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D41B1B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41B1B">
        <w:rPr>
          <w:sz w:val="22"/>
          <w:szCs w:val="22"/>
          <w:lang w:val="pt-BR"/>
        </w:rPr>
        <w:tab/>
        <w:t>OEA/Ser.W</w:t>
      </w:r>
    </w:p>
    <w:p w14:paraId="3058ACC7" w14:textId="5351FE1C" w:rsidR="00C953DB" w:rsidRPr="00D41B1B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41B1B">
        <w:rPr>
          <w:sz w:val="22"/>
          <w:szCs w:val="22"/>
          <w:lang w:val="pt-BR"/>
        </w:rPr>
        <w:tab/>
        <w:t>CIDI/INF.</w:t>
      </w:r>
      <w:r w:rsidR="008F121A" w:rsidRPr="00D41B1B">
        <w:rPr>
          <w:sz w:val="22"/>
          <w:szCs w:val="22"/>
          <w:lang w:val="pt-BR"/>
        </w:rPr>
        <w:t>519</w:t>
      </w:r>
      <w:r w:rsidR="0060170C" w:rsidRPr="00D41B1B">
        <w:rPr>
          <w:sz w:val="22"/>
          <w:szCs w:val="22"/>
          <w:lang w:val="pt-BR"/>
        </w:rPr>
        <w:t>/</w:t>
      </w:r>
      <w:r w:rsidR="0002427A" w:rsidRPr="00D41B1B">
        <w:rPr>
          <w:sz w:val="22"/>
          <w:szCs w:val="22"/>
          <w:lang w:val="pt-BR"/>
        </w:rPr>
        <w:t>22</w:t>
      </w:r>
    </w:p>
    <w:p w14:paraId="54E9274F" w14:textId="073EE508" w:rsidR="00C953DB" w:rsidRPr="00D41B1B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41B1B">
        <w:rPr>
          <w:sz w:val="22"/>
          <w:szCs w:val="22"/>
          <w:lang w:val="pt-BR"/>
        </w:rPr>
        <w:tab/>
      </w:r>
      <w:r w:rsidR="0002427A" w:rsidRPr="00D41B1B">
        <w:rPr>
          <w:sz w:val="22"/>
          <w:szCs w:val="22"/>
          <w:lang w:val="pt-BR"/>
        </w:rPr>
        <w:t xml:space="preserve">21 </w:t>
      </w:r>
      <w:r w:rsidR="00586500" w:rsidRPr="00D41B1B">
        <w:rPr>
          <w:sz w:val="22"/>
          <w:szCs w:val="22"/>
          <w:lang w:val="pt-BR"/>
        </w:rPr>
        <w:t>setembro</w:t>
      </w:r>
      <w:r w:rsidR="0002427A" w:rsidRPr="00D41B1B">
        <w:rPr>
          <w:sz w:val="22"/>
          <w:szCs w:val="22"/>
          <w:lang w:val="pt-BR"/>
        </w:rPr>
        <w:t xml:space="preserve"> </w:t>
      </w:r>
      <w:r w:rsidRPr="00D41B1B">
        <w:rPr>
          <w:sz w:val="22"/>
          <w:szCs w:val="22"/>
          <w:lang w:val="pt-BR"/>
        </w:rPr>
        <w:t>20</w:t>
      </w:r>
      <w:r w:rsidR="0002427A" w:rsidRPr="00D41B1B">
        <w:rPr>
          <w:sz w:val="22"/>
          <w:szCs w:val="22"/>
          <w:lang w:val="pt-BR"/>
        </w:rPr>
        <w:t>22</w:t>
      </w:r>
    </w:p>
    <w:p w14:paraId="0F95DEF3" w14:textId="26477AB1" w:rsidR="00C953DB" w:rsidRPr="00D41B1B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  <w:r w:rsidRPr="00D41B1B">
        <w:rPr>
          <w:sz w:val="22"/>
          <w:szCs w:val="22"/>
          <w:lang w:val="pt-BR"/>
        </w:rPr>
        <w:tab/>
        <w:t xml:space="preserve">Original: </w:t>
      </w:r>
      <w:r w:rsidR="00535A2A" w:rsidRPr="00D41B1B">
        <w:rPr>
          <w:sz w:val="22"/>
          <w:szCs w:val="22"/>
          <w:lang w:val="pt-BR"/>
        </w:rPr>
        <w:t>espa</w:t>
      </w:r>
      <w:r w:rsidR="00586500" w:rsidRPr="00D41B1B">
        <w:rPr>
          <w:sz w:val="22"/>
          <w:szCs w:val="22"/>
          <w:lang w:val="pt-BR"/>
        </w:rPr>
        <w:t>nh</w:t>
      </w:r>
      <w:r w:rsidR="00535A2A" w:rsidRPr="00D41B1B">
        <w:rPr>
          <w:sz w:val="22"/>
          <w:szCs w:val="22"/>
          <w:lang w:val="pt-BR"/>
        </w:rPr>
        <w:t>ol</w:t>
      </w:r>
    </w:p>
    <w:p w14:paraId="0396D8F6" w14:textId="77777777" w:rsidR="00C953DB" w:rsidRPr="00D41B1B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pt-BR"/>
        </w:rPr>
      </w:pPr>
    </w:p>
    <w:p w14:paraId="4D0E102F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2F8FCB78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3A7D7FC1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7B9ADBB0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7EEAE133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13CE61E2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6F8DD46B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2F1B0B5A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3B8F468D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02925450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42B9204F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531946B9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0BBB17C1" w14:textId="77777777" w:rsidR="00C953DB" w:rsidRPr="00D41B1B" w:rsidRDefault="00C953DB" w:rsidP="00A01DAD">
      <w:pPr>
        <w:tabs>
          <w:tab w:val="left" w:pos="7300"/>
        </w:tabs>
        <w:rPr>
          <w:sz w:val="22"/>
          <w:szCs w:val="22"/>
          <w:lang w:val="pt-BR"/>
        </w:rPr>
      </w:pPr>
    </w:p>
    <w:p w14:paraId="238AF3D9" w14:textId="77777777" w:rsidR="00C953DB" w:rsidRPr="00D41B1B" w:rsidRDefault="00C953DB" w:rsidP="00C953DB">
      <w:pPr>
        <w:rPr>
          <w:sz w:val="22"/>
          <w:szCs w:val="22"/>
          <w:lang w:val="pt-BR"/>
        </w:rPr>
      </w:pPr>
    </w:p>
    <w:p w14:paraId="24B9902B" w14:textId="77777777" w:rsidR="00A874A8" w:rsidRPr="00D41B1B" w:rsidRDefault="00A874A8" w:rsidP="00C953DB">
      <w:pPr>
        <w:rPr>
          <w:sz w:val="22"/>
          <w:szCs w:val="22"/>
          <w:lang w:val="pt-BR"/>
        </w:rPr>
      </w:pPr>
    </w:p>
    <w:p w14:paraId="2BB476E0" w14:textId="51E43BA0" w:rsidR="00C953DB" w:rsidRPr="00D41B1B" w:rsidRDefault="00EB05AB" w:rsidP="00EB05AB">
      <w:pPr>
        <w:jc w:val="center"/>
        <w:rPr>
          <w:sz w:val="22"/>
          <w:szCs w:val="22"/>
          <w:lang w:val="pt-BR"/>
        </w:rPr>
      </w:pPr>
      <w:r w:rsidRPr="00D41B1B">
        <w:rPr>
          <w:sz w:val="22"/>
          <w:szCs w:val="22"/>
          <w:lang w:val="pt-BR"/>
        </w:rPr>
        <w:t>NOTA DA MIS</w:t>
      </w:r>
      <w:r w:rsidR="00586500" w:rsidRPr="00D41B1B">
        <w:rPr>
          <w:sz w:val="22"/>
          <w:szCs w:val="22"/>
          <w:lang w:val="pt-BR"/>
        </w:rPr>
        <w:t>SÃO</w:t>
      </w:r>
      <w:r w:rsidRPr="00D41B1B">
        <w:rPr>
          <w:sz w:val="22"/>
          <w:szCs w:val="22"/>
          <w:lang w:val="pt-BR"/>
        </w:rPr>
        <w:t xml:space="preserve"> PERMANENTE D</w:t>
      </w:r>
      <w:r w:rsidR="00586500" w:rsidRPr="00D41B1B">
        <w:rPr>
          <w:sz w:val="22"/>
          <w:szCs w:val="22"/>
          <w:lang w:val="pt-BR"/>
        </w:rPr>
        <w:t>A</w:t>
      </w:r>
      <w:r w:rsidRPr="00D41B1B">
        <w:rPr>
          <w:sz w:val="22"/>
          <w:szCs w:val="22"/>
          <w:lang w:val="pt-BR"/>
        </w:rPr>
        <w:t xml:space="preserve"> ARGENTINA, </w:t>
      </w:r>
      <w:r w:rsidR="00586500" w:rsidRPr="00D41B1B">
        <w:rPr>
          <w:sz w:val="22"/>
          <w:szCs w:val="22"/>
          <w:lang w:val="pt-BR"/>
        </w:rPr>
        <w:t xml:space="preserve">MEDIANTE A QUAL </w:t>
      </w:r>
      <w:r w:rsidRPr="00D41B1B">
        <w:rPr>
          <w:sz w:val="22"/>
          <w:szCs w:val="22"/>
          <w:lang w:val="pt-BR"/>
        </w:rPr>
        <w:t>MANIFESTA A INTEN</w:t>
      </w:r>
      <w:r w:rsidR="00586500" w:rsidRPr="00D41B1B">
        <w:rPr>
          <w:sz w:val="22"/>
          <w:szCs w:val="22"/>
          <w:lang w:val="pt-BR"/>
        </w:rPr>
        <w:t>ÇÃO DE SUA</w:t>
      </w:r>
      <w:r w:rsidRPr="00D41B1B">
        <w:rPr>
          <w:sz w:val="22"/>
          <w:szCs w:val="22"/>
          <w:lang w:val="pt-BR"/>
        </w:rPr>
        <w:t xml:space="preserve"> DELEGA</w:t>
      </w:r>
      <w:r w:rsidR="00586500" w:rsidRPr="00D41B1B">
        <w:rPr>
          <w:sz w:val="22"/>
          <w:szCs w:val="22"/>
          <w:lang w:val="pt-BR"/>
        </w:rPr>
        <w:t xml:space="preserve">ÇÃO DE CANDIDATAR-SE À REELEIÇÃO </w:t>
      </w:r>
      <w:r w:rsidRPr="00D41B1B">
        <w:rPr>
          <w:sz w:val="22"/>
          <w:szCs w:val="22"/>
          <w:lang w:val="pt-BR"/>
        </w:rPr>
        <w:t>COMO MEMBRO DA JUNTA DIRE</w:t>
      </w:r>
      <w:r w:rsidR="00586500" w:rsidRPr="00D41B1B">
        <w:rPr>
          <w:sz w:val="22"/>
          <w:szCs w:val="22"/>
          <w:lang w:val="pt-BR"/>
        </w:rPr>
        <w:t>TORA</w:t>
      </w:r>
      <w:r w:rsidRPr="00D41B1B">
        <w:rPr>
          <w:sz w:val="22"/>
          <w:szCs w:val="22"/>
          <w:lang w:val="pt-BR"/>
        </w:rPr>
        <w:t xml:space="preserve"> DA AG</w:t>
      </w:r>
      <w:r w:rsidR="00586500" w:rsidRPr="00D41B1B">
        <w:rPr>
          <w:sz w:val="22"/>
          <w:szCs w:val="22"/>
          <w:lang w:val="pt-BR"/>
        </w:rPr>
        <w:t>Ê</w:t>
      </w:r>
      <w:r w:rsidRPr="00D41B1B">
        <w:rPr>
          <w:sz w:val="22"/>
          <w:szCs w:val="22"/>
          <w:lang w:val="pt-BR"/>
        </w:rPr>
        <w:t xml:space="preserve">NCIA INTERAMERICANA </w:t>
      </w:r>
      <w:r w:rsidR="00586500" w:rsidRPr="00D41B1B">
        <w:rPr>
          <w:sz w:val="22"/>
          <w:szCs w:val="22"/>
          <w:lang w:val="pt-BR"/>
        </w:rPr>
        <w:t>DE COOPERAÇÃO E DESENVOLVIMENTO</w:t>
      </w:r>
      <w:r w:rsidRPr="00D41B1B">
        <w:rPr>
          <w:sz w:val="22"/>
          <w:szCs w:val="22"/>
          <w:lang w:val="pt-BR"/>
        </w:rPr>
        <w:t xml:space="preserve"> (AICD) PARA </w:t>
      </w:r>
      <w:r w:rsidR="00586500" w:rsidRPr="00D41B1B">
        <w:rPr>
          <w:sz w:val="22"/>
          <w:szCs w:val="22"/>
          <w:lang w:val="pt-BR"/>
        </w:rPr>
        <w:t>O</w:t>
      </w:r>
      <w:r w:rsidRPr="00D41B1B">
        <w:rPr>
          <w:sz w:val="22"/>
          <w:szCs w:val="22"/>
          <w:lang w:val="pt-BR"/>
        </w:rPr>
        <w:t xml:space="preserve"> PERÍODO 2022-2024</w:t>
      </w:r>
    </w:p>
    <w:p w14:paraId="4541359F" w14:textId="77777777" w:rsidR="00C953DB" w:rsidRPr="00D41B1B" w:rsidRDefault="00C953DB" w:rsidP="00EB05AB">
      <w:pPr>
        <w:jc w:val="center"/>
        <w:rPr>
          <w:sz w:val="22"/>
          <w:szCs w:val="22"/>
          <w:lang w:val="pt-BR"/>
        </w:rPr>
      </w:pPr>
    </w:p>
    <w:p w14:paraId="71B2E678" w14:textId="77777777" w:rsidR="00DF48F2" w:rsidRPr="00D41B1B" w:rsidRDefault="00DF48F2" w:rsidP="00C953DB">
      <w:pPr>
        <w:rPr>
          <w:sz w:val="22"/>
          <w:szCs w:val="22"/>
          <w:lang w:val="pt-BR"/>
        </w:rPr>
        <w:sectPr w:rsidR="00DF48F2" w:rsidRPr="00D41B1B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5A2A8ED8" w14:textId="77777777" w:rsidR="00D41B1B" w:rsidRPr="00D41B1B" w:rsidRDefault="00D41B1B" w:rsidP="00D41B1B">
      <w:pPr>
        <w:spacing w:before="72"/>
        <w:ind w:left="6240"/>
        <w:rPr>
          <w:i/>
          <w:sz w:val="22"/>
          <w:szCs w:val="22"/>
          <w:lang w:val="pt-BR"/>
        </w:rPr>
      </w:pPr>
      <w:r w:rsidRPr="00D41B1B">
        <w:rPr>
          <w:i/>
          <w:sz w:val="22"/>
          <w:szCs w:val="22"/>
          <w:lang w:val="pt-BR"/>
        </w:rPr>
        <w:lastRenderedPageBreak/>
        <w:t>2022 - "As Malvinas são argentinas”</w:t>
      </w:r>
    </w:p>
    <w:p w14:paraId="2DB6D700" w14:textId="5E99F0AF" w:rsidR="00D41B1B" w:rsidRDefault="00D41B1B" w:rsidP="00D72C26">
      <w:pPr>
        <w:pStyle w:val="BodyText"/>
        <w:jc w:val="left"/>
        <w:rPr>
          <w:rFonts w:ascii="Times New Roman" w:hAnsi="Times New Roman"/>
          <w:b w:val="0"/>
          <w:bCs w:val="0"/>
          <w:i/>
          <w:szCs w:val="22"/>
          <w:lang w:val="pt-BR"/>
        </w:rPr>
      </w:pPr>
    </w:p>
    <w:p w14:paraId="52B35518" w14:textId="77777777" w:rsidR="0061721C" w:rsidRPr="00D41B1B" w:rsidRDefault="0061721C" w:rsidP="00D72C26">
      <w:pPr>
        <w:pStyle w:val="BodyText"/>
        <w:jc w:val="left"/>
        <w:rPr>
          <w:rFonts w:ascii="Times New Roman" w:hAnsi="Times New Roman"/>
          <w:b w:val="0"/>
          <w:bCs w:val="0"/>
          <w:i/>
          <w:szCs w:val="22"/>
          <w:lang w:val="pt-BR"/>
        </w:rPr>
      </w:pPr>
    </w:p>
    <w:p w14:paraId="4CC800B2" w14:textId="7659C496" w:rsidR="00D41B1B" w:rsidRPr="00D41B1B" w:rsidRDefault="00D41B1B" w:rsidP="00D41B1B">
      <w:pPr>
        <w:spacing w:before="97" w:line="200" w:lineRule="exact"/>
        <w:ind w:left="30"/>
        <w:jc w:val="center"/>
        <w:rPr>
          <w:b/>
          <w:bCs/>
          <w:i/>
          <w:iCs/>
          <w:sz w:val="22"/>
          <w:szCs w:val="22"/>
          <w:lang w:val="pt-BR"/>
        </w:rPr>
      </w:pPr>
      <w:r w:rsidRPr="00D41B1B">
        <w:rPr>
          <w:b/>
          <w:bCs/>
          <w:i/>
          <w:iCs/>
          <w:sz w:val="22"/>
          <w:szCs w:val="22"/>
          <w:lang w:val="pt-BR"/>
        </w:rPr>
        <w:t>MISSÃO PERMANENTE DA REPÚBLICA ARGENTINA JUNTO À</w:t>
      </w:r>
    </w:p>
    <w:p w14:paraId="2FCF8CF3" w14:textId="2661B65A" w:rsidR="00D41B1B" w:rsidRPr="00D41B1B" w:rsidRDefault="00D41B1B" w:rsidP="00D41B1B">
      <w:pPr>
        <w:pStyle w:val="BodyText"/>
        <w:spacing w:line="209" w:lineRule="exact"/>
        <w:ind w:left="36"/>
        <w:rPr>
          <w:rFonts w:ascii="Times New Roman" w:hAnsi="Times New Roman"/>
          <w:i/>
          <w:iCs/>
          <w:szCs w:val="22"/>
          <w:lang w:val="pt-BR"/>
        </w:rPr>
      </w:pPr>
      <w:r w:rsidRPr="00D41B1B">
        <w:rPr>
          <w:rFonts w:ascii="Times New Roman" w:hAnsi="Times New Roman"/>
          <w:i/>
          <w:iCs/>
          <w:szCs w:val="22"/>
          <w:lang w:val="pt-BR"/>
        </w:rPr>
        <w:t>ORGANIZAÇÃO DOS ESTADOS AMERICANOS</w:t>
      </w:r>
    </w:p>
    <w:p w14:paraId="5A62EF5E" w14:textId="17EFC268" w:rsidR="00D41B1B" w:rsidRDefault="00D41B1B" w:rsidP="00D72C26">
      <w:pPr>
        <w:pStyle w:val="BodyText"/>
        <w:jc w:val="left"/>
        <w:rPr>
          <w:rFonts w:ascii="Times New Roman" w:hAnsi="Times New Roman"/>
          <w:b w:val="0"/>
          <w:bCs w:val="0"/>
          <w:i/>
          <w:szCs w:val="22"/>
          <w:lang w:val="pt-BR"/>
        </w:rPr>
      </w:pPr>
    </w:p>
    <w:p w14:paraId="6401CA00" w14:textId="77777777" w:rsidR="00D72C26" w:rsidRPr="00D41B1B" w:rsidRDefault="00D72C26" w:rsidP="00D72C26">
      <w:pPr>
        <w:pStyle w:val="BodyText"/>
        <w:jc w:val="left"/>
        <w:rPr>
          <w:rFonts w:ascii="Times New Roman" w:hAnsi="Times New Roman"/>
          <w:b w:val="0"/>
          <w:bCs w:val="0"/>
          <w:i/>
          <w:szCs w:val="22"/>
          <w:lang w:val="pt-BR"/>
        </w:rPr>
      </w:pPr>
    </w:p>
    <w:p w14:paraId="7A1DA065" w14:textId="77777777" w:rsidR="00D41B1B" w:rsidRPr="00D41B1B" w:rsidRDefault="00D41B1B" w:rsidP="00D41B1B">
      <w:pPr>
        <w:spacing w:before="1"/>
        <w:rPr>
          <w:sz w:val="22"/>
          <w:szCs w:val="22"/>
          <w:lang w:val="pt-BR"/>
        </w:rPr>
      </w:pPr>
      <w:r w:rsidRPr="00D41B1B">
        <w:rPr>
          <w:sz w:val="22"/>
          <w:szCs w:val="22"/>
          <w:lang w:val="pt-BR"/>
        </w:rPr>
        <w:t>OEA 170</w:t>
      </w:r>
    </w:p>
    <w:p w14:paraId="2F1731BF" w14:textId="77777777" w:rsidR="00D41B1B" w:rsidRPr="00D41B1B" w:rsidRDefault="00D41B1B" w:rsidP="00D72C26">
      <w:pPr>
        <w:pStyle w:val="BodyText"/>
        <w:spacing w:before="4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7DC324C" w14:textId="68312F9E" w:rsidR="00D41B1B" w:rsidRPr="00D41B1B" w:rsidRDefault="00D41B1B" w:rsidP="0061721C">
      <w:pPr>
        <w:pStyle w:val="BodyText"/>
        <w:spacing w:before="100" w:line="254" w:lineRule="auto"/>
        <w:ind w:right="601" w:firstLine="666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  <w:r w:rsidRPr="00D41B1B">
        <w:rPr>
          <w:rFonts w:ascii="Times New Roman" w:hAnsi="Times New Roman"/>
          <w:b w:val="0"/>
          <w:bCs w:val="0"/>
          <w:szCs w:val="22"/>
          <w:lang w:val="pt-BR"/>
        </w:rPr>
        <w:t>A Missão Permanente da República Argentina junto à Organização dos Estados Americanos (OEA) cumprimenta atenciosamente a Secretaria Executiva de Desenvolvimento Integral (SEDI) e tem a satisfação de referir-se ao processo de seleção dos membros da Junta Diretora da Agência Interamericana de Cooperação e Desenvolvimento (AICD), para o período 2022–2024.</w:t>
      </w:r>
    </w:p>
    <w:p w14:paraId="45825325" w14:textId="77777777" w:rsidR="00D41B1B" w:rsidRPr="00D41B1B" w:rsidRDefault="00D41B1B" w:rsidP="0061721C">
      <w:pPr>
        <w:pStyle w:val="BodyText"/>
        <w:spacing w:before="5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33BC7B7F" w14:textId="77777777" w:rsidR="00D41B1B" w:rsidRPr="00D41B1B" w:rsidRDefault="00D41B1B" w:rsidP="0061721C">
      <w:pPr>
        <w:pStyle w:val="BodyText"/>
        <w:spacing w:line="254" w:lineRule="auto"/>
        <w:ind w:right="591" w:firstLine="667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  <w:r w:rsidRPr="00D41B1B">
        <w:rPr>
          <w:rFonts w:ascii="Times New Roman" w:hAnsi="Times New Roman"/>
          <w:b w:val="0"/>
          <w:bCs w:val="0"/>
          <w:szCs w:val="22"/>
          <w:lang w:val="pt-BR"/>
        </w:rPr>
        <w:t>Nesse sentido, esta Missão Permanente comunica oficialmente a intenção da Argentina de renovar seu posto na Junta Diretora da AICD para o período 2022-2024, designando como representante oficial a funcionária da Agência Argentina de Cooperação Internacional e Assistência Humanitária Daniela María Rey.</w:t>
      </w:r>
    </w:p>
    <w:p w14:paraId="60DA94CC" w14:textId="77777777" w:rsidR="00D41B1B" w:rsidRPr="00D41B1B" w:rsidRDefault="00D41B1B" w:rsidP="0061721C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3C8B31E6" w14:textId="77777777" w:rsidR="00D41B1B" w:rsidRPr="00D41B1B" w:rsidRDefault="00D41B1B" w:rsidP="0061721C">
      <w:pPr>
        <w:pStyle w:val="BodyText"/>
        <w:spacing w:before="1" w:line="254" w:lineRule="auto"/>
        <w:ind w:right="593" w:firstLine="666"/>
        <w:jc w:val="both"/>
        <w:rPr>
          <w:rFonts w:ascii="Times New Roman" w:hAnsi="Times New Roman"/>
          <w:b w:val="0"/>
          <w:bCs w:val="0"/>
          <w:szCs w:val="22"/>
          <w:lang w:val="pt-BR"/>
        </w:rPr>
      </w:pPr>
      <w:r w:rsidRPr="00D41B1B">
        <w:rPr>
          <w:rFonts w:ascii="Times New Roman" w:hAnsi="Times New Roman"/>
          <w:b w:val="0"/>
          <w:bCs w:val="0"/>
          <w:szCs w:val="22"/>
          <w:lang w:val="pt-BR"/>
        </w:rPr>
        <w:t>A Missão Permanente da República Argentina junto à Organização dos Estados Americanos aproveita a oportunidade para renovar à Presidência da Comissão de Políticas de Cooperação Solidária para o Desenvolvimento do Conselho Interamericano de Desenvolvimento Integral (CIDI) os protestos de sua mais alta e distinta consideração.</w:t>
      </w:r>
    </w:p>
    <w:p w14:paraId="43060B96" w14:textId="77777777" w:rsidR="00D41B1B" w:rsidRPr="00D41B1B" w:rsidRDefault="00D41B1B" w:rsidP="0061721C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9F75AD3" w14:textId="77777777" w:rsidR="00D41B1B" w:rsidRPr="00D41B1B" w:rsidRDefault="00D41B1B" w:rsidP="0061721C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0164289F" w14:textId="77777777" w:rsidR="00D41B1B" w:rsidRPr="00D41B1B" w:rsidRDefault="00D41B1B" w:rsidP="0061721C">
      <w:pPr>
        <w:pStyle w:val="BodyText"/>
        <w:spacing w:before="10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7A7718AD" w14:textId="77777777" w:rsidR="00D41B1B" w:rsidRPr="00D41B1B" w:rsidRDefault="00D41B1B" w:rsidP="00D41B1B">
      <w:pPr>
        <w:pStyle w:val="BodyText"/>
        <w:ind w:left="5210" w:hanging="620"/>
        <w:rPr>
          <w:rFonts w:ascii="Times New Roman" w:hAnsi="Times New Roman"/>
          <w:b w:val="0"/>
          <w:bCs w:val="0"/>
          <w:szCs w:val="22"/>
          <w:lang w:val="pt-BR"/>
        </w:rPr>
      </w:pPr>
      <w:r w:rsidRPr="00D41B1B">
        <w:rPr>
          <w:rFonts w:ascii="Times New Roman" w:hAnsi="Times New Roman"/>
          <w:b w:val="0"/>
          <w:bCs w:val="0"/>
          <w:szCs w:val="22"/>
          <w:lang w:val="pt-BR"/>
        </w:rPr>
        <w:t>Washington, D.C., 20 de setembro de 2022</w:t>
      </w:r>
    </w:p>
    <w:p w14:paraId="45FA988A" w14:textId="77777777" w:rsidR="00D41B1B" w:rsidRPr="00D41B1B" w:rsidRDefault="00D41B1B" w:rsidP="0061721C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39BAB688" w14:textId="77777777" w:rsidR="00D41B1B" w:rsidRPr="00D41B1B" w:rsidRDefault="00D41B1B" w:rsidP="0061721C">
      <w:pPr>
        <w:pStyle w:val="BodyText"/>
        <w:spacing w:before="11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4AF9556C" w14:textId="77777777" w:rsidR="00D41B1B" w:rsidRPr="00D41B1B" w:rsidRDefault="00D41B1B" w:rsidP="0061721C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5A4EFE27" w14:textId="77777777" w:rsidR="00D41B1B" w:rsidRPr="00D41B1B" w:rsidRDefault="00D41B1B" w:rsidP="0061721C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237909EB" w14:textId="77777777" w:rsidR="00D41B1B" w:rsidRPr="00D41B1B" w:rsidRDefault="00D41B1B" w:rsidP="0061721C">
      <w:pPr>
        <w:pStyle w:val="BodyText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757E377D" w14:textId="77777777" w:rsidR="00D41B1B" w:rsidRPr="00D41B1B" w:rsidRDefault="00D41B1B" w:rsidP="0061721C">
      <w:pPr>
        <w:pStyle w:val="BodyText"/>
        <w:spacing w:before="8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</w:p>
    <w:p w14:paraId="06239C51" w14:textId="77777777" w:rsidR="00D41B1B" w:rsidRPr="00D41B1B" w:rsidRDefault="00D41B1B" w:rsidP="0061721C">
      <w:pPr>
        <w:pStyle w:val="BodyText"/>
        <w:spacing w:before="100" w:line="227" w:lineRule="exact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  <w:r w:rsidRPr="00D41B1B">
        <w:rPr>
          <w:rFonts w:ascii="Times New Roman" w:hAnsi="Times New Roman"/>
          <w:b w:val="0"/>
          <w:bCs w:val="0"/>
          <w:szCs w:val="22"/>
          <w:lang w:val="pt-BR"/>
        </w:rPr>
        <w:t>À</w:t>
      </w:r>
    </w:p>
    <w:p w14:paraId="399D2660" w14:textId="7277474E" w:rsidR="00D41B1B" w:rsidRDefault="00D41B1B" w:rsidP="0061721C">
      <w:pPr>
        <w:pStyle w:val="BodyText"/>
        <w:spacing w:line="235" w:lineRule="auto"/>
        <w:ind w:right="3751" w:hanging="10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  <w:r w:rsidRPr="00D41B1B">
        <w:rPr>
          <w:rFonts w:ascii="Times New Roman" w:hAnsi="Times New Roman"/>
          <w:b w:val="0"/>
          <w:bCs w:val="0"/>
          <w:szCs w:val="22"/>
          <w:lang w:val="pt-BR"/>
        </w:rPr>
        <w:t>Secretaria Executiva de Desenvolvimento Integral</w:t>
      </w:r>
    </w:p>
    <w:p w14:paraId="1F30841A" w14:textId="17884D6F" w:rsidR="00D41B1B" w:rsidRPr="00D41B1B" w:rsidRDefault="00D41B1B" w:rsidP="0061721C">
      <w:pPr>
        <w:pStyle w:val="BodyText"/>
        <w:spacing w:line="235" w:lineRule="auto"/>
        <w:ind w:right="4616" w:hanging="10"/>
        <w:jc w:val="left"/>
        <w:rPr>
          <w:rFonts w:ascii="Times New Roman" w:hAnsi="Times New Roman"/>
          <w:b w:val="0"/>
          <w:bCs w:val="0"/>
          <w:szCs w:val="22"/>
          <w:lang w:val="pt-BR"/>
        </w:rPr>
      </w:pPr>
      <w:r w:rsidRPr="00D41B1B">
        <w:rPr>
          <w:rFonts w:ascii="Times New Roman" w:hAnsi="Times New Roman"/>
          <w:b w:val="0"/>
          <w:bCs w:val="0"/>
          <w:szCs w:val="22"/>
          <w:lang w:val="pt-BR"/>
        </w:rPr>
        <w:t>Organização dos Estados Americanos Washington, D.C.</w:t>
      </w:r>
    </w:p>
    <w:p w14:paraId="2BF37452" w14:textId="77777777" w:rsidR="008F121A" w:rsidRPr="00D41B1B" w:rsidRDefault="008F121A" w:rsidP="00196FE6">
      <w:pPr>
        <w:tabs>
          <w:tab w:val="left" w:pos="5010"/>
        </w:tabs>
        <w:ind w:right="-29"/>
        <w:rPr>
          <w:sz w:val="22"/>
          <w:szCs w:val="22"/>
          <w:lang w:val="pt-BR" w:eastAsia="en-US"/>
        </w:rPr>
      </w:pPr>
    </w:p>
    <w:p w14:paraId="402B22BB" w14:textId="634C6D8F" w:rsidR="004420F0" w:rsidRPr="00D41B1B" w:rsidRDefault="00B57D71" w:rsidP="00196FE6">
      <w:pPr>
        <w:tabs>
          <w:tab w:val="left" w:pos="5010"/>
        </w:tabs>
        <w:ind w:right="-29"/>
        <w:rPr>
          <w:sz w:val="22"/>
          <w:szCs w:val="22"/>
          <w:u w:val="single"/>
          <w:lang w:val="pt-BR" w:eastAsia="en-US"/>
        </w:rPr>
      </w:pPr>
      <w:r w:rsidRPr="00D41B1B">
        <w:rPr>
          <w:noProof/>
          <w:sz w:val="22"/>
          <w:szCs w:val="22"/>
          <w:u w:val="single"/>
          <w:lang w:val="pt-BR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1403C9" wp14:editId="03A0F2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8E586B" w14:textId="28C83467" w:rsidR="00B57D71" w:rsidRPr="00B57D71" w:rsidRDefault="00B57D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22EF9">
                              <w:rPr>
                                <w:noProof/>
                                <w:sz w:val="18"/>
                              </w:rPr>
                              <w:t>CIDRP03692P0</w:t>
                            </w:r>
                            <w:r w:rsidR="0061721C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03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B8E586B" w14:textId="28C83467" w:rsidR="00B57D71" w:rsidRPr="00B57D71" w:rsidRDefault="00B57D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22EF9">
                        <w:rPr>
                          <w:noProof/>
                          <w:sz w:val="18"/>
                        </w:rPr>
                        <w:t>CIDRP03692P0</w:t>
                      </w:r>
                      <w:r w:rsidR="0061721C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20F0" w:rsidRPr="00D41B1B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4511" w14:textId="77777777" w:rsidR="00A71D86" w:rsidRDefault="00A71D86">
      <w:r>
        <w:separator/>
      </w:r>
    </w:p>
  </w:endnote>
  <w:endnote w:type="continuationSeparator" w:id="0">
    <w:p w14:paraId="627F438E" w14:textId="77777777" w:rsidR="00A71D86" w:rsidRDefault="00A7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0501" w14:textId="77777777" w:rsidR="00A71D86" w:rsidRDefault="00A71D86">
      <w:r>
        <w:separator/>
      </w:r>
    </w:p>
  </w:footnote>
  <w:footnote w:type="continuationSeparator" w:id="0">
    <w:p w14:paraId="5BA4675D" w14:textId="77777777" w:rsidR="00A71D86" w:rsidRDefault="00A7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1E16B1B7" w:rsidR="00A96DA7" w:rsidRPr="00D72C26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 w:rsidRPr="00D72C26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586500" w:rsidRPr="00D72C26">
                            <w:rPr>
                              <w:b/>
                              <w:sz w:val="28"/>
                              <w:lang w:val="pt-BR"/>
                            </w:rPr>
                            <w:t xml:space="preserve">ÇÃO </w:t>
                          </w:r>
                          <w:r w:rsidRPr="00D72C26">
                            <w:rPr>
                              <w:b/>
                              <w:sz w:val="28"/>
                              <w:lang w:val="pt-BR"/>
                            </w:rPr>
                            <w:t>DOS ESTADOS AMERICANOS</w:t>
                          </w:r>
                        </w:p>
                        <w:p w14:paraId="3C7CADCC" w14:textId="1E90882B" w:rsidR="00A96DA7" w:rsidRPr="00D41B1B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D41B1B">
                            <w:rPr>
                              <w:sz w:val="22"/>
                              <w:lang w:val="pt-BR"/>
                            </w:rPr>
                            <w:t>Conse</w:t>
                          </w:r>
                          <w:r w:rsidR="00586500" w:rsidRPr="00D41B1B">
                            <w:rPr>
                              <w:sz w:val="22"/>
                              <w:lang w:val="pt-BR"/>
                            </w:rPr>
                            <w:t>lh</w:t>
                          </w:r>
                          <w:r w:rsidRPr="00D41B1B">
                            <w:rPr>
                              <w:sz w:val="22"/>
                              <w:lang w:val="pt-BR"/>
                            </w:rPr>
                            <w:t xml:space="preserve">o Interamericano </w:t>
                          </w:r>
                          <w:r w:rsidR="00586500" w:rsidRPr="00D41B1B">
                            <w:rPr>
                              <w:sz w:val="22"/>
                              <w:lang w:val="pt-BR"/>
                            </w:rPr>
                            <w:t>de Desenvolvimento</w:t>
                          </w:r>
                          <w:r w:rsidRPr="00D41B1B">
                            <w:rPr>
                              <w:sz w:val="22"/>
                              <w:lang w:val="pt-BR"/>
                            </w:rPr>
                            <w:t xml:space="preserve">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1E6233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9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1E16B1B7" w:rsidR="00A96DA7" w:rsidRPr="00D72C26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 w:rsidRPr="00D72C26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586500" w:rsidRPr="00D72C26">
                      <w:rPr>
                        <w:b/>
                        <w:sz w:val="28"/>
                        <w:lang w:val="pt-BR"/>
                      </w:rPr>
                      <w:t xml:space="preserve">ÇÃO </w:t>
                    </w:r>
                    <w:r w:rsidRPr="00D72C26">
                      <w:rPr>
                        <w:b/>
                        <w:sz w:val="28"/>
                        <w:lang w:val="pt-BR"/>
                      </w:rPr>
                      <w:t>DOS ESTADOS AMERICANOS</w:t>
                    </w:r>
                  </w:p>
                  <w:p w14:paraId="3C7CADCC" w14:textId="1E90882B" w:rsidR="00A96DA7" w:rsidRPr="00D41B1B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D41B1B">
                      <w:rPr>
                        <w:sz w:val="22"/>
                        <w:lang w:val="pt-BR"/>
                      </w:rPr>
                      <w:t>Conse</w:t>
                    </w:r>
                    <w:r w:rsidR="00586500" w:rsidRPr="00D41B1B">
                      <w:rPr>
                        <w:sz w:val="22"/>
                        <w:lang w:val="pt-BR"/>
                      </w:rPr>
                      <w:t>lh</w:t>
                    </w:r>
                    <w:r w:rsidRPr="00D41B1B">
                      <w:rPr>
                        <w:sz w:val="22"/>
                        <w:lang w:val="pt-BR"/>
                      </w:rPr>
                      <w:t xml:space="preserve">o Interamericano </w:t>
                    </w:r>
                    <w:r w:rsidR="00586500" w:rsidRPr="00D41B1B">
                      <w:rPr>
                        <w:sz w:val="22"/>
                        <w:lang w:val="pt-BR"/>
                      </w:rPr>
                      <w:t>de Desenvolvimento</w:t>
                    </w:r>
                    <w:r w:rsidRPr="00D41B1B">
                      <w:rPr>
                        <w:sz w:val="22"/>
                        <w:lang w:val="pt-BR"/>
                      </w:rPr>
                      <w:t xml:space="preserve">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6233">
                      <w:rPr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A732AA8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E0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4C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8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4EB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8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ED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A06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A1443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6FE8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8E4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26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4D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0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C8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0A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63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35C0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5091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3CF2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A6E6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445C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16A7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EC2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36FB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6458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37DC679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AA0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68EB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DF8DD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EE89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3E28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6F2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D8D4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26DD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BCA235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F3022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A0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46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87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EF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3EC9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273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F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8060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40AC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6D70D9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1149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05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4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84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3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E8F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956A9D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38046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EC4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AF87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30A24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F8E9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7B8E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AFE0B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0603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0CDC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08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8D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8D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83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08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CE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EC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0E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28FCBD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31892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3E5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EB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03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08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C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8B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DC5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1764C5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680CF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7419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55ED9D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F1C328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4986A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3C278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3CC99B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0A233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A992B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F4EEE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CFC2DCA0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4BA7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34CE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E4AE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50C4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267A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1C5B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8730D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C2CEE5B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9998FF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878F10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A817A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D8245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C0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41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42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A6DE2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21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6EF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06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24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2A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9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ED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723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61381A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D5E678D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D4F66B9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7EC0E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E9B42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63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0EC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0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E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85DCB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FF2A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EE3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2C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EC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88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6A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EA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60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36A4B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492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521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81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EF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47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8C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A7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A6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CE88E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B892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20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84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67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D2E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84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03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BC3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BD4CB82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BEB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4B2D4B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6542F2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A9C148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CBAAE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EE3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13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68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E368CD2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56A4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8A98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902D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08D1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26DF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F72C1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D028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B459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B7E0D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262B0A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3AD8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5628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3CCAF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A648E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C829F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A073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98E3B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D2E2E14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B49A1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6FCF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57EB43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8982E8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49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40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01A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CF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C7FED6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6B1A1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A1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E3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E1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641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66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2A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4E1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14F2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6F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784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CC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63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2D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3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28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EB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F6944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DA4B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AC42B5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13626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00E2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3016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54A1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3222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D8E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24C7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D72A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EF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2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7AE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44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CB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685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95068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003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CD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A7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4C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709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86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C0FD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4C4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C568AE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0A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C8B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48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F8B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4F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E5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49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13C6DB4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4EA1F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2274E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E837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5894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6D2F6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4A7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7ED6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7250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BA060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02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07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AD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EB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0B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CF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CD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F8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63ECC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45EF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2E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84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AC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02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6F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2B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6B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FC922B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9A8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3EF6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94B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D054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4A65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4C98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B03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E025B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4D88B4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7B4EA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0F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EE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E5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23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6F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C4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A4D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F1F6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C6368B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A880E9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6F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07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CBE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E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C8F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E37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235CCA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AB4E620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532B7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F5DA44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0E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05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ED0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A2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81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72BF"/>
    <w:rsid w:val="002E7EA7"/>
    <w:rsid w:val="003346A4"/>
    <w:rsid w:val="00337F97"/>
    <w:rsid w:val="00345CA1"/>
    <w:rsid w:val="003A0411"/>
    <w:rsid w:val="004369B4"/>
    <w:rsid w:val="004420F0"/>
    <w:rsid w:val="00510D92"/>
    <w:rsid w:val="00516D60"/>
    <w:rsid w:val="00535A2A"/>
    <w:rsid w:val="00562CF7"/>
    <w:rsid w:val="00586500"/>
    <w:rsid w:val="005A44A1"/>
    <w:rsid w:val="005D4306"/>
    <w:rsid w:val="005F6040"/>
    <w:rsid w:val="0060170C"/>
    <w:rsid w:val="0061721C"/>
    <w:rsid w:val="006640DD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846FC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15018"/>
    <w:rsid w:val="00A35164"/>
    <w:rsid w:val="00A71D86"/>
    <w:rsid w:val="00A72BA3"/>
    <w:rsid w:val="00A874A8"/>
    <w:rsid w:val="00A96DA7"/>
    <w:rsid w:val="00AA5CC6"/>
    <w:rsid w:val="00AC04F1"/>
    <w:rsid w:val="00B11537"/>
    <w:rsid w:val="00B15827"/>
    <w:rsid w:val="00B57D71"/>
    <w:rsid w:val="00B6265B"/>
    <w:rsid w:val="00B918B7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41B1B"/>
    <w:rsid w:val="00D50268"/>
    <w:rsid w:val="00D50D9B"/>
    <w:rsid w:val="00D7109F"/>
    <w:rsid w:val="00D72C26"/>
    <w:rsid w:val="00D90A77"/>
    <w:rsid w:val="00DB6F99"/>
    <w:rsid w:val="00DE0F2A"/>
    <w:rsid w:val="00DF48F2"/>
    <w:rsid w:val="00E07D7C"/>
    <w:rsid w:val="00E56EC6"/>
    <w:rsid w:val="00EB05AB"/>
    <w:rsid w:val="00EB7752"/>
    <w:rsid w:val="00F065C7"/>
    <w:rsid w:val="00F22EF9"/>
    <w:rsid w:val="00F3587F"/>
    <w:rsid w:val="00F80E76"/>
    <w:rsid w:val="00F867D9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D41B1B"/>
    <w:pPr>
      <w:widowControl w:val="0"/>
      <w:autoSpaceDE w:val="0"/>
      <w:autoSpaceDN w:val="0"/>
      <w:spacing w:line="373" w:lineRule="exact"/>
      <w:ind w:left="34"/>
    </w:pPr>
    <w:rPr>
      <w:rFonts w:ascii="Trebuchet MS" w:eastAsia="Trebuchet MS" w:hAnsi="Trebuchet MS" w:cs="Trebuchet MS"/>
      <w:sz w:val="38"/>
      <w:szCs w:val="38"/>
      <w:lang w:val="pt-BR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41B1B"/>
    <w:rPr>
      <w:rFonts w:ascii="Trebuchet MS" w:eastAsia="Trebuchet MS" w:hAnsi="Trebuchet MS" w:cs="Trebuchet MS"/>
      <w:sz w:val="38"/>
      <w:szCs w:val="3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1600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2022-09-22T18:48:00Z</dcterms:created>
  <dcterms:modified xsi:type="dcterms:W3CDTF">2022-09-22T20:03:00Z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