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703F" w14:textId="77777777" w:rsidR="004D7FF5" w:rsidRPr="00052EA4" w:rsidRDefault="00263AB2">
      <w:pPr>
        <w:tabs>
          <w:tab w:val="left" w:pos="7200"/>
        </w:tabs>
        <w:ind w:right="-1080"/>
        <w:rPr>
          <w:sz w:val="22"/>
          <w:szCs w:val="22"/>
        </w:rPr>
      </w:pPr>
      <w:r w:rsidRPr="00052EA4">
        <w:rPr>
          <w:sz w:val="22"/>
          <w:szCs w:val="22"/>
        </w:rPr>
        <w:tab/>
        <w:t>OEA/Ser.W</w:t>
      </w:r>
    </w:p>
    <w:p w14:paraId="2B0BD291" w14:textId="77777777" w:rsidR="004D7FF5" w:rsidRPr="00052EA4" w:rsidRDefault="00263AB2">
      <w:pPr>
        <w:tabs>
          <w:tab w:val="left" w:pos="7200"/>
        </w:tabs>
        <w:ind w:right="-1080"/>
        <w:rPr>
          <w:sz w:val="22"/>
          <w:szCs w:val="22"/>
        </w:rPr>
      </w:pPr>
      <w:r w:rsidRPr="00052EA4">
        <w:rPr>
          <w:b/>
          <w:sz w:val="22"/>
          <w:szCs w:val="22"/>
        </w:rPr>
        <w:tab/>
      </w:r>
      <w:r w:rsidRPr="00052EA4">
        <w:rPr>
          <w:sz w:val="22"/>
          <w:szCs w:val="22"/>
        </w:rPr>
        <w:t>CIDI/INF.520/22</w:t>
      </w:r>
    </w:p>
    <w:p w14:paraId="7F99C88F" w14:textId="77777777" w:rsidR="004D7FF5" w:rsidRPr="00052EA4" w:rsidRDefault="00263AB2">
      <w:pPr>
        <w:tabs>
          <w:tab w:val="left" w:pos="7200"/>
        </w:tabs>
        <w:ind w:right="-1080"/>
        <w:rPr>
          <w:sz w:val="22"/>
          <w:szCs w:val="22"/>
        </w:rPr>
      </w:pPr>
      <w:r w:rsidRPr="00052EA4">
        <w:rPr>
          <w:sz w:val="22"/>
          <w:szCs w:val="22"/>
        </w:rPr>
        <w:tab/>
        <w:t>26 setembro 2022</w:t>
      </w:r>
    </w:p>
    <w:p w14:paraId="49B00584" w14:textId="77777777" w:rsidR="004D7FF5" w:rsidRPr="00052EA4" w:rsidRDefault="00263AB2">
      <w:pPr>
        <w:pBdr>
          <w:bottom w:val="single" w:sz="12" w:space="1" w:color="000000"/>
        </w:pBdr>
        <w:tabs>
          <w:tab w:val="left" w:pos="7200"/>
        </w:tabs>
        <w:ind w:right="-29"/>
        <w:rPr>
          <w:sz w:val="22"/>
          <w:szCs w:val="22"/>
        </w:rPr>
      </w:pPr>
      <w:r w:rsidRPr="00052EA4">
        <w:rPr>
          <w:sz w:val="22"/>
          <w:szCs w:val="22"/>
        </w:rPr>
        <w:tab/>
        <w:t>Original: inglês</w:t>
      </w:r>
    </w:p>
    <w:p w14:paraId="00D084A1" w14:textId="77777777" w:rsidR="004D7FF5" w:rsidRPr="00052EA4" w:rsidRDefault="004D7FF5">
      <w:pPr>
        <w:pBdr>
          <w:bottom w:val="single" w:sz="12" w:space="1" w:color="000000"/>
        </w:pBdr>
        <w:tabs>
          <w:tab w:val="left" w:pos="7200"/>
        </w:tabs>
        <w:ind w:right="-29"/>
        <w:rPr>
          <w:sz w:val="22"/>
          <w:szCs w:val="22"/>
        </w:rPr>
      </w:pPr>
    </w:p>
    <w:p w14:paraId="5A7CC8A3" w14:textId="77777777" w:rsidR="004D7FF5" w:rsidRPr="00052EA4" w:rsidRDefault="004D7FF5">
      <w:pPr>
        <w:rPr>
          <w:sz w:val="22"/>
          <w:szCs w:val="22"/>
        </w:rPr>
      </w:pPr>
    </w:p>
    <w:p w14:paraId="0029FF3E" w14:textId="77777777" w:rsidR="004D7FF5" w:rsidRPr="00052EA4" w:rsidRDefault="004D7FF5">
      <w:pPr>
        <w:rPr>
          <w:sz w:val="22"/>
          <w:szCs w:val="22"/>
        </w:rPr>
      </w:pPr>
    </w:p>
    <w:p w14:paraId="6631AD49" w14:textId="77777777" w:rsidR="004D7FF5" w:rsidRPr="00052EA4" w:rsidRDefault="004D7FF5">
      <w:pPr>
        <w:rPr>
          <w:sz w:val="22"/>
          <w:szCs w:val="22"/>
        </w:rPr>
      </w:pPr>
    </w:p>
    <w:p w14:paraId="1AD1B977" w14:textId="77777777" w:rsidR="004D7FF5" w:rsidRPr="00052EA4" w:rsidRDefault="004D7FF5">
      <w:pPr>
        <w:rPr>
          <w:sz w:val="22"/>
          <w:szCs w:val="22"/>
        </w:rPr>
      </w:pPr>
    </w:p>
    <w:p w14:paraId="7AC4DA53" w14:textId="77777777" w:rsidR="004D7FF5" w:rsidRPr="00052EA4" w:rsidRDefault="004D7FF5">
      <w:pPr>
        <w:rPr>
          <w:sz w:val="22"/>
          <w:szCs w:val="22"/>
        </w:rPr>
      </w:pPr>
    </w:p>
    <w:p w14:paraId="6CF8A905" w14:textId="77777777" w:rsidR="004D7FF5" w:rsidRPr="00052EA4" w:rsidRDefault="004D7FF5">
      <w:pPr>
        <w:rPr>
          <w:sz w:val="22"/>
          <w:szCs w:val="22"/>
        </w:rPr>
      </w:pPr>
    </w:p>
    <w:p w14:paraId="1A792339" w14:textId="77777777" w:rsidR="004D7FF5" w:rsidRPr="00052EA4" w:rsidRDefault="004D7FF5">
      <w:pPr>
        <w:rPr>
          <w:sz w:val="22"/>
          <w:szCs w:val="22"/>
        </w:rPr>
      </w:pPr>
    </w:p>
    <w:p w14:paraId="344905AB" w14:textId="77777777" w:rsidR="004D7FF5" w:rsidRPr="00052EA4" w:rsidRDefault="004D7FF5">
      <w:pPr>
        <w:rPr>
          <w:sz w:val="22"/>
          <w:szCs w:val="22"/>
        </w:rPr>
      </w:pPr>
    </w:p>
    <w:p w14:paraId="706B414B" w14:textId="77777777" w:rsidR="004D7FF5" w:rsidRPr="00052EA4" w:rsidRDefault="004D7FF5">
      <w:pPr>
        <w:rPr>
          <w:sz w:val="22"/>
          <w:szCs w:val="22"/>
        </w:rPr>
      </w:pPr>
    </w:p>
    <w:p w14:paraId="5DB4C1B8" w14:textId="77777777" w:rsidR="004D7FF5" w:rsidRPr="00052EA4" w:rsidRDefault="004D7FF5">
      <w:pPr>
        <w:rPr>
          <w:sz w:val="22"/>
          <w:szCs w:val="22"/>
        </w:rPr>
      </w:pPr>
    </w:p>
    <w:p w14:paraId="7A78AA33" w14:textId="77777777" w:rsidR="004D7FF5" w:rsidRPr="00052EA4" w:rsidRDefault="004D7FF5">
      <w:pPr>
        <w:rPr>
          <w:sz w:val="22"/>
          <w:szCs w:val="22"/>
        </w:rPr>
      </w:pPr>
    </w:p>
    <w:p w14:paraId="0226581F" w14:textId="77777777" w:rsidR="004D7FF5" w:rsidRPr="00052EA4" w:rsidRDefault="004D7FF5">
      <w:pPr>
        <w:rPr>
          <w:sz w:val="22"/>
          <w:szCs w:val="22"/>
        </w:rPr>
      </w:pPr>
    </w:p>
    <w:p w14:paraId="140F5ED4" w14:textId="77777777" w:rsidR="004D7FF5" w:rsidRPr="00052EA4" w:rsidRDefault="004D7FF5">
      <w:pPr>
        <w:tabs>
          <w:tab w:val="left" w:pos="7300"/>
        </w:tabs>
        <w:rPr>
          <w:sz w:val="22"/>
          <w:szCs w:val="22"/>
        </w:rPr>
      </w:pPr>
    </w:p>
    <w:p w14:paraId="2CB59C06" w14:textId="77777777" w:rsidR="004D7FF5" w:rsidRPr="00052EA4" w:rsidRDefault="004D7FF5">
      <w:pPr>
        <w:rPr>
          <w:sz w:val="22"/>
          <w:szCs w:val="22"/>
        </w:rPr>
      </w:pPr>
    </w:p>
    <w:p w14:paraId="4E2F54B7" w14:textId="77777777" w:rsidR="004D7FF5" w:rsidRPr="00052EA4" w:rsidRDefault="004D7FF5">
      <w:pPr>
        <w:rPr>
          <w:sz w:val="22"/>
          <w:szCs w:val="22"/>
        </w:rPr>
      </w:pPr>
    </w:p>
    <w:p w14:paraId="08D1D5B6" w14:textId="77777777" w:rsidR="004D7FF5" w:rsidRPr="00052EA4" w:rsidRDefault="00263AB2">
      <w:pPr>
        <w:jc w:val="center"/>
        <w:rPr>
          <w:sz w:val="22"/>
          <w:szCs w:val="22"/>
        </w:rPr>
        <w:sectPr w:rsidR="004D7FF5" w:rsidRPr="00052EA4">
          <w:headerReference w:type="even" r:id="rId7"/>
          <w:headerReference w:type="first" r:id="rId8"/>
          <w:pgSz w:w="12240" w:h="15840"/>
          <w:pgMar w:top="2160" w:right="1570" w:bottom="1296" w:left="1699" w:header="1296" w:footer="1296" w:gutter="0"/>
          <w:pgNumType w:start="1"/>
          <w:cols w:space="720"/>
          <w:titlePg/>
        </w:sectPr>
      </w:pPr>
      <w:r w:rsidRPr="00052EA4">
        <w:rPr>
          <w:sz w:val="22"/>
          <w:szCs w:val="22"/>
        </w:rPr>
        <w:t>NOTA DA MISSÃO PERMANENTE DE SÃO VICENTE E GRANADINAS, MEDIANTE A QUAL ENVIA SUA CANDIDATURA À REELEIÇÃO PARA MEMBRO DA JUNTA DIRETORA DA AGÊNCIA INTERAMERICANA DE COOPERAÇÃO E DESENVOLVIMENTO (AICD) PARA O PERÍODO 2022-2024</w:t>
      </w:r>
    </w:p>
    <w:p w14:paraId="13F31425" w14:textId="77777777" w:rsidR="00052EA4" w:rsidRDefault="00052EA4" w:rsidP="00052EA4">
      <w:pPr>
        <w:widowControl w:val="0"/>
        <w:ind w:right="61"/>
        <w:jc w:val="center"/>
        <w:rPr>
          <w:b/>
          <w:bCs/>
          <w:color w:val="383428"/>
          <w:sz w:val="22"/>
          <w:szCs w:val="22"/>
          <w:lang w:val="pt-PT" w:eastAsia="en-US" w:bidi="ar-SA"/>
        </w:rPr>
      </w:pPr>
      <w:r w:rsidRPr="00052EA4">
        <w:rPr>
          <w:b/>
          <w:bCs/>
          <w:color w:val="383428"/>
          <w:sz w:val="22"/>
          <w:szCs w:val="22"/>
          <w:lang w:val="pt-PT" w:eastAsia="en-US" w:bidi="ar-SA"/>
        </w:rPr>
        <w:lastRenderedPageBreak/>
        <w:t xml:space="preserve">MISSÃO PERMANENTE DE SÃO </w:t>
      </w:r>
      <w:r w:rsidRPr="00052EA4">
        <w:rPr>
          <w:b/>
          <w:bCs/>
          <w:color w:val="525242"/>
          <w:sz w:val="22"/>
          <w:szCs w:val="22"/>
          <w:lang w:val="pt-PT" w:eastAsia="en-US" w:bidi="ar-SA"/>
        </w:rPr>
        <w:t>VICENTE</w:t>
      </w:r>
      <w:r w:rsidRPr="00052EA4">
        <w:rPr>
          <w:b/>
          <w:bCs/>
          <w:color w:val="383428"/>
          <w:sz w:val="22"/>
          <w:szCs w:val="22"/>
          <w:lang w:val="pt-PT" w:eastAsia="en-US" w:bidi="ar-SA"/>
        </w:rPr>
        <w:t xml:space="preserve"> E GRANADINAS </w:t>
      </w:r>
    </w:p>
    <w:p w14:paraId="327CECE3" w14:textId="0A6D08B1" w:rsidR="00052EA4" w:rsidRPr="00052EA4" w:rsidRDefault="00052EA4" w:rsidP="00052EA4">
      <w:pPr>
        <w:widowControl w:val="0"/>
        <w:ind w:right="61"/>
        <w:jc w:val="center"/>
        <w:rPr>
          <w:b/>
          <w:bCs/>
          <w:sz w:val="22"/>
          <w:szCs w:val="22"/>
          <w:lang w:val="pt-PT" w:eastAsia="en-US" w:bidi="ar-SA"/>
        </w:rPr>
      </w:pPr>
      <w:r w:rsidRPr="00052EA4">
        <w:rPr>
          <w:b/>
          <w:bCs/>
          <w:color w:val="383428"/>
          <w:sz w:val="22"/>
          <w:szCs w:val="22"/>
          <w:lang w:val="pt-PT" w:eastAsia="en-US" w:bidi="ar-SA"/>
        </w:rPr>
        <w:t>JUNTO À ORGANIZAÇÃO DOS ESTADOS AMERICANOS</w:t>
      </w:r>
    </w:p>
    <w:p w14:paraId="79F22AB7" w14:textId="77777777" w:rsidR="00052EA4" w:rsidRPr="00052EA4" w:rsidRDefault="00052EA4" w:rsidP="00052EA4">
      <w:pPr>
        <w:widowControl w:val="0"/>
        <w:ind w:right="1370"/>
        <w:rPr>
          <w:rFonts w:eastAsia="Arial"/>
          <w:b/>
          <w:color w:val="383428"/>
          <w:sz w:val="22"/>
          <w:szCs w:val="22"/>
          <w:lang w:val="pt-PT" w:eastAsia="en-US" w:bidi="ar-SA"/>
        </w:rPr>
      </w:pPr>
    </w:p>
    <w:p w14:paraId="7D987DE7" w14:textId="33A91E0A" w:rsidR="00052EA4" w:rsidRPr="00052EA4" w:rsidRDefault="00052EA4" w:rsidP="00052EA4">
      <w:pPr>
        <w:widowControl w:val="0"/>
        <w:ind w:left="1379" w:right="1370"/>
        <w:jc w:val="center"/>
        <w:rPr>
          <w:rFonts w:eastAsia="Arial"/>
          <w:b/>
          <w:i/>
          <w:iCs/>
          <w:sz w:val="22"/>
          <w:szCs w:val="22"/>
          <w:lang w:val="pt-PT" w:eastAsia="en-US" w:bidi="ar-SA"/>
        </w:rPr>
      </w:pP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1629 K STREET N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>.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W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 xml:space="preserve">., 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SUITE 704 • WASHINGTON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 xml:space="preserve">, 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 xml:space="preserve">D.C. 20006 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 xml:space="preserve">ESTADOS 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UNIDOS DA AMÉRICA</w:t>
      </w:r>
    </w:p>
    <w:p w14:paraId="5E230505" w14:textId="77777777" w:rsidR="00052EA4" w:rsidRPr="00052EA4" w:rsidRDefault="00052EA4" w:rsidP="00052EA4">
      <w:pPr>
        <w:widowControl w:val="0"/>
        <w:ind w:left="639" w:right="659"/>
        <w:jc w:val="center"/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</w:pP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TELEFONE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>: (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202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 xml:space="preserve">) 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364-6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>7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30 • FAX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 xml:space="preserve">: 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(202) 364</w:t>
      </w:r>
      <w:r w:rsidRPr="00052EA4">
        <w:rPr>
          <w:rFonts w:eastAsia="Arial"/>
          <w:b/>
          <w:i/>
          <w:iCs/>
          <w:color w:val="525242"/>
          <w:sz w:val="22"/>
          <w:szCs w:val="22"/>
          <w:lang w:val="pt-PT" w:eastAsia="en-US" w:bidi="ar-SA"/>
        </w:rPr>
        <w:t>-</w:t>
      </w:r>
      <w:r w:rsidRPr="00052EA4">
        <w:rPr>
          <w:rFonts w:eastAsia="Arial"/>
          <w:b/>
          <w:i/>
          <w:iCs/>
          <w:color w:val="383428"/>
          <w:sz w:val="22"/>
          <w:szCs w:val="22"/>
          <w:lang w:val="pt-PT" w:eastAsia="en-US" w:bidi="ar-SA"/>
        </w:rPr>
        <w:t>6736</w:t>
      </w:r>
    </w:p>
    <w:p w14:paraId="008485A2" w14:textId="77777777" w:rsidR="00052EA4" w:rsidRPr="00052EA4" w:rsidRDefault="00052EA4" w:rsidP="00052EA4">
      <w:pPr>
        <w:widowControl w:val="0"/>
        <w:rPr>
          <w:rFonts w:eastAsia="Arial"/>
          <w:b/>
          <w:color w:val="000000"/>
          <w:sz w:val="22"/>
          <w:szCs w:val="22"/>
          <w:lang w:val="pt-PT" w:eastAsia="en-US" w:bidi="ar-SA"/>
        </w:rPr>
      </w:pPr>
    </w:p>
    <w:p w14:paraId="77075225" w14:textId="534F18D4" w:rsidR="00052EA4" w:rsidRDefault="00052EA4" w:rsidP="00052EA4">
      <w:pPr>
        <w:widowControl w:val="0"/>
        <w:spacing w:before="8"/>
        <w:rPr>
          <w:rFonts w:eastAsia="Arial"/>
          <w:b/>
          <w:color w:val="000000"/>
          <w:sz w:val="22"/>
          <w:szCs w:val="22"/>
          <w:lang w:val="pt-PT" w:eastAsia="en-US" w:bidi="ar-SA"/>
        </w:rPr>
      </w:pPr>
    </w:p>
    <w:p w14:paraId="1C785595" w14:textId="4F78036E" w:rsidR="00052EA4" w:rsidRDefault="00052EA4" w:rsidP="00052EA4">
      <w:pPr>
        <w:widowControl w:val="0"/>
        <w:spacing w:before="8"/>
        <w:rPr>
          <w:rFonts w:eastAsia="Arial"/>
          <w:b/>
          <w:color w:val="000000"/>
          <w:sz w:val="22"/>
          <w:szCs w:val="22"/>
          <w:lang w:val="pt-PT" w:eastAsia="en-US" w:bidi="ar-SA"/>
        </w:rPr>
      </w:pPr>
    </w:p>
    <w:p w14:paraId="4A2865AE" w14:textId="77777777" w:rsidR="00052EA4" w:rsidRPr="00052EA4" w:rsidRDefault="00052EA4" w:rsidP="00052EA4">
      <w:pPr>
        <w:widowControl w:val="0"/>
        <w:spacing w:before="8"/>
        <w:rPr>
          <w:rFonts w:eastAsia="Arial"/>
          <w:b/>
          <w:color w:val="000000"/>
          <w:sz w:val="22"/>
          <w:szCs w:val="22"/>
          <w:lang w:val="pt-PT" w:eastAsia="en-US" w:bidi="ar-SA"/>
        </w:rPr>
      </w:pPr>
    </w:p>
    <w:p w14:paraId="6EE73B6B" w14:textId="77777777" w:rsidR="00052EA4" w:rsidRPr="00052EA4" w:rsidRDefault="00052EA4" w:rsidP="00052EA4">
      <w:pPr>
        <w:widowControl w:val="0"/>
        <w:ind w:right="99"/>
        <w:jc w:val="right"/>
        <w:rPr>
          <w:i/>
          <w:sz w:val="22"/>
          <w:szCs w:val="22"/>
          <w:lang w:val="pt-PT" w:eastAsia="en-US" w:bidi="ar-SA"/>
        </w:rPr>
      </w:pPr>
      <w:r w:rsidRPr="00052EA4">
        <w:rPr>
          <w:i/>
          <w:color w:val="525242"/>
          <w:sz w:val="22"/>
          <w:szCs w:val="22"/>
          <w:lang w:val="pt-PT" w:eastAsia="en-US" w:bidi="ar-SA"/>
        </w:rPr>
        <w:t>Referência: MOFA/PMOAS-DC</w:t>
      </w:r>
    </w:p>
    <w:p w14:paraId="37DF657E" w14:textId="77777777" w:rsidR="00052EA4" w:rsidRPr="00052EA4" w:rsidRDefault="00052EA4" w:rsidP="00052EA4">
      <w:pPr>
        <w:widowControl w:val="0"/>
        <w:spacing w:before="14"/>
        <w:ind w:right="103"/>
        <w:jc w:val="right"/>
        <w:rPr>
          <w:i/>
          <w:sz w:val="22"/>
          <w:szCs w:val="22"/>
          <w:lang w:val="pt-PT" w:eastAsia="en-US" w:bidi="ar-SA"/>
        </w:rPr>
      </w:pPr>
      <w:r w:rsidRPr="00052EA4">
        <w:rPr>
          <w:i/>
          <w:color w:val="525242"/>
          <w:sz w:val="22"/>
          <w:szCs w:val="22"/>
          <w:lang w:val="pt-PT" w:eastAsia="en-US" w:bidi="ar-SA"/>
        </w:rPr>
        <w:t xml:space="preserve">OEA </w:t>
      </w:r>
      <w:r w:rsidRPr="00052EA4">
        <w:rPr>
          <w:i/>
          <w:color w:val="676656"/>
          <w:sz w:val="22"/>
          <w:szCs w:val="22"/>
          <w:lang w:val="pt-PT" w:eastAsia="en-US" w:bidi="ar-SA"/>
        </w:rPr>
        <w:t>Nota N</w:t>
      </w:r>
      <w:r w:rsidRPr="00052EA4">
        <w:rPr>
          <w:i/>
          <w:color w:val="676656"/>
          <w:sz w:val="22"/>
          <w:szCs w:val="22"/>
          <w:vertAlign w:val="superscript"/>
          <w:lang w:val="pt-PT" w:eastAsia="en-US" w:bidi="ar-SA"/>
        </w:rPr>
        <w:t>o</w:t>
      </w:r>
      <w:r w:rsidRPr="00052EA4">
        <w:rPr>
          <w:i/>
          <w:color w:val="7E7E6E"/>
          <w:sz w:val="22"/>
          <w:szCs w:val="22"/>
          <w:lang w:val="pt-PT" w:eastAsia="en-US" w:bidi="ar-SA"/>
        </w:rPr>
        <w:t xml:space="preserve">: </w:t>
      </w:r>
      <w:r w:rsidRPr="00052EA4">
        <w:rPr>
          <w:i/>
          <w:color w:val="525242"/>
          <w:sz w:val="22"/>
          <w:szCs w:val="22"/>
          <w:lang w:val="pt-PT" w:eastAsia="en-US" w:bidi="ar-SA"/>
        </w:rPr>
        <w:t>36/22</w:t>
      </w:r>
    </w:p>
    <w:p w14:paraId="104562BA" w14:textId="77777777" w:rsidR="00052EA4" w:rsidRPr="00052EA4" w:rsidRDefault="00052EA4" w:rsidP="00052EA4">
      <w:pPr>
        <w:widowControl w:val="0"/>
        <w:rPr>
          <w:i/>
          <w:sz w:val="22"/>
          <w:szCs w:val="22"/>
          <w:lang w:val="pt-PT" w:eastAsia="en-US" w:bidi="ar-SA"/>
        </w:rPr>
      </w:pPr>
    </w:p>
    <w:p w14:paraId="50E925C7" w14:textId="77777777" w:rsidR="00052EA4" w:rsidRPr="00052EA4" w:rsidRDefault="00052EA4" w:rsidP="00052EA4">
      <w:pPr>
        <w:widowControl w:val="0"/>
        <w:spacing w:before="11"/>
        <w:rPr>
          <w:i/>
          <w:color w:val="000000"/>
          <w:sz w:val="22"/>
          <w:szCs w:val="22"/>
          <w:lang w:val="pt-PT" w:eastAsia="en-US" w:bidi="ar-SA"/>
        </w:rPr>
      </w:pPr>
    </w:p>
    <w:p w14:paraId="1B5B2394" w14:textId="77777777" w:rsidR="00052EA4" w:rsidRPr="00052EA4" w:rsidRDefault="00052EA4" w:rsidP="00052EA4">
      <w:pPr>
        <w:widowControl w:val="0"/>
        <w:spacing w:line="360" w:lineRule="auto"/>
        <w:ind w:right="101" w:firstLine="720"/>
        <w:jc w:val="both"/>
        <w:rPr>
          <w:color w:val="000000"/>
          <w:sz w:val="22"/>
          <w:szCs w:val="22"/>
          <w:lang w:val="pt-PT" w:eastAsia="en-US" w:bidi="ar-SA"/>
        </w:rPr>
      </w:pPr>
      <w:r w:rsidRPr="00052EA4">
        <w:rPr>
          <w:color w:val="525242"/>
          <w:sz w:val="22"/>
          <w:szCs w:val="22"/>
          <w:lang w:val="pt-PT" w:eastAsia="en-US" w:bidi="ar-SA"/>
        </w:rPr>
        <w:t xml:space="preserve">A Missão Permanente de São Vicente e Granadinas junto à Organização dos Estados Americanos (OEA) cumprimenta atenciosamente a Secretaria </w:t>
      </w:r>
      <w:r w:rsidRPr="00052EA4">
        <w:rPr>
          <w:color w:val="676656"/>
          <w:sz w:val="22"/>
          <w:szCs w:val="22"/>
          <w:lang w:val="pt-PT" w:eastAsia="en-US" w:bidi="ar-SA"/>
        </w:rPr>
        <w:t xml:space="preserve">Executiva </w:t>
      </w:r>
      <w:r w:rsidRPr="00052EA4">
        <w:rPr>
          <w:color w:val="525242"/>
          <w:sz w:val="22"/>
          <w:szCs w:val="22"/>
          <w:lang w:val="pt-PT" w:eastAsia="en-US" w:bidi="ar-SA"/>
        </w:rPr>
        <w:t>de Desenvolvimento Integral (SEDI) da Organização dos Estados Americanos (OEA) e tem a honra de fazer referência às próximas eleições para membro da Junta Diretora da Agência Interamericana de Cooperação e Desenvolvimento (AICD) para o período 2022-2024.</w:t>
      </w:r>
    </w:p>
    <w:p w14:paraId="175788FB" w14:textId="77777777" w:rsidR="00052EA4" w:rsidRDefault="00052EA4" w:rsidP="00052EA4">
      <w:pPr>
        <w:widowControl w:val="0"/>
        <w:spacing w:line="360" w:lineRule="auto"/>
        <w:ind w:right="105" w:hanging="1"/>
        <w:jc w:val="both"/>
        <w:rPr>
          <w:color w:val="525242"/>
          <w:sz w:val="22"/>
          <w:szCs w:val="22"/>
          <w:lang w:val="pt-PT" w:eastAsia="en-US" w:bidi="ar-SA"/>
        </w:rPr>
      </w:pPr>
    </w:p>
    <w:p w14:paraId="1270A7E8" w14:textId="4F9CD840" w:rsidR="00052EA4" w:rsidRDefault="00052EA4" w:rsidP="00052EA4">
      <w:pPr>
        <w:widowControl w:val="0"/>
        <w:spacing w:line="360" w:lineRule="auto"/>
        <w:ind w:right="105" w:firstLine="720"/>
        <w:jc w:val="both"/>
        <w:rPr>
          <w:color w:val="525242"/>
          <w:sz w:val="22"/>
          <w:szCs w:val="22"/>
          <w:lang w:val="pt-PT" w:eastAsia="en-US" w:bidi="ar-SA"/>
        </w:rPr>
      </w:pPr>
      <w:r w:rsidRPr="00052EA4">
        <w:rPr>
          <w:color w:val="525242"/>
          <w:sz w:val="22"/>
          <w:szCs w:val="22"/>
          <w:lang w:val="pt-PT" w:eastAsia="en-US" w:bidi="ar-SA"/>
        </w:rPr>
        <w:t>Nesse sentido, é com grande satisfação que a Missão Permanente de São Vicente e Granadinas apresenta sua candidatura à reeleição para membro da Junta Diretora da Agência Interamericana de Cooperação e Desenvolvimento (AICD) para o período referido.</w:t>
      </w:r>
    </w:p>
    <w:p w14:paraId="4F20F2D4" w14:textId="77777777" w:rsidR="00052EA4" w:rsidRPr="00052EA4" w:rsidRDefault="00052EA4" w:rsidP="00052EA4">
      <w:pPr>
        <w:widowControl w:val="0"/>
        <w:spacing w:line="360" w:lineRule="auto"/>
        <w:ind w:right="105"/>
        <w:jc w:val="both"/>
        <w:rPr>
          <w:color w:val="000000"/>
          <w:sz w:val="22"/>
          <w:szCs w:val="22"/>
          <w:lang w:val="pt-PT" w:eastAsia="en-US" w:bidi="ar-SA"/>
        </w:rPr>
      </w:pPr>
    </w:p>
    <w:p w14:paraId="06E6192C" w14:textId="120D2B67" w:rsidR="00052EA4" w:rsidRPr="00052EA4" w:rsidRDefault="00052EA4" w:rsidP="00052EA4">
      <w:pPr>
        <w:widowControl w:val="0"/>
        <w:spacing w:line="360" w:lineRule="auto"/>
        <w:ind w:right="110" w:firstLine="720"/>
        <w:jc w:val="both"/>
        <w:rPr>
          <w:color w:val="000000"/>
          <w:sz w:val="22"/>
          <w:szCs w:val="22"/>
          <w:lang w:val="pt-PT" w:eastAsia="en-US" w:bidi="ar-SA"/>
        </w:rPr>
      </w:pPr>
      <w:r w:rsidRPr="00052EA4">
        <w:rPr>
          <w:color w:val="525242"/>
          <w:sz w:val="22"/>
          <w:szCs w:val="22"/>
          <w:lang w:val="pt-PT" w:eastAsia="en-US" w:bidi="ar-SA"/>
        </w:rPr>
        <w:t>A Missão Permanente de São Vicente e Granadinas junto à Organização dos Estados Americanos (OEA) aproveita a oportunidade para renovar à Secretaria Executiva de Desenvolvimento Integral (SEDI) da Organização de Estados Americanos (OEA) os protestos de sua mais alta estima e consideração.</w:t>
      </w:r>
    </w:p>
    <w:p w14:paraId="44604EB4" w14:textId="77777777" w:rsidR="00052EA4" w:rsidRPr="00052EA4" w:rsidRDefault="00052EA4" w:rsidP="00052EA4">
      <w:pPr>
        <w:widowControl w:val="0"/>
        <w:spacing w:before="3"/>
        <w:rPr>
          <w:color w:val="000000"/>
          <w:sz w:val="22"/>
          <w:szCs w:val="22"/>
          <w:lang w:val="pt-PT" w:eastAsia="en-US" w:bidi="ar-SA"/>
        </w:rPr>
      </w:pPr>
    </w:p>
    <w:p w14:paraId="3DB81F31" w14:textId="77777777" w:rsidR="00052EA4" w:rsidRPr="00052EA4" w:rsidRDefault="00052EA4" w:rsidP="00052EA4">
      <w:pPr>
        <w:keepNext/>
        <w:widowControl w:val="0"/>
        <w:ind w:left="111" w:right="110"/>
        <w:jc w:val="right"/>
        <w:rPr>
          <w:color w:val="525242"/>
          <w:sz w:val="22"/>
          <w:szCs w:val="22"/>
          <w:lang w:val="pt-PT" w:eastAsia="en-US" w:bidi="ar-SA"/>
        </w:rPr>
      </w:pPr>
      <w:r w:rsidRPr="00052EA4">
        <w:rPr>
          <w:color w:val="525242"/>
          <w:sz w:val="22"/>
          <w:szCs w:val="22"/>
          <w:lang w:val="pt-PT" w:eastAsia="en-US" w:bidi="ar-SA"/>
        </w:rPr>
        <w:t xml:space="preserve">22 de setembro de 2022 </w:t>
      </w:r>
    </w:p>
    <w:p w14:paraId="5B915F6F" w14:textId="77777777" w:rsidR="00052EA4" w:rsidRPr="00052EA4" w:rsidRDefault="00052EA4" w:rsidP="00052EA4">
      <w:pPr>
        <w:keepNext/>
        <w:widowControl w:val="0"/>
        <w:ind w:left="111" w:right="110"/>
        <w:jc w:val="right"/>
        <w:rPr>
          <w:color w:val="525242"/>
          <w:sz w:val="22"/>
          <w:szCs w:val="22"/>
          <w:lang w:val="pt-PT" w:eastAsia="en-US" w:bidi="ar-SA"/>
        </w:rPr>
      </w:pPr>
      <w:r w:rsidRPr="00052EA4">
        <w:rPr>
          <w:color w:val="525242"/>
          <w:sz w:val="22"/>
          <w:szCs w:val="22"/>
          <w:lang w:val="pt-PT" w:eastAsia="en-US" w:bidi="ar-SA"/>
        </w:rPr>
        <w:t>Washington, D.C.</w:t>
      </w:r>
    </w:p>
    <w:p w14:paraId="773BDE18" w14:textId="0E9D176E" w:rsidR="004D7FF5" w:rsidRPr="00052EA4" w:rsidRDefault="00263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52EA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C4399A" wp14:editId="58E29E96">
                <wp:simplePos x="0" y="0"/>
                <wp:positionH relativeFrom="column">
                  <wp:posOffset>-88899</wp:posOffset>
                </wp:positionH>
                <wp:positionV relativeFrom="paragraph">
                  <wp:posOffset>9131300</wp:posOffset>
                </wp:positionV>
                <wp:extent cx="3392805" cy="23812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4360" y="366570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EC11D" w14:textId="77777777" w:rsidR="004D7FF5" w:rsidRDefault="00263AB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FILENAME  \* MERGEFORMAT CIDI04850E01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9131300</wp:posOffset>
                </wp:positionV>
                <wp:extent cx="3392805" cy="23812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80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52EA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989F1E" wp14:editId="0E3647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4E5E7C1" w14:textId="3FF0C6A9" w:rsidR="00052EA4" w:rsidRPr="00052EA4" w:rsidRDefault="00052E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CIDI04850P05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9F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4E5E7C1" w14:textId="3FF0C6A9" w:rsidR="00052EA4" w:rsidRPr="00052EA4" w:rsidRDefault="00052EA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CIDI04850P05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D7FF5" w:rsidRPr="00052EA4">
      <w:headerReference w:type="first" r:id="rId12"/>
      <w:pgSz w:w="12240" w:h="15840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A253" w14:textId="77777777" w:rsidR="00BA530D" w:rsidRDefault="00263AB2">
      <w:r>
        <w:separator/>
      </w:r>
    </w:p>
  </w:endnote>
  <w:endnote w:type="continuationSeparator" w:id="0">
    <w:p w14:paraId="408EE062" w14:textId="77777777" w:rsidR="00BA530D" w:rsidRDefault="002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D1F0" w14:textId="77777777" w:rsidR="00BA530D" w:rsidRDefault="00263AB2">
      <w:r>
        <w:separator/>
      </w:r>
    </w:p>
  </w:footnote>
  <w:footnote w:type="continuationSeparator" w:id="0">
    <w:p w14:paraId="00C0E62D" w14:textId="77777777" w:rsidR="00BA530D" w:rsidRDefault="0026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BDD5" w14:textId="77777777" w:rsidR="004D7FF5" w:rsidRDefault="00263A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52EA4">
      <w:rPr>
        <w:color w:val="000000"/>
      </w:rPr>
      <w:fldChar w:fldCharType="separate"/>
    </w:r>
    <w:r>
      <w:rPr>
        <w:color w:val="000000"/>
      </w:rPr>
      <w:fldChar w:fldCharType="end"/>
    </w:r>
  </w:p>
  <w:p w14:paraId="7BCC7EEC" w14:textId="77777777" w:rsidR="004D7FF5" w:rsidRDefault="004D7F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AC89" w14:textId="77777777" w:rsidR="004D7FF5" w:rsidRDefault="00263A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364FC93" wp14:editId="343A8F1C">
              <wp:simplePos x="0" y="0"/>
              <wp:positionH relativeFrom="column">
                <wp:posOffset>431800</wp:posOffset>
              </wp:positionH>
              <wp:positionV relativeFrom="paragraph">
                <wp:posOffset>-190499</wp:posOffset>
              </wp:positionV>
              <wp:extent cx="4672965" cy="883304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4280" y="334820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8C64E9" w14:textId="77777777" w:rsidR="004D7FF5" w:rsidRPr="007E5DAE" w:rsidRDefault="00263AB2">
                          <w:pPr>
                            <w:jc w:val="center"/>
                            <w:textDirection w:val="btLr"/>
                            <w:rPr>
                              <w:sz w:val="28"/>
                            </w:rPr>
                          </w:pPr>
                          <w:r w:rsidRPr="007E5DAE">
                            <w:rPr>
                              <w:rFonts w:eastAsia="Arial" w:cs="Arial"/>
                              <w:b/>
                              <w:color w:val="000000"/>
                              <w:sz w:val="28"/>
                            </w:rPr>
                            <w:t>ORGANIZAÇÃO DOS ESTADOS AMERICANOS</w:t>
                          </w:r>
                        </w:p>
                        <w:p w14:paraId="0C07ECBB" w14:textId="77777777" w:rsidR="004D7FF5" w:rsidRPr="007E5DAE" w:rsidRDefault="00263AB2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7E5DAE">
                            <w:rPr>
                              <w:rFonts w:eastAsia="Arial" w:cs="Arial"/>
                              <w:color w:val="000000"/>
                              <w:sz w:val="22"/>
                              <w:szCs w:val="22"/>
                            </w:rPr>
                            <w:t>Conselho Interamericano de Desenvolvimento Integral</w:t>
                          </w:r>
                        </w:p>
                        <w:p w14:paraId="27116A3F" w14:textId="77777777" w:rsidR="004D7FF5" w:rsidRPr="007E5DAE" w:rsidRDefault="00263AB2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7E5DAE">
                            <w:rPr>
                              <w:rFonts w:eastAsia="Arial" w:cs="Arial"/>
                              <w:color w:val="000000"/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4FC93" id="_x0000_s1027" style="position:absolute;margin-left:34pt;margin-top:-15pt;width:367.95pt;height:6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" stroked="f">
              <v:textbox inset="2.53958mm,1.2694mm,2.53958mm,1.2694mm">
                <w:txbxContent>
                  <w:p w14:paraId="138C64E9" w14:textId="77777777" w:rsidR="004D7FF5" w:rsidRPr="007E5DAE" w:rsidRDefault="00263AB2">
                    <w:pPr>
                      <w:jc w:val="center"/>
                      <w:textDirection w:val="btLr"/>
                      <w:rPr>
                        <w:sz w:val="28"/>
                      </w:rPr>
                    </w:pPr>
                    <w:r w:rsidRPr="007E5DAE">
                      <w:rPr>
                        <w:rFonts w:eastAsia="Arial" w:cs="Arial"/>
                        <w:b/>
                        <w:color w:val="000000"/>
                        <w:sz w:val="28"/>
                      </w:rPr>
                      <w:t>ORGANIZAÇÃO DOS ESTADOS AMERICANOS</w:t>
                    </w:r>
                  </w:p>
                  <w:p w14:paraId="0C07ECBB" w14:textId="77777777" w:rsidR="004D7FF5" w:rsidRPr="007E5DAE" w:rsidRDefault="00263AB2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  <w:r w:rsidRPr="007E5DAE">
                      <w:rPr>
                        <w:rFonts w:eastAsia="Arial" w:cs="Arial"/>
                        <w:color w:val="000000"/>
                        <w:sz w:val="22"/>
                        <w:szCs w:val="22"/>
                      </w:rPr>
                      <w:t>Conselho Interamericano de Desenvolvimento Integral</w:t>
                    </w:r>
                  </w:p>
                  <w:p w14:paraId="27116A3F" w14:textId="77777777" w:rsidR="004D7FF5" w:rsidRPr="007E5DAE" w:rsidRDefault="00263AB2">
                    <w:pPr>
                      <w:jc w:val="center"/>
                      <w:textDirection w:val="btLr"/>
                      <w:rPr>
                        <w:sz w:val="22"/>
                        <w:szCs w:val="22"/>
                      </w:rPr>
                    </w:pPr>
                    <w:r w:rsidRPr="007E5DAE">
                      <w:rPr>
                        <w:rFonts w:eastAsia="Arial" w:cs="Arial"/>
                        <w:color w:val="000000"/>
                        <w:sz w:val="22"/>
                        <w:szCs w:val="22"/>
                      </w:rPr>
                      <w:t>(</w:t>
                    </w:r>
                    <w:proofErr w:type="spellStart"/>
                    <w:r w:rsidRPr="007E5DAE">
                      <w:rPr>
                        <w:rFonts w:eastAsia="Arial" w:cs="Arial"/>
                        <w:color w:val="000000"/>
                        <w:sz w:val="22"/>
                        <w:szCs w:val="22"/>
                      </w:rPr>
                      <w:t>CIDI</w:t>
                    </w:r>
                    <w:proofErr w:type="spellEnd"/>
                    <w:r w:rsidRPr="007E5DAE">
                      <w:rPr>
                        <w:rFonts w:eastAsia="Arial" w:cs="Arial"/>
                        <w:color w:val="000000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590FABD" wp14:editId="65F00F22">
          <wp:simplePos x="0" y="0"/>
          <wp:positionH relativeFrom="column">
            <wp:posOffset>-444499</wp:posOffset>
          </wp:positionH>
          <wp:positionV relativeFrom="paragraph">
            <wp:posOffset>-363219</wp:posOffset>
          </wp:positionV>
          <wp:extent cx="822960" cy="824865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960" cy="824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816976" wp14:editId="10B7B31B">
              <wp:simplePos x="0" y="0"/>
              <wp:positionH relativeFrom="column">
                <wp:posOffset>5080000</wp:posOffset>
              </wp:positionH>
              <wp:positionV relativeFrom="paragraph">
                <wp:posOffset>-363219</wp:posOffset>
              </wp:positionV>
              <wp:extent cx="1287780" cy="862330"/>
              <wp:effectExtent l="0" t="0" r="0" b="0"/>
              <wp:wrapNone/>
              <wp:docPr id="6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939F9B" w14:textId="77777777" w:rsidR="00A96DA7" w:rsidRDefault="00263AB2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97D227" wp14:editId="3465F87D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5080000</wp:posOffset>
              </wp:positionH>
              <wp:positionV relativeFrom="paragraph">
                <wp:posOffset>-363219</wp:posOffset>
              </wp:positionV>
              <wp:extent cx="1287780" cy="862330"/>
              <wp:effectExtent b="0" l="0" r="0" t="0"/>
              <wp:wrapNone/>
              <wp:docPr id="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7780" cy="862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EBDFDB" w14:textId="77777777" w:rsidR="004D7FF5" w:rsidRDefault="004D7F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2114" w14:textId="77777777" w:rsidR="004D7FF5" w:rsidRDefault="004D7F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6FD5BC" w14:textId="77777777" w:rsidR="004D7FF5" w:rsidRDefault="004D7F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F5"/>
    <w:rsid w:val="00052EA4"/>
    <w:rsid w:val="00263AB2"/>
    <w:rsid w:val="004D7FF5"/>
    <w:rsid w:val="007E5DAE"/>
    <w:rsid w:val="00B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57396"/>
  <w15:docId w15:val="{273C8A1C-89B8-4970-BC83-62A1551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1749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character" w:customStyle="1" w:styleId="TitleChar">
    <w:name w:val="Title Char"/>
    <w:basedOn w:val="DefaultParagraphFont"/>
    <w:link w:val="Title"/>
    <w:uiPriority w:val="10"/>
    <w:rsid w:val="00021749"/>
    <w:rPr>
      <w:rFonts w:ascii="Trebuchet MS" w:eastAsia="Trebuchet MS" w:hAnsi="Trebuchet MS" w:cs="Trebuchet MS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ZvV23C/OyfIj708kWZDI9ZxhA==">AMUW2mWzFvTB5REkH7GLRJaHxsJQ+Ud2EZg8nQvRQ8XaFXAi90nR/6ykh0uQZis/3s7f70Kt97aecpZ6mF1nunBTkl+dngKL5mqFgZdmvDZZmgGBQBZJbPs=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Santos, Ada</cp:lastModifiedBy>
  <cp:revision>3</cp:revision>
  <dcterms:created xsi:type="dcterms:W3CDTF">2022-09-26T14:26:00Z</dcterms:created>
  <dcterms:modified xsi:type="dcterms:W3CDTF">2022-09-26T19:04:00Z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