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3F00BE46" w:rsidR="002C3D61" w:rsidRPr="00EB3E77" w:rsidRDefault="002C3D61" w:rsidP="00E61DF0">
      <w:pPr>
        <w:tabs>
          <w:tab w:val="left" w:pos="7200"/>
        </w:tabs>
        <w:ind w:right="-1080"/>
        <w:rPr>
          <w:b/>
          <w:sz w:val="22"/>
          <w:szCs w:val="22"/>
          <w:lang w:val="pt-BR"/>
        </w:rPr>
      </w:pPr>
    </w:p>
    <w:p w14:paraId="187F8A55" w14:textId="091566B6" w:rsidR="00BF7638" w:rsidRPr="00EB3E77" w:rsidRDefault="00BF7638" w:rsidP="00E33D09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B3E77">
        <w:rPr>
          <w:sz w:val="22"/>
          <w:szCs w:val="22"/>
          <w:lang w:val="pt-BR"/>
        </w:rPr>
        <w:tab/>
        <w:t>OEA/Ser. W</w:t>
      </w:r>
    </w:p>
    <w:p w14:paraId="6FEAA65C" w14:textId="151214A2" w:rsidR="00BF7638" w:rsidRPr="00EB3E77" w:rsidRDefault="00BF7638" w:rsidP="00E33D09">
      <w:pPr>
        <w:tabs>
          <w:tab w:val="left" w:pos="7200"/>
        </w:tabs>
        <w:ind w:right="-929"/>
        <w:rPr>
          <w:sz w:val="22"/>
          <w:szCs w:val="22"/>
          <w:lang w:val="pt-BR"/>
        </w:rPr>
      </w:pPr>
      <w:r w:rsidRPr="00EB3E77">
        <w:rPr>
          <w:caps/>
          <w:sz w:val="22"/>
          <w:szCs w:val="22"/>
          <w:lang w:val="pt-BR"/>
        </w:rPr>
        <w:tab/>
      </w:r>
      <w:r w:rsidRPr="00EB3E77">
        <w:rPr>
          <w:sz w:val="22"/>
          <w:szCs w:val="22"/>
          <w:lang w:val="pt-BR"/>
        </w:rPr>
        <w:t>CIDI/</w:t>
      </w:r>
      <w:r w:rsidR="000D27F3" w:rsidRPr="00EB3E77">
        <w:rPr>
          <w:sz w:val="22"/>
          <w:szCs w:val="22"/>
          <w:lang w:val="pt-BR"/>
        </w:rPr>
        <w:t>INF.</w:t>
      </w:r>
      <w:r w:rsidR="00563CDD" w:rsidRPr="00EB3E77">
        <w:rPr>
          <w:sz w:val="22"/>
          <w:szCs w:val="22"/>
          <w:lang w:val="pt-BR"/>
        </w:rPr>
        <w:t xml:space="preserve"> </w:t>
      </w:r>
      <w:r w:rsidR="00F2134E" w:rsidRPr="00EB3E77">
        <w:rPr>
          <w:sz w:val="22"/>
          <w:szCs w:val="22"/>
          <w:lang w:val="pt-BR"/>
        </w:rPr>
        <w:t>544</w:t>
      </w:r>
      <w:r w:rsidRPr="00EB3E77">
        <w:rPr>
          <w:sz w:val="22"/>
          <w:szCs w:val="22"/>
          <w:lang w:val="pt-BR"/>
        </w:rPr>
        <w:t>/2</w:t>
      </w:r>
      <w:r w:rsidR="000D27F3" w:rsidRPr="00EB3E77">
        <w:rPr>
          <w:sz w:val="22"/>
          <w:szCs w:val="22"/>
          <w:lang w:val="pt-BR"/>
        </w:rPr>
        <w:t>3</w:t>
      </w:r>
    </w:p>
    <w:p w14:paraId="17FCFC34" w14:textId="71AE4D63" w:rsidR="00BF7638" w:rsidRPr="00EB3E77" w:rsidRDefault="00BF7638" w:rsidP="00E33D09">
      <w:pPr>
        <w:tabs>
          <w:tab w:val="left" w:pos="7200"/>
        </w:tabs>
        <w:ind w:right="-929"/>
        <w:rPr>
          <w:sz w:val="22"/>
          <w:szCs w:val="22"/>
          <w:lang w:val="pt-BR"/>
        </w:rPr>
      </w:pPr>
      <w:r w:rsidRPr="00EB3E77">
        <w:rPr>
          <w:sz w:val="22"/>
          <w:szCs w:val="22"/>
          <w:lang w:val="pt-BR"/>
        </w:rPr>
        <w:tab/>
      </w:r>
      <w:r w:rsidR="008570E7" w:rsidRPr="00EB3E77">
        <w:rPr>
          <w:sz w:val="22"/>
          <w:szCs w:val="22"/>
          <w:lang w:val="pt-BR"/>
        </w:rPr>
        <w:t>1</w:t>
      </w:r>
      <w:r w:rsidR="00771113" w:rsidRPr="00EB3E77">
        <w:rPr>
          <w:sz w:val="22"/>
          <w:szCs w:val="22"/>
          <w:lang w:val="pt-BR"/>
        </w:rPr>
        <w:t>7</w:t>
      </w:r>
      <w:r w:rsidR="008570E7" w:rsidRPr="00EB3E77">
        <w:rPr>
          <w:sz w:val="22"/>
          <w:szCs w:val="22"/>
          <w:lang w:val="pt-BR"/>
        </w:rPr>
        <w:t xml:space="preserve"> abril</w:t>
      </w:r>
      <w:r w:rsidR="000D27F3" w:rsidRPr="00EB3E77">
        <w:rPr>
          <w:sz w:val="22"/>
          <w:szCs w:val="22"/>
          <w:lang w:val="pt-BR"/>
        </w:rPr>
        <w:t xml:space="preserve"> </w:t>
      </w:r>
      <w:r w:rsidRPr="00EB3E77">
        <w:rPr>
          <w:sz w:val="22"/>
          <w:szCs w:val="22"/>
          <w:lang w:val="pt-BR"/>
        </w:rPr>
        <w:t>202</w:t>
      </w:r>
      <w:r w:rsidR="000D27F3" w:rsidRPr="00EB3E77">
        <w:rPr>
          <w:sz w:val="22"/>
          <w:szCs w:val="22"/>
          <w:lang w:val="pt-BR"/>
        </w:rPr>
        <w:t>3</w:t>
      </w:r>
    </w:p>
    <w:p w14:paraId="5F641634" w14:textId="46DBB431" w:rsidR="00BF7638" w:rsidRPr="00EB3E77" w:rsidRDefault="00BF7638" w:rsidP="00E33D09">
      <w:pPr>
        <w:tabs>
          <w:tab w:val="left" w:pos="7200"/>
        </w:tabs>
        <w:ind w:right="-929"/>
        <w:rPr>
          <w:sz w:val="22"/>
          <w:szCs w:val="22"/>
          <w:lang w:val="pt-BR"/>
        </w:rPr>
      </w:pPr>
      <w:r w:rsidRPr="00EB3E77">
        <w:rPr>
          <w:sz w:val="22"/>
          <w:szCs w:val="22"/>
          <w:lang w:val="pt-BR"/>
        </w:rPr>
        <w:tab/>
        <w:t xml:space="preserve">Original: </w:t>
      </w:r>
      <w:r w:rsidR="000D27F3" w:rsidRPr="00EB3E77">
        <w:rPr>
          <w:sz w:val="22"/>
          <w:szCs w:val="22"/>
          <w:lang w:val="pt-BR"/>
        </w:rPr>
        <w:t>espa</w:t>
      </w:r>
      <w:r w:rsidR="00C44298" w:rsidRPr="00EB3E77">
        <w:rPr>
          <w:sz w:val="22"/>
          <w:szCs w:val="22"/>
          <w:lang w:val="pt-BR"/>
        </w:rPr>
        <w:t>nh</w:t>
      </w:r>
      <w:r w:rsidR="000D27F3" w:rsidRPr="00EB3E77">
        <w:rPr>
          <w:sz w:val="22"/>
          <w:szCs w:val="22"/>
          <w:lang w:val="pt-BR"/>
        </w:rPr>
        <w:t>ol</w:t>
      </w:r>
    </w:p>
    <w:p w14:paraId="1DB4B564" w14:textId="77777777" w:rsidR="00BF7638" w:rsidRPr="00EB3E77" w:rsidRDefault="00BF7638" w:rsidP="00BF7638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sz w:val="22"/>
          <w:szCs w:val="22"/>
          <w:lang w:val="pt-BR"/>
        </w:rPr>
      </w:pPr>
    </w:p>
    <w:p w14:paraId="56441DC5" w14:textId="77777777" w:rsidR="000D27F3" w:rsidRPr="00EB3E77" w:rsidRDefault="000D27F3" w:rsidP="000D27F3">
      <w:pPr>
        <w:pStyle w:val="Heading"/>
        <w:ind w:right="-29"/>
        <w:jc w:val="center"/>
        <w:rPr>
          <w:szCs w:val="24"/>
          <w:lang w:val="pt-BR"/>
        </w:rPr>
      </w:pPr>
    </w:p>
    <w:p w14:paraId="6B1CF3D9" w14:textId="77777777" w:rsidR="000D27F3" w:rsidRPr="00EB3E77" w:rsidRDefault="000D27F3" w:rsidP="000D27F3">
      <w:pPr>
        <w:pStyle w:val="Heading"/>
        <w:ind w:right="-29"/>
        <w:jc w:val="center"/>
        <w:rPr>
          <w:szCs w:val="24"/>
          <w:lang w:val="pt-BR"/>
        </w:rPr>
      </w:pPr>
    </w:p>
    <w:p w14:paraId="00665ED1" w14:textId="77777777" w:rsidR="000D27F3" w:rsidRPr="00EB3E77" w:rsidRDefault="000D27F3" w:rsidP="000D27F3">
      <w:pPr>
        <w:pStyle w:val="Heading"/>
        <w:ind w:right="-29"/>
        <w:jc w:val="center"/>
        <w:rPr>
          <w:szCs w:val="24"/>
          <w:lang w:val="pt-BR"/>
        </w:rPr>
      </w:pPr>
    </w:p>
    <w:p w14:paraId="083F045D" w14:textId="77777777" w:rsidR="000D27F3" w:rsidRPr="00EB3E77" w:rsidRDefault="000D27F3" w:rsidP="000D27F3">
      <w:pPr>
        <w:pStyle w:val="Heading"/>
        <w:ind w:right="-29"/>
        <w:jc w:val="center"/>
        <w:rPr>
          <w:szCs w:val="24"/>
          <w:lang w:val="pt-BR"/>
        </w:rPr>
      </w:pPr>
    </w:p>
    <w:p w14:paraId="62DFFCF5" w14:textId="79D7250F" w:rsidR="000D27F3" w:rsidRPr="00EB3E77" w:rsidRDefault="000D27F3" w:rsidP="000D27F3">
      <w:pPr>
        <w:pStyle w:val="Heading"/>
        <w:ind w:right="-29"/>
        <w:jc w:val="center"/>
        <w:rPr>
          <w:szCs w:val="24"/>
          <w:lang w:val="pt-BR"/>
        </w:rPr>
      </w:pPr>
    </w:p>
    <w:p w14:paraId="4DB5BB37" w14:textId="4FDC161B" w:rsidR="000D27F3" w:rsidRPr="00EB3E77" w:rsidRDefault="000D27F3" w:rsidP="000D27F3">
      <w:pPr>
        <w:pStyle w:val="Heading"/>
        <w:ind w:right="-29"/>
        <w:jc w:val="center"/>
        <w:rPr>
          <w:szCs w:val="24"/>
          <w:lang w:val="pt-BR"/>
        </w:rPr>
      </w:pPr>
    </w:p>
    <w:p w14:paraId="4948DD94" w14:textId="0B695375" w:rsidR="000D27F3" w:rsidRPr="00EB3E77" w:rsidRDefault="000D27F3" w:rsidP="000D27F3">
      <w:pPr>
        <w:pStyle w:val="Heading"/>
        <w:ind w:right="-29"/>
        <w:jc w:val="center"/>
        <w:rPr>
          <w:szCs w:val="24"/>
          <w:lang w:val="pt-BR"/>
        </w:rPr>
      </w:pPr>
    </w:p>
    <w:p w14:paraId="62B35710" w14:textId="151FFD6C" w:rsidR="000D27F3" w:rsidRPr="00EB3E77" w:rsidRDefault="000D27F3" w:rsidP="000D27F3">
      <w:pPr>
        <w:pStyle w:val="Heading"/>
        <w:ind w:right="-29"/>
        <w:jc w:val="center"/>
        <w:rPr>
          <w:szCs w:val="24"/>
          <w:lang w:val="pt-BR"/>
        </w:rPr>
      </w:pPr>
    </w:p>
    <w:p w14:paraId="0749CE56" w14:textId="07C49587" w:rsidR="000D27F3" w:rsidRPr="00EB3E77" w:rsidRDefault="000D27F3" w:rsidP="000D27F3">
      <w:pPr>
        <w:pStyle w:val="Heading"/>
        <w:ind w:right="-29"/>
        <w:jc w:val="center"/>
        <w:rPr>
          <w:szCs w:val="24"/>
          <w:lang w:val="pt-BR"/>
        </w:rPr>
      </w:pPr>
    </w:p>
    <w:p w14:paraId="1BA91823" w14:textId="76817883" w:rsidR="000D27F3" w:rsidRPr="00EB3E77" w:rsidRDefault="000D27F3" w:rsidP="000D27F3">
      <w:pPr>
        <w:pStyle w:val="Heading"/>
        <w:ind w:right="-29"/>
        <w:jc w:val="center"/>
        <w:rPr>
          <w:szCs w:val="24"/>
          <w:lang w:val="pt-BR"/>
        </w:rPr>
      </w:pPr>
    </w:p>
    <w:p w14:paraId="5FF93CB6" w14:textId="779B0D85" w:rsidR="000D27F3" w:rsidRPr="00EB3E77" w:rsidRDefault="000D27F3" w:rsidP="000D27F3">
      <w:pPr>
        <w:pStyle w:val="Heading"/>
        <w:ind w:right="-29"/>
        <w:jc w:val="center"/>
        <w:rPr>
          <w:szCs w:val="24"/>
          <w:lang w:val="pt-BR"/>
        </w:rPr>
      </w:pPr>
    </w:p>
    <w:p w14:paraId="1262ADBE" w14:textId="6EB00067" w:rsidR="000D27F3" w:rsidRPr="00EB3E77" w:rsidRDefault="000D27F3" w:rsidP="000D27F3">
      <w:pPr>
        <w:pStyle w:val="Heading"/>
        <w:ind w:right="-29"/>
        <w:jc w:val="center"/>
        <w:rPr>
          <w:szCs w:val="24"/>
          <w:lang w:val="pt-BR"/>
        </w:rPr>
      </w:pPr>
    </w:p>
    <w:p w14:paraId="1110682B" w14:textId="3D78FE7B" w:rsidR="000D27F3" w:rsidRPr="00EB3E77" w:rsidRDefault="000D27F3" w:rsidP="000D27F3">
      <w:pPr>
        <w:pStyle w:val="Heading"/>
        <w:ind w:right="-29"/>
        <w:jc w:val="center"/>
        <w:rPr>
          <w:szCs w:val="24"/>
          <w:lang w:val="pt-BR"/>
        </w:rPr>
      </w:pPr>
    </w:p>
    <w:p w14:paraId="65C78BC0" w14:textId="533F7414" w:rsidR="000D27F3" w:rsidRDefault="000D27F3" w:rsidP="000D27F3">
      <w:pPr>
        <w:pStyle w:val="Heading"/>
        <w:ind w:right="-29"/>
        <w:jc w:val="center"/>
        <w:rPr>
          <w:lang w:val="pt-BR"/>
        </w:rPr>
      </w:pPr>
    </w:p>
    <w:p w14:paraId="44550C9D" w14:textId="77777777" w:rsidR="00E33D09" w:rsidRPr="00EB3E77" w:rsidRDefault="00E33D09" w:rsidP="000D27F3">
      <w:pPr>
        <w:pStyle w:val="Heading"/>
        <w:ind w:right="-29"/>
        <w:jc w:val="center"/>
        <w:rPr>
          <w:lang w:val="pt-BR"/>
        </w:rPr>
      </w:pPr>
    </w:p>
    <w:p w14:paraId="4C9E563C" w14:textId="06F696A9" w:rsidR="008570E7" w:rsidRPr="00EB3E77" w:rsidRDefault="00BB7A49" w:rsidP="008570E7">
      <w:pPr>
        <w:jc w:val="center"/>
        <w:rPr>
          <w:caps/>
          <w:sz w:val="22"/>
          <w:szCs w:val="22"/>
          <w:lang w:val="pt-BR"/>
        </w:rPr>
      </w:pPr>
      <w:r w:rsidRPr="00EB3E77">
        <w:rPr>
          <w:caps/>
          <w:sz w:val="22"/>
          <w:szCs w:val="22"/>
          <w:lang w:val="pt-BR"/>
        </w:rPr>
        <w:t>NOTA DA MIS</w:t>
      </w:r>
      <w:r w:rsidR="00C44298" w:rsidRPr="00EB3E77">
        <w:rPr>
          <w:caps/>
          <w:sz w:val="22"/>
          <w:szCs w:val="22"/>
          <w:lang w:val="pt-BR"/>
        </w:rPr>
        <w:t>SÃO</w:t>
      </w:r>
      <w:r w:rsidRPr="00EB3E77">
        <w:rPr>
          <w:caps/>
          <w:sz w:val="22"/>
          <w:szCs w:val="22"/>
          <w:lang w:val="pt-BR"/>
        </w:rPr>
        <w:t xml:space="preserve"> PERMANENTE D</w:t>
      </w:r>
      <w:r w:rsidR="00C44298" w:rsidRPr="00EB3E77">
        <w:rPr>
          <w:caps/>
          <w:sz w:val="22"/>
          <w:szCs w:val="22"/>
          <w:lang w:val="pt-BR"/>
        </w:rPr>
        <w:t>O</w:t>
      </w:r>
      <w:r w:rsidRPr="00EB3E77">
        <w:rPr>
          <w:caps/>
          <w:sz w:val="22"/>
          <w:szCs w:val="22"/>
          <w:lang w:val="pt-BR"/>
        </w:rPr>
        <w:t xml:space="preserve"> M</w:t>
      </w:r>
      <w:r w:rsidR="008570E7" w:rsidRPr="00EB3E77">
        <w:rPr>
          <w:caps/>
          <w:sz w:val="22"/>
          <w:szCs w:val="22"/>
          <w:lang w:val="pt-BR"/>
        </w:rPr>
        <w:t>É</w:t>
      </w:r>
      <w:r w:rsidRPr="00EB3E77">
        <w:rPr>
          <w:caps/>
          <w:sz w:val="22"/>
          <w:szCs w:val="22"/>
          <w:lang w:val="pt-BR"/>
        </w:rPr>
        <w:t xml:space="preserve">XICO MEDIANTE A </w:t>
      </w:r>
      <w:r w:rsidR="00C44298" w:rsidRPr="00EB3E77">
        <w:rPr>
          <w:caps/>
          <w:sz w:val="22"/>
          <w:szCs w:val="22"/>
          <w:lang w:val="pt-BR"/>
        </w:rPr>
        <w:t>Q</w:t>
      </w:r>
      <w:r w:rsidRPr="00EB3E77">
        <w:rPr>
          <w:caps/>
          <w:sz w:val="22"/>
          <w:szCs w:val="22"/>
          <w:lang w:val="pt-BR"/>
        </w:rPr>
        <w:t xml:space="preserve">UAL </w:t>
      </w:r>
      <w:r w:rsidR="008570E7" w:rsidRPr="00EB3E77">
        <w:rPr>
          <w:caps/>
          <w:sz w:val="22"/>
          <w:szCs w:val="22"/>
          <w:lang w:val="pt-BR"/>
        </w:rPr>
        <w:t>TRANSMITE</w:t>
      </w:r>
    </w:p>
    <w:p w14:paraId="63FFC629" w14:textId="5A2538D0" w:rsidR="008570E7" w:rsidRPr="00EB3E77" w:rsidRDefault="00C44298" w:rsidP="008570E7">
      <w:pPr>
        <w:jc w:val="center"/>
        <w:rPr>
          <w:bCs/>
          <w:sz w:val="22"/>
          <w:szCs w:val="22"/>
          <w:lang w:val="pt-BR"/>
        </w:rPr>
      </w:pPr>
      <w:r w:rsidRPr="00EB3E77">
        <w:rPr>
          <w:caps/>
          <w:sz w:val="22"/>
          <w:szCs w:val="22"/>
          <w:lang w:val="pt-BR"/>
        </w:rPr>
        <w:t xml:space="preserve">O PROJETO </w:t>
      </w:r>
      <w:r w:rsidR="008570E7" w:rsidRPr="00EB3E77">
        <w:rPr>
          <w:caps/>
          <w:sz w:val="22"/>
          <w:szCs w:val="22"/>
          <w:lang w:val="pt-BR"/>
        </w:rPr>
        <w:t>DE RESOLU</w:t>
      </w:r>
      <w:r w:rsidRPr="00EB3E77">
        <w:rPr>
          <w:caps/>
          <w:sz w:val="22"/>
          <w:szCs w:val="22"/>
          <w:lang w:val="pt-BR"/>
        </w:rPr>
        <w:t>ÇÃO</w:t>
      </w:r>
      <w:r w:rsidR="008570E7" w:rsidRPr="00EB3E77">
        <w:rPr>
          <w:caps/>
          <w:sz w:val="22"/>
          <w:szCs w:val="22"/>
          <w:lang w:val="pt-BR"/>
        </w:rPr>
        <w:t xml:space="preserve"> “</w:t>
      </w:r>
      <w:r w:rsidRPr="00EB3E77">
        <w:rPr>
          <w:caps/>
          <w:sz w:val="22"/>
          <w:szCs w:val="22"/>
          <w:lang w:val="pt-BR"/>
        </w:rPr>
        <w:t>PROMOVE</w:t>
      </w:r>
      <w:r w:rsidR="008570E7" w:rsidRPr="00EB3E77">
        <w:rPr>
          <w:bCs/>
          <w:sz w:val="22"/>
          <w:szCs w:val="22"/>
          <w:lang w:val="pt-BR"/>
        </w:rPr>
        <w:t>NDO INICIATIVAS HEMISFÉRICAS E</w:t>
      </w:r>
      <w:r w:rsidRPr="00EB3E77">
        <w:rPr>
          <w:bCs/>
          <w:sz w:val="22"/>
          <w:szCs w:val="22"/>
          <w:lang w:val="pt-BR"/>
        </w:rPr>
        <w:t>M</w:t>
      </w:r>
      <w:r w:rsidR="008570E7" w:rsidRPr="00EB3E77">
        <w:rPr>
          <w:bCs/>
          <w:sz w:val="22"/>
          <w:szCs w:val="22"/>
          <w:lang w:val="pt-BR"/>
        </w:rPr>
        <w:t xml:space="preserve"> MAT</w:t>
      </w:r>
      <w:r w:rsidRPr="00EB3E77">
        <w:rPr>
          <w:bCs/>
          <w:sz w:val="22"/>
          <w:szCs w:val="22"/>
          <w:lang w:val="pt-BR"/>
        </w:rPr>
        <w:t>É</w:t>
      </w:r>
      <w:r w:rsidR="008570E7" w:rsidRPr="00EB3E77">
        <w:rPr>
          <w:bCs/>
          <w:sz w:val="22"/>
          <w:szCs w:val="22"/>
          <w:lang w:val="pt-BR"/>
        </w:rPr>
        <w:t>RIA DE DES</w:t>
      </w:r>
      <w:r w:rsidRPr="00EB3E77">
        <w:rPr>
          <w:bCs/>
          <w:sz w:val="22"/>
          <w:szCs w:val="22"/>
          <w:lang w:val="pt-BR"/>
        </w:rPr>
        <w:t>ENVOLVIMENTO</w:t>
      </w:r>
      <w:r w:rsidR="008570E7" w:rsidRPr="00EB3E77">
        <w:rPr>
          <w:bCs/>
          <w:sz w:val="22"/>
          <w:szCs w:val="22"/>
          <w:lang w:val="pt-BR"/>
        </w:rPr>
        <w:t xml:space="preserve"> INTEGRAL: PROMO</w:t>
      </w:r>
      <w:r w:rsidRPr="00EB3E77">
        <w:rPr>
          <w:bCs/>
          <w:sz w:val="22"/>
          <w:szCs w:val="22"/>
          <w:lang w:val="pt-BR"/>
        </w:rPr>
        <w:t>ÇÃO</w:t>
      </w:r>
    </w:p>
    <w:p w14:paraId="172B0810" w14:textId="229CC7B6" w:rsidR="008570E7" w:rsidRPr="00EB3E77" w:rsidRDefault="008570E7" w:rsidP="008570E7">
      <w:pPr>
        <w:jc w:val="center"/>
        <w:rPr>
          <w:bCs/>
          <w:sz w:val="22"/>
          <w:szCs w:val="22"/>
          <w:lang w:val="pt-BR"/>
        </w:rPr>
      </w:pPr>
      <w:r w:rsidRPr="00EB3E77">
        <w:rPr>
          <w:bCs/>
          <w:sz w:val="22"/>
          <w:szCs w:val="22"/>
          <w:lang w:val="pt-BR"/>
        </w:rPr>
        <w:t>DA RESILI</w:t>
      </w:r>
      <w:r w:rsidR="00C44298" w:rsidRPr="00EB3E77">
        <w:rPr>
          <w:bCs/>
          <w:sz w:val="22"/>
          <w:szCs w:val="22"/>
          <w:lang w:val="pt-BR"/>
        </w:rPr>
        <w:t>Ê</w:t>
      </w:r>
      <w:r w:rsidRPr="00EB3E77">
        <w:rPr>
          <w:bCs/>
          <w:sz w:val="22"/>
          <w:szCs w:val="22"/>
          <w:lang w:val="pt-BR"/>
        </w:rPr>
        <w:t>NCIA”</w:t>
      </w:r>
    </w:p>
    <w:p w14:paraId="08F0126E" w14:textId="7CFFB1A4" w:rsidR="000D27F3" w:rsidRPr="00EB3E77" w:rsidRDefault="000D27F3" w:rsidP="00BF7638">
      <w:pPr>
        <w:rPr>
          <w:sz w:val="22"/>
          <w:szCs w:val="22"/>
          <w:highlight w:val="yellow"/>
          <w:lang w:val="pt-BR"/>
        </w:rPr>
      </w:pPr>
    </w:p>
    <w:p w14:paraId="784EDCCE" w14:textId="0479D156" w:rsidR="000D27F3" w:rsidRPr="00EB3E77" w:rsidRDefault="000D27F3" w:rsidP="00BF7638">
      <w:pPr>
        <w:rPr>
          <w:sz w:val="22"/>
          <w:szCs w:val="22"/>
          <w:highlight w:val="yellow"/>
          <w:lang w:val="pt-BR"/>
        </w:rPr>
      </w:pPr>
    </w:p>
    <w:p w14:paraId="50608584" w14:textId="21EEF86A" w:rsidR="000D27F3" w:rsidRPr="00EB3E77" w:rsidRDefault="000D27F3" w:rsidP="00BF7638">
      <w:pPr>
        <w:rPr>
          <w:sz w:val="22"/>
          <w:szCs w:val="22"/>
          <w:highlight w:val="yellow"/>
          <w:lang w:val="pt-BR"/>
        </w:rPr>
      </w:pPr>
    </w:p>
    <w:p w14:paraId="67BCBDB7" w14:textId="4EC7130F" w:rsidR="000D27F3" w:rsidRPr="00EB3E77" w:rsidRDefault="000D27F3" w:rsidP="00BF7638">
      <w:pPr>
        <w:rPr>
          <w:sz w:val="22"/>
          <w:szCs w:val="22"/>
          <w:highlight w:val="yellow"/>
          <w:lang w:val="pt-BR"/>
        </w:rPr>
      </w:pPr>
    </w:p>
    <w:p w14:paraId="463310C6" w14:textId="30174C1B" w:rsidR="000D27F3" w:rsidRPr="00EB3E77" w:rsidRDefault="000D27F3" w:rsidP="00BF7638">
      <w:pPr>
        <w:rPr>
          <w:sz w:val="22"/>
          <w:szCs w:val="22"/>
          <w:highlight w:val="yellow"/>
          <w:lang w:val="pt-BR"/>
        </w:rPr>
      </w:pPr>
    </w:p>
    <w:p w14:paraId="08CF68ED" w14:textId="17F8F9A8" w:rsidR="000D27F3" w:rsidRPr="00EB3E77" w:rsidRDefault="000D27F3" w:rsidP="00BF7638">
      <w:pPr>
        <w:rPr>
          <w:sz w:val="22"/>
          <w:szCs w:val="22"/>
          <w:highlight w:val="yellow"/>
          <w:lang w:val="pt-BR"/>
        </w:rPr>
      </w:pPr>
    </w:p>
    <w:p w14:paraId="458E664A" w14:textId="02F710EF" w:rsidR="000D27F3" w:rsidRPr="00EB3E77" w:rsidRDefault="000D27F3" w:rsidP="00BF7638">
      <w:pPr>
        <w:rPr>
          <w:sz w:val="22"/>
          <w:szCs w:val="22"/>
          <w:highlight w:val="yellow"/>
          <w:lang w:val="pt-BR"/>
        </w:rPr>
      </w:pPr>
    </w:p>
    <w:p w14:paraId="5B515174" w14:textId="59AEA48F" w:rsidR="000D27F3" w:rsidRPr="00EB3E77" w:rsidRDefault="000D27F3" w:rsidP="00BF7638">
      <w:pPr>
        <w:rPr>
          <w:sz w:val="22"/>
          <w:szCs w:val="22"/>
          <w:highlight w:val="yellow"/>
          <w:lang w:val="pt-BR"/>
        </w:rPr>
      </w:pPr>
    </w:p>
    <w:p w14:paraId="1BEBF57E" w14:textId="463599B2" w:rsidR="000D27F3" w:rsidRPr="00EB3E77" w:rsidRDefault="000D27F3" w:rsidP="00BF7638">
      <w:pPr>
        <w:rPr>
          <w:sz w:val="22"/>
          <w:szCs w:val="22"/>
          <w:highlight w:val="yellow"/>
          <w:lang w:val="pt-BR"/>
        </w:rPr>
      </w:pPr>
    </w:p>
    <w:p w14:paraId="115620FA" w14:textId="303BCC18" w:rsidR="000D27F3" w:rsidRPr="00EB3E77" w:rsidRDefault="000D27F3" w:rsidP="00BF7638">
      <w:pPr>
        <w:rPr>
          <w:sz w:val="22"/>
          <w:szCs w:val="22"/>
          <w:highlight w:val="yellow"/>
          <w:lang w:val="pt-BR"/>
        </w:rPr>
      </w:pPr>
    </w:p>
    <w:p w14:paraId="0111942E" w14:textId="1A6E6BED" w:rsidR="000D27F3" w:rsidRPr="00EB3E77" w:rsidRDefault="000D27F3" w:rsidP="00BF7638">
      <w:pPr>
        <w:rPr>
          <w:sz w:val="22"/>
          <w:szCs w:val="22"/>
          <w:highlight w:val="yellow"/>
          <w:lang w:val="pt-BR"/>
        </w:rPr>
      </w:pPr>
    </w:p>
    <w:p w14:paraId="192F13F4" w14:textId="3E1D471A" w:rsidR="000D27F3" w:rsidRPr="00EB3E77" w:rsidRDefault="000D27F3" w:rsidP="00BF7638">
      <w:pPr>
        <w:rPr>
          <w:sz w:val="22"/>
          <w:szCs w:val="22"/>
          <w:highlight w:val="yellow"/>
          <w:lang w:val="pt-BR"/>
        </w:rPr>
      </w:pPr>
    </w:p>
    <w:p w14:paraId="648CF23C" w14:textId="00D61CB8" w:rsidR="000D27F3" w:rsidRPr="00EB3E77" w:rsidRDefault="000D27F3" w:rsidP="00BF7638">
      <w:pPr>
        <w:rPr>
          <w:sz w:val="22"/>
          <w:szCs w:val="22"/>
          <w:highlight w:val="yellow"/>
          <w:lang w:val="pt-BR"/>
        </w:rPr>
      </w:pPr>
    </w:p>
    <w:p w14:paraId="31187372" w14:textId="1211A386" w:rsidR="000D27F3" w:rsidRPr="00EB3E77" w:rsidRDefault="000D27F3" w:rsidP="00BF7638">
      <w:pPr>
        <w:rPr>
          <w:sz w:val="22"/>
          <w:szCs w:val="22"/>
          <w:highlight w:val="yellow"/>
          <w:lang w:val="pt-BR"/>
        </w:rPr>
      </w:pPr>
    </w:p>
    <w:p w14:paraId="49BB191E" w14:textId="29BF7665" w:rsidR="000D27F3" w:rsidRPr="00EB3E77" w:rsidRDefault="000D27F3" w:rsidP="00BF7638">
      <w:pPr>
        <w:rPr>
          <w:sz w:val="22"/>
          <w:szCs w:val="22"/>
          <w:highlight w:val="yellow"/>
          <w:lang w:val="pt-BR"/>
        </w:rPr>
      </w:pPr>
    </w:p>
    <w:p w14:paraId="312DBE6F" w14:textId="42EF7593" w:rsidR="000D27F3" w:rsidRPr="00EB3E77" w:rsidRDefault="000D27F3" w:rsidP="00BF7638">
      <w:pPr>
        <w:rPr>
          <w:sz w:val="22"/>
          <w:szCs w:val="22"/>
          <w:highlight w:val="yellow"/>
          <w:lang w:val="pt-BR"/>
        </w:rPr>
      </w:pPr>
    </w:p>
    <w:p w14:paraId="777E6CA7" w14:textId="481B4438" w:rsidR="000D27F3" w:rsidRPr="00EB3E77" w:rsidRDefault="000D27F3" w:rsidP="00BF7638">
      <w:pPr>
        <w:rPr>
          <w:sz w:val="22"/>
          <w:szCs w:val="22"/>
          <w:highlight w:val="yellow"/>
          <w:lang w:val="pt-BR"/>
        </w:rPr>
      </w:pPr>
    </w:p>
    <w:p w14:paraId="5914F46E" w14:textId="13F202DF" w:rsidR="000D27F3" w:rsidRPr="00EB3E77" w:rsidRDefault="000D27F3" w:rsidP="00BF7638">
      <w:pPr>
        <w:rPr>
          <w:sz w:val="22"/>
          <w:szCs w:val="22"/>
          <w:highlight w:val="yellow"/>
          <w:lang w:val="pt-BR"/>
        </w:rPr>
      </w:pPr>
    </w:p>
    <w:p w14:paraId="1B346915" w14:textId="77777777" w:rsidR="00E33D09" w:rsidRDefault="00E33D09" w:rsidP="008570E7">
      <w:pPr>
        <w:pStyle w:val="wordsection1"/>
        <w:jc w:val="center"/>
        <w:rPr>
          <w:sz w:val="24"/>
          <w:szCs w:val="24"/>
          <w:lang w:val="pt-BR"/>
        </w:rPr>
        <w:sectPr w:rsidR="00E33D09" w:rsidSect="00BF7638">
          <w:headerReference w:type="even" r:id="rId8"/>
          <w:headerReference w:type="default" r:id="rId9"/>
          <w:headerReference w:type="first" r:id="rId10"/>
          <w:pgSz w:w="12240" w:h="15840" w:code="1"/>
          <w:pgMar w:top="1872" w:right="990" w:bottom="1296" w:left="1699" w:header="720" w:footer="720" w:gutter="0"/>
          <w:pgNumType w:start="1"/>
          <w:cols w:space="720"/>
          <w:titlePg/>
          <w:docGrid w:linePitch="272"/>
        </w:sectPr>
      </w:pPr>
    </w:p>
    <w:p w14:paraId="0810BFA7" w14:textId="77777777" w:rsidR="00E33D09" w:rsidRPr="00E33D09" w:rsidRDefault="00E33D09" w:rsidP="008570E7">
      <w:pPr>
        <w:pStyle w:val="wordsection1"/>
        <w:jc w:val="center"/>
        <w:rPr>
          <w:b/>
          <w:bCs/>
          <w:i/>
          <w:iCs/>
          <w:caps/>
          <w:sz w:val="22"/>
          <w:szCs w:val="22"/>
          <w:lang w:val="pt-BR"/>
        </w:rPr>
      </w:pPr>
      <w:r w:rsidRPr="00E33D09">
        <w:rPr>
          <w:b/>
          <w:bCs/>
          <w:i/>
          <w:iCs/>
          <w:caps/>
          <w:sz w:val="22"/>
          <w:szCs w:val="22"/>
          <w:lang w:val="pt-BR"/>
        </w:rPr>
        <w:lastRenderedPageBreak/>
        <w:t xml:space="preserve">Missão Permanente do México </w:t>
      </w:r>
    </w:p>
    <w:p w14:paraId="28ED3900" w14:textId="15FC3883" w:rsidR="008570E7" w:rsidRPr="00E33D09" w:rsidRDefault="00E33D09" w:rsidP="008570E7">
      <w:pPr>
        <w:pStyle w:val="wordsection1"/>
        <w:jc w:val="center"/>
        <w:rPr>
          <w:i/>
          <w:iCs/>
          <w:caps/>
          <w:sz w:val="22"/>
          <w:szCs w:val="22"/>
          <w:lang w:val="pt-BR"/>
        </w:rPr>
      </w:pPr>
      <w:r w:rsidRPr="00E33D09">
        <w:rPr>
          <w:b/>
          <w:bCs/>
          <w:i/>
          <w:iCs/>
          <w:caps/>
          <w:sz w:val="22"/>
          <w:szCs w:val="22"/>
          <w:lang w:val="pt-BR"/>
        </w:rPr>
        <w:t>junto à Organização dos Estados Americano</w:t>
      </w:r>
    </w:p>
    <w:p w14:paraId="664B272B" w14:textId="77777777" w:rsidR="008570E7" w:rsidRPr="00E33D09" w:rsidRDefault="008570E7" w:rsidP="008570E7">
      <w:pPr>
        <w:pStyle w:val="wordsection1"/>
        <w:ind w:left="709" w:right="113"/>
        <w:jc w:val="right"/>
        <w:rPr>
          <w:b/>
          <w:bCs/>
          <w:sz w:val="22"/>
          <w:szCs w:val="22"/>
          <w:lang w:val="pt-BR"/>
        </w:rPr>
      </w:pPr>
    </w:p>
    <w:p w14:paraId="3570EEA2" w14:textId="77777777" w:rsidR="008570E7" w:rsidRPr="00E33D09" w:rsidRDefault="008570E7" w:rsidP="008570E7">
      <w:pPr>
        <w:pStyle w:val="wordsection1"/>
        <w:ind w:left="709" w:right="113"/>
        <w:jc w:val="right"/>
        <w:rPr>
          <w:b/>
          <w:bCs/>
          <w:sz w:val="22"/>
          <w:szCs w:val="22"/>
          <w:lang w:val="pt-BR"/>
        </w:rPr>
      </w:pPr>
    </w:p>
    <w:p w14:paraId="607D24B7" w14:textId="77777777" w:rsidR="008570E7" w:rsidRPr="00E33D09" w:rsidRDefault="008570E7" w:rsidP="008570E7">
      <w:pPr>
        <w:pStyle w:val="wordsection1"/>
        <w:ind w:left="709" w:right="113"/>
        <w:jc w:val="right"/>
        <w:rPr>
          <w:b/>
          <w:bCs/>
          <w:sz w:val="22"/>
          <w:szCs w:val="22"/>
          <w:lang w:val="pt-BR"/>
        </w:rPr>
      </w:pPr>
    </w:p>
    <w:p w14:paraId="2FB07B49" w14:textId="487F8E26" w:rsidR="008570E7" w:rsidRPr="00E33D09" w:rsidRDefault="008570E7" w:rsidP="008570E7">
      <w:pPr>
        <w:pStyle w:val="wordsection1"/>
        <w:ind w:left="709" w:right="113"/>
        <w:jc w:val="right"/>
        <w:rPr>
          <w:b/>
          <w:bCs/>
          <w:sz w:val="22"/>
          <w:szCs w:val="22"/>
          <w:lang w:val="pt-BR"/>
        </w:rPr>
      </w:pPr>
      <w:r w:rsidRPr="00E33D09">
        <w:rPr>
          <w:b/>
          <w:bCs/>
          <w:sz w:val="22"/>
          <w:szCs w:val="22"/>
          <w:lang w:val="pt-BR"/>
        </w:rPr>
        <w:t>OEA1263</w:t>
      </w:r>
    </w:p>
    <w:p w14:paraId="20766189" w14:textId="77777777" w:rsidR="008570E7" w:rsidRPr="00E33D09" w:rsidRDefault="008570E7" w:rsidP="008570E7">
      <w:pPr>
        <w:pStyle w:val="wordsection1"/>
        <w:ind w:right="113" w:firstLine="709"/>
        <w:jc w:val="right"/>
        <w:rPr>
          <w:sz w:val="22"/>
          <w:szCs w:val="22"/>
          <w:lang w:val="pt-BR"/>
        </w:rPr>
      </w:pPr>
      <w:r w:rsidRPr="00E33D09">
        <w:rPr>
          <w:sz w:val="22"/>
          <w:szCs w:val="22"/>
          <w:lang w:val="pt-BR"/>
        </w:rPr>
        <w:t xml:space="preserve">5.14.0.2 </w:t>
      </w:r>
    </w:p>
    <w:p w14:paraId="78887937" w14:textId="77777777" w:rsidR="008570E7" w:rsidRPr="00E33D09" w:rsidRDefault="008570E7" w:rsidP="008570E7">
      <w:pPr>
        <w:pStyle w:val="wordsection1"/>
        <w:ind w:right="113" w:firstLine="709"/>
        <w:jc w:val="both"/>
        <w:rPr>
          <w:sz w:val="22"/>
          <w:szCs w:val="22"/>
          <w:lang w:val="pt-BR"/>
        </w:rPr>
      </w:pPr>
    </w:p>
    <w:p w14:paraId="269F38E1" w14:textId="1CB5EE32" w:rsidR="008570E7" w:rsidRPr="00E33D09" w:rsidRDefault="005029A0" w:rsidP="00E33D09">
      <w:pPr>
        <w:pStyle w:val="wordsection1"/>
        <w:spacing w:line="360" w:lineRule="auto"/>
        <w:ind w:firstLine="709"/>
        <w:jc w:val="both"/>
        <w:rPr>
          <w:sz w:val="22"/>
          <w:szCs w:val="22"/>
          <w:lang w:val="pt-BR"/>
        </w:rPr>
      </w:pPr>
      <w:r w:rsidRPr="00E33D09">
        <w:rPr>
          <w:b/>
          <w:bCs/>
          <w:sz w:val="22"/>
          <w:szCs w:val="22"/>
          <w:lang w:val="pt-BR"/>
        </w:rPr>
        <w:t>A</w:t>
      </w:r>
      <w:r w:rsidR="008570E7" w:rsidRPr="00E33D09">
        <w:rPr>
          <w:b/>
          <w:bCs/>
          <w:sz w:val="22"/>
          <w:szCs w:val="22"/>
          <w:lang w:val="pt-BR"/>
        </w:rPr>
        <w:t xml:space="preserve"> Mis</w:t>
      </w:r>
      <w:r w:rsidRPr="00E33D09">
        <w:rPr>
          <w:b/>
          <w:bCs/>
          <w:sz w:val="22"/>
          <w:szCs w:val="22"/>
          <w:lang w:val="pt-BR"/>
        </w:rPr>
        <w:t>são</w:t>
      </w:r>
      <w:r w:rsidR="008570E7" w:rsidRPr="00E33D09">
        <w:rPr>
          <w:b/>
          <w:bCs/>
          <w:sz w:val="22"/>
          <w:szCs w:val="22"/>
          <w:lang w:val="pt-BR"/>
        </w:rPr>
        <w:t xml:space="preserve"> Permanente d</w:t>
      </w:r>
      <w:r w:rsidRPr="00E33D09">
        <w:rPr>
          <w:b/>
          <w:bCs/>
          <w:sz w:val="22"/>
          <w:szCs w:val="22"/>
          <w:lang w:val="pt-BR"/>
        </w:rPr>
        <w:t>o</w:t>
      </w:r>
      <w:r w:rsidR="008570E7" w:rsidRPr="00E33D09">
        <w:rPr>
          <w:b/>
          <w:bCs/>
          <w:sz w:val="22"/>
          <w:szCs w:val="22"/>
          <w:lang w:val="pt-BR"/>
        </w:rPr>
        <w:t xml:space="preserve"> México </w:t>
      </w:r>
      <w:r w:rsidRPr="00E33D09">
        <w:rPr>
          <w:b/>
          <w:bCs/>
          <w:sz w:val="22"/>
          <w:szCs w:val="22"/>
          <w:lang w:val="pt-BR"/>
        </w:rPr>
        <w:t>junto à</w:t>
      </w:r>
      <w:r w:rsidR="008570E7" w:rsidRPr="00E33D09">
        <w:rPr>
          <w:b/>
          <w:bCs/>
          <w:sz w:val="22"/>
          <w:szCs w:val="22"/>
          <w:lang w:val="pt-BR"/>
        </w:rPr>
        <w:t xml:space="preserve"> Organiza</w:t>
      </w:r>
      <w:r w:rsidRPr="00E33D09">
        <w:rPr>
          <w:b/>
          <w:bCs/>
          <w:sz w:val="22"/>
          <w:szCs w:val="22"/>
          <w:lang w:val="pt-BR"/>
        </w:rPr>
        <w:t>ção</w:t>
      </w:r>
      <w:r w:rsidR="008570E7" w:rsidRPr="00E33D09">
        <w:rPr>
          <w:b/>
          <w:bCs/>
          <w:sz w:val="22"/>
          <w:szCs w:val="22"/>
          <w:lang w:val="pt-BR"/>
        </w:rPr>
        <w:t xml:space="preserve"> dos Estados Americanos (OEA) sa</w:t>
      </w:r>
      <w:r w:rsidRPr="00E33D09">
        <w:rPr>
          <w:b/>
          <w:bCs/>
          <w:sz w:val="22"/>
          <w:szCs w:val="22"/>
          <w:lang w:val="pt-BR"/>
        </w:rPr>
        <w:t>ú</w:t>
      </w:r>
      <w:r w:rsidR="008570E7" w:rsidRPr="00E33D09">
        <w:rPr>
          <w:b/>
          <w:bCs/>
          <w:sz w:val="22"/>
          <w:szCs w:val="22"/>
          <w:lang w:val="pt-BR"/>
        </w:rPr>
        <w:t>da a Mis</w:t>
      </w:r>
      <w:r w:rsidRPr="00E33D09">
        <w:rPr>
          <w:b/>
          <w:bCs/>
          <w:sz w:val="22"/>
          <w:szCs w:val="22"/>
          <w:lang w:val="pt-BR"/>
        </w:rPr>
        <w:t>são</w:t>
      </w:r>
      <w:r w:rsidR="008570E7" w:rsidRPr="00E33D09">
        <w:rPr>
          <w:b/>
          <w:bCs/>
          <w:sz w:val="22"/>
          <w:szCs w:val="22"/>
          <w:lang w:val="pt-BR"/>
        </w:rPr>
        <w:t xml:space="preserve"> Permanente d</w:t>
      </w:r>
      <w:r w:rsidRPr="00E33D09">
        <w:rPr>
          <w:b/>
          <w:bCs/>
          <w:sz w:val="22"/>
          <w:szCs w:val="22"/>
          <w:lang w:val="pt-BR"/>
        </w:rPr>
        <w:t>o</w:t>
      </w:r>
      <w:r w:rsidR="008570E7" w:rsidRPr="00E33D09">
        <w:rPr>
          <w:b/>
          <w:bCs/>
          <w:sz w:val="22"/>
          <w:szCs w:val="22"/>
          <w:lang w:val="pt-BR"/>
        </w:rPr>
        <w:t xml:space="preserve"> Per</w:t>
      </w:r>
      <w:r w:rsidRPr="00E33D09">
        <w:rPr>
          <w:b/>
          <w:bCs/>
          <w:sz w:val="22"/>
          <w:szCs w:val="22"/>
          <w:lang w:val="pt-BR"/>
        </w:rPr>
        <w:t>u</w:t>
      </w:r>
      <w:r w:rsidR="008570E7" w:rsidRPr="00E33D09">
        <w:rPr>
          <w:b/>
          <w:bCs/>
          <w:sz w:val="22"/>
          <w:szCs w:val="22"/>
          <w:lang w:val="pt-BR"/>
        </w:rPr>
        <w:t xml:space="preserve"> </w:t>
      </w:r>
      <w:r w:rsidRPr="00E33D09">
        <w:rPr>
          <w:b/>
          <w:bCs/>
          <w:sz w:val="22"/>
          <w:szCs w:val="22"/>
          <w:lang w:val="pt-BR"/>
        </w:rPr>
        <w:t>junto à</w:t>
      </w:r>
      <w:r w:rsidR="008570E7" w:rsidRPr="00E33D09">
        <w:rPr>
          <w:b/>
          <w:bCs/>
          <w:sz w:val="22"/>
          <w:szCs w:val="22"/>
          <w:lang w:val="pt-BR"/>
        </w:rPr>
        <w:t xml:space="preserve"> OEA</w:t>
      </w:r>
      <w:r w:rsidR="008570E7" w:rsidRPr="00E33D09">
        <w:rPr>
          <w:sz w:val="22"/>
          <w:szCs w:val="22"/>
          <w:lang w:val="pt-BR"/>
        </w:rPr>
        <w:t xml:space="preserve"> n</w:t>
      </w:r>
      <w:r w:rsidRPr="00E33D09">
        <w:rPr>
          <w:sz w:val="22"/>
          <w:szCs w:val="22"/>
          <w:lang w:val="pt-BR"/>
        </w:rPr>
        <w:t>a</w:t>
      </w:r>
      <w:r w:rsidR="008570E7" w:rsidRPr="00E33D09">
        <w:rPr>
          <w:sz w:val="22"/>
          <w:szCs w:val="22"/>
          <w:lang w:val="pt-BR"/>
        </w:rPr>
        <w:t xml:space="preserve"> </w:t>
      </w:r>
      <w:r w:rsidRPr="00E33D09">
        <w:rPr>
          <w:sz w:val="22"/>
          <w:szCs w:val="22"/>
          <w:lang w:val="pt-BR"/>
        </w:rPr>
        <w:t>qu</w:t>
      </w:r>
      <w:r w:rsidR="008570E7" w:rsidRPr="00E33D09">
        <w:rPr>
          <w:sz w:val="22"/>
          <w:szCs w:val="22"/>
          <w:lang w:val="pt-BR"/>
        </w:rPr>
        <w:t>alidad</w:t>
      </w:r>
      <w:r w:rsidRPr="00E33D09">
        <w:rPr>
          <w:sz w:val="22"/>
          <w:szCs w:val="22"/>
          <w:lang w:val="pt-BR"/>
        </w:rPr>
        <w:t>e</w:t>
      </w:r>
      <w:r w:rsidR="008570E7" w:rsidRPr="00E33D09">
        <w:rPr>
          <w:sz w:val="22"/>
          <w:szCs w:val="22"/>
          <w:lang w:val="pt-BR"/>
        </w:rPr>
        <w:t xml:space="preserve"> de Presid</w:t>
      </w:r>
      <w:r w:rsidRPr="00E33D09">
        <w:rPr>
          <w:sz w:val="22"/>
          <w:szCs w:val="22"/>
          <w:lang w:val="pt-BR"/>
        </w:rPr>
        <w:t>ê</w:t>
      </w:r>
      <w:r w:rsidR="008570E7" w:rsidRPr="00E33D09">
        <w:rPr>
          <w:sz w:val="22"/>
          <w:szCs w:val="22"/>
          <w:lang w:val="pt-BR"/>
        </w:rPr>
        <w:t>ncia d</w:t>
      </w:r>
      <w:r w:rsidRPr="00E33D09">
        <w:rPr>
          <w:sz w:val="22"/>
          <w:szCs w:val="22"/>
          <w:lang w:val="pt-BR"/>
        </w:rPr>
        <w:t>o</w:t>
      </w:r>
      <w:r w:rsidR="008570E7" w:rsidRPr="00E33D09">
        <w:rPr>
          <w:sz w:val="22"/>
          <w:szCs w:val="22"/>
          <w:lang w:val="pt-BR"/>
        </w:rPr>
        <w:t xml:space="preserve"> Conse</w:t>
      </w:r>
      <w:r w:rsidRPr="00E33D09">
        <w:rPr>
          <w:sz w:val="22"/>
          <w:szCs w:val="22"/>
          <w:lang w:val="pt-BR"/>
        </w:rPr>
        <w:t>lh</w:t>
      </w:r>
      <w:r w:rsidR="008570E7" w:rsidRPr="00E33D09">
        <w:rPr>
          <w:sz w:val="22"/>
          <w:szCs w:val="22"/>
          <w:lang w:val="pt-BR"/>
        </w:rPr>
        <w:t xml:space="preserve">o Interamericano </w:t>
      </w:r>
      <w:r w:rsidRPr="00E33D09">
        <w:rPr>
          <w:sz w:val="22"/>
          <w:szCs w:val="22"/>
          <w:lang w:val="pt-BR"/>
        </w:rPr>
        <w:t>de Desenvolviment</w:t>
      </w:r>
      <w:r w:rsidR="008570E7" w:rsidRPr="00E33D09">
        <w:rPr>
          <w:sz w:val="22"/>
          <w:szCs w:val="22"/>
          <w:lang w:val="pt-BR"/>
        </w:rPr>
        <w:t>o Integral (CIDI)</w:t>
      </w:r>
      <w:r w:rsidRPr="00E33D09">
        <w:rPr>
          <w:sz w:val="22"/>
          <w:szCs w:val="22"/>
          <w:lang w:val="pt-BR"/>
        </w:rPr>
        <w:t xml:space="preserve"> e vem referir-se à </w:t>
      </w:r>
      <w:r w:rsidR="008570E7" w:rsidRPr="00E33D09">
        <w:rPr>
          <w:sz w:val="22"/>
          <w:szCs w:val="22"/>
          <w:lang w:val="pt-BR"/>
        </w:rPr>
        <w:t>prop</w:t>
      </w:r>
      <w:r w:rsidRPr="00E33D09">
        <w:rPr>
          <w:sz w:val="22"/>
          <w:szCs w:val="22"/>
          <w:lang w:val="pt-BR"/>
        </w:rPr>
        <w:t>o</w:t>
      </w:r>
      <w:r w:rsidR="008570E7" w:rsidRPr="00E33D09">
        <w:rPr>
          <w:sz w:val="22"/>
          <w:szCs w:val="22"/>
          <w:lang w:val="pt-BR"/>
        </w:rPr>
        <w:t xml:space="preserve">sta </w:t>
      </w:r>
      <w:r w:rsidRPr="00E33D09">
        <w:rPr>
          <w:sz w:val="22"/>
          <w:szCs w:val="22"/>
          <w:lang w:val="pt-BR"/>
        </w:rPr>
        <w:t>a</w:t>
      </w:r>
      <w:r w:rsidR="008570E7" w:rsidRPr="00E33D09">
        <w:rPr>
          <w:sz w:val="22"/>
          <w:szCs w:val="22"/>
          <w:lang w:val="pt-BR"/>
        </w:rPr>
        <w:t>presentada p</w:t>
      </w:r>
      <w:r w:rsidRPr="00E33D09">
        <w:rPr>
          <w:sz w:val="22"/>
          <w:szCs w:val="22"/>
          <w:lang w:val="pt-BR"/>
        </w:rPr>
        <w:t>e</w:t>
      </w:r>
      <w:r w:rsidR="008570E7" w:rsidRPr="00E33D09">
        <w:rPr>
          <w:sz w:val="22"/>
          <w:szCs w:val="22"/>
          <w:lang w:val="pt-BR"/>
        </w:rPr>
        <w:t>la Delega</w:t>
      </w:r>
      <w:r w:rsidRPr="00E33D09">
        <w:rPr>
          <w:sz w:val="22"/>
          <w:szCs w:val="22"/>
          <w:lang w:val="pt-BR"/>
        </w:rPr>
        <w:t>ção</w:t>
      </w:r>
      <w:r w:rsidR="008570E7" w:rsidRPr="00E33D09">
        <w:rPr>
          <w:sz w:val="22"/>
          <w:szCs w:val="22"/>
          <w:lang w:val="pt-BR"/>
        </w:rPr>
        <w:t xml:space="preserve"> d</w:t>
      </w:r>
      <w:r w:rsidRPr="00E33D09">
        <w:rPr>
          <w:sz w:val="22"/>
          <w:szCs w:val="22"/>
          <w:lang w:val="pt-BR"/>
        </w:rPr>
        <w:t>o</w:t>
      </w:r>
      <w:r w:rsidR="008570E7" w:rsidRPr="00E33D09">
        <w:rPr>
          <w:sz w:val="22"/>
          <w:szCs w:val="22"/>
          <w:lang w:val="pt-BR"/>
        </w:rPr>
        <w:t xml:space="preserve"> México durante a ses</w:t>
      </w:r>
      <w:r w:rsidRPr="00E33D09">
        <w:rPr>
          <w:sz w:val="22"/>
          <w:szCs w:val="22"/>
          <w:lang w:val="pt-BR"/>
        </w:rPr>
        <w:t>são</w:t>
      </w:r>
      <w:r w:rsidR="008570E7" w:rsidRPr="00E33D09">
        <w:rPr>
          <w:sz w:val="22"/>
          <w:szCs w:val="22"/>
          <w:lang w:val="pt-BR"/>
        </w:rPr>
        <w:t xml:space="preserve"> extraordin</w:t>
      </w:r>
      <w:r w:rsidRPr="00E33D09">
        <w:rPr>
          <w:sz w:val="22"/>
          <w:szCs w:val="22"/>
          <w:lang w:val="pt-BR"/>
        </w:rPr>
        <w:t>á</w:t>
      </w:r>
      <w:r w:rsidR="008570E7" w:rsidRPr="00E33D09">
        <w:rPr>
          <w:sz w:val="22"/>
          <w:szCs w:val="22"/>
          <w:lang w:val="pt-BR"/>
        </w:rPr>
        <w:t xml:space="preserve">ria </w:t>
      </w:r>
      <w:r w:rsidRPr="00E33D09">
        <w:rPr>
          <w:sz w:val="22"/>
          <w:szCs w:val="22"/>
          <w:lang w:val="pt-BR"/>
        </w:rPr>
        <w:t>realiz</w:t>
      </w:r>
      <w:r w:rsidR="008570E7" w:rsidRPr="00E33D09">
        <w:rPr>
          <w:sz w:val="22"/>
          <w:szCs w:val="22"/>
          <w:lang w:val="pt-BR"/>
        </w:rPr>
        <w:t>ada e</w:t>
      </w:r>
      <w:r w:rsidRPr="00E33D09">
        <w:rPr>
          <w:sz w:val="22"/>
          <w:szCs w:val="22"/>
          <w:lang w:val="pt-BR"/>
        </w:rPr>
        <w:t>m</w:t>
      </w:r>
      <w:r w:rsidR="008570E7" w:rsidRPr="00E33D09">
        <w:rPr>
          <w:sz w:val="22"/>
          <w:szCs w:val="22"/>
          <w:lang w:val="pt-BR"/>
        </w:rPr>
        <w:t xml:space="preserve"> 11 de abril de 2023, </w:t>
      </w:r>
      <w:r w:rsidRPr="00E33D09">
        <w:rPr>
          <w:sz w:val="22"/>
          <w:szCs w:val="22"/>
          <w:lang w:val="pt-BR"/>
        </w:rPr>
        <w:t xml:space="preserve">sob o ponto </w:t>
      </w:r>
      <w:r w:rsidR="008570E7" w:rsidRPr="00E33D09">
        <w:rPr>
          <w:sz w:val="22"/>
          <w:szCs w:val="22"/>
          <w:lang w:val="pt-BR"/>
        </w:rPr>
        <w:t>2</w:t>
      </w:r>
      <w:r w:rsidRPr="00E33D09">
        <w:rPr>
          <w:sz w:val="22"/>
          <w:szCs w:val="22"/>
          <w:lang w:val="pt-BR"/>
        </w:rPr>
        <w:t xml:space="preserve"> da </w:t>
      </w:r>
      <w:r w:rsidR="008570E7" w:rsidRPr="00E33D09">
        <w:rPr>
          <w:sz w:val="22"/>
          <w:szCs w:val="22"/>
          <w:lang w:val="pt-BR"/>
        </w:rPr>
        <w:t>orde</w:t>
      </w:r>
      <w:r w:rsidRPr="00E33D09">
        <w:rPr>
          <w:sz w:val="22"/>
          <w:szCs w:val="22"/>
          <w:lang w:val="pt-BR"/>
        </w:rPr>
        <w:t>m do dia,</w:t>
      </w:r>
      <w:r w:rsidR="008570E7" w:rsidRPr="00E33D09">
        <w:rPr>
          <w:sz w:val="22"/>
          <w:szCs w:val="22"/>
          <w:lang w:val="pt-BR"/>
        </w:rPr>
        <w:t xml:space="preserve"> “Enfoque dos traba</w:t>
      </w:r>
      <w:r w:rsidRPr="00E33D09">
        <w:rPr>
          <w:sz w:val="22"/>
          <w:szCs w:val="22"/>
          <w:lang w:val="pt-BR"/>
        </w:rPr>
        <w:t>lh</w:t>
      </w:r>
      <w:r w:rsidR="008570E7" w:rsidRPr="00E33D09">
        <w:rPr>
          <w:sz w:val="22"/>
          <w:szCs w:val="22"/>
          <w:lang w:val="pt-BR"/>
        </w:rPr>
        <w:t>os preparat</w:t>
      </w:r>
      <w:r w:rsidRPr="00E33D09">
        <w:rPr>
          <w:sz w:val="22"/>
          <w:szCs w:val="22"/>
          <w:lang w:val="pt-BR"/>
        </w:rPr>
        <w:t>ó</w:t>
      </w:r>
      <w:r w:rsidR="008570E7" w:rsidRPr="00E33D09">
        <w:rPr>
          <w:sz w:val="22"/>
          <w:szCs w:val="22"/>
          <w:lang w:val="pt-BR"/>
        </w:rPr>
        <w:t xml:space="preserve">rios para </w:t>
      </w:r>
      <w:r w:rsidRPr="00E33D09">
        <w:rPr>
          <w:sz w:val="22"/>
          <w:szCs w:val="22"/>
          <w:lang w:val="pt-BR"/>
        </w:rPr>
        <w:t>o</w:t>
      </w:r>
      <w:r w:rsidR="008570E7" w:rsidRPr="00E33D09">
        <w:rPr>
          <w:sz w:val="22"/>
          <w:szCs w:val="22"/>
          <w:lang w:val="pt-BR"/>
        </w:rPr>
        <w:t xml:space="preserve"> </w:t>
      </w:r>
      <w:r w:rsidRPr="00E33D09">
        <w:rPr>
          <w:sz w:val="22"/>
          <w:szCs w:val="22"/>
          <w:lang w:val="pt-BR"/>
        </w:rPr>
        <w:t>Q</w:t>
      </w:r>
      <w:r w:rsidR="008570E7" w:rsidRPr="00E33D09">
        <w:rPr>
          <w:sz w:val="22"/>
          <w:szCs w:val="22"/>
          <w:lang w:val="pt-BR"/>
        </w:rPr>
        <w:t>uin</w:t>
      </w:r>
      <w:r w:rsidRPr="00E33D09">
        <w:rPr>
          <w:sz w:val="22"/>
          <w:szCs w:val="22"/>
          <w:lang w:val="pt-BR"/>
        </w:rPr>
        <w:t>q</w:t>
      </w:r>
      <w:r w:rsidR="008570E7" w:rsidRPr="00E33D09">
        <w:rPr>
          <w:sz w:val="22"/>
          <w:szCs w:val="22"/>
          <w:lang w:val="pt-BR"/>
        </w:rPr>
        <w:t xml:space="preserve">uagésimo </w:t>
      </w:r>
      <w:r w:rsidRPr="00E33D09">
        <w:rPr>
          <w:sz w:val="22"/>
          <w:szCs w:val="22"/>
          <w:lang w:val="pt-BR"/>
        </w:rPr>
        <w:t>T</w:t>
      </w:r>
      <w:r w:rsidR="008570E7" w:rsidRPr="00E33D09">
        <w:rPr>
          <w:sz w:val="22"/>
          <w:szCs w:val="22"/>
          <w:lang w:val="pt-BR"/>
        </w:rPr>
        <w:t>erce</w:t>
      </w:r>
      <w:r w:rsidRPr="00E33D09">
        <w:rPr>
          <w:sz w:val="22"/>
          <w:szCs w:val="22"/>
          <w:lang w:val="pt-BR"/>
        </w:rPr>
        <w:t>i</w:t>
      </w:r>
      <w:r w:rsidR="008570E7" w:rsidRPr="00E33D09">
        <w:rPr>
          <w:sz w:val="22"/>
          <w:szCs w:val="22"/>
          <w:lang w:val="pt-BR"/>
        </w:rPr>
        <w:t>r</w:t>
      </w:r>
      <w:r w:rsidRPr="00E33D09">
        <w:rPr>
          <w:sz w:val="22"/>
          <w:szCs w:val="22"/>
          <w:lang w:val="pt-BR"/>
        </w:rPr>
        <w:t>o</w:t>
      </w:r>
      <w:r w:rsidR="008570E7" w:rsidRPr="00E33D09">
        <w:rPr>
          <w:sz w:val="22"/>
          <w:szCs w:val="22"/>
          <w:lang w:val="pt-BR"/>
        </w:rPr>
        <w:t xml:space="preserve"> </w:t>
      </w:r>
      <w:r w:rsidRPr="00E33D09">
        <w:rPr>
          <w:sz w:val="22"/>
          <w:szCs w:val="22"/>
          <w:lang w:val="pt-BR"/>
        </w:rPr>
        <w:t>P</w:t>
      </w:r>
      <w:r w:rsidR="008570E7" w:rsidRPr="00E33D09">
        <w:rPr>
          <w:sz w:val="22"/>
          <w:szCs w:val="22"/>
          <w:lang w:val="pt-BR"/>
        </w:rPr>
        <w:t xml:space="preserve">eríodo </w:t>
      </w:r>
      <w:r w:rsidRPr="00E33D09">
        <w:rPr>
          <w:sz w:val="22"/>
          <w:szCs w:val="22"/>
          <w:lang w:val="pt-BR"/>
        </w:rPr>
        <w:t>O</w:t>
      </w:r>
      <w:r w:rsidR="008570E7" w:rsidRPr="00E33D09">
        <w:rPr>
          <w:sz w:val="22"/>
          <w:szCs w:val="22"/>
          <w:lang w:val="pt-BR"/>
        </w:rPr>
        <w:t>rdin</w:t>
      </w:r>
      <w:r w:rsidRPr="00E33D09">
        <w:rPr>
          <w:sz w:val="22"/>
          <w:szCs w:val="22"/>
          <w:lang w:val="pt-BR"/>
        </w:rPr>
        <w:t>á</w:t>
      </w:r>
      <w:r w:rsidR="008570E7" w:rsidRPr="00E33D09">
        <w:rPr>
          <w:sz w:val="22"/>
          <w:szCs w:val="22"/>
          <w:lang w:val="pt-BR"/>
        </w:rPr>
        <w:t xml:space="preserve">rio de </w:t>
      </w:r>
      <w:r w:rsidRPr="00E33D09">
        <w:rPr>
          <w:sz w:val="22"/>
          <w:szCs w:val="22"/>
          <w:lang w:val="pt-BR"/>
        </w:rPr>
        <w:t>S</w:t>
      </w:r>
      <w:r w:rsidR="008570E7" w:rsidRPr="00E33D09">
        <w:rPr>
          <w:sz w:val="22"/>
          <w:szCs w:val="22"/>
          <w:lang w:val="pt-BR"/>
        </w:rPr>
        <w:t>es</w:t>
      </w:r>
      <w:r w:rsidRPr="00E33D09">
        <w:rPr>
          <w:sz w:val="22"/>
          <w:szCs w:val="22"/>
          <w:lang w:val="pt-BR"/>
        </w:rPr>
        <w:t>sõ</w:t>
      </w:r>
      <w:r w:rsidR="008570E7" w:rsidRPr="00E33D09">
        <w:rPr>
          <w:sz w:val="22"/>
          <w:szCs w:val="22"/>
          <w:lang w:val="pt-BR"/>
        </w:rPr>
        <w:t>es da As</w:t>
      </w:r>
      <w:r w:rsidRPr="00E33D09">
        <w:rPr>
          <w:sz w:val="22"/>
          <w:szCs w:val="22"/>
          <w:lang w:val="pt-BR"/>
        </w:rPr>
        <w:t>se</w:t>
      </w:r>
      <w:r w:rsidR="008570E7" w:rsidRPr="00E33D09">
        <w:rPr>
          <w:sz w:val="22"/>
          <w:szCs w:val="22"/>
          <w:lang w:val="pt-BR"/>
        </w:rPr>
        <w:t>mble</w:t>
      </w:r>
      <w:r w:rsidRPr="00E33D09">
        <w:rPr>
          <w:sz w:val="22"/>
          <w:szCs w:val="22"/>
          <w:lang w:val="pt-BR"/>
        </w:rPr>
        <w:t>i</w:t>
      </w:r>
      <w:r w:rsidR="008570E7" w:rsidRPr="00E33D09">
        <w:rPr>
          <w:sz w:val="22"/>
          <w:szCs w:val="22"/>
          <w:lang w:val="pt-BR"/>
        </w:rPr>
        <w:t>a Geral”.</w:t>
      </w:r>
    </w:p>
    <w:p w14:paraId="4555D9FE" w14:textId="77777777" w:rsidR="008570E7" w:rsidRPr="00E33D09" w:rsidRDefault="008570E7" w:rsidP="00E33D09">
      <w:pPr>
        <w:pStyle w:val="wordsection1"/>
        <w:spacing w:line="360" w:lineRule="auto"/>
        <w:ind w:right="113" w:firstLine="709"/>
        <w:jc w:val="both"/>
        <w:rPr>
          <w:sz w:val="22"/>
          <w:szCs w:val="22"/>
          <w:lang w:val="pt-BR"/>
        </w:rPr>
      </w:pPr>
    </w:p>
    <w:p w14:paraId="0998BF57" w14:textId="0730C455" w:rsidR="008570E7" w:rsidRPr="00E33D09" w:rsidRDefault="008570E7" w:rsidP="00E33D09">
      <w:pPr>
        <w:pStyle w:val="wordsection1"/>
        <w:spacing w:line="360" w:lineRule="auto"/>
        <w:ind w:right="113" w:firstLine="709"/>
        <w:jc w:val="both"/>
        <w:rPr>
          <w:sz w:val="22"/>
          <w:szCs w:val="22"/>
          <w:lang w:val="pt-BR"/>
        </w:rPr>
      </w:pPr>
      <w:r w:rsidRPr="00E33D09">
        <w:rPr>
          <w:sz w:val="22"/>
          <w:szCs w:val="22"/>
          <w:lang w:val="pt-BR"/>
        </w:rPr>
        <w:t xml:space="preserve">A </w:t>
      </w:r>
      <w:r w:rsidR="00E26FF1" w:rsidRPr="00E33D09">
        <w:rPr>
          <w:sz w:val="22"/>
          <w:szCs w:val="22"/>
          <w:lang w:val="pt-BR"/>
        </w:rPr>
        <w:t xml:space="preserve">esse </w:t>
      </w:r>
      <w:r w:rsidRPr="00E33D09">
        <w:rPr>
          <w:sz w:val="22"/>
          <w:szCs w:val="22"/>
          <w:lang w:val="pt-BR"/>
        </w:rPr>
        <w:t>respe</w:t>
      </w:r>
      <w:r w:rsidR="00E26FF1" w:rsidRPr="00E33D09">
        <w:rPr>
          <w:sz w:val="22"/>
          <w:szCs w:val="22"/>
          <w:lang w:val="pt-BR"/>
        </w:rPr>
        <w:t>i</w:t>
      </w:r>
      <w:r w:rsidRPr="00E33D09">
        <w:rPr>
          <w:sz w:val="22"/>
          <w:szCs w:val="22"/>
          <w:lang w:val="pt-BR"/>
        </w:rPr>
        <w:t>to, esta Mis</w:t>
      </w:r>
      <w:r w:rsidR="00E26FF1" w:rsidRPr="00E33D09">
        <w:rPr>
          <w:sz w:val="22"/>
          <w:szCs w:val="22"/>
          <w:lang w:val="pt-BR"/>
        </w:rPr>
        <w:t>são</w:t>
      </w:r>
      <w:r w:rsidRPr="00E33D09">
        <w:rPr>
          <w:sz w:val="22"/>
          <w:szCs w:val="22"/>
          <w:lang w:val="pt-BR"/>
        </w:rPr>
        <w:t xml:space="preserve"> Permanente, conforme manifest</w:t>
      </w:r>
      <w:r w:rsidR="00E26FF1" w:rsidRPr="00E33D09">
        <w:rPr>
          <w:sz w:val="22"/>
          <w:szCs w:val="22"/>
          <w:lang w:val="pt-BR"/>
        </w:rPr>
        <w:t>ou</w:t>
      </w:r>
      <w:r w:rsidRPr="00E33D09">
        <w:rPr>
          <w:sz w:val="22"/>
          <w:szCs w:val="22"/>
          <w:lang w:val="pt-BR"/>
        </w:rPr>
        <w:t xml:space="preserve"> durante su</w:t>
      </w:r>
      <w:r w:rsidR="00E26FF1" w:rsidRPr="00E33D09">
        <w:rPr>
          <w:sz w:val="22"/>
          <w:szCs w:val="22"/>
          <w:lang w:val="pt-BR"/>
        </w:rPr>
        <w:t>a</w:t>
      </w:r>
      <w:r w:rsidRPr="00E33D09">
        <w:rPr>
          <w:sz w:val="22"/>
          <w:szCs w:val="22"/>
          <w:lang w:val="pt-BR"/>
        </w:rPr>
        <w:t xml:space="preserve"> interven</w:t>
      </w:r>
      <w:r w:rsidR="00E26FF1" w:rsidRPr="00E33D09">
        <w:rPr>
          <w:sz w:val="22"/>
          <w:szCs w:val="22"/>
          <w:lang w:val="pt-BR"/>
        </w:rPr>
        <w:t>ção</w:t>
      </w:r>
      <w:r w:rsidRPr="00E33D09">
        <w:rPr>
          <w:sz w:val="22"/>
          <w:szCs w:val="22"/>
          <w:lang w:val="pt-BR"/>
        </w:rPr>
        <w:t xml:space="preserve">, transmite </w:t>
      </w:r>
      <w:r w:rsidR="00E26FF1" w:rsidRPr="00E33D09">
        <w:rPr>
          <w:sz w:val="22"/>
          <w:szCs w:val="22"/>
          <w:lang w:val="pt-BR"/>
        </w:rPr>
        <w:t>o</w:t>
      </w:r>
      <w:r w:rsidRPr="00E33D09">
        <w:rPr>
          <w:sz w:val="22"/>
          <w:szCs w:val="22"/>
          <w:lang w:val="pt-BR"/>
        </w:rPr>
        <w:t xml:space="preserve"> texto de su</w:t>
      </w:r>
      <w:r w:rsidR="00E26FF1" w:rsidRPr="00E33D09">
        <w:rPr>
          <w:sz w:val="22"/>
          <w:szCs w:val="22"/>
          <w:lang w:val="pt-BR"/>
        </w:rPr>
        <w:t>a</w:t>
      </w:r>
      <w:r w:rsidRPr="00E33D09">
        <w:rPr>
          <w:sz w:val="22"/>
          <w:szCs w:val="22"/>
          <w:lang w:val="pt-BR"/>
        </w:rPr>
        <w:t xml:space="preserve"> prop</w:t>
      </w:r>
      <w:r w:rsidR="00E26FF1" w:rsidRPr="00E33D09">
        <w:rPr>
          <w:sz w:val="22"/>
          <w:szCs w:val="22"/>
          <w:lang w:val="pt-BR"/>
        </w:rPr>
        <w:t>o</w:t>
      </w:r>
      <w:r w:rsidRPr="00E33D09">
        <w:rPr>
          <w:sz w:val="22"/>
          <w:szCs w:val="22"/>
          <w:lang w:val="pt-BR"/>
        </w:rPr>
        <w:t xml:space="preserve">sta para </w:t>
      </w:r>
      <w:r w:rsidR="00E26FF1" w:rsidRPr="00E33D09">
        <w:rPr>
          <w:sz w:val="22"/>
          <w:szCs w:val="22"/>
          <w:lang w:val="pt-BR"/>
        </w:rPr>
        <w:t>o</w:t>
      </w:r>
      <w:r w:rsidRPr="00E33D09">
        <w:rPr>
          <w:sz w:val="22"/>
          <w:szCs w:val="22"/>
          <w:lang w:val="pt-BR"/>
        </w:rPr>
        <w:t xml:space="preserve"> pro</w:t>
      </w:r>
      <w:r w:rsidR="00E26FF1" w:rsidRPr="00E33D09">
        <w:rPr>
          <w:sz w:val="22"/>
          <w:szCs w:val="22"/>
          <w:lang w:val="pt-BR"/>
        </w:rPr>
        <w:t>j</w:t>
      </w:r>
      <w:r w:rsidRPr="00E33D09">
        <w:rPr>
          <w:sz w:val="22"/>
          <w:szCs w:val="22"/>
          <w:lang w:val="pt-BR"/>
        </w:rPr>
        <w:t>eto de resolu</w:t>
      </w:r>
      <w:r w:rsidR="00E26FF1" w:rsidRPr="00E33D09">
        <w:rPr>
          <w:sz w:val="22"/>
          <w:szCs w:val="22"/>
          <w:lang w:val="pt-BR"/>
        </w:rPr>
        <w:t xml:space="preserve">ção do </w:t>
      </w:r>
      <w:r w:rsidRPr="00E33D09">
        <w:rPr>
          <w:sz w:val="22"/>
          <w:szCs w:val="22"/>
          <w:lang w:val="pt-BR"/>
        </w:rPr>
        <w:t>CIDI, reiterando que considera de suma import</w:t>
      </w:r>
      <w:r w:rsidR="00E43AE7" w:rsidRPr="00E33D09">
        <w:rPr>
          <w:sz w:val="22"/>
          <w:szCs w:val="22"/>
          <w:lang w:val="pt-BR"/>
        </w:rPr>
        <w:t>â</w:t>
      </w:r>
      <w:r w:rsidRPr="00E33D09">
        <w:rPr>
          <w:sz w:val="22"/>
          <w:szCs w:val="22"/>
          <w:lang w:val="pt-BR"/>
        </w:rPr>
        <w:t xml:space="preserve">ncia </w:t>
      </w:r>
      <w:r w:rsidR="00E26FF1" w:rsidRPr="00E33D09">
        <w:rPr>
          <w:sz w:val="22"/>
          <w:szCs w:val="22"/>
          <w:lang w:val="pt-BR"/>
        </w:rPr>
        <w:t>o</w:t>
      </w:r>
      <w:r w:rsidRPr="00E33D09">
        <w:rPr>
          <w:sz w:val="22"/>
          <w:szCs w:val="22"/>
          <w:lang w:val="pt-BR"/>
        </w:rPr>
        <w:t xml:space="preserve"> fortalecimento d</w:t>
      </w:r>
      <w:r w:rsidR="00E26FF1" w:rsidRPr="00E33D09">
        <w:rPr>
          <w:sz w:val="22"/>
          <w:szCs w:val="22"/>
          <w:lang w:val="pt-BR"/>
        </w:rPr>
        <w:t>o</w:t>
      </w:r>
      <w:r w:rsidRPr="00E33D09">
        <w:rPr>
          <w:sz w:val="22"/>
          <w:szCs w:val="22"/>
          <w:lang w:val="pt-BR"/>
        </w:rPr>
        <w:t xml:space="preserve"> diálogo político su</w:t>
      </w:r>
      <w:r w:rsidR="00E26FF1" w:rsidRPr="00E33D09">
        <w:rPr>
          <w:sz w:val="22"/>
          <w:szCs w:val="22"/>
          <w:lang w:val="pt-BR"/>
        </w:rPr>
        <w:t>b</w:t>
      </w:r>
      <w:r w:rsidRPr="00E33D09">
        <w:rPr>
          <w:sz w:val="22"/>
          <w:szCs w:val="22"/>
          <w:lang w:val="pt-BR"/>
        </w:rPr>
        <w:t>stantivo d</w:t>
      </w:r>
      <w:r w:rsidR="00E26FF1" w:rsidRPr="00E33D09">
        <w:rPr>
          <w:sz w:val="22"/>
          <w:szCs w:val="22"/>
          <w:lang w:val="pt-BR"/>
        </w:rPr>
        <w:t>o</w:t>
      </w:r>
      <w:r w:rsidRPr="00E33D09">
        <w:rPr>
          <w:sz w:val="22"/>
          <w:szCs w:val="22"/>
          <w:lang w:val="pt-BR"/>
        </w:rPr>
        <w:t xml:space="preserve"> CIDI </w:t>
      </w:r>
      <w:r w:rsidR="00E26FF1" w:rsidRPr="00E33D09">
        <w:rPr>
          <w:sz w:val="22"/>
          <w:szCs w:val="22"/>
          <w:lang w:val="pt-BR"/>
        </w:rPr>
        <w:t xml:space="preserve">no mais </w:t>
      </w:r>
      <w:r w:rsidRPr="00E33D09">
        <w:rPr>
          <w:sz w:val="22"/>
          <w:szCs w:val="22"/>
          <w:lang w:val="pt-BR"/>
        </w:rPr>
        <w:t>alto n</w:t>
      </w:r>
      <w:r w:rsidR="00E43AE7" w:rsidRPr="00E33D09">
        <w:rPr>
          <w:sz w:val="22"/>
          <w:szCs w:val="22"/>
          <w:lang w:val="pt-BR"/>
        </w:rPr>
        <w:t>í</w:t>
      </w:r>
      <w:r w:rsidRPr="00E33D09">
        <w:rPr>
          <w:sz w:val="22"/>
          <w:szCs w:val="22"/>
          <w:lang w:val="pt-BR"/>
        </w:rPr>
        <w:t xml:space="preserve">vel </w:t>
      </w:r>
      <w:r w:rsidR="00E26FF1" w:rsidRPr="00E33D09">
        <w:rPr>
          <w:sz w:val="22"/>
          <w:szCs w:val="22"/>
          <w:lang w:val="pt-BR"/>
        </w:rPr>
        <w:t>e</w:t>
      </w:r>
      <w:r w:rsidRPr="00E33D09">
        <w:rPr>
          <w:sz w:val="22"/>
          <w:szCs w:val="22"/>
          <w:lang w:val="pt-BR"/>
        </w:rPr>
        <w:t xml:space="preserve"> impuls</w:t>
      </w:r>
      <w:r w:rsidR="00E26FF1" w:rsidRPr="00E33D09">
        <w:rPr>
          <w:sz w:val="22"/>
          <w:szCs w:val="22"/>
          <w:lang w:val="pt-BR"/>
        </w:rPr>
        <w:t>ion</w:t>
      </w:r>
      <w:r w:rsidRPr="00E33D09">
        <w:rPr>
          <w:sz w:val="22"/>
          <w:szCs w:val="22"/>
          <w:lang w:val="pt-BR"/>
        </w:rPr>
        <w:t>ar su</w:t>
      </w:r>
      <w:r w:rsidR="00E26FF1" w:rsidRPr="00E33D09">
        <w:rPr>
          <w:sz w:val="22"/>
          <w:szCs w:val="22"/>
          <w:lang w:val="pt-BR"/>
        </w:rPr>
        <w:t>a</w:t>
      </w:r>
      <w:r w:rsidRPr="00E33D09">
        <w:rPr>
          <w:sz w:val="22"/>
          <w:szCs w:val="22"/>
          <w:lang w:val="pt-BR"/>
        </w:rPr>
        <w:t xml:space="preserve"> natureza negociadora, mediante a considera</w:t>
      </w:r>
      <w:r w:rsidR="00E26FF1" w:rsidRPr="00E33D09">
        <w:rPr>
          <w:sz w:val="22"/>
          <w:szCs w:val="22"/>
          <w:lang w:val="pt-BR"/>
        </w:rPr>
        <w:t>ção</w:t>
      </w:r>
      <w:r w:rsidRPr="00E33D09">
        <w:rPr>
          <w:sz w:val="22"/>
          <w:szCs w:val="22"/>
          <w:lang w:val="pt-BR"/>
        </w:rPr>
        <w:t xml:space="preserve"> de u</w:t>
      </w:r>
      <w:r w:rsidR="00E26FF1" w:rsidRPr="00E33D09">
        <w:rPr>
          <w:sz w:val="22"/>
          <w:szCs w:val="22"/>
          <w:lang w:val="pt-BR"/>
        </w:rPr>
        <w:t>m</w:t>
      </w:r>
      <w:r w:rsidRPr="00E33D09">
        <w:rPr>
          <w:sz w:val="22"/>
          <w:szCs w:val="22"/>
          <w:lang w:val="pt-BR"/>
        </w:rPr>
        <w:t xml:space="preserve"> pro</w:t>
      </w:r>
      <w:r w:rsidR="00E26FF1" w:rsidRPr="00E33D09">
        <w:rPr>
          <w:sz w:val="22"/>
          <w:szCs w:val="22"/>
          <w:lang w:val="pt-BR"/>
        </w:rPr>
        <w:t>j</w:t>
      </w:r>
      <w:r w:rsidRPr="00E33D09">
        <w:rPr>
          <w:sz w:val="22"/>
          <w:szCs w:val="22"/>
          <w:lang w:val="pt-BR"/>
        </w:rPr>
        <w:t>eto de resolu</w:t>
      </w:r>
      <w:r w:rsidR="00E26FF1" w:rsidRPr="00E33D09">
        <w:rPr>
          <w:sz w:val="22"/>
          <w:szCs w:val="22"/>
          <w:lang w:val="pt-BR"/>
        </w:rPr>
        <w:t>ção</w:t>
      </w:r>
      <w:r w:rsidRPr="00E33D09">
        <w:rPr>
          <w:sz w:val="22"/>
          <w:szCs w:val="22"/>
          <w:lang w:val="pt-BR"/>
        </w:rPr>
        <w:t xml:space="preserve"> e</w:t>
      </w:r>
      <w:r w:rsidR="00F32D79" w:rsidRPr="00E33D09">
        <w:rPr>
          <w:sz w:val="22"/>
          <w:szCs w:val="22"/>
          <w:lang w:val="pt-BR"/>
        </w:rPr>
        <w:t>x</w:t>
      </w:r>
      <w:r w:rsidRPr="00E33D09">
        <w:rPr>
          <w:sz w:val="22"/>
          <w:szCs w:val="22"/>
          <w:lang w:val="pt-BR"/>
        </w:rPr>
        <w:t>ecutivo, p</w:t>
      </w:r>
      <w:r w:rsidR="00E43AE7" w:rsidRPr="00E33D09">
        <w:rPr>
          <w:sz w:val="22"/>
          <w:szCs w:val="22"/>
          <w:lang w:val="pt-BR"/>
        </w:rPr>
        <w:t>o</w:t>
      </w:r>
      <w:r w:rsidRPr="00E33D09">
        <w:rPr>
          <w:sz w:val="22"/>
          <w:szCs w:val="22"/>
          <w:lang w:val="pt-BR"/>
        </w:rPr>
        <w:t xml:space="preserve">ntual </w:t>
      </w:r>
      <w:r w:rsidR="00F32D79" w:rsidRPr="00E33D09">
        <w:rPr>
          <w:sz w:val="22"/>
          <w:szCs w:val="22"/>
          <w:lang w:val="pt-BR"/>
        </w:rPr>
        <w:t>e</w:t>
      </w:r>
      <w:r w:rsidRPr="00E33D09">
        <w:rPr>
          <w:sz w:val="22"/>
          <w:szCs w:val="22"/>
          <w:lang w:val="pt-BR"/>
        </w:rPr>
        <w:t xml:space="preserve"> conciso d</w:t>
      </w:r>
      <w:r w:rsidR="00F32D79" w:rsidRPr="00E33D09">
        <w:rPr>
          <w:sz w:val="22"/>
          <w:szCs w:val="22"/>
          <w:lang w:val="pt-BR"/>
        </w:rPr>
        <w:t>o</w:t>
      </w:r>
      <w:r w:rsidRPr="00E33D09">
        <w:rPr>
          <w:sz w:val="22"/>
          <w:szCs w:val="22"/>
          <w:lang w:val="pt-BR"/>
        </w:rPr>
        <w:t xml:space="preserve"> CIDI, que permita incorporar as prioridades identificadas també</w:t>
      </w:r>
      <w:r w:rsidR="00E43AE7" w:rsidRPr="00E33D09">
        <w:rPr>
          <w:sz w:val="22"/>
          <w:szCs w:val="22"/>
          <w:lang w:val="pt-BR"/>
        </w:rPr>
        <w:t>m</w:t>
      </w:r>
      <w:r w:rsidRPr="00E33D09">
        <w:rPr>
          <w:sz w:val="22"/>
          <w:szCs w:val="22"/>
          <w:lang w:val="pt-BR"/>
        </w:rPr>
        <w:t xml:space="preserve"> por o</w:t>
      </w:r>
      <w:r w:rsidR="00E43AE7" w:rsidRPr="00E33D09">
        <w:rPr>
          <w:sz w:val="22"/>
          <w:szCs w:val="22"/>
          <w:lang w:val="pt-BR"/>
        </w:rPr>
        <w:t>u</w:t>
      </w:r>
      <w:r w:rsidRPr="00E33D09">
        <w:rPr>
          <w:sz w:val="22"/>
          <w:szCs w:val="22"/>
          <w:lang w:val="pt-BR"/>
        </w:rPr>
        <w:t>tras delega</w:t>
      </w:r>
      <w:r w:rsidR="00F32D79" w:rsidRPr="00E33D09">
        <w:rPr>
          <w:sz w:val="22"/>
          <w:szCs w:val="22"/>
          <w:lang w:val="pt-BR"/>
        </w:rPr>
        <w:t>çõ</w:t>
      </w:r>
      <w:r w:rsidRPr="00E33D09">
        <w:rPr>
          <w:sz w:val="22"/>
          <w:szCs w:val="22"/>
          <w:lang w:val="pt-BR"/>
        </w:rPr>
        <w:t xml:space="preserve">es </w:t>
      </w:r>
      <w:r w:rsidR="00F32D79" w:rsidRPr="00E33D09">
        <w:rPr>
          <w:sz w:val="22"/>
          <w:szCs w:val="22"/>
          <w:lang w:val="pt-BR"/>
        </w:rPr>
        <w:t xml:space="preserve">e </w:t>
      </w:r>
      <w:r w:rsidRPr="00E33D09">
        <w:rPr>
          <w:sz w:val="22"/>
          <w:szCs w:val="22"/>
          <w:lang w:val="pt-BR"/>
        </w:rPr>
        <w:t>a renova</w:t>
      </w:r>
      <w:r w:rsidR="00F32D79" w:rsidRPr="00E33D09">
        <w:rPr>
          <w:sz w:val="22"/>
          <w:szCs w:val="22"/>
          <w:lang w:val="pt-BR"/>
        </w:rPr>
        <w:t>ção</w:t>
      </w:r>
      <w:r w:rsidRPr="00E33D09">
        <w:rPr>
          <w:sz w:val="22"/>
          <w:szCs w:val="22"/>
          <w:lang w:val="pt-BR"/>
        </w:rPr>
        <w:t xml:space="preserve"> de mandatos. </w:t>
      </w:r>
      <w:r w:rsidR="00F32D79" w:rsidRPr="00E33D09">
        <w:rPr>
          <w:sz w:val="22"/>
          <w:szCs w:val="22"/>
          <w:lang w:val="pt-BR"/>
        </w:rPr>
        <w:t>N</w:t>
      </w:r>
      <w:r w:rsidRPr="00E33D09">
        <w:rPr>
          <w:sz w:val="22"/>
          <w:szCs w:val="22"/>
          <w:lang w:val="pt-BR"/>
        </w:rPr>
        <w:t xml:space="preserve">este sentido, </w:t>
      </w:r>
      <w:r w:rsidR="002C2617" w:rsidRPr="00E33D09">
        <w:rPr>
          <w:sz w:val="22"/>
          <w:szCs w:val="22"/>
          <w:lang w:val="pt-BR"/>
        </w:rPr>
        <w:t xml:space="preserve">solicitamos </w:t>
      </w:r>
      <w:r w:rsidRPr="00E33D09">
        <w:rPr>
          <w:sz w:val="22"/>
          <w:szCs w:val="22"/>
          <w:lang w:val="pt-BR"/>
        </w:rPr>
        <w:t xml:space="preserve">que </w:t>
      </w:r>
      <w:r w:rsidR="002C2617" w:rsidRPr="00E33D09">
        <w:rPr>
          <w:sz w:val="22"/>
          <w:szCs w:val="22"/>
          <w:lang w:val="pt-BR"/>
        </w:rPr>
        <w:t>es</w:t>
      </w:r>
      <w:r w:rsidR="00E43AE7" w:rsidRPr="00E33D09">
        <w:rPr>
          <w:sz w:val="22"/>
          <w:szCs w:val="22"/>
          <w:lang w:val="pt-BR"/>
        </w:rPr>
        <w:t>t</w:t>
      </w:r>
      <w:r w:rsidRPr="00E33D09">
        <w:rPr>
          <w:sz w:val="22"/>
          <w:szCs w:val="22"/>
          <w:lang w:val="pt-BR"/>
        </w:rPr>
        <w:t>a prop</w:t>
      </w:r>
      <w:r w:rsidR="002C2617" w:rsidRPr="00E33D09">
        <w:rPr>
          <w:sz w:val="22"/>
          <w:szCs w:val="22"/>
          <w:lang w:val="pt-BR"/>
        </w:rPr>
        <w:t>o</w:t>
      </w:r>
      <w:r w:rsidRPr="00E33D09">
        <w:rPr>
          <w:sz w:val="22"/>
          <w:szCs w:val="22"/>
          <w:lang w:val="pt-BR"/>
        </w:rPr>
        <w:t>sta se</w:t>
      </w:r>
      <w:r w:rsidR="002C2617" w:rsidRPr="00E33D09">
        <w:rPr>
          <w:sz w:val="22"/>
          <w:szCs w:val="22"/>
          <w:lang w:val="pt-BR"/>
        </w:rPr>
        <w:t>j</w:t>
      </w:r>
      <w:r w:rsidRPr="00E33D09">
        <w:rPr>
          <w:sz w:val="22"/>
          <w:szCs w:val="22"/>
          <w:lang w:val="pt-BR"/>
        </w:rPr>
        <w:t xml:space="preserve">a </w:t>
      </w:r>
      <w:r w:rsidR="002C2617" w:rsidRPr="00E33D09">
        <w:rPr>
          <w:sz w:val="22"/>
          <w:szCs w:val="22"/>
          <w:lang w:val="pt-BR"/>
        </w:rPr>
        <w:t>envia</w:t>
      </w:r>
      <w:r w:rsidRPr="00E33D09">
        <w:rPr>
          <w:sz w:val="22"/>
          <w:szCs w:val="22"/>
          <w:lang w:val="pt-BR"/>
        </w:rPr>
        <w:t xml:space="preserve">da </w:t>
      </w:r>
      <w:r w:rsidR="002C2617" w:rsidRPr="00E33D09">
        <w:rPr>
          <w:sz w:val="22"/>
          <w:szCs w:val="22"/>
          <w:lang w:val="pt-BR"/>
        </w:rPr>
        <w:t>a</w:t>
      </w:r>
      <w:r w:rsidRPr="00E33D09">
        <w:rPr>
          <w:sz w:val="22"/>
          <w:szCs w:val="22"/>
          <w:lang w:val="pt-BR"/>
        </w:rPr>
        <w:t xml:space="preserve">os Estados </w:t>
      </w:r>
      <w:r w:rsidR="002C2617" w:rsidRPr="00E33D09">
        <w:rPr>
          <w:sz w:val="22"/>
          <w:szCs w:val="22"/>
          <w:lang w:val="pt-BR"/>
        </w:rPr>
        <w:t>m</w:t>
      </w:r>
      <w:r w:rsidRPr="00E33D09">
        <w:rPr>
          <w:sz w:val="22"/>
          <w:szCs w:val="22"/>
          <w:lang w:val="pt-BR"/>
        </w:rPr>
        <w:t>embros d</w:t>
      </w:r>
      <w:r w:rsidR="002C2617" w:rsidRPr="00E33D09">
        <w:rPr>
          <w:sz w:val="22"/>
          <w:szCs w:val="22"/>
          <w:lang w:val="pt-BR"/>
        </w:rPr>
        <w:t>o</w:t>
      </w:r>
      <w:r w:rsidRPr="00E33D09">
        <w:rPr>
          <w:sz w:val="22"/>
          <w:szCs w:val="22"/>
          <w:lang w:val="pt-BR"/>
        </w:rPr>
        <w:t xml:space="preserve"> Conse</w:t>
      </w:r>
      <w:r w:rsidR="002C2617" w:rsidRPr="00E33D09">
        <w:rPr>
          <w:sz w:val="22"/>
          <w:szCs w:val="22"/>
          <w:lang w:val="pt-BR"/>
        </w:rPr>
        <w:t>lh</w:t>
      </w:r>
      <w:r w:rsidRPr="00E33D09">
        <w:rPr>
          <w:sz w:val="22"/>
          <w:szCs w:val="22"/>
          <w:lang w:val="pt-BR"/>
        </w:rPr>
        <w:t xml:space="preserve">o. </w:t>
      </w:r>
    </w:p>
    <w:p w14:paraId="43F12CD2" w14:textId="77777777" w:rsidR="008570E7" w:rsidRPr="00E33D09" w:rsidRDefault="008570E7" w:rsidP="00E33D09">
      <w:pPr>
        <w:pStyle w:val="wordsection1"/>
        <w:spacing w:line="360" w:lineRule="auto"/>
        <w:ind w:right="113"/>
        <w:jc w:val="both"/>
        <w:rPr>
          <w:sz w:val="22"/>
          <w:szCs w:val="22"/>
          <w:lang w:val="pt-BR"/>
        </w:rPr>
      </w:pPr>
    </w:p>
    <w:p w14:paraId="16514151" w14:textId="2D444884" w:rsidR="008570E7" w:rsidRPr="00E33D09" w:rsidRDefault="002C2617" w:rsidP="00E33D09">
      <w:pPr>
        <w:pStyle w:val="wordsection1"/>
        <w:spacing w:line="360" w:lineRule="auto"/>
        <w:ind w:right="113" w:firstLine="709"/>
        <w:jc w:val="both"/>
        <w:rPr>
          <w:sz w:val="22"/>
          <w:szCs w:val="22"/>
          <w:lang w:val="pt-BR"/>
        </w:rPr>
      </w:pPr>
      <w:r w:rsidRPr="00E33D09">
        <w:rPr>
          <w:b/>
          <w:bCs/>
          <w:sz w:val="22"/>
          <w:szCs w:val="22"/>
          <w:lang w:val="pt-BR"/>
        </w:rPr>
        <w:t>A</w:t>
      </w:r>
      <w:r w:rsidR="008570E7" w:rsidRPr="00E33D09">
        <w:rPr>
          <w:b/>
          <w:bCs/>
          <w:sz w:val="22"/>
          <w:szCs w:val="22"/>
          <w:lang w:val="pt-BR"/>
        </w:rPr>
        <w:t xml:space="preserve"> </w:t>
      </w:r>
      <w:r w:rsidRPr="00E33D09">
        <w:rPr>
          <w:b/>
          <w:bCs/>
          <w:sz w:val="22"/>
          <w:szCs w:val="22"/>
          <w:lang w:val="pt-BR"/>
        </w:rPr>
        <w:t>Missão Permanente do México junto à Organização dos Estados Americanos</w:t>
      </w:r>
      <w:r w:rsidR="008570E7" w:rsidRPr="00E33D09">
        <w:rPr>
          <w:sz w:val="22"/>
          <w:szCs w:val="22"/>
          <w:lang w:val="pt-BR"/>
        </w:rPr>
        <w:t>, aprove</w:t>
      </w:r>
      <w:r w:rsidRPr="00E33D09">
        <w:rPr>
          <w:sz w:val="22"/>
          <w:szCs w:val="22"/>
          <w:lang w:val="pt-BR"/>
        </w:rPr>
        <w:t>it</w:t>
      </w:r>
      <w:r w:rsidR="008570E7" w:rsidRPr="00E33D09">
        <w:rPr>
          <w:sz w:val="22"/>
          <w:szCs w:val="22"/>
          <w:lang w:val="pt-BR"/>
        </w:rPr>
        <w:t>a a ocasi</w:t>
      </w:r>
      <w:r w:rsidRPr="00E33D09">
        <w:rPr>
          <w:sz w:val="22"/>
          <w:szCs w:val="22"/>
          <w:lang w:val="pt-BR"/>
        </w:rPr>
        <w:t>ão</w:t>
      </w:r>
      <w:r w:rsidR="008570E7" w:rsidRPr="00E33D09">
        <w:rPr>
          <w:sz w:val="22"/>
          <w:szCs w:val="22"/>
          <w:lang w:val="pt-BR"/>
        </w:rPr>
        <w:t xml:space="preserve"> para reiterar </w:t>
      </w:r>
      <w:r w:rsidRPr="00E33D09">
        <w:rPr>
          <w:sz w:val="22"/>
          <w:szCs w:val="22"/>
          <w:lang w:val="pt-BR"/>
        </w:rPr>
        <w:t>à</w:t>
      </w:r>
      <w:r w:rsidR="008570E7" w:rsidRPr="00E33D09">
        <w:rPr>
          <w:sz w:val="22"/>
          <w:szCs w:val="22"/>
          <w:lang w:val="pt-BR"/>
        </w:rPr>
        <w:t xml:space="preserve"> </w:t>
      </w:r>
      <w:r w:rsidRPr="00E33D09">
        <w:rPr>
          <w:b/>
          <w:bCs/>
          <w:sz w:val="22"/>
          <w:szCs w:val="22"/>
          <w:lang w:val="pt-BR"/>
        </w:rPr>
        <w:t xml:space="preserve">Missão Permanente do Peru junto à </w:t>
      </w:r>
      <w:r w:rsidR="008570E7" w:rsidRPr="00E33D09">
        <w:rPr>
          <w:b/>
          <w:bCs/>
          <w:sz w:val="22"/>
          <w:szCs w:val="22"/>
          <w:lang w:val="pt-BR"/>
        </w:rPr>
        <w:t>OEA</w:t>
      </w:r>
      <w:r w:rsidR="008570E7" w:rsidRPr="00E33D09">
        <w:rPr>
          <w:sz w:val="22"/>
          <w:szCs w:val="22"/>
          <w:lang w:val="pt-BR"/>
        </w:rPr>
        <w:t xml:space="preserve"> </w:t>
      </w:r>
      <w:r w:rsidRPr="00E33D09">
        <w:rPr>
          <w:sz w:val="22"/>
          <w:szCs w:val="22"/>
          <w:lang w:val="pt-BR"/>
        </w:rPr>
        <w:t>o</w:t>
      </w:r>
      <w:r w:rsidR="008570E7" w:rsidRPr="00E33D09">
        <w:rPr>
          <w:sz w:val="22"/>
          <w:szCs w:val="22"/>
          <w:lang w:val="pt-BR"/>
        </w:rPr>
        <w:t xml:space="preserve">s </w:t>
      </w:r>
      <w:r w:rsidRPr="00E33D09">
        <w:rPr>
          <w:sz w:val="22"/>
          <w:szCs w:val="22"/>
          <w:lang w:val="pt-BR"/>
        </w:rPr>
        <w:t xml:space="preserve">protestos da mais </w:t>
      </w:r>
      <w:r w:rsidR="00EB3E77" w:rsidRPr="00E33D09">
        <w:rPr>
          <w:sz w:val="22"/>
          <w:szCs w:val="22"/>
          <w:lang w:val="pt-BR"/>
        </w:rPr>
        <w:t>elevad</w:t>
      </w:r>
      <w:r w:rsidRPr="00E33D09">
        <w:rPr>
          <w:sz w:val="22"/>
          <w:szCs w:val="22"/>
          <w:lang w:val="pt-BR"/>
        </w:rPr>
        <w:t xml:space="preserve">a estima e </w:t>
      </w:r>
      <w:r w:rsidR="008570E7" w:rsidRPr="00E33D09">
        <w:rPr>
          <w:sz w:val="22"/>
          <w:szCs w:val="22"/>
          <w:lang w:val="pt-BR"/>
        </w:rPr>
        <w:t>considera</w:t>
      </w:r>
      <w:r w:rsidRPr="00E33D09">
        <w:rPr>
          <w:sz w:val="22"/>
          <w:szCs w:val="22"/>
          <w:lang w:val="pt-BR"/>
        </w:rPr>
        <w:t>ção</w:t>
      </w:r>
      <w:r w:rsidR="008570E7" w:rsidRPr="00E33D09">
        <w:rPr>
          <w:sz w:val="22"/>
          <w:szCs w:val="22"/>
          <w:lang w:val="pt-BR"/>
        </w:rPr>
        <w:t>.</w:t>
      </w:r>
    </w:p>
    <w:p w14:paraId="46438FC6" w14:textId="77777777" w:rsidR="008570E7" w:rsidRPr="00E33D09" w:rsidRDefault="008570E7" w:rsidP="008570E7">
      <w:pPr>
        <w:pStyle w:val="wordsection1"/>
        <w:ind w:right="113" w:firstLine="709"/>
        <w:jc w:val="both"/>
        <w:rPr>
          <w:sz w:val="22"/>
          <w:szCs w:val="22"/>
          <w:lang w:val="pt-BR"/>
        </w:rPr>
      </w:pPr>
    </w:p>
    <w:p w14:paraId="28EF867B" w14:textId="77777777" w:rsidR="008570E7" w:rsidRPr="00E33D09" w:rsidRDefault="008570E7" w:rsidP="008570E7">
      <w:pPr>
        <w:pStyle w:val="wordsection1"/>
        <w:ind w:right="113"/>
        <w:jc w:val="right"/>
        <w:rPr>
          <w:b/>
          <w:bCs/>
          <w:sz w:val="22"/>
          <w:szCs w:val="22"/>
          <w:lang w:val="pt-BR"/>
        </w:rPr>
      </w:pPr>
    </w:p>
    <w:p w14:paraId="0806F793" w14:textId="036583C9" w:rsidR="008570E7" w:rsidRPr="00E33D09" w:rsidRDefault="008570E7" w:rsidP="008570E7">
      <w:pPr>
        <w:pStyle w:val="wordsection1"/>
        <w:ind w:right="113"/>
        <w:jc w:val="right"/>
        <w:rPr>
          <w:sz w:val="22"/>
          <w:szCs w:val="22"/>
          <w:lang w:val="pt-BR"/>
        </w:rPr>
      </w:pPr>
      <w:r w:rsidRPr="00E33D09">
        <w:rPr>
          <w:sz w:val="22"/>
          <w:szCs w:val="22"/>
          <w:lang w:val="pt-BR"/>
        </w:rPr>
        <w:t>Washington, D.C., 12 de abril de 2023</w:t>
      </w:r>
    </w:p>
    <w:p w14:paraId="0E54828B" w14:textId="77777777" w:rsidR="008570E7" w:rsidRPr="00E33D09" w:rsidRDefault="008570E7" w:rsidP="008570E7">
      <w:pPr>
        <w:pStyle w:val="wordsection1"/>
        <w:ind w:right="113"/>
        <w:jc w:val="both"/>
        <w:rPr>
          <w:sz w:val="22"/>
          <w:szCs w:val="22"/>
          <w:lang w:val="pt-BR"/>
        </w:rPr>
      </w:pPr>
    </w:p>
    <w:p w14:paraId="48F070BE" w14:textId="77777777" w:rsidR="008570E7" w:rsidRPr="00E33D09" w:rsidRDefault="008570E7" w:rsidP="008570E7">
      <w:pPr>
        <w:pStyle w:val="wordsection1"/>
        <w:ind w:right="113"/>
        <w:jc w:val="both"/>
        <w:rPr>
          <w:sz w:val="22"/>
          <w:szCs w:val="22"/>
          <w:lang w:val="pt-BR"/>
        </w:rPr>
      </w:pPr>
    </w:p>
    <w:p w14:paraId="746FB776" w14:textId="77777777" w:rsidR="008570E7" w:rsidRPr="00E33D09" w:rsidRDefault="008570E7" w:rsidP="008570E7">
      <w:pPr>
        <w:pStyle w:val="wordsection1"/>
        <w:ind w:right="113"/>
        <w:jc w:val="both"/>
        <w:rPr>
          <w:sz w:val="22"/>
          <w:szCs w:val="22"/>
          <w:lang w:val="pt-BR"/>
        </w:rPr>
      </w:pPr>
    </w:p>
    <w:p w14:paraId="6FDBBEE9" w14:textId="77777777" w:rsidR="008570E7" w:rsidRPr="00E33D09" w:rsidRDefault="008570E7" w:rsidP="008570E7">
      <w:pPr>
        <w:pStyle w:val="wordsection1"/>
        <w:ind w:right="113"/>
        <w:jc w:val="both"/>
        <w:rPr>
          <w:sz w:val="22"/>
          <w:szCs w:val="22"/>
          <w:lang w:val="pt-BR"/>
        </w:rPr>
      </w:pPr>
    </w:p>
    <w:p w14:paraId="5B20D48D" w14:textId="6011E6E9" w:rsidR="008570E7" w:rsidRPr="00E33D09" w:rsidRDefault="00A45EE6" w:rsidP="008570E7">
      <w:pPr>
        <w:pStyle w:val="wordsection1"/>
        <w:ind w:right="113"/>
        <w:jc w:val="both"/>
        <w:rPr>
          <w:sz w:val="22"/>
          <w:szCs w:val="22"/>
          <w:lang w:val="pt-BR"/>
        </w:rPr>
      </w:pPr>
      <w:r w:rsidRPr="00E33D09">
        <w:rPr>
          <w:sz w:val="22"/>
          <w:szCs w:val="22"/>
          <w:lang w:val="pt-BR"/>
        </w:rPr>
        <w:t>À</w:t>
      </w:r>
      <w:r w:rsidR="008570E7" w:rsidRPr="00E33D09">
        <w:rPr>
          <w:sz w:val="22"/>
          <w:szCs w:val="22"/>
          <w:lang w:val="pt-BR"/>
        </w:rPr>
        <w:t xml:space="preserve"> Mis</w:t>
      </w:r>
      <w:r w:rsidRPr="00E33D09">
        <w:rPr>
          <w:sz w:val="22"/>
          <w:szCs w:val="22"/>
          <w:lang w:val="pt-BR"/>
        </w:rPr>
        <w:t>são</w:t>
      </w:r>
      <w:r w:rsidR="008570E7" w:rsidRPr="00E33D09">
        <w:rPr>
          <w:sz w:val="22"/>
          <w:szCs w:val="22"/>
          <w:lang w:val="pt-BR"/>
        </w:rPr>
        <w:t xml:space="preserve"> Permanente d</w:t>
      </w:r>
      <w:r w:rsidRPr="00E33D09">
        <w:rPr>
          <w:sz w:val="22"/>
          <w:szCs w:val="22"/>
          <w:lang w:val="pt-BR"/>
        </w:rPr>
        <w:t>o</w:t>
      </w:r>
      <w:r w:rsidR="008570E7" w:rsidRPr="00E33D09">
        <w:rPr>
          <w:sz w:val="22"/>
          <w:szCs w:val="22"/>
          <w:lang w:val="pt-BR"/>
        </w:rPr>
        <w:t xml:space="preserve"> Per</w:t>
      </w:r>
      <w:r w:rsidRPr="00E33D09">
        <w:rPr>
          <w:sz w:val="22"/>
          <w:szCs w:val="22"/>
          <w:lang w:val="pt-BR"/>
        </w:rPr>
        <w:t>u junto à</w:t>
      </w:r>
      <w:r w:rsidR="008570E7" w:rsidRPr="00E33D09">
        <w:rPr>
          <w:sz w:val="22"/>
          <w:szCs w:val="22"/>
          <w:lang w:val="pt-BR"/>
        </w:rPr>
        <w:t xml:space="preserve"> </w:t>
      </w:r>
    </w:p>
    <w:p w14:paraId="15871F0F" w14:textId="54F19DA1" w:rsidR="008570E7" w:rsidRPr="00E33D09" w:rsidRDefault="008570E7" w:rsidP="008570E7">
      <w:pPr>
        <w:pStyle w:val="wordsection1"/>
        <w:ind w:right="113"/>
        <w:jc w:val="both"/>
        <w:rPr>
          <w:sz w:val="22"/>
          <w:szCs w:val="22"/>
          <w:lang w:val="pt-BR"/>
        </w:rPr>
      </w:pPr>
      <w:r w:rsidRPr="00E33D09">
        <w:rPr>
          <w:sz w:val="22"/>
          <w:szCs w:val="22"/>
          <w:lang w:val="pt-BR"/>
        </w:rPr>
        <w:t>Organiza</w:t>
      </w:r>
      <w:r w:rsidR="00E43AE7" w:rsidRPr="00E33D09">
        <w:rPr>
          <w:sz w:val="22"/>
          <w:szCs w:val="22"/>
          <w:lang w:val="pt-BR"/>
        </w:rPr>
        <w:t>ção</w:t>
      </w:r>
      <w:r w:rsidRPr="00E33D09">
        <w:rPr>
          <w:sz w:val="22"/>
          <w:szCs w:val="22"/>
          <w:lang w:val="pt-BR"/>
        </w:rPr>
        <w:t xml:space="preserve"> dos Estados Americanos</w:t>
      </w:r>
    </w:p>
    <w:p w14:paraId="5B8156CE" w14:textId="0CEB5A76" w:rsidR="000D27F3" w:rsidRPr="00E33D09" w:rsidRDefault="008570E7" w:rsidP="008570E7">
      <w:pPr>
        <w:pStyle w:val="wordsection1"/>
        <w:ind w:right="113"/>
        <w:jc w:val="both"/>
        <w:rPr>
          <w:sz w:val="22"/>
          <w:szCs w:val="22"/>
          <w:lang w:val="pt-BR"/>
        </w:rPr>
      </w:pPr>
      <w:r w:rsidRPr="00E33D09">
        <w:rPr>
          <w:sz w:val="22"/>
          <w:szCs w:val="22"/>
          <w:lang w:val="pt-BR"/>
        </w:rPr>
        <w:t xml:space="preserve">Washington, D.C. </w:t>
      </w:r>
    </w:p>
    <w:p w14:paraId="043BC206" w14:textId="77777777" w:rsidR="008570E7" w:rsidRPr="00E33D09" w:rsidRDefault="008570E7" w:rsidP="008570E7">
      <w:pPr>
        <w:pStyle w:val="wordsection1"/>
        <w:ind w:right="113"/>
        <w:jc w:val="both"/>
        <w:rPr>
          <w:sz w:val="22"/>
          <w:szCs w:val="22"/>
          <w:lang w:val="pt-BR"/>
        </w:rPr>
      </w:pPr>
    </w:p>
    <w:p w14:paraId="4A93BD0D" w14:textId="77777777" w:rsidR="008570E7" w:rsidRPr="00E33D09" w:rsidRDefault="008570E7" w:rsidP="008570E7">
      <w:pPr>
        <w:pStyle w:val="wordsection1"/>
        <w:ind w:right="113"/>
        <w:jc w:val="both"/>
        <w:rPr>
          <w:sz w:val="22"/>
          <w:szCs w:val="22"/>
          <w:lang w:val="pt-BR"/>
        </w:rPr>
      </w:pPr>
    </w:p>
    <w:p w14:paraId="2FAF366B" w14:textId="77777777" w:rsidR="008570E7" w:rsidRPr="00E33D09" w:rsidRDefault="008570E7" w:rsidP="008570E7">
      <w:pPr>
        <w:pStyle w:val="wordsection1"/>
        <w:ind w:right="113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3D34B9EA" w14:textId="0C257210" w:rsidR="008570E7" w:rsidRPr="00E33D09" w:rsidRDefault="008570E7" w:rsidP="008570E7">
      <w:pPr>
        <w:tabs>
          <w:tab w:val="center" w:pos="2160"/>
          <w:tab w:val="left" w:pos="7200"/>
        </w:tabs>
        <w:ind w:left="7200" w:right="-360"/>
        <w:jc w:val="both"/>
        <w:rPr>
          <w:i/>
          <w:sz w:val="22"/>
          <w:szCs w:val="22"/>
          <w:lang w:val="pt-BR"/>
        </w:rPr>
      </w:pPr>
    </w:p>
    <w:p w14:paraId="0A53C69D" w14:textId="77777777" w:rsidR="00E33D09" w:rsidRPr="00E33D09" w:rsidRDefault="00E33D09" w:rsidP="008570E7">
      <w:pPr>
        <w:jc w:val="center"/>
        <w:rPr>
          <w:sz w:val="22"/>
          <w:szCs w:val="22"/>
          <w:lang w:val="pt-BR"/>
        </w:rPr>
        <w:sectPr w:rsidR="00E33D09" w:rsidRPr="00E33D09" w:rsidSect="00E33D09">
          <w:headerReference w:type="first" r:id="rId11"/>
          <w:type w:val="oddPage"/>
          <w:pgSz w:w="12240" w:h="15840" w:code="1"/>
          <w:pgMar w:top="1872" w:right="990" w:bottom="1296" w:left="1699" w:header="720" w:footer="720" w:gutter="0"/>
          <w:pgNumType w:start="1"/>
          <w:cols w:space="720"/>
          <w:titlePg/>
          <w:docGrid w:linePitch="272"/>
        </w:sectPr>
      </w:pPr>
    </w:p>
    <w:p w14:paraId="6C670232" w14:textId="77777777" w:rsidR="0092414A" w:rsidRPr="0092414A" w:rsidRDefault="0092414A" w:rsidP="0092414A">
      <w:pPr>
        <w:tabs>
          <w:tab w:val="center" w:pos="2160"/>
          <w:tab w:val="left" w:pos="7200"/>
        </w:tabs>
        <w:ind w:left="7200" w:right="-360"/>
        <w:jc w:val="both"/>
        <w:rPr>
          <w:i/>
          <w:color w:val="FF0000"/>
          <w:sz w:val="22"/>
          <w:szCs w:val="22"/>
          <w:lang w:val="pt-BR"/>
        </w:rPr>
      </w:pPr>
      <w:r w:rsidRPr="0092414A">
        <w:rPr>
          <w:i/>
          <w:color w:val="FF0000"/>
          <w:sz w:val="22"/>
          <w:szCs w:val="22"/>
          <w:lang w:val="pt-BR"/>
        </w:rPr>
        <w:lastRenderedPageBreak/>
        <w:t>CIDI/doc.383/23</w:t>
      </w:r>
    </w:p>
    <w:p w14:paraId="24163CE0" w14:textId="323C3E22" w:rsidR="0092414A" w:rsidRDefault="0092414A" w:rsidP="0092414A">
      <w:pPr>
        <w:ind w:left="5760" w:firstLine="720"/>
        <w:jc w:val="center"/>
        <w:rPr>
          <w:i/>
          <w:sz w:val="22"/>
          <w:szCs w:val="22"/>
          <w:lang w:val="pt-BR"/>
        </w:rPr>
      </w:pPr>
      <w:r w:rsidRPr="0092414A">
        <w:rPr>
          <w:i/>
          <w:color w:val="FF0000"/>
          <w:sz w:val="22"/>
          <w:szCs w:val="22"/>
          <w:lang w:val="pt-BR"/>
        </w:rPr>
        <w:t>11 abril 2023</w:t>
      </w:r>
    </w:p>
    <w:p w14:paraId="181DF299" w14:textId="724CE0CD" w:rsidR="008570E7" w:rsidRDefault="008570E7" w:rsidP="0092414A">
      <w:pPr>
        <w:jc w:val="center"/>
        <w:rPr>
          <w:sz w:val="22"/>
          <w:szCs w:val="22"/>
          <w:lang w:val="pt-BR"/>
        </w:rPr>
      </w:pPr>
      <w:r w:rsidRPr="00E33D09">
        <w:rPr>
          <w:sz w:val="22"/>
          <w:szCs w:val="22"/>
          <w:lang w:val="pt-BR"/>
        </w:rPr>
        <w:t>PRO</w:t>
      </w:r>
      <w:r w:rsidR="00C44298" w:rsidRPr="00E33D09">
        <w:rPr>
          <w:sz w:val="22"/>
          <w:szCs w:val="22"/>
          <w:lang w:val="pt-BR"/>
        </w:rPr>
        <w:t>J</w:t>
      </w:r>
      <w:r w:rsidRPr="00E33D09">
        <w:rPr>
          <w:sz w:val="22"/>
          <w:szCs w:val="22"/>
          <w:lang w:val="pt-BR"/>
        </w:rPr>
        <w:t>ETO DE RESOLU</w:t>
      </w:r>
      <w:r w:rsidR="00C44298" w:rsidRPr="00E33D09">
        <w:rPr>
          <w:sz w:val="22"/>
          <w:szCs w:val="22"/>
          <w:lang w:val="pt-BR"/>
        </w:rPr>
        <w:t>ÇÃO</w:t>
      </w:r>
    </w:p>
    <w:p w14:paraId="0A591FDF" w14:textId="18286A2F" w:rsidR="00A8765F" w:rsidRDefault="00A8765F" w:rsidP="0092414A">
      <w:pPr>
        <w:jc w:val="center"/>
        <w:rPr>
          <w:sz w:val="22"/>
          <w:szCs w:val="22"/>
          <w:lang w:val="pt-BR"/>
        </w:rPr>
      </w:pPr>
    </w:p>
    <w:p w14:paraId="617E3B14" w14:textId="36B40CAB" w:rsidR="00A8765F" w:rsidRPr="00A8765F" w:rsidRDefault="00A8765F" w:rsidP="0092414A">
      <w:pPr>
        <w:jc w:val="center"/>
        <w:rPr>
          <w:caps/>
          <w:strike/>
          <w:color w:val="FF0000"/>
          <w:sz w:val="22"/>
          <w:szCs w:val="22"/>
          <w:lang w:val="pt-BR"/>
        </w:rPr>
      </w:pPr>
      <w:r w:rsidRPr="00A8765F">
        <w:rPr>
          <w:caps/>
          <w:strike/>
          <w:color w:val="FF0000"/>
          <w:sz w:val="22"/>
          <w:szCs w:val="22"/>
          <w:lang w:val="pt-BR"/>
        </w:rPr>
        <w:t xml:space="preserve">renovação das resoluções e mandatos </w:t>
      </w:r>
      <w:r w:rsidR="00EB4539">
        <w:rPr>
          <w:caps/>
          <w:strike/>
          <w:color w:val="FF0000"/>
          <w:sz w:val="22"/>
          <w:szCs w:val="22"/>
          <w:lang w:val="pt-BR"/>
        </w:rPr>
        <w:t xml:space="preserve">ao conselho interamericano de desenvolvimento integral </w:t>
      </w:r>
      <w:r w:rsidRPr="00A8765F">
        <w:rPr>
          <w:caps/>
          <w:strike/>
          <w:color w:val="FF0000"/>
          <w:sz w:val="22"/>
          <w:szCs w:val="22"/>
          <w:lang w:val="pt-BR"/>
        </w:rPr>
        <w:t xml:space="preserve">no período 2022-2023 </w:t>
      </w:r>
    </w:p>
    <w:p w14:paraId="4FF08477" w14:textId="73A64317" w:rsidR="008570E7" w:rsidRPr="00E33D09" w:rsidRDefault="008570E7" w:rsidP="00E33D09">
      <w:pPr>
        <w:rPr>
          <w:bCs/>
          <w:strike/>
          <w:sz w:val="22"/>
          <w:szCs w:val="22"/>
          <w:lang w:val="pt-BR"/>
        </w:rPr>
      </w:pPr>
      <w:bookmarkStart w:id="0" w:name="_Toc398801781"/>
    </w:p>
    <w:p w14:paraId="06D15BA7" w14:textId="77777777" w:rsidR="00E33D09" w:rsidRPr="00E33D09" w:rsidRDefault="008570E7" w:rsidP="008570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lang w:val="pt-BR" w:eastAsia="es-ES_tradnl"/>
        </w:rPr>
      </w:pPr>
      <w:r w:rsidRPr="00E33D09">
        <w:rPr>
          <w:lang w:val="pt-BR" w:eastAsia="es-ES_tradnl"/>
        </w:rPr>
        <w:t>(</w:t>
      </w:r>
      <w:r w:rsidR="00C44298" w:rsidRPr="00E33D09">
        <w:rPr>
          <w:lang w:val="pt-BR" w:eastAsia="es-ES_tradnl"/>
        </w:rPr>
        <w:t>Ap</w:t>
      </w:r>
      <w:r w:rsidRPr="00E33D09">
        <w:rPr>
          <w:lang w:val="pt-BR" w:eastAsia="es-ES_tradnl"/>
        </w:rPr>
        <w:t>resentado p</w:t>
      </w:r>
      <w:r w:rsidR="00C44298" w:rsidRPr="00E33D09">
        <w:rPr>
          <w:lang w:val="pt-BR" w:eastAsia="es-ES_tradnl"/>
        </w:rPr>
        <w:t>el</w:t>
      </w:r>
      <w:r w:rsidRPr="00E33D09">
        <w:rPr>
          <w:lang w:val="pt-BR" w:eastAsia="es-ES_tradnl"/>
        </w:rPr>
        <w:t>o Presidente d</w:t>
      </w:r>
      <w:r w:rsidR="00C44298" w:rsidRPr="00E33D09">
        <w:rPr>
          <w:lang w:val="pt-BR" w:eastAsia="es-ES_tradnl"/>
        </w:rPr>
        <w:t>o</w:t>
      </w:r>
      <w:r w:rsidRPr="00E33D09">
        <w:rPr>
          <w:lang w:val="pt-BR" w:eastAsia="es-ES_tradnl"/>
        </w:rPr>
        <w:t xml:space="preserve"> CIDI </w:t>
      </w:r>
      <w:r w:rsidR="00C44298" w:rsidRPr="00E33D09">
        <w:rPr>
          <w:lang w:val="pt-BR" w:eastAsia="es-ES_tradnl"/>
        </w:rPr>
        <w:t>e</w:t>
      </w:r>
      <w:r w:rsidRPr="00E33D09">
        <w:rPr>
          <w:lang w:val="pt-BR" w:eastAsia="es-ES_tradnl"/>
        </w:rPr>
        <w:t xml:space="preserve"> considerado p</w:t>
      </w:r>
      <w:r w:rsidR="00C44298" w:rsidRPr="00E33D09">
        <w:rPr>
          <w:lang w:val="pt-BR" w:eastAsia="es-ES_tradnl"/>
        </w:rPr>
        <w:t>e</w:t>
      </w:r>
      <w:r w:rsidRPr="00E33D09">
        <w:rPr>
          <w:lang w:val="pt-BR" w:eastAsia="es-ES_tradnl"/>
        </w:rPr>
        <w:t>la Comis</w:t>
      </w:r>
      <w:r w:rsidR="00C44298" w:rsidRPr="00E33D09">
        <w:rPr>
          <w:lang w:val="pt-BR" w:eastAsia="es-ES_tradnl"/>
        </w:rPr>
        <w:t>são</w:t>
      </w:r>
      <w:r w:rsidRPr="00E33D09">
        <w:rPr>
          <w:lang w:val="pt-BR" w:eastAsia="es-ES_tradnl"/>
        </w:rPr>
        <w:t xml:space="preserve"> de Políticas de </w:t>
      </w:r>
    </w:p>
    <w:p w14:paraId="59169B80" w14:textId="4AF72849" w:rsidR="008570E7" w:rsidRPr="00E33D09" w:rsidRDefault="008570E7" w:rsidP="008570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lang w:val="pt-BR" w:eastAsia="es-ES_tradnl"/>
        </w:rPr>
      </w:pPr>
      <w:r w:rsidRPr="00E33D09">
        <w:rPr>
          <w:lang w:val="pt-BR" w:eastAsia="es-ES_tradnl"/>
        </w:rPr>
        <w:t>Coopera</w:t>
      </w:r>
      <w:r w:rsidR="00102E69" w:rsidRPr="00E33D09">
        <w:rPr>
          <w:lang w:val="pt-BR" w:eastAsia="es-ES_tradnl"/>
        </w:rPr>
        <w:t>ção</w:t>
      </w:r>
      <w:r w:rsidRPr="00E33D09">
        <w:rPr>
          <w:lang w:val="pt-BR" w:eastAsia="es-ES_tradnl"/>
        </w:rPr>
        <w:t xml:space="preserve"> Solid</w:t>
      </w:r>
      <w:r w:rsidR="00102E69" w:rsidRPr="00E33D09">
        <w:rPr>
          <w:lang w:val="pt-BR" w:eastAsia="es-ES_tradnl"/>
        </w:rPr>
        <w:t>á</w:t>
      </w:r>
      <w:r w:rsidRPr="00E33D09">
        <w:rPr>
          <w:lang w:val="pt-BR" w:eastAsia="es-ES_tradnl"/>
        </w:rPr>
        <w:t xml:space="preserve">ria para </w:t>
      </w:r>
      <w:r w:rsidR="00102E69" w:rsidRPr="00E33D09">
        <w:rPr>
          <w:lang w:val="pt-BR" w:eastAsia="es-ES_tradnl"/>
        </w:rPr>
        <w:t>o</w:t>
      </w:r>
      <w:r w:rsidRPr="00E33D09">
        <w:rPr>
          <w:lang w:val="pt-BR" w:eastAsia="es-ES_tradnl"/>
        </w:rPr>
        <w:t xml:space="preserve"> Des</w:t>
      </w:r>
      <w:r w:rsidR="00102E69" w:rsidRPr="00E33D09">
        <w:rPr>
          <w:lang w:val="pt-BR" w:eastAsia="es-ES_tradnl"/>
        </w:rPr>
        <w:t>envolviment</w:t>
      </w:r>
      <w:r w:rsidRPr="00E33D09">
        <w:rPr>
          <w:lang w:val="pt-BR" w:eastAsia="es-ES_tradnl"/>
        </w:rPr>
        <w:t>o)</w:t>
      </w:r>
    </w:p>
    <w:p w14:paraId="53586846" w14:textId="77777777" w:rsidR="008570E7" w:rsidRPr="00E33D09" w:rsidRDefault="008570E7" w:rsidP="00E33D09">
      <w:pPr>
        <w:rPr>
          <w:strike/>
          <w:sz w:val="22"/>
          <w:szCs w:val="22"/>
          <w:lang w:val="pt-BR"/>
        </w:rPr>
      </w:pPr>
    </w:p>
    <w:bookmarkEnd w:id="0"/>
    <w:p w14:paraId="01A5190E" w14:textId="7A62BAEC" w:rsidR="008570E7" w:rsidRPr="0092414A" w:rsidRDefault="008570E7" w:rsidP="008570E7">
      <w:pPr>
        <w:spacing w:line="360" w:lineRule="auto"/>
        <w:jc w:val="center"/>
        <w:rPr>
          <w:color w:val="FF0000"/>
          <w:sz w:val="22"/>
          <w:szCs w:val="22"/>
          <w:u w:val="single"/>
          <w:lang w:val="pt-BR"/>
        </w:rPr>
      </w:pPr>
      <w:r w:rsidRPr="0092414A">
        <w:rPr>
          <w:color w:val="FF0000"/>
          <w:sz w:val="22"/>
          <w:szCs w:val="22"/>
          <w:u w:val="single"/>
          <w:lang w:val="pt-BR"/>
        </w:rPr>
        <w:t>Prop</w:t>
      </w:r>
      <w:r w:rsidR="00C44298" w:rsidRPr="0092414A">
        <w:rPr>
          <w:color w:val="FF0000"/>
          <w:sz w:val="22"/>
          <w:szCs w:val="22"/>
          <w:u w:val="single"/>
          <w:lang w:val="pt-BR"/>
        </w:rPr>
        <w:t>o</w:t>
      </w:r>
      <w:r w:rsidRPr="0092414A">
        <w:rPr>
          <w:color w:val="FF0000"/>
          <w:sz w:val="22"/>
          <w:szCs w:val="22"/>
          <w:u w:val="single"/>
          <w:lang w:val="pt-BR"/>
        </w:rPr>
        <w:t>sta d</w:t>
      </w:r>
      <w:r w:rsidR="00C44298" w:rsidRPr="0092414A">
        <w:rPr>
          <w:color w:val="FF0000"/>
          <w:sz w:val="22"/>
          <w:szCs w:val="22"/>
          <w:u w:val="single"/>
          <w:lang w:val="pt-BR"/>
        </w:rPr>
        <w:t>o</w:t>
      </w:r>
      <w:r w:rsidRPr="0092414A">
        <w:rPr>
          <w:color w:val="FF0000"/>
          <w:sz w:val="22"/>
          <w:szCs w:val="22"/>
          <w:u w:val="single"/>
          <w:lang w:val="pt-BR"/>
        </w:rPr>
        <w:t xml:space="preserve"> México</w:t>
      </w:r>
    </w:p>
    <w:p w14:paraId="35BED679" w14:textId="77777777" w:rsidR="008570E7" w:rsidRPr="0092414A" w:rsidRDefault="008570E7" w:rsidP="00E33D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bCs/>
          <w:color w:val="FF0000"/>
          <w:sz w:val="22"/>
          <w:szCs w:val="22"/>
          <w:lang w:val="pt-BR"/>
        </w:rPr>
      </w:pPr>
    </w:p>
    <w:p w14:paraId="7536B61F" w14:textId="3202190F" w:rsidR="008570E7" w:rsidRPr="0092414A" w:rsidRDefault="00102E69" w:rsidP="008570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bCs/>
          <w:color w:val="FF0000"/>
          <w:sz w:val="22"/>
          <w:szCs w:val="22"/>
          <w:lang w:val="pt-BR"/>
        </w:rPr>
      </w:pPr>
      <w:r w:rsidRPr="0092414A">
        <w:rPr>
          <w:bCs/>
          <w:color w:val="FF0000"/>
          <w:sz w:val="22"/>
          <w:szCs w:val="22"/>
          <w:lang w:val="pt-BR"/>
        </w:rPr>
        <w:t>PROMOVE</w:t>
      </w:r>
      <w:r w:rsidR="008570E7" w:rsidRPr="0092414A">
        <w:rPr>
          <w:bCs/>
          <w:color w:val="FF0000"/>
          <w:sz w:val="22"/>
          <w:szCs w:val="22"/>
          <w:lang w:val="pt-BR"/>
        </w:rPr>
        <w:t>NDO INICIATIVAS HEMISFÉRICAS E</w:t>
      </w:r>
      <w:r w:rsidR="00B27A90" w:rsidRPr="0092414A">
        <w:rPr>
          <w:bCs/>
          <w:color w:val="FF0000"/>
          <w:sz w:val="22"/>
          <w:szCs w:val="22"/>
          <w:lang w:val="pt-BR"/>
        </w:rPr>
        <w:t>M</w:t>
      </w:r>
      <w:r w:rsidR="008570E7" w:rsidRPr="0092414A">
        <w:rPr>
          <w:bCs/>
          <w:color w:val="FF0000"/>
          <w:sz w:val="22"/>
          <w:szCs w:val="22"/>
          <w:lang w:val="pt-BR"/>
        </w:rPr>
        <w:t xml:space="preserve"> MAT</w:t>
      </w:r>
      <w:r w:rsidR="00B27A90" w:rsidRPr="0092414A">
        <w:rPr>
          <w:bCs/>
          <w:color w:val="FF0000"/>
          <w:sz w:val="22"/>
          <w:szCs w:val="22"/>
          <w:lang w:val="pt-BR"/>
        </w:rPr>
        <w:t>É</w:t>
      </w:r>
      <w:r w:rsidR="008570E7" w:rsidRPr="0092414A">
        <w:rPr>
          <w:bCs/>
          <w:color w:val="FF0000"/>
          <w:sz w:val="22"/>
          <w:szCs w:val="22"/>
          <w:lang w:val="pt-BR"/>
        </w:rPr>
        <w:t xml:space="preserve">RIA </w:t>
      </w:r>
      <w:r w:rsidR="008570E7" w:rsidRPr="0092414A">
        <w:rPr>
          <w:bCs/>
          <w:color w:val="FF0000"/>
          <w:sz w:val="22"/>
          <w:szCs w:val="22"/>
          <w:lang w:val="pt-BR"/>
        </w:rPr>
        <w:br/>
        <w:t>DE DES</w:t>
      </w:r>
      <w:r w:rsidR="00B27A90" w:rsidRPr="0092414A">
        <w:rPr>
          <w:bCs/>
          <w:color w:val="FF0000"/>
          <w:sz w:val="22"/>
          <w:szCs w:val="22"/>
          <w:lang w:val="pt-BR"/>
        </w:rPr>
        <w:t>ENVOLVIMENT</w:t>
      </w:r>
      <w:r w:rsidR="008570E7" w:rsidRPr="0092414A">
        <w:rPr>
          <w:bCs/>
          <w:color w:val="FF0000"/>
          <w:sz w:val="22"/>
          <w:szCs w:val="22"/>
          <w:lang w:val="pt-BR"/>
        </w:rPr>
        <w:t>O INTEGRAL: PROMO</w:t>
      </w:r>
      <w:r w:rsidR="00B27A90" w:rsidRPr="0092414A">
        <w:rPr>
          <w:bCs/>
          <w:color w:val="FF0000"/>
          <w:sz w:val="22"/>
          <w:szCs w:val="22"/>
          <w:lang w:val="pt-BR"/>
        </w:rPr>
        <w:t xml:space="preserve">ÇÃO DA </w:t>
      </w:r>
      <w:r w:rsidR="008570E7" w:rsidRPr="0092414A">
        <w:rPr>
          <w:bCs/>
          <w:color w:val="FF0000"/>
          <w:sz w:val="22"/>
          <w:szCs w:val="22"/>
          <w:lang w:val="pt-BR"/>
        </w:rPr>
        <w:t>RESILI</w:t>
      </w:r>
      <w:r w:rsidR="00B27A90" w:rsidRPr="0092414A">
        <w:rPr>
          <w:bCs/>
          <w:color w:val="FF0000"/>
          <w:sz w:val="22"/>
          <w:szCs w:val="22"/>
          <w:lang w:val="pt-BR"/>
        </w:rPr>
        <w:t>Ê</w:t>
      </w:r>
      <w:r w:rsidR="008570E7" w:rsidRPr="0092414A">
        <w:rPr>
          <w:bCs/>
          <w:color w:val="FF0000"/>
          <w:sz w:val="22"/>
          <w:szCs w:val="22"/>
          <w:lang w:val="pt-BR"/>
        </w:rPr>
        <w:t>NCIA</w:t>
      </w:r>
    </w:p>
    <w:p w14:paraId="4EF5CA95" w14:textId="77777777" w:rsidR="008570E7" w:rsidRPr="00E33D09" w:rsidRDefault="008570E7" w:rsidP="008570E7">
      <w:pPr>
        <w:spacing w:line="360" w:lineRule="auto"/>
        <w:jc w:val="both"/>
        <w:rPr>
          <w:sz w:val="22"/>
          <w:szCs w:val="22"/>
          <w:lang w:val="pt-BR"/>
        </w:rPr>
      </w:pPr>
    </w:p>
    <w:p w14:paraId="466991C4" w14:textId="217C8FD1" w:rsidR="008570E7" w:rsidRPr="00E33D09" w:rsidRDefault="008570E7" w:rsidP="008570E7">
      <w:pPr>
        <w:spacing w:line="360" w:lineRule="auto"/>
        <w:jc w:val="both"/>
        <w:rPr>
          <w:sz w:val="22"/>
          <w:szCs w:val="22"/>
          <w:lang w:val="pt-BR"/>
        </w:rPr>
      </w:pPr>
      <w:r w:rsidRPr="00E33D09">
        <w:rPr>
          <w:sz w:val="22"/>
          <w:szCs w:val="22"/>
          <w:lang w:val="pt-BR"/>
        </w:rPr>
        <w:tab/>
      </w:r>
      <w:bookmarkStart w:id="1" w:name="_Toc398735427"/>
      <w:bookmarkStart w:id="2" w:name="_Toc390159054"/>
      <w:bookmarkStart w:id="3" w:name="_Toc389473708"/>
      <w:bookmarkStart w:id="4" w:name="_Toc389328089"/>
      <w:bookmarkStart w:id="5" w:name="_Toc389251584"/>
      <w:r w:rsidRPr="00E33D09">
        <w:rPr>
          <w:sz w:val="22"/>
          <w:szCs w:val="22"/>
          <w:lang w:val="pt-BR"/>
        </w:rPr>
        <w:t>A AS</w:t>
      </w:r>
      <w:r w:rsidR="00B27A90" w:rsidRPr="00E33D09">
        <w:rPr>
          <w:sz w:val="22"/>
          <w:szCs w:val="22"/>
          <w:lang w:val="pt-BR"/>
        </w:rPr>
        <w:t>SE</w:t>
      </w:r>
      <w:r w:rsidRPr="00E33D09">
        <w:rPr>
          <w:sz w:val="22"/>
          <w:szCs w:val="22"/>
          <w:lang w:val="pt-BR"/>
        </w:rPr>
        <w:t>MBLE</w:t>
      </w:r>
      <w:r w:rsidR="00B27A90" w:rsidRPr="00E33D09">
        <w:rPr>
          <w:sz w:val="22"/>
          <w:szCs w:val="22"/>
          <w:lang w:val="pt-BR"/>
        </w:rPr>
        <w:t>I</w:t>
      </w:r>
      <w:r w:rsidRPr="00E33D09">
        <w:rPr>
          <w:sz w:val="22"/>
          <w:szCs w:val="22"/>
          <w:lang w:val="pt-BR"/>
        </w:rPr>
        <w:t>A GERAL,</w:t>
      </w:r>
      <w:bookmarkEnd w:id="1"/>
      <w:bookmarkEnd w:id="2"/>
      <w:bookmarkEnd w:id="3"/>
      <w:bookmarkEnd w:id="4"/>
      <w:bookmarkEnd w:id="5"/>
      <w:r w:rsidRPr="00E33D09">
        <w:rPr>
          <w:sz w:val="22"/>
          <w:szCs w:val="22"/>
          <w:lang w:val="pt-BR"/>
        </w:rPr>
        <w:t xml:space="preserve"> </w:t>
      </w:r>
    </w:p>
    <w:p w14:paraId="5B09EBA9" w14:textId="77777777" w:rsidR="008570E7" w:rsidRPr="00E33D09" w:rsidRDefault="008570E7" w:rsidP="008570E7">
      <w:pPr>
        <w:spacing w:line="360" w:lineRule="auto"/>
        <w:jc w:val="both"/>
        <w:rPr>
          <w:sz w:val="22"/>
          <w:szCs w:val="22"/>
          <w:lang w:val="pt-BR"/>
        </w:rPr>
      </w:pPr>
    </w:p>
    <w:p w14:paraId="26A29BF8" w14:textId="060B43DE" w:rsidR="008570E7" w:rsidRPr="0092414A" w:rsidRDefault="008570E7" w:rsidP="008570E7">
      <w:pPr>
        <w:spacing w:line="360" w:lineRule="auto"/>
        <w:ind w:firstLine="720"/>
        <w:jc w:val="both"/>
        <w:rPr>
          <w:color w:val="FF0000"/>
          <w:sz w:val="22"/>
          <w:szCs w:val="22"/>
          <w:lang w:val="pt-BR"/>
        </w:rPr>
      </w:pPr>
      <w:r w:rsidRPr="0092414A">
        <w:rPr>
          <w:color w:val="FF0000"/>
          <w:sz w:val="22"/>
          <w:szCs w:val="22"/>
          <w:lang w:val="pt-BR"/>
        </w:rPr>
        <w:t>REITERANDO a import</w:t>
      </w:r>
      <w:r w:rsidR="00E43AE7" w:rsidRPr="0092414A">
        <w:rPr>
          <w:color w:val="FF0000"/>
          <w:sz w:val="22"/>
          <w:szCs w:val="22"/>
          <w:lang w:val="pt-BR"/>
        </w:rPr>
        <w:t>â</w:t>
      </w:r>
      <w:r w:rsidRPr="0092414A">
        <w:rPr>
          <w:color w:val="FF0000"/>
          <w:sz w:val="22"/>
          <w:szCs w:val="22"/>
          <w:lang w:val="pt-BR"/>
        </w:rPr>
        <w:t>ncia de promover a coopera</w:t>
      </w:r>
      <w:r w:rsidR="00E43AE7" w:rsidRPr="0092414A">
        <w:rPr>
          <w:color w:val="FF0000"/>
          <w:sz w:val="22"/>
          <w:szCs w:val="22"/>
          <w:lang w:val="pt-BR"/>
        </w:rPr>
        <w:t>ção</w:t>
      </w:r>
      <w:r w:rsidRPr="0092414A">
        <w:rPr>
          <w:color w:val="FF0000"/>
          <w:sz w:val="22"/>
          <w:szCs w:val="22"/>
          <w:lang w:val="pt-BR"/>
        </w:rPr>
        <w:t xml:space="preserve"> para</w:t>
      </w:r>
      <w:r w:rsidR="00E43AE7" w:rsidRPr="0092414A">
        <w:rPr>
          <w:color w:val="FF0000"/>
          <w:sz w:val="22"/>
          <w:szCs w:val="22"/>
          <w:lang w:val="pt-BR"/>
        </w:rPr>
        <w:t xml:space="preserve"> o </w:t>
      </w:r>
      <w:r w:rsidR="0058597A" w:rsidRPr="0092414A">
        <w:rPr>
          <w:color w:val="FF0000"/>
          <w:sz w:val="22"/>
          <w:szCs w:val="22"/>
          <w:lang w:val="pt-BR"/>
        </w:rPr>
        <w:t>desenvolvimento</w:t>
      </w:r>
      <w:r w:rsidRPr="0092414A">
        <w:rPr>
          <w:color w:val="FF0000"/>
          <w:sz w:val="22"/>
          <w:szCs w:val="22"/>
          <w:lang w:val="pt-BR"/>
        </w:rPr>
        <w:t xml:space="preserve"> integral entre</w:t>
      </w:r>
      <w:r w:rsidR="0058597A" w:rsidRPr="0092414A">
        <w:rPr>
          <w:color w:val="FF0000"/>
          <w:sz w:val="22"/>
          <w:szCs w:val="22"/>
          <w:lang w:val="pt-BR"/>
        </w:rPr>
        <w:t xml:space="preserve"> os </w:t>
      </w:r>
      <w:r w:rsidRPr="0092414A">
        <w:rPr>
          <w:color w:val="FF0000"/>
          <w:sz w:val="22"/>
          <w:szCs w:val="22"/>
          <w:lang w:val="pt-BR"/>
        </w:rPr>
        <w:t>Estados membros d</w:t>
      </w:r>
      <w:r w:rsidR="00E43AE7" w:rsidRPr="0092414A">
        <w:rPr>
          <w:color w:val="FF0000"/>
          <w:sz w:val="22"/>
          <w:szCs w:val="22"/>
          <w:lang w:val="pt-BR"/>
        </w:rPr>
        <w:t xml:space="preserve">a </w:t>
      </w:r>
      <w:r w:rsidRPr="0092414A">
        <w:rPr>
          <w:color w:val="FF0000"/>
          <w:sz w:val="22"/>
          <w:szCs w:val="22"/>
          <w:lang w:val="pt-BR"/>
        </w:rPr>
        <w:t>OEA, como u</w:t>
      </w:r>
      <w:r w:rsidR="0058597A" w:rsidRPr="0092414A">
        <w:rPr>
          <w:color w:val="FF0000"/>
          <w:sz w:val="22"/>
          <w:szCs w:val="22"/>
          <w:lang w:val="pt-BR"/>
        </w:rPr>
        <w:t>m</w:t>
      </w:r>
      <w:r w:rsidRPr="0092414A">
        <w:rPr>
          <w:color w:val="FF0000"/>
          <w:sz w:val="22"/>
          <w:szCs w:val="22"/>
          <w:lang w:val="pt-BR"/>
        </w:rPr>
        <w:t xml:space="preserve"> dos pilares es</w:t>
      </w:r>
      <w:r w:rsidR="003D57A8" w:rsidRPr="0092414A">
        <w:rPr>
          <w:color w:val="FF0000"/>
          <w:sz w:val="22"/>
          <w:szCs w:val="22"/>
          <w:lang w:val="pt-BR"/>
        </w:rPr>
        <w:t>s</w:t>
      </w:r>
      <w:r w:rsidRPr="0092414A">
        <w:rPr>
          <w:color w:val="FF0000"/>
          <w:sz w:val="22"/>
          <w:szCs w:val="22"/>
          <w:lang w:val="pt-BR"/>
        </w:rPr>
        <w:t>encia</w:t>
      </w:r>
      <w:r w:rsidR="00F832FC" w:rsidRPr="0092414A">
        <w:rPr>
          <w:color w:val="FF0000"/>
          <w:sz w:val="22"/>
          <w:szCs w:val="22"/>
          <w:lang w:val="pt-BR"/>
        </w:rPr>
        <w:t>i</w:t>
      </w:r>
      <w:r w:rsidRPr="0092414A">
        <w:rPr>
          <w:color w:val="FF0000"/>
          <w:sz w:val="22"/>
          <w:szCs w:val="22"/>
          <w:lang w:val="pt-BR"/>
        </w:rPr>
        <w:t>s d</w:t>
      </w:r>
      <w:r w:rsidR="00E43AE7" w:rsidRPr="0092414A">
        <w:rPr>
          <w:color w:val="FF0000"/>
          <w:sz w:val="22"/>
          <w:szCs w:val="22"/>
          <w:lang w:val="pt-BR"/>
        </w:rPr>
        <w:t xml:space="preserve">a </w:t>
      </w:r>
      <w:r w:rsidRPr="0092414A">
        <w:rPr>
          <w:color w:val="FF0000"/>
          <w:sz w:val="22"/>
          <w:szCs w:val="22"/>
          <w:lang w:val="pt-BR"/>
        </w:rPr>
        <w:t>Organiza</w:t>
      </w:r>
      <w:r w:rsidR="00E43AE7" w:rsidRPr="0092414A">
        <w:rPr>
          <w:color w:val="FF0000"/>
          <w:sz w:val="22"/>
          <w:szCs w:val="22"/>
          <w:lang w:val="pt-BR"/>
        </w:rPr>
        <w:t>ção</w:t>
      </w:r>
      <w:r w:rsidRPr="0092414A">
        <w:rPr>
          <w:color w:val="FF0000"/>
          <w:sz w:val="22"/>
          <w:szCs w:val="22"/>
          <w:lang w:val="pt-BR"/>
        </w:rPr>
        <w:t xml:space="preserve"> d</w:t>
      </w:r>
      <w:r w:rsidR="0058597A" w:rsidRPr="0092414A">
        <w:rPr>
          <w:color w:val="FF0000"/>
          <w:sz w:val="22"/>
          <w:szCs w:val="22"/>
          <w:lang w:val="pt-BR"/>
        </w:rPr>
        <w:t xml:space="preserve">os </w:t>
      </w:r>
      <w:r w:rsidRPr="0092414A">
        <w:rPr>
          <w:color w:val="FF0000"/>
          <w:sz w:val="22"/>
          <w:szCs w:val="22"/>
          <w:lang w:val="pt-BR"/>
        </w:rPr>
        <w:t>Estados Americanos (OEA),</w:t>
      </w:r>
      <w:r w:rsidR="0058597A" w:rsidRPr="0092414A">
        <w:rPr>
          <w:color w:val="FF0000"/>
          <w:sz w:val="22"/>
          <w:szCs w:val="22"/>
          <w:lang w:val="pt-BR"/>
        </w:rPr>
        <w:t xml:space="preserve"> em </w:t>
      </w:r>
      <w:r w:rsidRPr="0092414A">
        <w:rPr>
          <w:color w:val="FF0000"/>
          <w:sz w:val="22"/>
          <w:szCs w:val="22"/>
          <w:lang w:val="pt-BR"/>
        </w:rPr>
        <w:t xml:space="preserve">particular para contribuir </w:t>
      </w:r>
      <w:r w:rsidR="00F832FC" w:rsidRPr="0092414A">
        <w:rPr>
          <w:color w:val="FF0000"/>
          <w:sz w:val="22"/>
          <w:szCs w:val="22"/>
          <w:lang w:val="pt-BR"/>
        </w:rPr>
        <w:t>à</w:t>
      </w:r>
      <w:r w:rsidR="00E43AE7" w:rsidRPr="0092414A">
        <w:rPr>
          <w:color w:val="FF0000"/>
          <w:sz w:val="22"/>
          <w:szCs w:val="22"/>
          <w:lang w:val="pt-BR"/>
        </w:rPr>
        <w:t xml:space="preserve"> </w:t>
      </w:r>
      <w:r w:rsidRPr="0092414A">
        <w:rPr>
          <w:color w:val="FF0000"/>
          <w:sz w:val="22"/>
          <w:szCs w:val="22"/>
          <w:lang w:val="pt-BR"/>
        </w:rPr>
        <w:t>elimina</w:t>
      </w:r>
      <w:r w:rsidR="00E43AE7" w:rsidRPr="0092414A">
        <w:rPr>
          <w:color w:val="FF0000"/>
          <w:sz w:val="22"/>
          <w:szCs w:val="22"/>
          <w:lang w:val="pt-BR"/>
        </w:rPr>
        <w:t>ção</w:t>
      </w:r>
      <w:r w:rsidRPr="0092414A">
        <w:rPr>
          <w:color w:val="FF0000"/>
          <w:sz w:val="22"/>
          <w:szCs w:val="22"/>
          <w:lang w:val="pt-BR"/>
        </w:rPr>
        <w:t xml:space="preserve"> da pobreza crítica, inclu</w:t>
      </w:r>
      <w:r w:rsidR="00F832FC" w:rsidRPr="0092414A">
        <w:rPr>
          <w:color w:val="FF0000"/>
          <w:sz w:val="22"/>
          <w:szCs w:val="22"/>
          <w:lang w:val="pt-BR"/>
        </w:rPr>
        <w:t xml:space="preserve">sive </w:t>
      </w:r>
      <w:r w:rsidR="00E43AE7" w:rsidRPr="0092414A">
        <w:rPr>
          <w:color w:val="FF0000"/>
          <w:sz w:val="22"/>
          <w:szCs w:val="22"/>
          <w:lang w:val="pt-BR"/>
        </w:rPr>
        <w:t xml:space="preserve">a </w:t>
      </w:r>
      <w:r w:rsidRPr="0092414A">
        <w:rPr>
          <w:color w:val="FF0000"/>
          <w:sz w:val="22"/>
          <w:szCs w:val="22"/>
          <w:lang w:val="pt-BR"/>
        </w:rPr>
        <w:t>constru</w:t>
      </w:r>
      <w:r w:rsidR="00E43AE7" w:rsidRPr="0092414A">
        <w:rPr>
          <w:color w:val="FF0000"/>
          <w:sz w:val="22"/>
          <w:szCs w:val="22"/>
          <w:lang w:val="pt-BR"/>
        </w:rPr>
        <w:t>ção</w:t>
      </w:r>
      <w:r w:rsidRPr="0092414A">
        <w:rPr>
          <w:color w:val="FF0000"/>
          <w:sz w:val="22"/>
          <w:szCs w:val="22"/>
          <w:lang w:val="pt-BR"/>
        </w:rPr>
        <w:t xml:space="preserve"> da resili</w:t>
      </w:r>
      <w:r w:rsidR="003D57A8" w:rsidRPr="0092414A">
        <w:rPr>
          <w:color w:val="FF0000"/>
          <w:sz w:val="22"/>
          <w:szCs w:val="22"/>
          <w:lang w:val="pt-BR"/>
        </w:rPr>
        <w:t>ê</w:t>
      </w:r>
      <w:r w:rsidRPr="0092414A">
        <w:rPr>
          <w:color w:val="FF0000"/>
          <w:sz w:val="22"/>
          <w:szCs w:val="22"/>
          <w:lang w:val="pt-BR"/>
        </w:rPr>
        <w:t>ncia.  [</w:t>
      </w:r>
      <w:r w:rsidRPr="0092414A">
        <w:rPr>
          <w:i/>
          <w:iCs/>
          <w:color w:val="FF0000"/>
          <w:sz w:val="22"/>
          <w:szCs w:val="22"/>
          <w:lang w:val="pt-BR"/>
        </w:rPr>
        <w:t>Refer</w:t>
      </w:r>
      <w:r w:rsidR="003D57A8" w:rsidRPr="0092414A">
        <w:rPr>
          <w:i/>
          <w:iCs/>
          <w:color w:val="FF0000"/>
          <w:sz w:val="22"/>
          <w:szCs w:val="22"/>
          <w:lang w:val="pt-BR"/>
        </w:rPr>
        <w:t>ê</w:t>
      </w:r>
      <w:r w:rsidRPr="0092414A">
        <w:rPr>
          <w:i/>
          <w:iCs/>
          <w:color w:val="FF0000"/>
          <w:sz w:val="22"/>
          <w:szCs w:val="22"/>
          <w:lang w:val="pt-BR"/>
        </w:rPr>
        <w:t>ncias: Art. 94 Carta de OEA</w:t>
      </w:r>
      <w:r w:rsidR="0058597A" w:rsidRPr="0092414A">
        <w:rPr>
          <w:i/>
          <w:iCs/>
          <w:color w:val="FF0000"/>
          <w:sz w:val="22"/>
          <w:szCs w:val="22"/>
          <w:lang w:val="pt-BR"/>
        </w:rPr>
        <w:t xml:space="preserve"> e </w:t>
      </w:r>
      <w:r w:rsidRPr="0092414A">
        <w:rPr>
          <w:i/>
          <w:iCs/>
          <w:color w:val="FF0000"/>
          <w:sz w:val="22"/>
          <w:szCs w:val="22"/>
          <w:lang w:val="pt-BR"/>
        </w:rPr>
        <w:t>Resolu</w:t>
      </w:r>
      <w:r w:rsidR="00E43AE7" w:rsidRPr="0092414A">
        <w:rPr>
          <w:i/>
          <w:iCs/>
          <w:color w:val="FF0000"/>
          <w:sz w:val="22"/>
          <w:szCs w:val="22"/>
          <w:lang w:val="pt-BR"/>
        </w:rPr>
        <w:t>ção</w:t>
      </w:r>
      <w:r w:rsidRPr="0092414A">
        <w:rPr>
          <w:i/>
          <w:iCs/>
          <w:color w:val="FF0000"/>
          <w:sz w:val="22"/>
          <w:szCs w:val="22"/>
          <w:lang w:val="pt-BR"/>
        </w:rPr>
        <w:t xml:space="preserve"> AG/RES. 2988 (LII-O/22) -pp1-]</w:t>
      </w:r>
    </w:p>
    <w:p w14:paraId="4746504F" w14:textId="28B5D50F" w:rsidR="008570E7" w:rsidRPr="0092414A" w:rsidRDefault="008570E7" w:rsidP="008570E7">
      <w:pPr>
        <w:spacing w:line="360" w:lineRule="auto"/>
        <w:jc w:val="both"/>
        <w:rPr>
          <w:color w:val="FF0000"/>
          <w:sz w:val="22"/>
          <w:szCs w:val="22"/>
          <w:lang w:val="pt-BR"/>
        </w:rPr>
      </w:pPr>
      <w:bookmarkStart w:id="6" w:name="_Toc398735437"/>
      <w:bookmarkStart w:id="7" w:name="_Toc390159064"/>
      <w:bookmarkStart w:id="8" w:name="_Toc389473718"/>
      <w:bookmarkStart w:id="9" w:name="_Toc389328099"/>
      <w:bookmarkStart w:id="10" w:name="_Toc389253744"/>
      <w:bookmarkStart w:id="11" w:name="_Toc389251594"/>
    </w:p>
    <w:p w14:paraId="6F83D105" w14:textId="2F9EB2A4" w:rsidR="008570E7" w:rsidRPr="0092414A" w:rsidRDefault="008570E7" w:rsidP="008570E7">
      <w:pPr>
        <w:spacing w:line="360" w:lineRule="auto"/>
        <w:jc w:val="both"/>
        <w:rPr>
          <w:color w:val="FF0000"/>
          <w:sz w:val="22"/>
          <w:szCs w:val="22"/>
          <w:lang w:val="pt-BR"/>
        </w:rPr>
      </w:pPr>
      <w:r w:rsidRPr="0092414A">
        <w:rPr>
          <w:color w:val="FF0000"/>
          <w:sz w:val="22"/>
          <w:szCs w:val="22"/>
          <w:lang w:val="pt-BR"/>
        </w:rPr>
        <w:tab/>
        <w:t xml:space="preserve">PREOCUPADOS </w:t>
      </w:r>
      <w:r w:rsidR="00F832FC" w:rsidRPr="0092414A">
        <w:rPr>
          <w:color w:val="FF0000"/>
          <w:sz w:val="22"/>
          <w:szCs w:val="22"/>
          <w:lang w:val="pt-BR"/>
        </w:rPr>
        <w:t xml:space="preserve">com </w:t>
      </w:r>
      <w:r w:rsidR="00E43AE7" w:rsidRPr="0092414A">
        <w:rPr>
          <w:color w:val="FF0000"/>
          <w:sz w:val="22"/>
          <w:szCs w:val="22"/>
          <w:lang w:val="pt-BR"/>
        </w:rPr>
        <w:t xml:space="preserve">o </w:t>
      </w:r>
      <w:r w:rsidRPr="0092414A">
        <w:rPr>
          <w:color w:val="FF0000"/>
          <w:sz w:val="22"/>
          <w:szCs w:val="22"/>
          <w:lang w:val="pt-BR"/>
        </w:rPr>
        <w:t>atual contexto mundial</w:t>
      </w:r>
      <w:r w:rsidR="0058597A" w:rsidRPr="0092414A">
        <w:rPr>
          <w:color w:val="FF0000"/>
          <w:sz w:val="22"/>
          <w:szCs w:val="22"/>
          <w:lang w:val="pt-BR"/>
        </w:rPr>
        <w:t xml:space="preserve"> em </w:t>
      </w:r>
      <w:r w:rsidRPr="0092414A">
        <w:rPr>
          <w:color w:val="FF0000"/>
          <w:sz w:val="22"/>
          <w:szCs w:val="22"/>
          <w:lang w:val="pt-BR"/>
        </w:rPr>
        <w:t>que</w:t>
      </w:r>
      <w:r w:rsidR="0058597A" w:rsidRPr="0092414A">
        <w:rPr>
          <w:color w:val="FF0000"/>
          <w:sz w:val="22"/>
          <w:szCs w:val="22"/>
          <w:lang w:val="pt-BR"/>
        </w:rPr>
        <w:t xml:space="preserve"> os </w:t>
      </w:r>
      <w:r w:rsidRPr="0092414A">
        <w:rPr>
          <w:color w:val="FF0000"/>
          <w:sz w:val="22"/>
          <w:szCs w:val="22"/>
          <w:lang w:val="pt-BR"/>
        </w:rPr>
        <w:t>efe</w:t>
      </w:r>
      <w:r w:rsidR="003D57A8" w:rsidRPr="0092414A">
        <w:rPr>
          <w:color w:val="FF0000"/>
          <w:sz w:val="22"/>
          <w:szCs w:val="22"/>
          <w:lang w:val="pt-BR"/>
        </w:rPr>
        <w:t>i</w:t>
      </w:r>
      <w:r w:rsidRPr="0092414A">
        <w:rPr>
          <w:color w:val="FF0000"/>
          <w:sz w:val="22"/>
          <w:szCs w:val="22"/>
          <w:lang w:val="pt-BR"/>
        </w:rPr>
        <w:t>tos d</w:t>
      </w:r>
      <w:r w:rsidR="00E43AE7" w:rsidRPr="0092414A">
        <w:rPr>
          <w:color w:val="FF0000"/>
          <w:sz w:val="22"/>
          <w:szCs w:val="22"/>
          <w:lang w:val="pt-BR"/>
        </w:rPr>
        <w:t xml:space="preserve">a </w:t>
      </w:r>
      <w:r w:rsidRPr="0092414A">
        <w:rPr>
          <w:color w:val="FF0000"/>
          <w:sz w:val="22"/>
          <w:szCs w:val="22"/>
          <w:lang w:val="pt-BR"/>
        </w:rPr>
        <w:t>pandemia de</w:t>
      </w:r>
      <w:r w:rsidR="00E43AE7" w:rsidRPr="0092414A">
        <w:rPr>
          <w:color w:val="FF0000"/>
          <w:sz w:val="22"/>
          <w:szCs w:val="22"/>
          <w:lang w:val="pt-BR"/>
        </w:rPr>
        <w:t xml:space="preserve"> </w:t>
      </w:r>
      <w:r w:rsidRPr="0092414A">
        <w:rPr>
          <w:color w:val="FF0000"/>
          <w:sz w:val="22"/>
          <w:szCs w:val="22"/>
          <w:lang w:val="pt-BR"/>
        </w:rPr>
        <w:t>COVID-19</w:t>
      </w:r>
      <w:r w:rsidR="0058597A" w:rsidRPr="0092414A">
        <w:rPr>
          <w:color w:val="FF0000"/>
          <w:sz w:val="22"/>
          <w:szCs w:val="22"/>
          <w:lang w:val="pt-BR"/>
        </w:rPr>
        <w:t xml:space="preserve"> e d</w:t>
      </w:r>
      <w:r w:rsidR="00F832FC" w:rsidRPr="0092414A">
        <w:rPr>
          <w:color w:val="FF0000"/>
          <w:sz w:val="22"/>
          <w:szCs w:val="22"/>
          <w:lang w:val="pt-BR"/>
        </w:rPr>
        <w:t>a</w:t>
      </w:r>
      <w:r w:rsidR="0058597A" w:rsidRPr="0092414A">
        <w:rPr>
          <w:color w:val="FF0000"/>
          <w:sz w:val="22"/>
          <w:szCs w:val="22"/>
          <w:lang w:val="pt-BR"/>
        </w:rPr>
        <w:t xml:space="preserve"> </w:t>
      </w:r>
      <w:r w:rsidR="00F832FC" w:rsidRPr="0092414A">
        <w:rPr>
          <w:color w:val="FF0000"/>
          <w:sz w:val="22"/>
          <w:szCs w:val="22"/>
          <w:lang w:val="pt-BR"/>
        </w:rPr>
        <w:t xml:space="preserve">mudança </w:t>
      </w:r>
      <w:r w:rsidRPr="0092414A">
        <w:rPr>
          <w:color w:val="FF0000"/>
          <w:sz w:val="22"/>
          <w:szCs w:val="22"/>
          <w:lang w:val="pt-BR"/>
        </w:rPr>
        <w:t>climátic</w:t>
      </w:r>
      <w:r w:rsidR="003D57A8" w:rsidRPr="0092414A">
        <w:rPr>
          <w:color w:val="FF0000"/>
          <w:sz w:val="22"/>
          <w:szCs w:val="22"/>
          <w:lang w:val="pt-BR"/>
        </w:rPr>
        <w:t>a</w:t>
      </w:r>
      <w:r w:rsidRPr="0092414A">
        <w:rPr>
          <w:color w:val="FF0000"/>
          <w:sz w:val="22"/>
          <w:szCs w:val="22"/>
          <w:lang w:val="pt-BR"/>
        </w:rPr>
        <w:t>,</w:t>
      </w:r>
      <w:r w:rsidR="0058597A" w:rsidRPr="0092414A">
        <w:rPr>
          <w:color w:val="FF0000"/>
          <w:sz w:val="22"/>
          <w:szCs w:val="22"/>
          <w:lang w:val="pt-BR"/>
        </w:rPr>
        <w:t xml:space="preserve"> as </w:t>
      </w:r>
      <w:r w:rsidRPr="0092414A">
        <w:rPr>
          <w:color w:val="FF0000"/>
          <w:sz w:val="22"/>
          <w:szCs w:val="22"/>
          <w:lang w:val="pt-BR"/>
        </w:rPr>
        <w:t>s</w:t>
      </w:r>
      <w:r w:rsidR="003D57A8" w:rsidRPr="0092414A">
        <w:rPr>
          <w:color w:val="FF0000"/>
          <w:sz w:val="22"/>
          <w:szCs w:val="22"/>
          <w:lang w:val="pt-BR"/>
        </w:rPr>
        <w:t>é</w:t>
      </w:r>
      <w:r w:rsidRPr="0092414A">
        <w:rPr>
          <w:color w:val="FF0000"/>
          <w:sz w:val="22"/>
          <w:szCs w:val="22"/>
          <w:lang w:val="pt-BR"/>
        </w:rPr>
        <w:t>rias condi</w:t>
      </w:r>
      <w:r w:rsidR="0058597A" w:rsidRPr="0092414A">
        <w:rPr>
          <w:color w:val="FF0000"/>
          <w:sz w:val="22"/>
          <w:szCs w:val="22"/>
          <w:lang w:val="pt-BR"/>
        </w:rPr>
        <w:t>ções</w:t>
      </w:r>
      <w:r w:rsidRPr="0092414A">
        <w:rPr>
          <w:color w:val="FF0000"/>
          <w:sz w:val="22"/>
          <w:szCs w:val="22"/>
          <w:lang w:val="pt-BR"/>
        </w:rPr>
        <w:t xml:space="preserve"> econ</w:t>
      </w:r>
      <w:r w:rsidR="003D57A8" w:rsidRPr="0092414A">
        <w:rPr>
          <w:color w:val="FF0000"/>
          <w:sz w:val="22"/>
          <w:szCs w:val="22"/>
          <w:lang w:val="pt-BR"/>
        </w:rPr>
        <w:t>ô</w:t>
      </w:r>
      <w:r w:rsidRPr="0092414A">
        <w:rPr>
          <w:color w:val="FF0000"/>
          <w:sz w:val="22"/>
          <w:szCs w:val="22"/>
          <w:lang w:val="pt-BR"/>
        </w:rPr>
        <w:t>micas</w:t>
      </w:r>
      <w:r w:rsidR="0058597A" w:rsidRPr="0092414A">
        <w:rPr>
          <w:color w:val="FF0000"/>
          <w:sz w:val="22"/>
          <w:szCs w:val="22"/>
          <w:lang w:val="pt-BR"/>
        </w:rPr>
        <w:t xml:space="preserve"> e </w:t>
      </w:r>
      <w:r w:rsidRPr="0092414A">
        <w:rPr>
          <w:color w:val="FF0000"/>
          <w:sz w:val="22"/>
          <w:szCs w:val="22"/>
          <w:lang w:val="pt-BR"/>
        </w:rPr>
        <w:t>financ</w:t>
      </w:r>
      <w:r w:rsidR="003D57A8" w:rsidRPr="0092414A">
        <w:rPr>
          <w:color w:val="FF0000"/>
          <w:sz w:val="22"/>
          <w:szCs w:val="22"/>
          <w:lang w:val="pt-BR"/>
        </w:rPr>
        <w:t>e</w:t>
      </w:r>
      <w:r w:rsidRPr="0092414A">
        <w:rPr>
          <w:color w:val="FF0000"/>
          <w:sz w:val="22"/>
          <w:szCs w:val="22"/>
          <w:lang w:val="pt-BR"/>
        </w:rPr>
        <w:t>iras</w:t>
      </w:r>
      <w:r w:rsidR="0058597A" w:rsidRPr="0092414A">
        <w:rPr>
          <w:color w:val="FF0000"/>
          <w:sz w:val="22"/>
          <w:szCs w:val="22"/>
          <w:lang w:val="pt-BR"/>
        </w:rPr>
        <w:t xml:space="preserve"> e </w:t>
      </w:r>
      <w:r w:rsidR="00E43AE7" w:rsidRPr="0092414A">
        <w:rPr>
          <w:color w:val="FF0000"/>
          <w:sz w:val="22"/>
          <w:szCs w:val="22"/>
          <w:lang w:val="pt-BR"/>
        </w:rPr>
        <w:t xml:space="preserve">a </w:t>
      </w:r>
      <w:r w:rsidRPr="0092414A">
        <w:rPr>
          <w:color w:val="FF0000"/>
          <w:sz w:val="22"/>
          <w:szCs w:val="22"/>
          <w:lang w:val="pt-BR"/>
        </w:rPr>
        <w:t>situa</w:t>
      </w:r>
      <w:r w:rsidR="00E43AE7" w:rsidRPr="0092414A">
        <w:rPr>
          <w:color w:val="FF0000"/>
          <w:sz w:val="22"/>
          <w:szCs w:val="22"/>
          <w:lang w:val="pt-BR"/>
        </w:rPr>
        <w:t>ção</w:t>
      </w:r>
      <w:r w:rsidRPr="0092414A">
        <w:rPr>
          <w:color w:val="FF0000"/>
          <w:sz w:val="22"/>
          <w:szCs w:val="22"/>
          <w:lang w:val="pt-BR"/>
        </w:rPr>
        <w:t xml:space="preserve"> geopolítica mundial impacta</w:t>
      </w:r>
      <w:r w:rsidR="00F832FC" w:rsidRPr="0092414A">
        <w:rPr>
          <w:color w:val="FF0000"/>
          <w:sz w:val="22"/>
          <w:szCs w:val="22"/>
          <w:lang w:val="pt-BR"/>
        </w:rPr>
        <w:t>ram</w:t>
      </w:r>
      <w:r w:rsidRPr="0092414A">
        <w:rPr>
          <w:color w:val="FF0000"/>
          <w:sz w:val="22"/>
          <w:szCs w:val="22"/>
          <w:lang w:val="pt-BR"/>
        </w:rPr>
        <w:t xml:space="preserve"> negativamente a</w:t>
      </w:r>
      <w:r w:rsidR="00E43AE7" w:rsidRPr="0092414A">
        <w:rPr>
          <w:color w:val="FF0000"/>
          <w:sz w:val="22"/>
          <w:szCs w:val="22"/>
          <w:lang w:val="pt-BR"/>
        </w:rPr>
        <w:t xml:space="preserve"> </w:t>
      </w:r>
      <w:r w:rsidRPr="0092414A">
        <w:rPr>
          <w:color w:val="FF0000"/>
          <w:sz w:val="22"/>
          <w:szCs w:val="22"/>
          <w:lang w:val="pt-BR"/>
        </w:rPr>
        <w:t>regi</w:t>
      </w:r>
      <w:r w:rsidR="00F832FC" w:rsidRPr="0092414A">
        <w:rPr>
          <w:color w:val="FF0000"/>
          <w:sz w:val="22"/>
          <w:szCs w:val="22"/>
          <w:lang w:val="pt-BR"/>
        </w:rPr>
        <w:t>ão</w:t>
      </w:r>
      <w:r w:rsidRPr="0092414A">
        <w:rPr>
          <w:color w:val="FF0000"/>
          <w:sz w:val="22"/>
          <w:szCs w:val="22"/>
          <w:lang w:val="pt-BR"/>
        </w:rPr>
        <w:t>, co</w:t>
      </w:r>
      <w:r w:rsidR="003D57A8" w:rsidRPr="0092414A">
        <w:rPr>
          <w:color w:val="FF0000"/>
          <w:sz w:val="22"/>
          <w:szCs w:val="22"/>
          <w:lang w:val="pt-BR"/>
        </w:rPr>
        <w:t>m</w:t>
      </w:r>
      <w:r w:rsidR="00E43AE7" w:rsidRPr="0092414A">
        <w:rPr>
          <w:color w:val="FF0000"/>
          <w:sz w:val="22"/>
          <w:szCs w:val="22"/>
          <w:lang w:val="pt-BR"/>
        </w:rPr>
        <w:t xml:space="preserve"> o </w:t>
      </w:r>
      <w:r w:rsidRPr="0092414A">
        <w:rPr>
          <w:color w:val="FF0000"/>
          <w:sz w:val="22"/>
          <w:szCs w:val="22"/>
          <w:lang w:val="pt-BR"/>
        </w:rPr>
        <w:t>conse</w:t>
      </w:r>
      <w:r w:rsidR="003D57A8" w:rsidRPr="0092414A">
        <w:rPr>
          <w:color w:val="FF0000"/>
          <w:sz w:val="22"/>
          <w:szCs w:val="22"/>
          <w:lang w:val="pt-BR"/>
        </w:rPr>
        <w:t>q</w:t>
      </w:r>
      <w:r w:rsidRPr="0092414A">
        <w:rPr>
          <w:color w:val="FF0000"/>
          <w:sz w:val="22"/>
          <w:szCs w:val="22"/>
          <w:lang w:val="pt-BR"/>
        </w:rPr>
        <w:t xml:space="preserve">uente </w:t>
      </w:r>
      <w:r w:rsidR="00F832FC" w:rsidRPr="0092414A">
        <w:rPr>
          <w:color w:val="FF0000"/>
          <w:sz w:val="22"/>
          <w:szCs w:val="22"/>
          <w:lang w:val="pt-BR"/>
        </w:rPr>
        <w:t>au</w:t>
      </w:r>
      <w:r w:rsidRPr="0092414A">
        <w:rPr>
          <w:color w:val="FF0000"/>
          <w:sz w:val="22"/>
          <w:szCs w:val="22"/>
          <w:lang w:val="pt-BR"/>
        </w:rPr>
        <w:t>mento d</w:t>
      </w:r>
      <w:r w:rsidR="00E43AE7" w:rsidRPr="0092414A">
        <w:rPr>
          <w:color w:val="FF0000"/>
          <w:sz w:val="22"/>
          <w:szCs w:val="22"/>
          <w:lang w:val="pt-BR"/>
        </w:rPr>
        <w:t xml:space="preserve">a </w:t>
      </w:r>
      <w:r w:rsidRPr="0092414A">
        <w:rPr>
          <w:color w:val="FF0000"/>
          <w:sz w:val="22"/>
          <w:szCs w:val="22"/>
          <w:lang w:val="pt-BR"/>
        </w:rPr>
        <w:t>pobreza</w:t>
      </w:r>
      <w:r w:rsidR="0058597A" w:rsidRPr="0092414A">
        <w:rPr>
          <w:color w:val="FF0000"/>
          <w:sz w:val="22"/>
          <w:szCs w:val="22"/>
          <w:lang w:val="pt-BR"/>
        </w:rPr>
        <w:t xml:space="preserve"> e </w:t>
      </w:r>
      <w:r w:rsidR="00F832FC" w:rsidRPr="0092414A">
        <w:rPr>
          <w:color w:val="FF0000"/>
          <w:sz w:val="22"/>
          <w:szCs w:val="22"/>
          <w:lang w:val="pt-BR"/>
        </w:rPr>
        <w:t>d</w:t>
      </w:r>
      <w:r w:rsidR="00E43AE7" w:rsidRPr="0092414A">
        <w:rPr>
          <w:color w:val="FF0000"/>
          <w:sz w:val="22"/>
          <w:szCs w:val="22"/>
          <w:lang w:val="pt-BR"/>
        </w:rPr>
        <w:t xml:space="preserve">a </w:t>
      </w:r>
      <w:r w:rsidRPr="0092414A">
        <w:rPr>
          <w:color w:val="FF0000"/>
          <w:sz w:val="22"/>
          <w:szCs w:val="22"/>
          <w:lang w:val="pt-BR"/>
        </w:rPr>
        <w:t>pobreza extrema</w:t>
      </w:r>
      <w:r w:rsidR="0058597A" w:rsidRPr="0092414A">
        <w:rPr>
          <w:color w:val="FF0000"/>
          <w:sz w:val="22"/>
          <w:szCs w:val="22"/>
          <w:lang w:val="pt-BR"/>
        </w:rPr>
        <w:t xml:space="preserve"> e </w:t>
      </w:r>
      <w:r w:rsidR="00F832FC" w:rsidRPr="0092414A">
        <w:rPr>
          <w:color w:val="FF0000"/>
          <w:sz w:val="22"/>
          <w:szCs w:val="22"/>
          <w:lang w:val="pt-BR"/>
        </w:rPr>
        <w:t>o</w:t>
      </w:r>
      <w:r w:rsidR="00E43AE7" w:rsidRPr="0092414A">
        <w:rPr>
          <w:color w:val="FF0000"/>
          <w:sz w:val="22"/>
          <w:szCs w:val="22"/>
          <w:lang w:val="pt-BR"/>
        </w:rPr>
        <w:t xml:space="preserve"> </w:t>
      </w:r>
      <w:r w:rsidR="00F832FC" w:rsidRPr="0092414A">
        <w:rPr>
          <w:color w:val="FF0000"/>
          <w:sz w:val="22"/>
          <w:szCs w:val="22"/>
          <w:lang w:val="pt-BR"/>
        </w:rPr>
        <w:t>a</w:t>
      </w:r>
      <w:r w:rsidRPr="0092414A">
        <w:rPr>
          <w:color w:val="FF0000"/>
          <w:sz w:val="22"/>
          <w:szCs w:val="22"/>
          <w:lang w:val="pt-BR"/>
        </w:rPr>
        <w:t>profund</w:t>
      </w:r>
      <w:r w:rsidR="00F832FC" w:rsidRPr="0092414A">
        <w:rPr>
          <w:color w:val="FF0000"/>
          <w:sz w:val="22"/>
          <w:szCs w:val="22"/>
          <w:lang w:val="pt-BR"/>
        </w:rPr>
        <w:t>ament</w:t>
      </w:r>
      <w:r w:rsidR="00E43AE7" w:rsidRPr="0092414A">
        <w:rPr>
          <w:color w:val="FF0000"/>
          <w:sz w:val="22"/>
          <w:szCs w:val="22"/>
          <w:lang w:val="pt-BR"/>
        </w:rPr>
        <w:t>o</w:t>
      </w:r>
      <w:r w:rsidRPr="0092414A">
        <w:rPr>
          <w:color w:val="FF0000"/>
          <w:sz w:val="22"/>
          <w:szCs w:val="22"/>
          <w:lang w:val="pt-BR"/>
        </w:rPr>
        <w:t xml:space="preserve"> das desigualdades, pondo</w:t>
      </w:r>
      <w:r w:rsidR="0058597A" w:rsidRPr="0092414A">
        <w:rPr>
          <w:color w:val="FF0000"/>
          <w:sz w:val="22"/>
          <w:szCs w:val="22"/>
          <w:lang w:val="pt-BR"/>
        </w:rPr>
        <w:t xml:space="preserve"> em </w:t>
      </w:r>
      <w:r w:rsidRPr="0092414A">
        <w:rPr>
          <w:color w:val="FF0000"/>
          <w:sz w:val="22"/>
          <w:szCs w:val="22"/>
          <w:lang w:val="pt-BR"/>
        </w:rPr>
        <w:t>ris</w:t>
      </w:r>
      <w:r w:rsidR="003D57A8" w:rsidRPr="0092414A">
        <w:rPr>
          <w:color w:val="FF0000"/>
          <w:sz w:val="22"/>
          <w:szCs w:val="22"/>
          <w:lang w:val="pt-BR"/>
        </w:rPr>
        <w:t>c</w:t>
      </w:r>
      <w:r w:rsidRPr="0092414A">
        <w:rPr>
          <w:color w:val="FF0000"/>
          <w:sz w:val="22"/>
          <w:szCs w:val="22"/>
          <w:lang w:val="pt-BR"/>
        </w:rPr>
        <w:t>o</w:t>
      </w:r>
      <w:r w:rsidR="0058597A" w:rsidRPr="0092414A">
        <w:rPr>
          <w:color w:val="FF0000"/>
          <w:sz w:val="22"/>
          <w:szCs w:val="22"/>
          <w:lang w:val="pt-BR"/>
        </w:rPr>
        <w:t xml:space="preserve"> os </w:t>
      </w:r>
      <w:r w:rsidRPr="0092414A">
        <w:rPr>
          <w:color w:val="FF0000"/>
          <w:sz w:val="22"/>
          <w:szCs w:val="22"/>
          <w:lang w:val="pt-BR"/>
        </w:rPr>
        <w:t>avan</w:t>
      </w:r>
      <w:r w:rsidR="00F832FC" w:rsidRPr="0092414A">
        <w:rPr>
          <w:color w:val="FF0000"/>
          <w:sz w:val="22"/>
          <w:szCs w:val="22"/>
          <w:lang w:val="pt-BR"/>
        </w:rPr>
        <w:t>ço</w:t>
      </w:r>
      <w:r w:rsidRPr="0092414A">
        <w:rPr>
          <w:color w:val="FF0000"/>
          <w:sz w:val="22"/>
          <w:szCs w:val="22"/>
          <w:lang w:val="pt-BR"/>
        </w:rPr>
        <w:t xml:space="preserve">s </w:t>
      </w:r>
      <w:r w:rsidR="00F832FC" w:rsidRPr="0092414A">
        <w:rPr>
          <w:color w:val="FF0000"/>
          <w:sz w:val="22"/>
          <w:szCs w:val="22"/>
          <w:lang w:val="pt-BR"/>
        </w:rPr>
        <w:t>regist</w:t>
      </w:r>
      <w:r w:rsidRPr="0092414A">
        <w:rPr>
          <w:color w:val="FF0000"/>
          <w:sz w:val="22"/>
          <w:szCs w:val="22"/>
          <w:lang w:val="pt-BR"/>
        </w:rPr>
        <w:t xml:space="preserve">rados </w:t>
      </w:r>
      <w:r w:rsidR="00F832FC" w:rsidRPr="0092414A">
        <w:rPr>
          <w:color w:val="FF0000"/>
          <w:sz w:val="22"/>
          <w:szCs w:val="22"/>
          <w:lang w:val="pt-BR"/>
        </w:rPr>
        <w:t>apó</w:t>
      </w:r>
      <w:r w:rsidRPr="0092414A">
        <w:rPr>
          <w:color w:val="FF0000"/>
          <w:sz w:val="22"/>
          <w:szCs w:val="22"/>
          <w:lang w:val="pt-BR"/>
        </w:rPr>
        <w:t xml:space="preserve">s décadas de combate </w:t>
      </w:r>
      <w:r w:rsidR="00F832FC" w:rsidRPr="0092414A">
        <w:rPr>
          <w:color w:val="FF0000"/>
          <w:sz w:val="22"/>
          <w:szCs w:val="22"/>
          <w:lang w:val="pt-BR"/>
        </w:rPr>
        <w:t>à</w:t>
      </w:r>
      <w:r w:rsidR="00E43AE7" w:rsidRPr="0092414A">
        <w:rPr>
          <w:color w:val="FF0000"/>
          <w:sz w:val="22"/>
          <w:szCs w:val="22"/>
          <w:lang w:val="pt-BR"/>
        </w:rPr>
        <w:t xml:space="preserve"> </w:t>
      </w:r>
      <w:r w:rsidRPr="0092414A">
        <w:rPr>
          <w:color w:val="FF0000"/>
          <w:sz w:val="22"/>
          <w:szCs w:val="22"/>
          <w:lang w:val="pt-BR"/>
        </w:rPr>
        <w:t>pobreza</w:t>
      </w:r>
      <w:r w:rsidR="0058597A" w:rsidRPr="0092414A">
        <w:rPr>
          <w:color w:val="FF0000"/>
          <w:sz w:val="22"/>
          <w:szCs w:val="22"/>
          <w:lang w:val="pt-BR"/>
        </w:rPr>
        <w:t xml:space="preserve"> e </w:t>
      </w:r>
      <w:r w:rsidR="00F832FC" w:rsidRPr="0092414A">
        <w:rPr>
          <w:color w:val="FF0000"/>
          <w:sz w:val="22"/>
          <w:szCs w:val="22"/>
          <w:lang w:val="pt-BR"/>
        </w:rPr>
        <w:t>à</w:t>
      </w:r>
      <w:r w:rsidR="0058597A" w:rsidRPr="0092414A">
        <w:rPr>
          <w:color w:val="FF0000"/>
          <w:sz w:val="22"/>
          <w:szCs w:val="22"/>
          <w:lang w:val="pt-BR"/>
        </w:rPr>
        <w:t xml:space="preserve"> </w:t>
      </w:r>
      <w:r w:rsidRPr="0092414A">
        <w:rPr>
          <w:color w:val="FF0000"/>
          <w:sz w:val="22"/>
          <w:szCs w:val="22"/>
          <w:lang w:val="pt-BR"/>
        </w:rPr>
        <w:t>desigualdade</w:t>
      </w:r>
      <w:r w:rsidR="0058597A" w:rsidRPr="0092414A">
        <w:rPr>
          <w:color w:val="FF0000"/>
          <w:sz w:val="22"/>
          <w:szCs w:val="22"/>
          <w:lang w:val="pt-BR"/>
        </w:rPr>
        <w:t xml:space="preserve"> e </w:t>
      </w:r>
      <w:r w:rsidRPr="0092414A">
        <w:rPr>
          <w:color w:val="FF0000"/>
          <w:sz w:val="22"/>
          <w:szCs w:val="22"/>
          <w:lang w:val="pt-BR"/>
        </w:rPr>
        <w:t>comprometendo significativamente</w:t>
      </w:r>
      <w:r w:rsidR="0058597A" w:rsidRPr="0092414A">
        <w:rPr>
          <w:color w:val="FF0000"/>
          <w:sz w:val="22"/>
          <w:szCs w:val="22"/>
          <w:lang w:val="pt-BR"/>
        </w:rPr>
        <w:t xml:space="preserve"> as </w:t>
      </w:r>
      <w:r w:rsidRPr="0092414A">
        <w:rPr>
          <w:color w:val="FF0000"/>
          <w:sz w:val="22"/>
          <w:szCs w:val="22"/>
          <w:lang w:val="pt-BR"/>
        </w:rPr>
        <w:t>po</w:t>
      </w:r>
      <w:r w:rsidR="003D57A8" w:rsidRPr="0092414A">
        <w:rPr>
          <w:color w:val="FF0000"/>
          <w:sz w:val="22"/>
          <w:szCs w:val="22"/>
          <w:lang w:val="pt-BR"/>
        </w:rPr>
        <w:t>s</w:t>
      </w:r>
      <w:r w:rsidRPr="0092414A">
        <w:rPr>
          <w:color w:val="FF0000"/>
          <w:sz w:val="22"/>
          <w:szCs w:val="22"/>
          <w:lang w:val="pt-BR"/>
        </w:rPr>
        <w:t>sibilidades de</w:t>
      </w:r>
      <w:r w:rsidR="00E43AE7" w:rsidRPr="0092414A">
        <w:rPr>
          <w:color w:val="FF0000"/>
          <w:sz w:val="22"/>
          <w:szCs w:val="22"/>
          <w:lang w:val="pt-BR"/>
        </w:rPr>
        <w:t xml:space="preserve"> a </w:t>
      </w:r>
      <w:r w:rsidRPr="0092414A">
        <w:rPr>
          <w:color w:val="FF0000"/>
          <w:sz w:val="22"/>
          <w:szCs w:val="22"/>
          <w:lang w:val="pt-BR"/>
        </w:rPr>
        <w:t>regi</w:t>
      </w:r>
      <w:r w:rsidR="00F832FC" w:rsidRPr="0092414A">
        <w:rPr>
          <w:color w:val="FF0000"/>
          <w:sz w:val="22"/>
          <w:szCs w:val="22"/>
          <w:lang w:val="pt-BR"/>
        </w:rPr>
        <w:t>ão</w:t>
      </w:r>
      <w:r w:rsidRPr="0092414A">
        <w:rPr>
          <w:color w:val="FF0000"/>
          <w:sz w:val="22"/>
          <w:szCs w:val="22"/>
          <w:lang w:val="pt-BR"/>
        </w:rPr>
        <w:t xml:space="preserve"> alcan</w:t>
      </w:r>
      <w:r w:rsidR="003D57A8" w:rsidRPr="0092414A">
        <w:rPr>
          <w:color w:val="FF0000"/>
          <w:sz w:val="22"/>
          <w:szCs w:val="22"/>
          <w:lang w:val="pt-BR"/>
        </w:rPr>
        <w:t>ç</w:t>
      </w:r>
      <w:r w:rsidRPr="0092414A">
        <w:rPr>
          <w:color w:val="FF0000"/>
          <w:sz w:val="22"/>
          <w:szCs w:val="22"/>
          <w:lang w:val="pt-BR"/>
        </w:rPr>
        <w:t>ar</w:t>
      </w:r>
      <w:r w:rsidR="0058597A" w:rsidRPr="0092414A">
        <w:rPr>
          <w:color w:val="FF0000"/>
          <w:sz w:val="22"/>
          <w:szCs w:val="22"/>
          <w:lang w:val="pt-BR"/>
        </w:rPr>
        <w:t xml:space="preserve"> os </w:t>
      </w:r>
      <w:r w:rsidRPr="0092414A">
        <w:rPr>
          <w:color w:val="FF0000"/>
          <w:sz w:val="22"/>
          <w:szCs w:val="22"/>
          <w:lang w:val="pt-BR"/>
        </w:rPr>
        <w:t>Objetivos</w:t>
      </w:r>
      <w:r w:rsidR="0058597A" w:rsidRPr="0092414A">
        <w:rPr>
          <w:color w:val="FF0000"/>
          <w:sz w:val="22"/>
          <w:szCs w:val="22"/>
          <w:lang w:val="pt-BR"/>
        </w:rPr>
        <w:t xml:space="preserve"> </w:t>
      </w:r>
      <w:r w:rsidRPr="0092414A">
        <w:rPr>
          <w:color w:val="FF0000"/>
          <w:sz w:val="22"/>
          <w:szCs w:val="22"/>
          <w:lang w:val="pt-BR"/>
        </w:rPr>
        <w:t xml:space="preserve">de </w:t>
      </w:r>
      <w:r w:rsidR="0058597A" w:rsidRPr="0092414A">
        <w:rPr>
          <w:color w:val="FF0000"/>
          <w:sz w:val="22"/>
          <w:szCs w:val="22"/>
          <w:lang w:val="pt-BR"/>
        </w:rPr>
        <w:t>Desenvolvimento</w:t>
      </w:r>
      <w:r w:rsidRPr="0092414A">
        <w:rPr>
          <w:color w:val="FF0000"/>
          <w:sz w:val="22"/>
          <w:szCs w:val="22"/>
          <w:lang w:val="pt-BR"/>
        </w:rPr>
        <w:t xml:space="preserve"> S</w:t>
      </w:r>
      <w:r w:rsidR="00F832FC" w:rsidRPr="0092414A">
        <w:rPr>
          <w:color w:val="FF0000"/>
          <w:sz w:val="22"/>
          <w:szCs w:val="22"/>
          <w:lang w:val="pt-BR"/>
        </w:rPr>
        <w:t xml:space="preserve">ustentável </w:t>
      </w:r>
      <w:r w:rsidRPr="0092414A">
        <w:rPr>
          <w:color w:val="FF0000"/>
          <w:sz w:val="22"/>
          <w:szCs w:val="22"/>
          <w:lang w:val="pt-BR"/>
        </w:rPr>
        <w:t>d</w:t>
      </w:r>
      <w:r w:rsidR="00E43AE7" w:rsidRPr="0092414A">
        <w:rPr>
          <w:color w:val="FF0000"/>
          <w:sz w:val="22"/>
          <w:szCs w:val="22"/>
          <w:lang w:val="pt-BR"/>
        </w:rPr>
        <w:t xml:space="preserve">a </w:t>
      </w:r>
      <w:r w:rsidRPr="0092414A">
        <w:rPr>
          <w:color w:val="FF0000"/>
          <w:sz w:val="22"/>
          <w:szCs w:val="22"/>
          <w:lang w:val="pt-BR"/>
        </w:rPr>
        <w:t>Agenda 2030</w:t>
      </w:r>
      <w:r w:rsidR="00F832FC" w:rsidRPr="0092414A">
        <w:rPr>
          <w:color w:val="FF0000"/>
          <w:sz w:val="22"/>
          <w:szCs w:val="22"/>
          <w:lang w:val="pt-BR"/>
        </w:rPr>
        <w:t xml:space="preserve"> e suas metas</w:t>
      </w:r>
      <w:r w:rsidRPr="0092414A">
        <w:rPr>
          <w:color w:val="FF0000"/>
          <w:sz w:val="22"/>
          <w:szCs w:val="22"/>
          <w:lang w:val="pt-BR"/>
        </w:rPr>
        <w:t>. [</w:t>
      </w:r>
      <w:r w:rsidRPr="0092414A">
        <w:rPr>
          <w:i/>
          <w:color w:val="FF0000"/>
          <w:sz w:val="22"/>
          <w:szCs w:val="22"/>
          <w:lang w:val="pt-BR"/>
        </w:rPr>
        <w:t>Refer</w:t>
      </w:r>
      <w:r w:rsidR="003D57A8" w:rsidRPr="0092414A">
        <w:rPr>
          <w:i/>
          <w:color w:val="FF0000"/>
          <w:sz w:val="22"/>
          <w:szCs w:val="22"/>
          <w:lang w:val="pt-BR"/>
        </w:rPr>
        <w:t>ê</w:t>
      </w:r>
      <w:r w:rsidRPr="0092414A">
        <w:rPr>
          <w:i/>
          <w:color w:val="FF0000"/>
          <w:sz w:val="22"/>
          <w:szCs w:val="22"/>
          <w:lang w:val="pt-BR"/>
        </w:rPr>
        <w:t>ncias:</w:t>
      </w:r>
      <w:r w:rsidRPr="0092414A">
        <w:rPr>
          <w:color w:val="FF0000"/>
          <w:sz w:val="22"/>
          <w:szCs w:val="22"/>
          <w:lang w:val="pt-BR"/>
        </w:rPr>
        <w:t xml:space="preserve"> </w:t>
      </w:r>
      <w:r w:rsidRPr="0092414A">
        <w:rPr>
          <w:i/>
          <w:iCs/>
          <w:color w:val="FF0000"/>
          <w:sz w:val="22"/>
          <w:szCs w:val="22"/>
          <w:lang w:val="pt-BR"/>
        </w:rPr>
        <w:t>Declara</w:t>
      </w:r>
      <w:r w:rsidR="00E43AE7" w:rsidRPr="0092414A">
        <w:rPr>
          <w:i/>
          <w:iCs/>
          <w:color w:val="FF0000"/>
          <w:sz w:val="22"/>
          <w:szCs w:val="22"/>
          <w:lang w:val="pt-BR"/>
        </w:rPr>
        <w:t>ção</w:t>
      </w:r>
      <w:r w:rsidRPr="0092414A">
        <w:rPr>
          <w:i/>
          <w:iCs/>
          <w:color w:val="FF0000"/>
          <w:sz w:val="22"/>
          <w:szCs w:val="22"/>
          <w:lang w:val="pt-BR"/>
        </w:rPr>
        <w:t xml:space="preserve"> V REMDES- Declara</w:t>
      </w:r>
      <w:r w:rsidR="00E43AE7" w:rsidRPr="0092414A">
        <w:rPr>
          <w:i/>
          <w:iCs/>
          <w:color w:val="FF0000"/>
          <w:sz w:val="22"/>
          <w:szCs w:val="22"/>
          <w:lang w:val="pt-BR"/>
        </w:rPr>
        <w:t>ção</w:t>
      </w:r>
      <w:r w:rsidRPr="0092414A">
        <w:rPr>
          <w:i/>
          <w:iCs/>
          <w:color w:val="FF0000"/>
          <w:sz w:val="22"/>
          <w:szCs w:val="22"/>
          <w:lang w:val="pt-BR"/>
        </w:rPr>
        <w:t xml:space="preserve"> Interamericana de Prioridades</w:t>
      </w:r>
      <w:r w:rsidR="0058597A" w:rsidRPr="0092414A">
        <w:rPr>
          <w:i/>
          <w:iCs/>
          <w:color w:val="FF0000"/>
          <w:sz w:val="22"/>
          <w:szCs w:val="22"/>
          <w:lang w:val="pt-BR"/>
        </w:rPr>
        <w:t xml:space="preserve"> em </w:t>
      </w:r>
      <w:r w:rsidRPr="0092414A">
        <w:rPr>
          <w:i/>
          <w:iCs/>
          <w:color w:val="FF0000"/>
          <w:sz w:val="22"/>
          <w:szCs w:val="22"/>
          <w:lang w:val="pt-BR"/>
        </w:rPr>
        <w:t>Mat</w:t>
      </w:r>
      <w:r w:rsidR="003D57A8" w:rsidRPr="0092414A">
        <w:rPr>
          <w:i/>
          <w:iCs/>
          <w:color w:val="FF0000"/>
          <w:sz w:val="22"/>
          <w:szCs w:val="22"/>
          <w:lang w:val="pt-BR"/>
        </w:rPr>
        <w:t>é</w:t>
      </w:r>
      <w:r w:rsidRPr="0092414A">
        <w:rPr>
          <w:i/>
          <w:iCs/>
          <w:color w:val="FF0000"/>
          <w:sz w:val="22"/>
          <w:szCs w:val="22"/>
          <w:lang w:val="pt-BR"/>
        </w:rPr>
        <w:t xml:space="preserve">ria de </w:t>
      </w:r>
      <w:r w:rsidR="0058597A" w:rsidRPr="0092414A">
        <w:rPr>
          <w:i/>
          <w:iCs/>
          <w:color w:val="FF0000"/>
          <w:sz w:val="22"/>
          <w:szCs w:val="22"/>
          <w:lang w:val="pt-BR"/>
        </w:rPr>
        <w:t>Desenvolvimento</w:t>
      </w:r>
      <w:r w:rsidRPr="0092414A">
        <w:rPr>
          <w:i/>
          <w:iCs/>
          <w:color w:val="FF0000"/>
          <w:sz w:val="22"/>
          <w:szCs w:val="22"/>
          <w:lang w:val="pt-BR"/>
        </w:rPr>
        <w:t xml:space="preserve"> Social -pp9</w:t>
      </w:r>
      <w:r w:rsidRPr="0092414A">
        <w:rPr>
          <w:color w:val="FF0000"/>
          <w:sz w:val="22"/>
          <w:szCs w:val="22"/>
          <w:lang w:val="pt-BR"/>
        </w:rPr>
        <w:t xml:space="preserve">-) </w:t>
      </w:r>
    </w:p>
    <w:p w14:paraId="2EF6A35B" w14:textId="77777777" w:rsidR="008570E7" w:rsidRPr="00EB3E77" w:rsidRDefault="008570E7" w:rsidP="008570E7">
      <w:pPr>
        <w:widowControl w:val="0"/>
        <w:spacing w:line="360" w:lineRule="auto"/>
        <w:ind w:right="-29"/>
        <w:jc w:val="both"/>
        <w:rPr>
          <w:lang w:val="pt-BR" w:eastAsia="es-ES_tradnl"/>
        </w:rPr>
      </w:pPr>
    </w:p>
    <w:p w14:paraId="46E59B52" w14:textId="782306CD" w:rsidR="008570E7" w:rsidRPr="0092414A" w:rsidRDefault="008570E7" w:rsidP="008570E7">
      <w:pPr>
        <w:widowControl w:val="0"/>
        <w:spacing w:line="360" w:lineRule="auto"/>
        <w:ind w:right="-29" w:firstLine="720"/>
        <w:jc w:val="both"/>
        <w:rPr>
          <w:color w:val="FF0000"/>
          <w:sz w:val="22"/>
          <w:szCs w:val="22"/>
          <w:lang w:val="pt-BR" w:eastAsia="es-ES_tradnl"/>
        </w:rPr>
      </w:pPr>
      <w:r w:rsidRPr="0092414A">
        <w:rPr>
          <w:color w:val="FF0000"/>
          <w:sz w:val="22"/>
          <w:szCs w:val="22"/>
          <w:lang w:val="pt-BR" w:eastAsia="es-ES_tradnl"/>
        </w:rPr>
        <w:t>CONSCIENTES de que, ante este cen</w:t>
      </w:r>
      <w:r w:rsidR="003D57A8" w:rsidRPr="0092414A">
        <w:rPr>
          <w:color w:val="FF0000"/>
          <w:sz w:val="22"/>
          <w:szCs w:val="22"/>
          <w:lang w:val="pt-BR" w:eastAsia="es-ES_tradnl"/>
        </w:rPr>
        <w:t>á</w:t>
      </w:r>
      <w:r w:rsidRPr="0092414A">
        <w:rPr>
          <w:color w:val="FF0000"/>
          <w:sz w:val="22"/>
          <w:szCs w:val="22"/>
          <w:lang w:val="pt-BR" w:eastAsia="es-ES_tradnl"/>
        </w:rPr>
        <w:t xml:space="preserve">rio, </w:t>
      </w:r>
      <w:r w:rsidR="00F832FC" w:rsidRPr="0092414A">
        <w:rPr>
          <w:color w:val="FF0000"/>
          <w:sz w:val="22"/>
          <w:szCs w:val="22"/>
          <w:lang w:val="pt-BR" w:eastAsia="es-ES_tradnl"/>
        </w:rPr>
        <w:t>é</w:t>
      </w:r>
      <w:r w:rsidRPr="0092414A">
        <w:rPr>
          <w:color w:val="FF0000"/>
          <w:sz w:val="22"/>
          <w:szCs w:val="22"/>
          <w:lang w:val="pt-BR" w:eastAsia="es-ES_tradnl"/>
        </w:rPr>
        <w:t xml:space="preserve"> vital impuls</w:t>
      </w:r>
      <w:r w:rsidR="00F832FC" w:rsidRPr="0092414A">
        <w:rPr>
          <w:color w:val="FF0000"/>
          <w:sz w:val="22"/>
          <w:szCs w:val="22"/>
          <w:lang w:val="pt-BR" w:eastAsia="es-ES_tradnl"/>
        </w:rPr>
        <w:t>ion</w:t>
      </w:r>
      <w:r w:rsidRPr="0092414A">
        <w:rPr>
          <w:color w:val="FF0000"/>
          <w:sz w:val="22"/>
          <w:szCs w:val="22"/>
          <w:lang w:val="pt-BR" w:eastAsia="es-ES_tradnl"/>
        </w:rPr>
        <w:t>ar</w:t>
      </w:r>
      <w:r w:rsidR="00E43AE7" w:rsidRPr="0092414A">
        <w:rPr>
          <w:color w:val="FF0000"/>
          <w:sz w:val="22"/>
          <w:szCs w:val="22"/>
          <w:lang w:val="pt-BR" w:eastAsia="es-ES_tradnl"/>
        </w:rPr>
        <w:t xml:space="preserve"> o </w:t>
      </w:r>
      <w:r w:rsidRPr="0092414A">
        <w:rPr>
          <w:color w:val="FF0000"/>
          <w:sz w:val="22"/>
          <w:szCs w:val="22"/>
          <w:lang w:val="pt-BR" w:eastAsia="es-ES_tradnl"/>
        </w:rPr>
        <w:t>fortalecimento</w:t>
      </w:r>
      <w:r w:rsidR="0058597A" w:rsidRPr="0092414A">
        <w:rPr>
          <w:color w:val="FF0000"/>
          <w:sz w:val="22"/>
          <w:szCs w:val="22"/>
          <w:lang w:val="pt-BR" w:eastAsia="es-ES_tradnl"/>
        </w:rPr>
        <w:t xml:space="preserve"> do </w:t>
      </w:r>
      <w:r w:rsidRPr="0092414A">
        <w:rPr>
          <w:color w:val="FF0000"/>
          <w:sz w:val="22"/>
          <w:szCs w:val="22"/>
          <w:lang w:val="pt-BR" w:eastAsia="es-ES_tradnl"/>
        </w:rPr>
        <w:t>Conse</w:t>
      </w:r>
      <w:r w:rsidR="00F832FC" w:rsidRPr="0092414A">
        <w:rPr>
          <w:color w:val="FF0000"/>
          <w:sz w:val="22"/>
          <w:szCs w:val="22"/>
          <w:lang w:val="pt-BR" w:eastAsia="es-ES_tradnl"/>
        </w:rPr>
        <w:t>lh</w:t>
      </w:r>
      <w:r w:rsidRPr="0092414A">
        <w:rPr>
          <w:color w:val="FF0000"/>
          <w:sz w:val="22"/>
          <w:szCs w:val="22"/>
          <w:lang w:val="pt-BR" w:eastAsia="es-ES_tradnl"/>
        </w:rPr>
        <w:t xml:space="preserve">o Interamericano de </w:t>
      </w:r>
      <w:r w:rsidR="0058597A" w:rsidRPr="0092414A">
        <w:rPr>
          <w:color w:val="FF0000"/>
          <w:sz w:val="22"/>
          <w:szCs w:val="22"/>
          <w:lang w:val="pt-BR" w:eastAsia="es-ES_tradnl"/>
        </w:rPr>
        <w:t>Desenvolvimento</w:t>
      </w:r>
      <w:r w:rsidRPr="0092414A">
        <w:rPr>
          <w:color w:val="FF0000"/>
          <w:sz w:val="22"/>
          <w:szCs w:val="22"/>
          <w:lang w:val="pt-BR" w:eastAsia="es-ES_tradnl"/>
        </w:rPr>
        <w:t xml:space="preserve"> Integral (CIDI),</w:t>
      </w:r>
      <w:r w:rsidR="0058597A" w:rsidRPr="0092414A">
        <w:rPr>
          <w:color w:val="FF0000"/>
          <w:sz w:val="22"/>
          <w:szCs w:val="22"/>
          <w:lang w:val="pt-BR" w:eastAsia="es-ES_tradnl"/>
        </w:rPr>
        <w:t xml:space="preserve"> em </w:t>
      </w:r>
      <w:r w:rsidRPr="0092414A">
        <w:rPr>
          <w:color w:val="FF0000"/>
          <w:sz w:val="22"/>
          <w:szCs w:val="22"/>
          <w:lang w:val="pt-BR" w:eastAsia="es-ES_tradnl"/>
        </w:rPr>
        <w:t>particular</w:t>
      </w:r>
      <w:r w:rsidR="0058597A" w:rsidRPr="0092414A">
        <w:rPr>
          <w:color w:val="FF0000"/>
          <w:sz w:val="22"/>
          <w:szCs w:val="22"/>
          <w:lang w:val="pt-BR" w:eastAsia="es-ES_tradnl"/>
        </w:rPr>
        <w:t xml:space="preserve"> do </w:t>
      </w:r>
      <w:r w:rsidRPr="0092414A">
        <w:rPr>
          <w:color w:val="FF0000"/>
          <w:sz w:val="22"/>
          <w:szCs w:val="22"/>
          <w:lang w:val="pt-BR" w:eastAsia="es-ES_tradnl"/>
        </w:rPr>
        <w:t>diálogo político su</w:t>
      </w:r>
      <w:r w:rsidR="003D57A8" w:rsidRPr="0092414A">
        <w:rPr>
          <w:color w:val="FF0000"/>
          <w:sz w:val="22"/>
          <w:szCs w:val="22"/>
          <w:lang w:val="pt-BR" w:eastAsia="es-ES_tradnl"/>
        </w:rPr>
        <w:t>b</w:t>
      </w:r>
      <w:r w:rsidRPr="0092414A">
        <w:rPr>
          <w:color w:val="FF0000"/>
          <w:sz w:val="22"/>
          <w:szCs w:val="22"/>
          <w:lang w:val="pt-BR" w:eastAsia="es-ES_tradnl"/>
        </w:rPr>
        <w:t xml:space="preserve">stantivo </w:t>
      </w:r>
      <w:r w:rsidR="00F832FC" w:rsidRPr="0092414A">
        <w:rPr>
          <w:color w:val="FF0000"/>
          <w:sz w:val="22"/>
          <w:szCs w:val="22"/>
          <w:lang w:val="pt-BR" w:eastAsia="es-ES_tradnl"/>
        </w:rPr>
        <w:t>no</w:t>
      </w:r>
      <w:r w:rsidRPr="0092414A">
        <w:rPr>
          <w:color w:val="FF0000"/>
          <w:sz w:val="22"/>
          <w:szCs w:val="22"/>
          <w:lang w:val="pt-BR" w:eastAsia="es-ES_tradnl"/>
        </w:rPr>
        <w:t xml:space="preserve"> m</w:t>
      </w:r>
      <w:r w:rsidR="003D57A8" w:rsidRPr="0092414A">
        <w:rPr>
          <w:color w:val="FF0000"/>
          <w:sz w:val="22"/>
          <w:szCs w:val="22"/>
          <w:lang w:val="pt-BR" w:eastAsia="es-ES_tradnl"/>
        </w:rPr>
        <w:t>ai</w:t>
      </w:r>
      <w:r w:rsidRPr="0092414A">
        <w:rPr>
          <w:color w:val="FF0000"/>
          <w:sz w:val="22"/>
          <w:szCs w:val="22"/>
          <w:lang w:val="pt-BR" w:eastAsia="es-ES_tradnl"/>
        </w:rPr>
        <w:t>s alto n</w:t>
      </w:r>
      <w:r w:rsidR="003D57A8" w:rsidRPr="0092414A">
        <w:rPr>
          <w:color w:val="FF0000"/>
          <w:sz w:val="22"/>
          <w:szCs w:val="22"/>
          <w:lang w:val="pt-BR" w:eastAsia="es-ES_tradnl"/>
        </w:rPr>
        <w:t>í</w:t>
      </w:r>
      <w:r w:rsidRPr="0092414A">
        <w:rPr>
          <w:color w:val="FF0000"/>
          <w:sz w:val="22"/>
          <w:szCs w:val="22"/>
          <w:lang w:val="pt-BR" w:eastAsia="es-ES_tradnl"/>
        </w:rPr>
        <w:t>vel, revitalizar su</w:t>
      </w:r>
      <w:r w:rsidR="003D57A8" w:rsidRPr="0092414A">
        <w:rPr>
          <w:color w:val="FF0000"/>
          <w:sz w:val="22"/>
          <w:szCs w:val="22"/>
          <w:lang w:val="pt-BR" w:eastAsia="es-ES_tradnl"/>
        </w:rPr>
        <w:t>a</w:t>
      </w:r>
      <w:r w:rsidRPr="0092414A">
        <w:rPr>
          <w:color w:val="FF0000"/>
          <w:sz w:val="22"/>
          <w:szCs w:val="22"/>
          <w:lang w:val="pt-BR" w:eastAsia="es-ES_tradnl"/>
        </w:rPr>
        <w:t xml:space="preserve"> natureza negociadora, </w:t>
      </w:r>
      <w:r w:rsidR="00F832FC" w:rsidRPr="0092414A">
        <w:rPr>
          <w:color w:val="FF0000"/>
          <w:sz w:val="22"/>
          <w:szCs w:val="22"/>
          <w:lang w:val="pt-BR" w:eastAsia="es-ES_tradnl"/>
        </w:rPr>
        <w:t>inc</w:t>
      </w:r>
      <w:r w:rsidR="003D57A8" w:rsidRPr="0092414A">
        <w:rPr>
          <w:color w:val="FF0000"/>
          <w:sz w:val="22"/>
          <w:szCs w:val="22"/>
          <w:lang w:val="pt-BR" w:eastAsia="es-ES_tradnl"/>
        </w:rPr>
        <w:t>e</w:t>
      </w:r>
      <w:r w:rsidR="00F832FC" w:rsidRPr="0092414A">
        <w:rPr>
          <w:color w:val="FF0000"/>
          <w:sz w:val="22"/>
          <w:szCs w:val="22"/>
          <w:lang w:val="pt-BR" w:eastAsia="es-ES_tradnl"/>
        </w:rPr>
        <w:t>ntiv</w:t>
      </w:r>
      <w:r w:rsidRPr="0092414A">
        <w:rPr>
          <w:color w:val="FF0000"/>
          <w:sz w:val="22"/>
          <w:szCs w:val="22"/>
          <w:lang w:val="pt-BR" w:eastAsia="es-ES_tradnl"/>
        </w:rPr>
        <w:t>ar ma</w:t>
      </w:r>
      <w:r w:rsidR="003D57A8" w:rsidRPr="0092414A">
        <w:rPr>
          <w:color w:val="FF0000"/>
          <w:sz w:val="22"/>
          <w:szCs w:val="22"/>
          <w:lang w:val="pt-BR" w:eastAsia="es-ES_tradnl"/>
        </w:rPr>
        <w:t>i</w:t>
      </w:r>
      <w:r w:rsidRPr="0092414A">
        <w:rPr>
          <w:color w:val="FF0000"/>
          <w:sz w:val="22"/>
          <w:szCs w:val="22"/>
          <w:lang w:val="pt-BR" w:eastAsia="es-ES_tradnl"/>
        </w:rPr>
        <w:t>or efici</w:t>
      </w:r>
      <w:r w:rsidR="003D57A8" w:rsidRPr="0092414A">
        <w:rPr>
          <w:color w:val="FF0000"/>
          <w:sz w:val="22"/>
          <w:szCs w:val="22"/>
          <w:lang w:val="pt-BR" w:eastAsia="es-ES_tradnl"/>
        </w:rPr>
        <w:t>ê</w:t>
      </w:r>
      <w:r w:rsidRPr="0092414A">
        <w:rPr>
          <w:color w:val="FF0000"/>
          <w:sz w:val="22"/>
          <w:szCs w:val="22"/>
          <w:lang w:val="pt-BR" w:eastAsia="es-ES_tradnl"/>
        </w:rPr>
        <w:t>ncia</w:t>
      </w:r>
      <w:r w:rsidR="00F832FC" w:rsidRPr="0092414A">
        <w:rPr>
          <w:color w:val="FF0000"/>
          <w:sz w:val="22"/>
          <w:szCs w:val="22"/>
          <w:lang w:val="pt-BR" w:eastAsia="es-ES_tradnl"/>
        </w:rPr>
        <w:t xml:space="preserve"> e</w:t>
      </w:r>
      <w:r w:rsidRPr="0092414A">
        <w:rPr>
          <w:color w:val="FF0000"/>
          <w:sz w:val="22"/>
          <w:szCs w:val="22"/>
          <w:lang w:val="pt-BR" w:eastAsia="es-ES_tradnl"/>
        </w:rPr>
        <w:t xml:space="preserve"> efic</w:t>
      </w:r>
      <w:r w:rsidR="003D57A8" w:rsidRPr="0092414A">
        <w:rPr>
          <w:color w:val="FF0000"/>
          <w:sz w:val="22"/>
          <w:szCs w:val="22"/>
          <w:lang w:val="pt-BR" w:eastAsia="es-ES_tradnl"/>
        </w:rPr>
        <w:t>á</w:t>
      </w:r>
      <w:r w:rsidRPr="0092414A">
        <w:rPr>
          <w:color w:val="FF0000"/>
          <w:sz w:val="22"/>
          <w:szCs w:val="22"/>
          <w:lang w:val="pt-BR" w:eastAsia="es-ES_tradnl"/>
        </w:rPr>
        <w:t>cia</w:t>
      </w:r>
      <w:r w:rsidR="0058597A" w:rsidRPr="0092414A">
        <w:rPr>
          <w:color w:val="FF0000"/>
          <w:sz w:val="22"/>
          <w:szCs w:val="22"/>
          <w:lang w:val="pt-BR" w:eastAsia="es-ES_tradnl"/>
        </w:rPr>
        <w:t xml:space="preserve"> e </w:t>
      </w:r>
      <w:r w:rsidRPr="0092414A">
        <w:rPr>
          <w:color w:val="FF0000"/>
          <w:sz w:val="22"/>
          <w:szCs w:val="22"/>
          <w:lang w:val="pt-BR" w:eastAsia="es-ES_tradnl"/>
        </w:rPr>
        <w:t>maximizar</w:t>
      </w:r>
      <w:r w:rsidR="0058597A" w:rsidRPr="0092414A">
        <w:rPr>
          <w:color w:val="FF0000"/>
          <w:sz w:val="22"/>
          <w:szCs w:val="22"/>
          <w:lang w:val="pt-BR" w:eastAsia="es-ES_tradnl"/>
        </w:rPr>
        <w:t xml:space="preserve"> as </w:t>
      </w:r>
      <w:r w:rsidRPr="0092414A">
        <w:rPr>
          <w:color w:val="FF0000"/>
          <w:sz w:val="22"/>
          <w:szCs w:val="22"/>
          <w:lang w:val="pt-BR" w:eastAsia="es-ES_tradnl"/>
        </w:rPr>
        <w:t xml:space="preserve">sinergias </w:t>
      </w:r>
      <w:r w:rsidR="00F832FC" w:rsidRPr="0092414A">
        <w:rPr>
          <w:color w:val="FF0000"/>
          <w:sz w:val="22"/>
          <w:szCs w:val="22"/>
          <w:lang w:val="pt-BR" w:eastAsia="es-ES_tradnl"/>
        </w:rPr>
        <w:t>em</w:t>
      </w:r>
      <w:r w:rsidRPr="0092414A">
        <w:rPr>
          <w:color w:val="FF0000"/>
          <w:sz w:val="22"/>
          <w:szCs w:val="22"/>
          <w:lang w:val="pt-BR" w:eastAsia="es-ES_tradnl"/>
        </w:rPr>
        <w:t xml:space="preserve"> s</w:t>
      </w:r>
      <w:r w:rsidR="003D57A8" w:rsidRPr="0092414A">
        <w:rPr>
          <w:color w:val="FF0000"/>
          <w:sz w:val="22"/>
          <w:szCs w:val="22"/>
          <w:lang w:val="pt-BR" w:eastAsia="es-ES_tradnl"/>
        </w:rPr>
        <w:t>e</w:t>
      </w:r>
      <w:r w:rsidRPr="0092414A">
        <w:rPr>
          <w:color w:val="FF0000"/>
          <w:sz w:val="22"/>
          <w:szCs w:val="22"/>
          <w:lang w:val="pt-BR" w:eastAsia="es-ES_tradnl"/>
        </w:rPr>
        <w:t>u interior</w:t>
      </w:r>
      <w:r w:rsidR="0058597A" w:rsidRPr="0092414A">
        <w:rPr>
          <w:color w:val="FF0000"/>
          <w:sz w:val="22"/>
          <w:szCs w:val="22"/>
          <w:lang w:val="pt-BR" w:eastAsia="es-ES_tradnl"/>
        </w:rPr>
        <w:t xml:space="preserve"> e </w:t>
      </w:r>
      <w:r w:rsidRPr="0092414A">
        <w:rPr>
          <w:color w:val="FF0000"/>
          <w:sz w:val="22"/>
          <w:szCs w:val="22"/>
          <w:lang w:val="pt-BR" w:eastAsia="es-ES_tradnl"/>
        </w:rPr>
        <w:t>co</w:t>
      </w:r>
      <w:r w:rsidR="003D57A8" w:rsidRPr="0092414A">
        <w:rPr>
          <w:color w:val="FF0000"/>
          <w:sz w:val="22"/>
          <w:szCs w:val="22"/>
          <w:lang w:val="pt-BR" w:eastAsia="es-ES_tradnl"/>
        </w:rPr>
        <w:t>m</w:t>
      </w:r>
      <w:r w:rsidRPr="0092414A">
        <w:rPr>
          <w:color w:val="FF0000"/>
          <w:sz w:val="22"/>
          <w:szCs w:val="22"/>
          <w:lang w:val="pt-BR" w:eastAsia="es-ES_tradnl"/>
        </w:rPr>
        <w:t xml:space="preserve"> </w:t>
      </w:r>
      <w:r w:rsidR="00EB3E77" w:rsidRPr="0092414A">
        <w:rPr>
          <w:color w:val="FF0000"/>
          <w:sz w:val="22"/>
          <w:szCs w:val="22"/>
          <w:lang w:val="pt-BR" w:eastAsia="es-ES_tradnl"/>
        </w:rPr>
        <w:t>outros</w:t>
      </w:r>
      <w:r w:rsidRPr="0092414A">
        <w:rPr>
          <w:color w:val="FF0000"/>
          <w:sz w:val="22"/>
          <w:szCs w:val="22"/>
          <w:lang w:val="pt-BR" w:eastAsia="es-ES_tradnl"/>
        </w:rPr>
        <w:t xml:space="preserve"> órg</w:t>
      </w:r>
      <w:r w:rsidR="003D57A8" w:rsidRPr="0092414A">
        <w:rPr>
          <w:color w:val="FF0000"/>
          <w:sz w:val="22"/>
          <w:szCs w:val="22"/>
          <w:lang w:val="pt-BR" w:eastAsia="es-ES_tradnl"/>
        </w:rPr>
        <w:t>ã</w:t>
      </w:r>
      <w:r w:rsidRPr="0092414A">
        <w:rPr>
          <w:color w:val="FF0000"/>
          <w:sz w:val="22"/>
          <w:szCs w:val="22"/>
          <w:lang w:val="pt-BR" w:eastAsia="es-ES_tradnl"/>
        </w:rPr>
        <w:t>os d</w:t>
      </w:r>
      <w:r w:rsidR="00E43AE7" w:rsidRPr="0092414A">
        <w:rPr>
          <w:color w:val="FF0000"/>
          <w:sz w:val="22"/>
          <w:szCs w:val="22"/>
          <w:lang w:val="pt-BR" w:eastAsia="es-ES_tradnl"/>
        </w:rPr>
        <w:t xml:space="preserve">a </w:t>
      </w:r>
      <w:r w:rsidRPr="0092414A">
        <w:rPr>
          <w:color w:val="FF0000"/>
          <w:sz w:val="22"/>
          <w:szCs w:val="22"/>
          <w:lang w:val="pt-BR" w:eastAsia="es-ES_tradnl"/>
        </w:rPr>
        <w:t>OEA</w:t>
      </w:r>
      <w:r w:rsidR="0058597A" w:rsidRPr="0092414A">
        <w:rPr>
          <w:color w:val="FF0000"/>
          <w:sz w:val="22"/>
          <w:szCs w:val="22"/>
          <w:lang w:val="pt-BR" w:eastAsia="es-ES_tradnl"/>
        </w:rPr>
        <w:t xml:space="preserve"> e </w:t>
      </w:r>
      <w:r w:rsidRPr="0092414A">
        <w:rPr>
          <w:color w:val="FF0000"/>
          <w:sz w:val="22"/>
          <w:szCs w:val="22"/>
          <w:lang w:val="pt-BR" w:eastAsia="es-ES_tradnl"/>
        </w:rPr>
        <w:t>organismos internaciona</w:t>
      </w:r>
      <w:r w:rsidR="00F832FC" w:rsidRPr="0092414A">
        <w:rPr>
          <w:color w:val="FF0000"/>
          <w:sz w:val="22"/>
          <w:szCs w:val="22"/>
          <w:lang w:val="pt-BR" w:eastAsia="es-ES_tradnl"/>
        </w:rPr>
        <w:t>i</w:t>
      </w:r>
      <w:r w:rsidRPr="0092414A">
        <w:rPr>
          <w:color w:val="FF0000"/>
          <w:sz w:val="22"/>
          <w:szCs w:val="22"/>
          <w:lang w:val="pt-BR" w:eastAsia="es-ES_tradnl"/>
        </w:rPr>
        <w:t>s,</w:t>
      </w:r>
      <w:r w:rsidR="0058597A" w:rsidRPr="0092414A">
        <w:rPr>
          <w:color w:val="FF0000"/>
          <w:sz w:val="22"/>
          <w:szCs w:val="22"/>
          <w:lang w:val="pt-BR" w:eastAsia="es-ES_tradnl"/>
        </w:rPr>
        <w:t xml:space="preserve"> </w:t>
      </w:r>
      <w:r w:rsidR="00F832FC" w:rsidRPr="0092414A">
        <w:rPr>
          <w:color w:val="FF0000"/>
          <w:sz w:val="22"/>
          <w:szCs w:val="22"/>
          <w:lang w:val="pt-BR" w:eastAsia="es-ES_tradnl"/>
        </w:rPr>
        <w:t>n</w:t>
      </w:r>
      <w:r w:rsidR="0058597A" w:rsidRPr="0092414A">
        <w:rPr>
          <w:color w:val="FF0000"/>
          <w:sz w:val="22"/>
          <w:szCs w:val="22"/>
          <w:lang w:val="pt-BR" w:eastAsia="es-ES_tradnl"/>
        </w:rPr>
        <w:t xml:space="preserve">as </w:t>
      </w:r>
      <w:r w:rsidRPr="0092414A">
        <w:rPr>
          <w:color w:val="FF0000"/>
          <w:sz w:val="22"/>
          <w:szCs w:val="22"/>
          <w:lang w:val="pt-BR"/>
        </w:rPr>
        <w:t>temáticas de su</w:t>
      </w:r>
      <w:r w:rsidR="003D57A8" w:rsidRPr="0092414A">
        <w:rPr>
          <w:color w:val="FF0000"/>
          <w:sz w:val="22"/>
          <w:szCs w:val="22"/>
          <w:lang w:val="pt-BR"/>
        </w:rPr>
        <w:t>a</w:t>
      </w:r>
      <w:r w:rsidRPr="0092414A">
        <w:rPr>
          <w:color w:val="FF0000"/>
          <w:sz w:val="22"/>
          <w:szCs w:val="22"/>
          <w:lang w:val="pt-BR"/>
        </w:rPr>
        <w:t xml:space="preserve"> compet</w:t>
      </w:r>
      <w:r w:rsidR="003D57A8" w:rsidRPr="0092414A">
        <w:rPr>
          <w:color w:val="FF0000"/>
          <w:sz w:val="22"/>
          <w:szCs w:val="22"/>
          <w:lang w:val="pt-BR"/>
        </w:rPr>
        <w:t>ê</w:t>
      </w:r>
      <w:r w:rsidRPr="0092414A">
        <w:rPr>
          <w:color w:val="FF0000"/>
          <w:sz w:val="22"/>
          <w:szCs w:val="22"/>
          <w:lang w:val="pt-BR"/>
        </w:rPr>
        <w:t>ncia, a fi</w:t>
      </w:r>
      <w:r w:rsidR="003D57A8" w:rsidRPr="0092414A">
        <w:rPr>
          <w:color w:val="FF0000"/>
          <w:sz w:val="22"/>
          <w:szCs w:val="22"/>
          <w:lang w:val="pt-BR"/>
        </w:rPr>
        <w:t>m</w:t>
      </w:r>
      <w:r w:rsidRPr="0092414A">
        <w:rPr>
          <w:color w:val="FF0000"/>
          <w:sz w:val="22"/>
          <w:szCs w:val="22"/>
          <w:lang w:val="pt-BR"/>
        </w:rPr>
        <w:t xml:space="preserve"> de que responda a</w:t>
      </w:r>
      <w:r w:rsidR="0058597A" w:rsidRPr="0092414A">
        <w:rPr>
          <w:color w:val="FF0000"/>
          <w:sz w:val="22"/>
          <w:szCs w:val="22"/>
          <w:lang w:val="pt-BR"/>
        </w:rPr>
        <w:t xml:space="preserve">os </w:t>
      </w:r>
      <w:r w:rsidRPr="0092414A">
        <w:rPr>
          <w:color w:val="FF0000"/>
          <w:sz w:val="22"/>
          <w:szCs w:val="22"/>
          <w:lang w:val="pt-BR"/>
        </w:rPr>
        <w:t>desaf</w:t>
      </w:r>
      <w:r w:rsidR="003D57A8" w:rsidRPr="0092414A">
        <w:rPr>
          <w:color w:val="FF0000"/>
          <w:sz w:val="22"/>
          <w:szCs w:val="22"/>
          <w:lang w:val="pt-BR"/>
        </w:rPr>
        <w:t>i</w:t>
      </w:r>
      <w:r w:rsidRPr="0092414A">
        <w:rPr>
          <w:color w:val="FF0000"/>
          <w:sz w:val="22"/>
          <w:szCs w:val="22"/>
          <w:lang w:val="pt-BR"/>
        </w:rPr>
        <w:t>os de s</w:t>
      </w:r>
      <w:r w:rsidR="003D57A8" w:rsidRPr="0092414A">
        <w:rPr>
          <w:color w:val="FF0000"/>
          <w:sz w:val="22"/>
          <w:szCs w:val="22"/>
          <w:lang w:val="pt-BR"/>
        </w:rPr>
        <w:t>e</w:t>
      </w:r>
      <w:r w:rsidRPr="0092414A">
        <w:rPr>
          <w:color w:val="FF0000"/>
          <w:sz w:val="22"/>
          <w:szCs w:val="22"/>
          <w:lang w:val="pt-BR"/>
        </w:rPr>
        <w:t>u tempo. [</w:t>
      </w:r>
      <w:r w:rsidRPr="0092414A">
        <w:rPr>
          <w:i/>
          <w:color w:val="FF0000"/>
          <w:sz w:val="22"/>
          <w:szCs w:val="22"/>
          <w:lang w:val="pt-BR"/>
        </w:rPr>
        <w:t>Refer</w:t>
      </w:r>
      <w:r w:rsidR="003D57A8" w:rsidRPr="0092414A">
        <w:rPr>
          <w:i/>
          <w:color w:val="FF0000"/>
          <w:sz w:val="22"/>
          <w:szCs w:val="22"/>
          <w:lang w:val="pt-BR"/>
        </w:rPr>
        <w:t>ê</w:t>
      </w:r>
      <w:r w:rsidRPr="0092414A">
        <w:rPr>
          <w:i/>
          <w:color w:val="FF0000"/>
          <w:sz w:val="22"/>
          <w:szCs w:val="22"/>
          <w:lang w:val="pt-BR"/>
        </w:rPr>
        <w:t>ncia:</w:t>
      </w:r>
      <w:r w:rsidRPr="0092414A">
        <w:rPr>
          <w:color w:val="FF0000"/>
          <w:sz w:val="22"/>
          <w:szCs w:val="22"/>
          <w:lang w:val="pt-BR"/>
        </w:rPr>
        <w:t xml:space="preserve"> </w:t>
      </w:r>
      <w:r w:rsidRPr="0092414A">
        <w:rPr>
          <w:i/>
          <w:iCs/>
          <w:color w:val="FF0000"/>
          <w:sz w:val="22"/>
          <w:szCs w:val="22"/>
          <w:lang w:val="pt-BR"/>
        </w:rPr>
        <w:t>AG/RES. 2817 (XLIV-O/14), “Fortalecimento</w:t>
      </w:r>
      <w:r w:rsidR="0058597A" w:rsidRPr="0092414A">
        <w:rPr>
          <w:i/>
          <w:iCs/>
          <w:color w:val="FF0000"/>
          <w:sz w:val="22"/>
          <w:szCs w:val="22"/>
          <w:lang w:val="pt-BR"/>
        </w:rPr>
        <w:t xml:space="preserve"> do </w:t>
      </w:r>
      <w:r w:rsidRPr="0092414A">
        <w:rPr>
          <w:i/>
          <w:iCs/>
          <w:color w:val="FF0000"/>
          <w:sz w:val="22"/>
          <w:szCs w:val="22"/>
          <w:lang w:val="pt-BR"/>
        </w:rPr>
        <w:t>Conse</w:t>
      </w:r>
      <w:r w:rsidR="00F832FC" w:rsidRPr="0092414A">
        <w:rPr>
          <w:i/>
          <w:iCs/>
          <w:color w:val="FF0000"/>
          <w:sz w:val="22"/>
          <w:szCs w:val="22"/>
          <w:lang w:val="pt-BR"/>
        </w:rPr>
        <w:t>lh</w:t>
      </w:r>
      <w:r w:rsidRPr="0092414A">
        <w:rPr>
          <w:i/>
          <w:iCs/>
          <w:color w:val="FF0000"/>
          <w:sz w:val="22"/>
          <w:szCs w:val="22"/>
          <w:lang w:val="pt-BR"/>
        </w:rPr>
        <w:t xml:space="preserve">o Interamericano </w:t>
      </w:r>
      <w:r w:rsidR="00F832FC" w:rsidRPr="0092414A">
        <w:rPr>
          <w:i/>
          <w:iCs/>
          <w:color w:val="FF0000"/>
          <w:sz w:val="22"/>
          <w:szCs w:val="22"/>
          <w:lang w:val="pt-BR"/>
        </w:rPr>
        <w:t>de</w:t>
      </w:r>
      <w:r w:rsidR="00E43AE7" w:rsidRPr="0092414A">
        <w:rPr>
          <w:i/>
          <w:iCs/>
          <w:color w:val="FF0000"/>
          <w:sz w:val="22"/>
          <w:szCs w:val="22"/>
          <w:lang w:val="pt-BR"/>
        </w:rPr>
        <w:t xml:space="preserve"> </w:t>
      </w:r>
      <w:r w:rsidR="0058597A" w:rsidRPr="0092414A">
        <w:rPr>
          <w:i/>
          <w:iCs/>
          <w:color w:val="FF0000"/>
          <w:sz w:val="22"/>
          <w:szCs w:val="22"/>
          <w:lang w:val="pt-BR"/>
        </w:rPr>
        <w:t>Desenvolvimento</w:t>
      </w:r>
      <w:r w:rsidRPr="0092414A">
        <w:rPr>
          <w:i/>
          <w:iCs/>
          <w:color w:val="FF0000"/>
          <w:sz w:val="22"/>
          <w:szCs w:val="22"/>
          <w:lang w:val="pt-BR"/>
        </w:rPr>
        <w:t xml:space="preserve"> Integral: Diálogo político</w:t>
      </w:r>
      <w:r w:rsidR="0058597A" w:rsidRPr="0092414A">
        <w:rPr>
          <w:i/>
          <w:iCs/>
          <w:color w:val="FF0000"/>
          <w:sz w:val="22"/>
          <w:szCs w:val="22"/>
          <w:lang w:val="pt-BR"/>
        </w:rPr>
        <w:t xml:space="preserve"> e </w:t>
      </w:r>
      <w:r w:rsidRPr="0092414A">
        <w:rPr>
          <w:i/>
          <w:iCs/>
          <w:color w:val="FF0000"/>
          <w:sz w:val="22"/>
          <w:szCs w:val="22"/>
          <w:lang w:val="pt-BR"/>
        </w:rPr>
        <w:t>coopera</w:t>
      </w:r>
      <w:r w:rsidR="00E43AE7" w:rsidRPr="0092414A">
        <w:rPr>
          <w:i/>
          <w:iCs/>
          <w:color w:val="FF0000"/>
          <w:sz w:val="22"/>
          <w:szCs w:val="22"/>
          <w:lang w:val="pt-BR"/>
        </w:rPr>
        <w:t>ção</w:t>
      </w:r>
      <w:r w:rsidRPr="0092414A">
        <w:rPr>
          <w:i/>
          <w:iCs/>
          <w:color w:val="FF0000"/>
          <w:sz w:val="22"/>
          <w:szCs w:val="22"/>
          <w:lang w:val="pt-BR"/>
        </w:rPr>
        <w:t xml:space="preserve"> solid</w:t>
      </w:r>
      <w:r w:rsidR="003D57A8" w:rsidRPr="0092414A">
        <w:rPr>
          <w:i/>
          <w:iCs/>
          <w:color w:val="FF0000"/>
          <w:sz w:val="22"/>
          <w:szCs w:val="22"/>
          <w:lang w:val="pt-BR"/>
        </w:rPr>
        <w:t>á</w:t>
      </w:r>
      <w:r w:rsidRPr="0092414A">
        <w:rPr>
          <w:i/>
          <w:iCs/>
          <w:color w:val="FF0000"/>
          <w:sz w:val="22"/>
          <w:szCs w:val="22"/>
          <w:lang w:val="pt-BR"/>
        </w:rPr>
        <w:t>ria para</w:t>
      </w:r>
      <w:r w:rsidR="00E43AE7" w:rsidRPr="0092414A">
        <w:rPr>
          <w:i/>
          <w:iCs/>
          <w:color w:val="FF0000"/>
          <w:sz w:val="22"/>
          <w:szCs w:val="22"/>
          <w:lang w:val="pt-BR"/>
        </w:rPr>
        <w:t xml:space="preserve"> o </w:t>
      </w:r>
      <w:r w:rsidR="0058597A" w:rsidRPr="0092414A">
        <w:rPr>
          <w:i/>
          <w:iCs/>
          <w:color w:val="FF0000"/>
          <w:sz w:val="22"/>
          <w:szCs w:val="22"/>
          <w:lang w:val="pt-BR"/>
        </w:rPr>
        <w:t>desenvolvimento</w:t>
      </w:r>
      <w:r w:rsidRPr="0092414A">
        <w:rPr>
          <w:i/>
          <w:iCs/>
          <w:color w:val="FF0000"/>
          <w:sz w:val="22"/>
          <w:szCs w:val="22"/>
          <w:lang w:val="pt-BR"/>
        </w:rPr>
        <w:t>”</w:t>
      </w:r>
      <w:r w:rsidRPr="0092414A">
        <w:rPr>
          <w:color w:val="FF0000"/>
          <w:sz w:val="22"/>
          <w:szCs w:val="22"/>
          <w:lang w:val="pt-BR"/>
        </w:rPr>
        <w:t xml:space="preserve"> pp2].</w:t>
      </w:r>
    </w:p>
    <w:p w14:paraId="71847AA5" w14:textId="77777777" w:rsidR="008570E7" w:rsidRPr="00EB3E77" w:rsidRDefault="008570E7" w:rsidP="008570E7">
      <w:pPr>
        <w:spacing w:line="360" w:lineRule="auto"/>
        <w:jc w:val="both"/>
        <w:rPr>
          <w:sz w:val="22"/>
          <w:szCs w:val="22"/>
          <w:lang w:val="pt-BR"/>
        </w:rPr>
      </w:pPr>
    </w:p>
    <w:p w14:paraId="0261EE54" w14:textId="3B1F0162" w:rsidR="008570E7" w:rsidRPr="00EB3E77" w:rsidRDefault="00A45EE6" w:rsidP="008570E7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 w:rsidRPr="00EB3E77">
        <w:rPr>
          <w:sz w:val="22"/>
          <w:szCs w:val="22"/>
          <w:lang w:val="pt-BR" w:eastAsia="es-ES_tradnl"/>
        </w:rPr>
        <w:lastRenderedPageBreak/>
        <w:t xml:space="preserve">CONSIDERANDO a decisão dos Estados membros de realizar o Quinquagésimo Terceiro Período Ordinário de Sessões da Assembleia Geral </w:t>
      </w:r>
      <w:r w:rsidR="00EB4539">
        <w:rPr>
          <w:sz w:val="22"/>
          <w:szCs w:val="22"/>
          <w:lang w:val="pt-BR" w:eastAsia="es-ES_tradnl"/>
        </w:rPr>
        <w:t xml:space="preserve"> (</w:t>
      </w:r>
      <w:r w:rsidR="00EB4539" w:rsidRPr="00EB4539">
        <w:rPr>
          <w:color w:val="FF0000"/>
          <w:sz w:val="22"/>
          <w:szCs w:val="22"/>
          <w:lang w:val="pt-BR" w:eastAsia="es-ES_tradnl"/>
        </w:rPr>
        <w:t>AG</w:t>
      </w:r>
      <w:r w:rsidR="00EB4539">
        <w:rPr>
          <w:color w:val="FF0000"/>
          <w:sz w:val="22"/>
          <w:szCs w:val="22"/>
          <w:lang w:val="pt-BR" w:eastAsia="es-ES_tradnl"/>
        </w:rPr>
        <w:t>)</w:t>
      </w:r>
      <w:r w:rsidR="00EB4539">
        <w:rPr>
          <w:sz w:val="22"/>
          <w:szCs w:val="22"/>
          <w:lang w:val="pt-BR" w:eastAsia="es-ES_tradnl"/>
        </w:rPr>
        <w:t xml:space="preserve"> </w:t>
      </w:r>
      <w:r w:rsidRPr="00EB3E77">
        <w:rPr>
          <w:sz w:val="22"/>
          <w:szCs w:val="22"/>
          <w:lang w:val="pt-BR" w:eastAsia="es-ES_tradnl"/>
        </w:rPr>
        <w:t>da Organização dos Estados Americanos em Washington, D.C., de 21 a 23 de junho de 2023,</w:t>
      </w:r>
      <w:r w:rsidRPr="00EB3E77">
        <w:rPr>
          <w:sz w:val="22"/>
          <w:szCs w:val="22"/>
          <w:lang w:val="pt-BR"/>
        </w:rPr>
        <w:t xml:space="preserve"> com o propósito de que se restabeleça o ciclo de realização da Assembleia Geral</w:t>
      </w:r>
      <w:r w:rsidR="0092414A">
        <w:rPr>
          <w:sz w:val="22"/>
          <w:szCs w:val="22"/>
          <w:lang w:val="pt-BR"/>
        </w:rPr>
        <w:t xml:space="preserve"> (AG)</w:t>
      </w:r>
      <w:r w:rsidRPr="00EB3E77">
        <w:rPr>
          <w:sz w:val="22"/>
          <w:szCs w:val="22"/>
          <w:lang w:val="pt-BR"/>
        </w:rPr>
        <w:t xml:space="preserve"> no segundo trimestre de cada ano</w:t>
      </w:r>
      <w:r w:rsidR="008570E7" w:rsidRPr="00EB3E77">
        <w:rPr>
          <w:sz w:val="22"/>
          <w:szCs w:val="22"/>
          <w:lang w:val="pt-BR"/>
        </w:rPr>
        <w:t xml:space="preserve">; </w:t>
      </w:r>
      <w:r w:rsidR="00EB3E77">
        <w:rPr>
          <w:sz w:val="22"/>
          <w:szCs w:val="22"/>
          <w:lang w:val="pt-BR"/>
        </w:rPr>
        <w:t>e</w:t>
      </w:r>
    </w:p>
    <w:p w14:paraId="0200ACAA" w14:textId="77777777" w:rsidR="008570E7" w:rsidRPr="00EB3E77" w:rsidRDefault="008570E7" w:rsidP="008570E7">
      <w:pPr>
        <w:spacing w:line="360" w:lineRule="auto"/>
        <w:jc w:val="both"/>
        <w:rPr>
          <w:sz w:val="22"/>
          <w:szCs w:val="22"/>
          <w:lang w:val="pt-BR"/>
        </w:rPr>
      </w:pPr>
    </w:p>
    <w:p w14:paraId="6EECA650" w14:textId="2F84E58C" w:rsidR="008570E7" w:rsidRPr="00EB3E77" w:rsidRDefault="008570E7" w:rsidP="008570E7">
      <w:pPr>
        <w:widowControl w:val="0"/>
        <w:spacing w:line="360" w:lineRule="auto"/>
        <w:ind w:right="-29"/>
        <w:jc w:val="both"/>
        <w:rPr>
          <w:sz w:val="22"/>
          <w:szCs w:val="22"/>
          <w:lang w:val="pt-BR" w:eastAsia="es-ES_tradnl"/>
        </w:rPr>
      </w:pPr>
      <w:r w:rsidRPr="00EB3E77">
        <w:rPr>
          <w:sz w:val="22"/>
          <w:szCs w:val="22"/>
          <w:lang w:val="pt-BR" w:eastAsia="es-ES_tradnl"/>
        </w:rPr>
        <w:tab/>
      </w:r>
      <w:r w:rsidR="000812B4" w:rsidRPr="00EB3E77">
        <w:rPr>
          <w:sz w:val="22"/>
          <w:szCs w:val="22"/>
          <w:lang w:val="pt-BR" w:eastAsia="es-ES_tradnl"/>
        </w:rPr>
        <w:t xml:space="preserve">RECONHECENDO a necessidade de que sejam tomadas </w:t>
      </w:r>
      <w:r w:rsidR="003D57A8" w:rsidRPr="00EB3E77">
        <w:rPr>
          <w:sz w:val="22"/>
          <w:szCs w:val="22"/>
          <w:lang w:val="pt-BR" w:eastAsia="es-ES_tradnl"/>
        </w:rPr>
        <w:t xml:space="preserve">medidas </w:t>
      </w:r>
      <w:r w:rsidR="000812B4" w:rsidRPr="00EB3E77">
        <w:rPr>
          <w:sz w:val="22"/>
          <w:szCs w:val="22"/>
          <w:lang w:val="pt-BR" w:eastAsia="es-ES_tradnl"/>
        </w:rPr>
        <w:t xml:space="preserve">para assegurar o cumprimento e a implementação dos mandatos do Conselho Interamericano de Desenvolvimento Integral </w:t>
      </w:r>
      <w:r w:rsidR="0092414A">
        <w:rPr>
          <w:sz w:val="22"/>
          <w:szCs w:val="22"/>
          <w:lang w:val="pt-BR" w:eastAsia="es-ES_tradnl"/>
        </w:rPr>
        <w:t xml:space="preserve"> (</w:t>
      </w:r>
      <w:r w:rsidR="0092414A" w:rsidRPr="0092414A">
        <w:rPr>
          <w:color w:val="FF0000"/>
          <w:sz w:val="22"/>
          <w:szCs w:val="22"/>
          <w:lang w:val="pt-BR" w:eastAsia="es-ES_tradnl"/>
        </w:rPr>
        <w:t>CIDI</w:t>
      </w:r>
      <w:r w:rsidR="0092414A">
        <w:rPr>
          <w:sz w:val="22"/>
          <w:szCs w:val="22"/>
          <w:lang w:val="pt-BR" w:eastAsia="es-ES_tradnl"/>
        </w:rPr>
        <w:t xml:space="preserve">) </w:t>
      </w:r>
      <w:r w:rsidR="000812B4" w:rsidRPr="00EB3E77">
        <w:rPr>
          <w:sz w:val="22"/>
          <w:szCs w:val="22"/>
          <w:lang w:val="pt-BR" w:eastAsia="es-ES_tradnl"/>
        </w:rPr>
        <w:t>e seus órgãos subsidiários, bem como o uso mais eficiente dos recursos</w:t>
      </w:r>
      <w:r w:rsidRPr="00EB3E77">
        <w:rPr>
          <w:sz w:val="22"/>
          <w:szCs w:val="22"/>
          <w:lang w:val="pt-BR" w:eastAsia="es-ES_tradnl"/>
        </w:rPr>
        <w:t xml:space="preserve">, </w:t>
      </w:r>
      <w:r w:rsidR="00A8765F" w:rsidRPr="00A8765F">
        <w:rPr>
          <w:strike/>
          <w:color w:val="FF0000"/>
          <w:sz w:val="22"/>
          <w:szCs w:val="22"/>
          <w:lang w:val="pt-BR" w:eastAsia="es-ES_tradnl"/>
        </w:rPr>
        <w:t>TOMANDO NOTA ,</w:t>
      </w:r>
      <w:r w:rsidR="00A8765F" w:rsidRPr="00A8765F">
        <w:rPr>
          <w:color w:val="FF0000"/>
          <w:sz w:val="22"/>
          <w:szCs w:val="22"/>
          <w:lang w:val="pt-BR" w:eastAsia="es-ES_tradnl"/>
        </w:rPr>
        <w:t xml:space="preserve"> </w:t>
      </w:r>
      <w:r w:rsidRPr="00A8765F">
        <w:rPr>
          <w:color w:val="FF0000"/>
          <w:sz w:val="22"/>
          <w:szCs w:val="22"/>
          <w:lang w:val="pt-BR" w:eastAsia="es-ES_tradnl"/>
        </w:rPr>
        <w:t xml:space="preserve">particularmente dado </w:t>
      </w:r>
      <w:r w:rsidR="000812B4" w:rsidRPr="00A8765F">
        <w:rPr>
          <w:color w:val="FF0000"/>
          <w:sz w:val="22"/>
          <w:szCs w:val="22"/>
          <w:lang w:val="pt-BR" w:eastAsia="es-ES_tradnl"/>
        </w:rPr>
        <w:t xml:space="preserve">o tempo </w:t>
      </w:r>
      <w:r w:rsidR="000812B4" w:rsidRPr="00EB3E77">
        <w:rPr>
          <w:sz w:val="22"/>
          <w:szCs w:val="22"/>
          <w:lang w:val="pt-BR" w:eastAsia="es-ES_tradnl"/>
        </w:rPr>
        <w:t xml:space="preserve">limitado de que dispõem o Conselho Interamericano de Desenvolvimento Integral </w:t>
      </w:r>
      <w:r w:rsidR="00A8765F" w:rsidRPr="00EB4539">
        <w:rPr>
          <w:strike/>
          <w:color w:val="FF0000"/>
          <w:sz w:val="22"/>
          <w:szCs w:val="22"/>
          <w:lang w:val="pt-BR"/>
        </w:rPr>
        <w:t xml:space="preserve">os mandatos </w:t>
      </w:r>
      <w:r w:rsidR="00EB4539" w:rsidRPr="00EB4539">
        <w:rPr>
          <w:strike/>
          <w:color w:val="FF0000"/>
          <w:sz w:val="22"/>
          <w:szCs w:val="22"/>
          <w:lang w:val="pt-BR"/>
        </w:rPr>
        <w:t>do</w:t>
      </w:r>
      <w:r w:rsidR="00A8765F" w:rsidRPr="00EB4539">
        <w:rPr>
          <w:strike/>
          <w:color w:val="FF0000"/>
          <w:sz w:val="22"/>
          <w:szCs w:val="22"/>
          <w:lang w:val="pt-BR"/>
        </w:rPr>
        <w:t xml:space="preserve"> </w:t>
      </w:r>
      <w:r w:rsidR="00EB4539" w:rsidRPr="00EB4539">
        <w:rPr>
          <w:strike/>
          <w:color w:val="FF0000"/>
          <w:sz w:val="22"/>
          <w:szCs w:val="22"/>
          <w:lang w:val="pt-BR" w:eastAsia="es-ES_tradnl"/>
        </w:rPr>
        <w:t xml:space="preserve">Conselho Interamericano de Desenvolvimento Integral  </w:t>
      </w:r>
      <w:r w:rsidR="00A8765F" w:rsidRPr="00EB4539">
        <w:rPr>
          <w:strike/>
          <w:color w:val="FF0000"/>
          <w:sz w:val="22"/>
          <w:szCs w:val="22"/>
          <w:lang w:val="pt-BR"/>
        </w:rPr>
        <w:t>no período 2022-2023</w:t>
      </w:r>
      <w:r w:rsidR="00A8765F" w:rsidRPr="00EB4539">
        <w:rPr>
          <w:color w:val="FF0000"/>
          <w:sz w:val="22"/>
          <w:szCs w:val="22"/>
          <w:lang w:val="pt-BR"/>
        </w:rPr>
        <w:t xml:space="preserve"> </w:t>
      </w:r>
      <w:r w:rsidR="000812B4" w:rsidRPr="00EB3E77">
        <w:rPr>
          <w:sz w:val="22"/>
          <w:szCs w:val="22"/>
          <w:lang w:val="pt-BR" w:eastAsia="es-ES_tradnl"/>
        </w:rPr>
        <w:t xml:space="preserve">e seus órgãos subsidiários, no período 2022-2023, para implementar todos os mandatos decorrentes do Quinquagésimo Segundo Período Ordinário de Sessões </w:t>
      </w:r>
      <w:r w:rsidRPr="00EB3E77">
        <w:rPr>
          <w:sz w:val="22"/>
          <w:szCs w:val="22"/>
          <w:lang w:val="pt-BR" w:eastAsia="es-ES_tradnl"/>
        </w:rPr>
        <w:t>d</w:t>
      </w:r>
      <w:r w:rsidR="00E43AE7" w:rsidRPr="00EB3E77">
        <w:rPr>
          <w:sz w:val="22"/>
          <w:szCs w:val="22"/>
          <w:lang w:val="pt-BR" w:eastAsia="es-ES_tradnl"/>
        </w:rPr>
        <w:t xml:space="preserve">a </w:t>
      </w:r>
      <w:r w:rsidRPr="0092414A">
        <w:rPr>
          <w:color w:val="FF0000"/>
          <w:sz w:val="22"/>
          <w:szCs w:val="22"/>
          <w:lang w:val="pt-BR" w:eastAsia="es-ES_tradnl"/>
        </w:rPr>
        <w:t>AG,</w:t>
      </w:r>
      <w:r w:rsidR="0058597A" w:rsidRPr="0092414A">
        <w:rPr>
          <w:color w:val="FF0000"/>
          <w:sz w:val="22"/>
          <w:szCs w:val="22"/>
          <w:lang w:val="pt-BR" w:eastAsia="es-ES_tradnl"/>
        </w:rPr>
        <w:t xml:space="preserve"> em </w:t>
      </w:r>
      <w:r w:rsidRPr="0092414A">
        <w:rPr>
          <w:color w:val="FF0000"/>
          <w:sz w:val="22"/>
          <w:szCs w:val="22"/>
          <w:lang w:val="pt-BR" w:eastAsia="es-ES_tradnl"/>
        </w:rPr>
        <w:t>específico d</w:t>
      </w:r>
      <w:r w:rsidR="00E43AE7" w:rsidRPr="0092414A">
        <w:rPr>
          <w:color w:val="FF0000"/>
          <w:sz w:val="22"/>
          <w:szCs w:val="22"/>
          <w:lang w:val="pt-BR" w:eastAsia="es-ES_tradnl"/>
        </w:rPr>
        <w:t xml:space="preserve">a </w:t>
      </w:r>
      <w:r w:rsidRPr="0092414A">
        <w:rPr>
          <w:color w:val="FF0000"/>
          <w:sz w:val="22"/>
          <w:szCs w:val="22"/>
          <w:lang w:val="pt-BR" w:eastAsia="es-ES_tradnl"/>
        </w:rPr>
        <w:t>resolu</w:t>
      </w:r>
      <w:r w:rsidR="00E43AE7" w:rsidRPr="0092414A">
        <w:rPr>
          <w:color w:val="FF0000"/>
          <w:sz w:val="22"/>
          <w:szCs w:val="22"/>
          <w:lang w:val="pt-BR" w:eastAsia="es-ES_tradnl"/>
        </w:rPr>
        <w:t>ção</w:t>
      </w:r>
      <w:r w:rsidRPr="0092414A">
        <w:rPr>
          <w:color w:val="FF0000"/>
          <w:sz w:val="22"/>
          <w:szCs w:val="22"/>
          <w:lang w:val="pt-BR" w:eastAsia="es-ES_tradnl"/>
        </w:rPr>
        <w:t xml:space="preserve"> AG/RES. 2988 (LII-O/22), “</w:t>
      </w:r>
      <w:r w:rsidR="00F832FC" w:rsidRPr="0092414A">
        <w:rPr>
          <w:color w:val="FF0000"/>
          <w:sz w:val="22"/>
          <w:szCs w:val="22"/>
          <w:lang w:val="pt-BR" w:eastAsia="es-ES_tradnl"/>
        </w:rPr>
        <w:t>Promove</w:t>
      </w:r>
      <w:r w:rsidRPr="0092414A">
        <w:rPr>
          <w:color w:val="FF0000"/>
          <w:sz w:val="22"/>
          <w:szCs w:val="22"/>
          <w:lang w:val="pt-BR" w:eastAsia="es-ES_tradnl"/>
        </w:rPr>
        <w:t>ndo iniciativas hemisféricas</w:t>
      </w:r>
      <w:r w:rsidR="0058597A" w:rsidRPr="0092414A">
        <w:rPr>
          <w:color w:val="FF0000"/>
          <w:sz w:val="22"/>
          <w:szCs w:val="22"/>
          <w:lang w:val="pt-BR" w:eastAsia="es-ES_tradnl"/>
        </w:rPr>
        <w:t xml:space="preserve"> em </w:t>
      </w:r>
      <w:r w:rsidRPr="0092414A">
        <w:rPr>
          <w:color w:val="FF0000"/>
          <w:sz w:val="22"/>
          <w:szCs w:val="22"/>
          <w:lang w:val="pt-BR" w:eastAsia="es-ES_tradnl"/>
        </w:rPr>
        <w:t>mat</w:t>
      </w:r>
      <w:r w:rsidR="003D57A8" w:rsidRPr="0092414A">
        <w:rPr>
          <w:color w:val="FF0000"/>
          <w:sz w:val="22"/>
          <w:szCs w:val="22"/>
          <w:lang w:val="pt-BR" w:eastAsia="es-ES_tradnl"/>
        </w:rPr>
        <w:t>é</w:t>
      </w:r>
      <w:r w:rsidRPr="0092414A">
        <w:rPr>
          <w:color w:val="FF0000"/>
          <w:sz w:val="22"/>
          <w:szCs w:val="22"/>
          <w:lang w:val="pt-BR" w:eastAsia="es-ES_tradnl"/>
        </w:rPr>
        <w:t xml:space="preserve">ria de </w:t>
      </w:r>
      <w:r w:rsidR="0058597A" w:rsidRPr="0092414A">
        <w:rPr>
          <w:color w:val="FF0000"/>
          <w:sz w:val="22"/>
          <w:szCs w:val="22"/>
          <w:lang w:val="pt-BR" w:eastAsia="es-ES_tradnl"/>
        </w:rPr>
        <w:t>desenvolvimento</w:t>
      </w:r>
      <w:r w:rsidRPr="0092414A">
        <w:rPr>
          <w:color w:val="FF0000"/>
          <w:sz w:val="22"/>
          <w:szCs w:val="22"/>
          <w:lang w:val="pt-BR" w:eastAsia="es-ES_tradnl"/>
        </w:rPr>
        <w:t xml:space="preserve"> integral: promo</w:t>
      </w:r>
      <w:r w:rsidR="00E43AE7" w:rsidRPr="0092414A">
        <w:rPr>
          <w:color w:val="FF0000"/>
          <w:sz w:val="22"/>
          <w:szCs w:val="22"/>
          <w:lang w:val="pt-BR" w:eastAsia="es-ES_tradnl"/>
        </w:rPr>
        <w:t>ção</w:t>
      </w:r>
      <w:r w:rsidRPr="0092414A">
        <w:rPr>
          <w:color w:val="FF0000"/>
          <w:sz w:val="22"/>
          <w:szCs w:val="22"/>
          <w:lang w:val="pt-BR" w:eastAsia="es-ES_tradnl"/>
        </w:rPr>
        <w:t xml:space="preserve"> d</w:t>
      </w:r>
      <w:r w:rsidR="00E43AE7" w:rsidRPr="0092414A">
        <w:rPr>
          <w:color w:val="FF0000"/>
          <w:sz w:val="22"/>
          <w:szCs w:val="22"/>
          <w:lang w:val="pt-BR" w:eastAsia="es-ES_tradnl"/>
        </w:rPr>
        <w:t xml:space="preserve">a </w:t>
      </w:r>
      <w:r w:rsidRPr="0092414A">
        <w:rPr>
          <w:color w:val="FF0000"/>
          <w:sz w:val="22"/>
          <w:szCs w:val="22"/>
          <w:lang w:val="pt-BR" w:eastAsia="es-ES_tradnl"/>
        </w:rPr>
        <w:t>resili</w:t>
      </w:r>
      <w:r w:rsidR="003D57A8" w:rsidRPr="0092414A">
        <w:rPr>
          <w:color w:val="FF0000"/>
          <w:sz w:val="22"/>
          <w:szCs w:val="22"/>
          <w:lang w:val="pt-BR" w:eastAsia="es-ES_tradnl"/>
        </w:rPr>
        <w:t>ê</w:t>
      </w:r>
      <w:r w:rsidRPr="0092414A">
        <w:rPr>
          <w:color w:val="FF0000"/>
          <w:sz w:val="22"/>
          <w:szCs w:val="22"/>
          <w:lang w:val="pt-BR" w:eastAsia="es-ES_tradnl"/>
        </w:rPr>
        <w:t>ncia”, apro</w:t>
      </w:r>
      <w:r w:rsidR="003D57A8" w:rsidRPr="0092414A">
        <w:rPr>
          <w:color w:val="FF0000"/>
          <w:sz w:val="22"/>
          <w:szCs w:val="22"/>
          <w:lang w:val="pt-BR" w:eastAsia="es-ES_tradnl"/>
        </w:rPr>
        <w:t>v</w:t>
      </w:r>
      <w:r w:rsidRPr="0092414A">
        <w:rPr>
          <w:color w:val="FF0000"/>
          <w:sz w:val="22"/>
          <w:szCs w:val="22"/>
          <w:lang w:val="pt-BR" w:eastAsia="es-ES_tradnl"/>
        </w:rPr>
        <w:t>ada</w:t>
      </w:r>
      <w:r w:rsidR="00E43AE7" w:rsidRPr="0092414A">
        <w:rPr>
          <w:color w:val="FF0000"/>
          <w:sz w:val="22"/>
          <w:szCs w:val="22"/>
          <w:lang w:val="pt-BR" w:eastAsia="es-ES_tradnl"/>
        </w:rPr>
        <w:t xml:space="preserve"> </w:t>
      </w:r>
      <w:r w:rsidR="00F832FC" w:rsidRPr="0092414A">
        <w:rPr>
          <w:color w:val="FF0000"/>
          <w:sz w:val="22"/>
          <w:szCs w:val="22"/>
          <w:lang w:val="pt-BR" w:eastAsia="es-ES_tradnl"/>
        </w:rPr>
        <w:t>em</w:t>
      </w:r>
      <w:r w:rsidR="00E43AE7" w:rsidRPr="0092414A">
        <w:rPr>
          <w:color w:val="FF0000"/>
          <w:sz w:val="22"/>
          <w:szCs w:val="22"/>
          <w:lang w:val="pt-BR" w:eastAsia="es-ES_tradnl"/>
        </w:rPr>
        <w:t xml:space="preserve"> </w:t>
      </w:r>
      <w:r w:rsidRPr="0092414A">
        <w:rPr>
          <w:color w:val="FF0000"/>
          <w:sz w:val="22"/>
          <w:szCs w:val="22"/>
          <w:lang w:val="pt-BR" w:eastAsia="es-ES_tradnl"/>
        </w:rPr>
        <w:t>7 de o</w:t>
      </w:r>
      <w:r w:rsidR="003D57A8" w:rsidRPr="0092414A">
        <w:rPr>
          <w:color w:val="FF0000"/>
          <w:sz w:val="22"/>
          <w:szCs w:val="22"/>
          <w:lang w:val="pt-BR" w:eastAsia="es-ES_tradnl"/>
        </w:rPr>
        <w:t>u</w:t>
      </w:r>
      <w:r w:rsidRPr="0092414A">
        <w:rPr>
          <w:color w:val="FF0000"/>
          <w:sz w:val="22"/>
          <w:szCs w:val="22"/>
          <w:lang w:val="pt-BR" w:eastAsia="es-ES_tradnl"/>
        </w:rPr>
        <w:t>tubr</w:t>
      </w:r>
      <w:r w:rsidR="003D57A8" w:rsidRPr="0092414A">
        <w:rPr>
          <w:color w:val="FF0000"/>
          <w:sz w:val="22"/>
          <w:szCs w:val="22"/>
          <w:lang w:val="pt-BR" w:eastAsia="es-ES_tradnl"/>
        </w:rPr>
        <w:t>o</w:t>
      </w:r>
      <w:r w:rsidRPr="0092414A">
        <w:rPr>
          <w:color w:val="FF0000"/>
          <w:sz w:val="22"/>
          <w:szCs w:val="22"/>
          <w:lang w:val="pt-BR" w:eastAsia="es-ES_tradnl"/>
        </w:rPr>
        <w:t xml:space="preserve"> de 2022</w:t>
      </w:r>
      <w:r w:rsidR="00EB3E77">
        <w:rPr>
          <w:sz w:val="22"/>
          <w:szCs w:val="22"/>
          <w:lang w:val="pt-BR" w:eastAsia="es-ES_tradnl"/>
        </w:rPr>
        <w:t>,</w:t>
      </w:r>
    </w:p>
    <w:bookmarkEnd w:id="6"/>
    <w:bookmarkEnd w:id="7"/>
    <w:bookmarkEnd w:id="8"/>
    <w:bookmarkEnd w:id="9"/>
    <w:bookmarkEnd w:id="10"/>
    <w:bookmarkEnd w:id="11"/>
    <w:p w14:paraId="07B53084" w14:textId="4B66908A" w:rsidR="008570E7" w:rsidRPr="00EB3E77" w:rsidRDefault="008570E7" w:rsidP="008570E7">
      <w:pPr>
        <w:widowControl w:val="0"/>
        <w:spacing w:line="360" w:lineRule="auto"/>
        <w:ind w:right="-29"/>
        <w:jc w:val="both"/>
        <w:rPr>
          <w:sz w:val="22"/>
          <w:szCs w:val="22"/>
          <w:lang w:val="pt-BR"/>
        </w:rPr>
      </w:pPr>
    </w:p>
    <w:p w14:paraId="4D12E1B0" w14:textId="6D1E011C" w:rsidR="008570E7" w:rsidRPr="00EB3E77" w:rsidRDefault="008570E7" w:rsidP="008570E7">
      <w:pPr>
        <w:spacing w:line="360" w:lineRule="auto"/>
        <w:jc w:val="both"/>
        <w:rPr>
          <w:sz w:val="22"/>
          <w:szCs w:val="22"/>
          <w:lang w:val="pt-BR"/>
        </w:rPr>
      </w:pPr>
      <w:bookmarkStart w:id="12" w:name="_Toc398735441"/>
      <w:bookmarkStart w:id="13" w:name="_Toc390159068"/>
      <w:bookmarkStart w:id="14" w:name="_Toc389473722"/>
      <w:bookmarkStart w:id="15" w:name="_Toc389328103"/>
      <w:bookmarkStart w:id="16" w:name="_Toc389253748"/>
      <w:bookmarkStart w:id="17" w:name="_Toc389251598"/>
      <w:r w:rsidRPr="00EB3E77">
        <w:rPr>
          <w:sz w:val="22"/>
          <w:szCs w:val="22"/>
          <w:lang w:val="pt-BR"/>
        </w:rPr>
        <w:t>RES</w:t>
      </w:r>
      <w:r w:rsidR="003D57A8" w:rsidRPr="00EB3E77">
        <w:rPr>
          <w:sz w:val="22"/>
          <w:szCs w:val="22"/>
          <w:lang w:val="pt-BR"/>
        </w:rPr>
        <w:t>O</w:t>
      </w:r>
      <w:r w:rsidRPr="00EB3E77">
        <w:rPr>
          <w:sz w:val="22"/>
          <w:szCs w:val="22"/>
          <w:lang w:val="pt-BR"/>
        </w:rPr>
        <w:t>LVE:</w:t>
      </w:r>
      <w:bookmarkEnd w:id="12"/>
      <w:bookmarkEnd w:id="13"/>
      <w:bookmarkEnd w:id="14"/>
      <w:bookmarkEnd w:id="15"/>
      <w:bookmarkEnd w:id="16"/>
      <w:bookmarkEnd w:id="17"/>
      <w:r w:rsidRPr="00EB3E77">
        <w:rPr>
          <w:sz w:val="22"/>
          <w:szCs w:val="22"/>
          <w:lang w:val="pt-BR"/>
        </w:rPr>
        <w:t xml:space="preserve"> </w:t>
      </w:r>
    </w:p>
    <w:p w14:paraId="6868FD71" w14:textId="77777777" w:rsidR="008570E7" w:rsidRPr="00EB3E77" w:rsidRDefault="008570E7" w:rsidP="00E33D09">
      <w:pPr>
        <w:snapToGrid w:val="0"/>
        <w:spacing w:line="360" w:lineRule="auto"/>
        <w:jc w:val="both"/>
        <w:rPr>
          <w:sz w:val="22"/>
          <w:szCs w:val="22"/>
          <w:lang w:val="pt-BR"/>
        </w:rPr>
      </w:pPr>
    </w:p>
    <w:p w14:paraId="1ECFD675" w14:textId="51A007D2" w:rsidR="008570E7" w:rsidRPr="00EB4539" w:rsidRDefault="000812B4" w:rsidP="00EB4539">
      <w:pPr>
        <w:numPr>
          <w:ilvl w:val="0"/>
          <w:numId w:val="34"/>
        </w:numPr>
        <w:snapToGrid w:val="0"/>
        <w:spacing w:line="360" w:lineRule="auto"/>
        <w:ind w:left="0" w:firstLine="720"/>
        <w:jc w:val="both"/>
        <w:rPr>
          <w:strike/>
          <w:color w:val="FF0000"/>
          <w:sz w:val="22"/>
          <w:szCs w:val="22"/>
          <w:lang w:val="pt-BR"/>
        </w:rPr>
      </w:pPr>
      <w:r w:rsidRPr="00EB3E77">
        <w:rPr>
          <w:sz w:val="22"/>
          <w:szCs w:val="22"/>
          <w:lang w:val="pt-BR"/>
        </w:rPr>
        <w:t xml:space="preserve">Aprovar que </w:t>
      </w:r>
      <w:r w:rsidRPr="00EB3E77">
        <w:rPr>
          <w:sz w:val="22"/>
          <w:szCs w:val="22"/>
          <w:lang w:val="pt-BR" w:eastAsia="es-ES_tradnl"/>
        </w:rPr>
        <w:t xml:space="preserve">os textos das resoluções e mandatos em matéria de desenvolvimento integral aprovados pela Assembleia Geral </w:t>
      </w:r>
      <w:r w:rsidR="0092414A">
        <w:rPr>
          <w:sz w:val="22"/>
          <w:szCs w:val="22"/>
          <w:lang w:val="pt-BR" w:eastAsia="es-ES_tradnl"/>
        </w:rPr>
        <w:t>(</w:t>
      </w:r>
      <w:r w:rsidR="0092414A" w:rsidRPr="0092414A">
        <w:rPr>
          <w:color w:val="FF0000"/>
          <w:sz w:val="22"/>
          <w:szCs w:val="22"/>
          <w:lang w:val="pt-BR" w:eastAsia="es-ES_tradnl"/>
        </w:rPr>
        <w:t>AG</w:t>
      </w:r>
      <w:r w:rsidR="0092414A">
        <w:rPr>
          <w:color w:val="FF0000"/>
          <w:sz w:val="22"/>
          <w:szCs w:val="22"/>
          <w:lang w:val="pt-BR" w:eastAsia="es-ES_tradnl"/>
        </w:rPr>
        <w:t>)</w:t>
      </w:r>
      <w:r w:rsidR="0092414A">
        <w:rPr>
          <w:sz w:val="22"/>
          <w:szCs w:val="22"/>
          <w:lang w:val="pt-BR" w:eastAsia="es-ES_tradnl"/>
        </w:rPr>
        <w:t xml:space="preserve"> </w:t>
      </w:r>
      <w:r w:rsidRPr="00EB3E77">
        <w:rPr>
          <w:sz w:val="22"/>
          <w:szCs w:val="22"/>
          <w:lang w:val="pt-BR" w:eastAsia="es-ES_tradnl"/>
        </w:rPr>
        <w:t>em períodos de sessões anteriores</w:t>
      </w:r>
      <w:r w:rsidR="008570E7" w:rsidRPr="00EB3E77">
        <w:rPr>
          <w:sz w:val="22"/>
          <w:szCs w:val="22"/>
          <w:lang w:val="pt-BR"/>
        </w:rPr>
        <w:t>,</w:t>
      </w:r>
      <w:r w:rsidRPr="00EB3E77">
        <w:rPr>
          <w:sz w:val="22"/>
          <w:szCs w:val="22"/>
          <w:lang w:val="pt-BR" w:eastAsia="es-ES_tradnl"/>
        </w:rPr>
        <w:t xml:space="preserve"> bem como por reuniões setoriais do Conselho Interamericano de Desenvolvimento Integral</w:t>
      </w:r>
      <w:r w:rsidR="0092414A">
        <w:rPr>
          <w:sz w:val="22"/>
          <w:szCs w:val="22"/>
          <w:lang w:val="pt-BR" w:eastAsia="es-ES_tradnl"/>
        </w:rPr>
        <w:t xml:space="preserve"> (</w:t>
      </w:r>
      <w:r w:rsidR="0092414A" w:rsidRPr="0092414A">
        <w:rPr>
          <w:color w:val="FF0000"/>
          <w:sz w:val="22"/>
          <w:szCs w:val="22"/>
          <w:lang w:val="pt-BR" w:eastAsia="es-ES_tradnl"/>
        </w:rPr>
        <w:t>CIDI</w:t>
      </w:r>
      <w:r w:rsidR="0092414A">
        <w:rPr>
          <w:sz w:val="22"/>
          <w:szCs w:val="22"/>
          <w:lang w:val="pt-BR" w:eastAsia="es-ES_tradnl"/>
        </w:rPr>
        <w:t>)</w:t>
      </w:r>
      <w:r w:rsidRPr="00EB3E77">
        <w:rPr>
          <w:sz w:val="22"/>
          <w:szCs w:val="22"/>
          <w:lang w:val="pt-BR" w:eastAsia="es-ES_tradnl"/>
        </w:rPr>
        <w:t>, permaneçam em pleno vigor</w:t>
      </w:r>
      <w:r w:rsidR="008570E7" w:rsidRPr="00EB3E77">
        <w:rPr>
          <w:sz w:val="22"/>
          <w:szCs w:val="22"/>
          <w:lang w:val="pt-BR"/>
        </w:rPr>
        <w:t xml:space="preserve">.  </w:t>
      </w:r>
      <w:r w:rsidR="00EB4539" w:rsidRPr="00EB4539">
        <w:rPr>
          <w:strike/>
          <w:color w:val="FF0000"/>
          <w:sz w:val="22"/>
          <w:szCs w:val="22"/>
          <w:lang w:val="pt-BR"/>
        </w:rPr>
        <w:t xml:space="preserve">Todavía no impede, nos casos que se for necesario , durante este PerIodo Ordinário de Sessoes, da AG </w:t>
      </w:r>
      <w:r w:rsidR="00EB4539">
        <w:rPr>
          <w:strike/>
          <w:color w:val="FF0000"/>
          <w:sz w:val="22"/>
          <w:szCs w:val="22"/>
          <w:lang w:val="pt-BR"/>
        </w:rPr>
        <w:t>aprove novas</w:t>
      </w:r>
      <w:r w:rsidR="00EB4539" w:rsidRPr="00EB4539">
        <w:rPr>
          <w:strike/>
          <w:color w:val="FF0000"/>
          <w:sz w:val="22"/>
          <w:szCs w:val="22"/>
          <w:lang w:val="pt-BR"/>
        </w:rPr>
        <w:t xml:space="preserve"> resolu</w:t>
      </w:r>
      <w:r w:rsidR="00EB4539">
        <w:rPr>
          <w:strike/>
          <w:color w:val="FF0000"/>
          <w:sz w:val="22"/>
          <w:szCs w:val="22"/>
          <w:lang w:val="pt-BR"/>
        </w:rPr>
        <w:t>ções</w:t>
      </w:r>
      <w:r w:rsidR="00EB4539" w:rsidRPr="00EB4539">
        <w:rPr>
          <w:strike/>
          <w:color w:val="FF0000"/>
          <w:sz w:val="22"/>
          <w:szCs w:val="22"/>
          <w:lang w:val="pt-BR"/>
        </w:rPr>
        <w:t xml:space="preserve"> independiente</w:t>
      </w:r>
      <w:r w:rsidR="00EB4539">
        <w:rPr>
          <w:strike/>
          <w:color w:val="FF0000"/>
          <w:sz w:val="22"/>
          <w:szCs w:val="22"/>
          <w:lang w:val="pt-BR"/>
        </w:rPr>
        <w:t xml:space="preserve"> das quais os</w:t>
      </w:r>
      <w:r w:rsidR="00EB4539" w:rsidRPr="00EB4539">
        <w:rPr>
          <w:strike/>
          <w:color w:val="FF0000"/>
          <w:sz w:val="22"/>
          <w:szCs w:val="22"/>
          <w:lang w:val="pt-BR"/>
        </w:rPr>
        <w:t xml:space="preserve"> Estados </w:t>
      </w:r>
      <w:r w:rsidR="00EB4539">
        <w:rPr>
          <w:strike/>
          <w:color w:val="FF0000"/>
          <w:sz w:val="22"/>
          <w:szCs w:val="22"/>
          <w:lang w:val="pt-BR"/>
        </w:rPr>
        <w:t>m</w:t>
      </w:r>
      <w:r w:rsidR="00EB4539" w:rsidRPr="00EB4539">
        <w:rPr>
          <w:strike/>
          <w:color w:val="FF0000"/>
          <w:sz w:val="22"/>
          <w:szCs w:val="22"/>
          <w:lang w:val="pt-BR"/>
        </w:rPr>
        <w:t xml:space="preserve">iembros </w:t>
      </w:r>
      <w:r w:rsidR="00EB4539">
        <w:rPr>
          <w:strike/>
          <w:color w:val="FF0000"/>
          <w:sz w:val="22"/>
          <w:szCs w:val="22"/>
          <w:lang w:val="pt-BR"/>
        </w:rPr>
        <w:t>tenham apresentados</w:t>
      </w:r>
      <w:r w:rsidR="00EB4539" w:rsidRPr="00EB4539">
        <w:rPr>
          <w:strike/>
          <w:color w:val="FF0000"/>
          <w:sz w:val="22"/>
          <w:szCs w:val="22"/>
          <w:lang w:val="pt-BR"/>
        </w:rPr>
        <w:t xml:space="preserve">.  </w:t>
      </w:r>
    </w:p>
    <w:p w14:paraId="26630A64" w14:textId="77777777" w:rsidR="008570E7" w:rsidRPr="00EB4539" w:rsidRDefault="008570E7" w:rsidP="00EB4539">
      <w:pPr>
        <w:snapToGrid w:val="0"/>
        <w:spacing w:line="360" w:lineRule="auto"/>
        <w:jc w:val="both"/>
        <w:rPr>
          <w:sz w:val="22"/>
          <w:szCs w:val="22"/>
          <w:lang w:val="pt-BR"/>
        </w:rPr>
      </w:pPr>
    </w:p>
    <w:p w14:paraId="40926789" w14:textId="4BDC4A78" w:rsidR="008570E7" w:rsidRPr="00EB3E77" w:rsidRDefault="000812B4" w:rsidP="00E33D09">
      <w:pPr>
        <w:numPr>
          <w:ilvl w:val="0"/>
          <w:numId w:val="34"/>
        </w:numPr>
        <w:snapToGrid w:val="0"/>
        <w:spacing w:line="360" w:lineRule="auto"/>
        <w:ind w:left="0" w:firstLine="720"/>
        <w:jc w:val="both"/>
        <w:rPr>
          <w:sz w:val="22"/>
          <w:szCs w:val="22"/>
          <w:u w:val="single"/>
          <w:lang w:val="pt-BR"/>
        </w:rPr>
      </w:pPr>
      <w:r w:rsidRPr="00EB3E77">
        <w:rPr>
          <w:sz w:val="22"/>
          <w:szCs w:val="22"/>
          <w:lang w:val="pt-BR"/>
        </w:rPr>
        <w:t>Delegar ao Conselho Interamericano de Desenvolvimento Integral</w:t>
      </w:r>
      <w:r w:rsidR="0092414A">
        <w:rPr>
          <w:sz w:val="22"/>
          <w:szCs w:val="22"/>
          <w:lang w:val="pt-BR"/>
        </w:rPr>
        <w:t xml:space="preserve"> (</w:t>
      </w:r>
      <w:r w:rsidR="0092414A" w:rsidRPr="0092414A">
        <w:rPr>
          <w:color w:val="FF0000"/>
          <w:sz w:val="22"/>
          <w:szCs w:val="22"/>
          <w:lang w:val="pt-BR"/>
        </w:rPr>
        <w:t>CIDI</w:t>
      </w:r>
      <w:r w:rsidR="0092414A">
        <w:rPr>
          <w:sz w:val="22"/>
          <w:szCs w:val="22"/>
          <w:lang w:val="pt-BR"/>
        </w:rPr>
        <w:t>)</w:t>
      </w:r>
      <w:r w:rsidRPr="00EB3E77">
        <w:rPr>
          <w:sz w:val="22"/>
          <w:szCs w:val="22"/>
          <w:lang w:val="pt-BR"/>
        </w:rPr>
        <w:t xml:space="preserve"> a renovação das resoluções e mandatos que não tenham podido ser implementados no período 2022-2023 e a continuação da implementação dos mandatos pendentes, a não ser que se estabeleça o contrário em uma resolução específica aprovada pela Assembleia Geral </w:t>
      </w:r>
      <w:r w:rsidR="0092414A">
        <w:rPr>
          <w:sz w:val="22"/>
          <w:szCs w:val="22"/>
          <w:lang w:val="pt-BR"/>
        </w:rPr>
        <w:t xml:space="preserve"> (</w:t>
      </w:r>
      <w:r w:rsidR="0092414A" w:rsidRPr="00A8765F">
        <w:rPr>
          <w:color w:val="FF0000"/>
          <w:sz w:val="22"/>
          <w:szCs w:val="22"/>
          <w:lang w:val="pt-BR"/>
        </w:rPr>
        <w:t>AG</w:t>
      </w:r>
      <w:r w:rsidR="0092414A">
        <w:rPr>
          <w:sz w:val="22"/>
          <w:szCs w:val="22"/>
          <w:lang w:val="pt-BR"/>
        </w:rPr>
        <w:t xml:space="preserve">) </w:t>
      </w:r>
      <w:r w:rsidRPr="00EB3E77">
        <w:rPr>
          <w:sz w:val="22"/>
          <w:szCs w:val="22"/>
          <w:lang w:val="pt-BR"/>
        </w:rPr>
        <w:t>nesse período ordinário de sessões</w:t>
      </w:r>
      <w:r w:rsidR="008570E7" w:rsidRPr="00EB3E77">
        <w:rPr>
          <w:sz w:val="22"/>
          <w:szCs w:val="22"/>
          <w:lang w:val="pt-BR"/>
        </w:rPr>
        <w:t>.</w:t>
      </w:r>
    </w:p>
    <w:p w14:paraId="4B9AB801" w14:textId="77777777" w:rsidR="008570E7" w:rsidRPr="00EB3E77" w:rsidRDefault="008570E7" w:rsidP="00E33D09">
      <w:pPr>
        <w:pStyle w:val="ListParagraph0"/>
        <w:ind w:left="0" w:firstLine="720"/>
        <w:rPr>
          <w:sz w:val="22"/>
          <w:szCs w:val="22"/>
          <w:lang w:val="pt-BR"/>
        </w:rPr>
      </w:pPr>
    </w:p>
    <w:p w14:paraId="0991D1E9" w14:textId="1C25E08D" w:rsidR="008570E7" w:rsidRPr="00EB3E77" w:rsidRDefault="000812B4" w:rsidP="00E33D09">
      <w:pPr>
        <w:numPr>
          <w:ilvl w:val="0"/>
          <w:numId w:val="35"/>
        </w:numPr>
        <w:snapToGrid w:val="0"/>
        <w:spacing w:line="360" w:lineRule="auto"/>
        <w:ind w:left="0" w:firstLine="720"/>
        <w:jc w:val="both"/>
        <w:rPr>
          <w:sz w:val="22"/>
          <w:szCs w:val="22"/>
          <w:lang w:val="pt-BR"/>
        </w:rPr>
      </w:pPr>
      <w:r w:rsidRPr="00EB3E77">
        <w:rPr>
          <w:sz w:val="22"/>
          <w:szCs w:val="22"/>
          <w:lang w:val="pt-BR"/>
        </w:rPr>
        <w:t xml:space="preserve">Encarregar a Secretaria </w:t>
      </w:r>
      <w:r w:rsidRPr="00EB3E77">
        <w:rPr>
          <w:sz w:val="22"/>
          <w:szCs w:val="22"/>
          <w:lang w:val="pt-BR" w:eastAsia="es-ES_tradnl"/>
        </w:rPr>
        <w:t xml:space="preserve">Executiva de Desenvolvimento Integral de prestar apoio aos Estados membros no trabalho de </w:t>
      </w:r>
      <w:r w:rsidRPr="00871885">
        <w:rPr>
          <w:strike/>
          <w:color w:val="FF0000"/>
          <w:sz w:val="22"/>
          <w:szCs w:val="22"/>
          <w:lang w:val="pt-BR" w:eastAsia="es-ES_tradnl"/>
        </w:rPr>
        <w:t>atualização</w:t>
      </w:r>
      <w:r w:rsidRPr="00EB3E77">
        <w:rPr>
          <w:sz w:val="22"/>
          <w:szCs w:val="22"/>
          <w:lang w:val="pt-BR" w:eastAsia="es-ES_tradnl"/>
        </w:rPr>
        <w:t xml:space="preserve"> e implementação de mandatos para o presente período</w:t>
      </w:r>
      <w:r w:rsidR="008570E7" w:rsidRPr="00EB3E77">
        <w:rPr>
          <w:sz w:val="22"/>
          <w:szCs w:val="22"/>
          <w:lang w:val="pt-BR"/>
        </w:rPr>
        <w:t xml:space="preserve">, </w:t>
      </w:r>
      <w:r w:rsidR="00A54441" w:rsidRPr="00A8765F">
        <w:rPr>
          <w:color w:val="FF0000"/>
          <w:sz w:val="22"/>
          <w:szCs w:val="22"/>
          <w:lang w:val="pt-BR"/>
        </w:rPr>
        <w:t>bem</w:t>
      </w:r>
      <w:r w:rsidR="008570E7" w:rsidRPr="00A8765F">
        <w:rPr>
          <w:color w:val="FF0000"/>
          <w:sz w:val="22"/>
          <w:szCs w:val="22"/>
          <w:lang w:val="pt-BR"/>
        </w:rPr>
        <w:t xml:space="preserve"> como para</w:t>
      </w:r>
      <w:r w:rsidR="0058597A" w:rsidRPr="00A8765F">
        <w:rPr>
          <w:color w:val="FF0000"/>
          <w:sz w:val="22"/>
          <w:szCs w:val="22"/>
          <w:lang w:val="pt-BR"/>
        </w:rPr>
        <w:t xml:space="preserve"> os </w:t>
      </w:r>
      <w:r w:rsidR="008570E7" w:rsidRPr="00A8765F">
        <w:rPr>
          <w:color w:val="FF0000"/>
          <w:sz w:val="22"/>
          <w:szCs w:val="22"/>
          <w:lang w:val="pt-BR"/>
        </w:rPr>
        <w:t>mandatos adiciona</w:t>
      </w:r>
      <w:r w:rsidR="00A54441" w:rsidRPr="00A8765F">
        <w:rPr>
          <w:color w:val="FF0000"/>
          <w:sz w:val="22"/>
          <w:szCs w:val="22"/>
          <w:lang w:val="pt-BR"/>
        </w:rPr>
        <w:t>i</w:t>
      </w:r>
      <w:r w:rsidR="008570E7" w:rsidRPr="00A8765F">
        <w:rPr>
          <w:color w:val="FF0000"/>
          <w:sz w:val="22"/>
          <w:szCs w:val="22"/>
          <w:lang w:val="pt-BR"/>
        </w:rPr>
        <w:t>s estab</w:t>
      </w:r>
      <w:r w:rsidR="00A54441" w:rsidRPr="00A8765F">
        <w:rPr>
          <w:color w:val="FF0000"/>
          <w:sz w:val="22"/>
          <w:szCs w:val="22"/>
          <w:lang w:val="pt-BR"/>
        </w:rPr>
        <w:t>e</w:t>
      </w:r>
      <w:r w:rsidR="008570E7" w:rsidRPr="00A8765F">
        <w:rPr>
          <w:color w:val="FF0000"/>
          <w:sz w:val="22"/>
          <w:szCs w:val="22"/>
          <w:lang w:val="pt-BR"/>
        </w:rPr>
        <w:t>lecidos</w:t>
      </w:r>
      <w:r w:rsidR="0058597A" w:rsidRPr="00A8765F">
        <w:rPr>
          <w:color w:val="FF0000"/>
          <w:sz w:val="22"/>
          <w:szCs w:val="22"/>
          <w:lang w:val="pt-BR"/>
        </w:rPr>
        <w:t xml:space="preserve"> </w:t>
      </w:r>
      <w:r w:rsidR="00A54441" w:rsidRPr="00A8765F">
        <w:rPr>
          <w:color w:val="FF0000"/>
          <w:sz w:val="22"/>
          <w:szCs w:val="22"/>
          <w:lang w:val="pt-BR"/>
        </w:rPr>
        <w:t>n</w:t>
      </w:r>
      <w:r w:rsidR="00E43AE7" w:rsidRPr="00A8765F">
        <w:rPr>
          <w:color w:val="FF0000"/>
          <w:sz w:val="22"/>
          <w:szCs w:val="22"/>
          <w:lang w:val="pt-BR"/>
        </w:rPr>
        <w:t xml:space="preserve">a </w:t>
      </w:r>
      <w:r w:rsidR="008570E7" w:rsidRPr="00A8765F">
        <w:rPr>
          <w:color w:val="FF0000"/>
          <w:sz w:val="22"/>
          <w:szCs w:val="22"/>
          <w:lang w:val="pt-BR"/>
        </w:rPr>
        <w:t>presente resolu</w:t>
      </w:r>
      <w:r w:rsidR="00E43AE7" w:rsidRPr="00A8765F">
        <w:rPr>
          <w:color w:val="FF0000"/>
          <w:sz w:val="22"/>
          <w:szCs w:val="22"/>
          <w:lang w:val="pt-BR"/>
        </w:rPr>
        <w:t>ção</w:t>
      </w:r>
      <w:r w:rsidR="008570E7" w:rsidRPr="00A8765F">
        <w:rPr>
          <w:color w:val="FF0000"/>
          <w:sz w:val="22"/>
          <w:szCs w:val="22"/>
          <w:lang w:val="pt-BR"/>
        </w:rPr>
        <w:t>.</w:t>
      </w:r>
      <w:r w:rsidR="008570E7" w:rsidRPr="00EB3E77">
        <w:rPr>
          <w:sz w:val="22"/>
          <w:szCs w:val="22"/>
          <w:lang w:val="pt-BR"/>
        </w:rPr>
        <w:t xml:space="preserve"> </w:t>
      </w:r>
    </w:p>
    <w:p w14:paraId="3A2E9F6D" w14:textId="77777777" w:rsidR="008570E7" w:rsidRPr="00EB3E77" w:rsidRDefault="008570E7" w:rsidP="00E33D09">
      <w:pPr>
        <w:snapToGrid w:val="0"/>
        <w:spacing w:line="360" w:lineRule="auto"/>
        <w:ind w:firstLine="720"/>
        <w:jc w:val="both"/>
        <w:rPr>
          <w:sz w:val="22"/>
          <w:szCs w:val="22"/>
          <w:lang w:val="pt-BR"/>
        </w:rPr>
      </w:pPr>
    </w:p>
    <w:p w14:paraId="29A6F2E3" w14:textId="0AE3C56A" w:rsidR="008570E7" w:rsidRPr="00EB3E77" w:rsidRDefault="003D57A8" w:rsidP="00E33D09">
      <w:pPr>
        <w:numPr>
          <w:ilvl w:val="0"/>
          <w:numId w:val="35"/>
        </w:numPr>
        <w:snapToGrid w:val="0"/>
        <w:spacing w:line="360" w:lineRule="auto"/>
        <w:ind w:left="0" w:firstLine="720"/>
        <w:jc w:val="both"/>
        <w:rPr>
          <w:sz w:val="22"/>
          <w:szCs w:val="22"/>
          <w:lang w:val="pt-BR"/>
        </w:rPr>
      </w:pPr>
      <w:r w:rsidRPr="00A8765F">
        <w:rPr>
          <w:color w:val="FF0000"/>
          <w:sz w:val="22"/>
          <w:szCs w:val="22"/>
          <w:lang w:val="pt-BR"/>
        </w:rPr>
        <w:lastRenderedPageBreak/>
        <w:t>Inst</w:t>
      </w:r>
      <w:r w:rsidR="008570E7" w:rsidRPr="00A8765F">
        <w:rPr>
          <w:color w:val="FF0000"/>
          <w:sz w:val="22"/>
          <w:szCs w:val="22"/>
          <w:lang w:val="pt-BR"/>
        </w:rPr>
        <w:t xml:space="preserve">ar </w:t>
      </w:r>
      <w:r w:rsidR="0058597A" w:rsidRPr="00A8765F">
        <w:rPr>
          <w:color w:val="FF0000"/>
          <w:sz w:val="22"/>
          <w:szCs w:val="22"/>
          <w:lang w:val="pt-BR"/>
        </w:rPr>
        <w:t xml:space="preserve">os </w:t>
      </w:r>
      <w:r w:rsidR="008570E7" w:rsidRPr="00A8765F">
        <w:rPr>
          <w:color w:val="FF0000"/>
          <w:sz w:val="22"/>
          <w:szCs w:val="22"/>
          <w:lang w:val="pt-BR"/>
        </w:rPr>
        <w:t xml:space="preserve">Estados </w:t>
      </w:r>
      <w:r w:rsidRPr="00A8765F">
        <w:rPr>
          <w:color w:val="FF0000"/>
          <w:sz w:val="22"/>
          <w:szCs w:val="22"/>
          <w:lang w:val="pt-BR"/>
        </w:rPr>
        <w:t>m</w:t>
      </w:r>
      <w:r w:rsidR="008570E7" w:rsidRPr="00A8765F">
        <w:rPr>
          <w:color w:val="FF0000"/>
          <w:sz w:val="22"/>
          <w:szCs w:val="22"/>
          <w:lang w:val="pt-BR"/>
        </w:rPr>
        <w:t xml:space="preserve">embros </w:t>
      </w:r>
      <w:r w:rsidRPr="00A8765F">
        <w:rPr>
          <w:color w:val="FF0000"/>
          <w:sz w:val="22"/>
          <w:szCs w:val="22"/>
          <w:lang w:val="pt-BR"/>
        </w:rPr>
        <w:t xml:space="preserve">a </w:t>
      </w:r>
      <w:r w:rsidR="008570E7" w:rsidRPr="00A8765F">
        <w:rPr>
          <w:color w:val="FF0000"/>
          <w:sz w:val="22"/>
          <w:szCs w:val="22"/>
          <w:lang w:val="pt-BR"/>
        </w:rPr>
        <w:t>que,</w:t>
      </w:r>
      <w:r w:rsidR="0058597A" w:rsidRPr="00A8765F">
        <w:rPr>
          <w:color w:val="FF0000"/>
          <w:sz w:val="22"/>
          <w:szCs w:val="22"/>
          <w:lang w:val="pt-BR"/>
        </w:rPr>
        <w:t xml:space="preserve"> </w:t>
      </w:r>
      <w:r w:rsidRPr="00A8765F">
        <w:rPr>
          <w:color w:val="FF0000"/>
          <w:sz w:val="22"/>
          <w:szCs w:val="22"/>
          <w:lang w:val="pt-BR"/>
        </w:rPr>
        <w:t>num</w:t>
      </w:r>
      <w:r w:rsidR="008570E7" w:rsidRPr="00A8765F">
        <w:rPr>
          <w:color w:val="FF0000"/>
          <w:sz w:val="22"/>
          <w:szCs w:val="22"/>
          <w:lang w:val="pt-BR"/>
        </w:rPr>
        <w:t xml:space="preserve"> e</w:t>
      </w:r>
      <w:r w:rsidR="00A54441" w:rsidRPr="00A8765F">
        <w:rPr>
          <w:color w:val="FF0000"/>
          <w:sz w:val="22"/>
          <w:szCs w:val="22"/>
          <w:lang w:val="pt-BR"/>
        </w:rPr>
        <w:t>x</w:t>
      </w:r>
      <w:r w:rsidR="008570E7" w:rsidRPr="00A8765F">
        <w:rPr>
          <w:color w:val="FF0000"/>
          <w:sz w:val="22"/>
          <w:szCs w:val="22"/>
          <w:lang w:val="pt-BR"/>
        </w:rPr>
        <w:t>erc</w:t>
      </w:r>
      <w:r w:rsidR="00A54441" w:rsidRPr="00A8765F">
        <w:rPr>
          <w:color w:val="FF0000"/>
          <w:sz w:val="22"/>
          <w:szCs w:val="22"/>
          <w:lang w:val="pt-BR"/>
        </w:rPr>
        <w:t>í</w:t>
      </w:r>
      <w:r w:rsidR="008570E7" w:rsidRPr="00A8765F">
        <w:rPr>
          <w:color w:val="FF0000"/>
          <w:sz w:val="22"/>
          <w:szCs w:val="22"/>
          <w:lang w:val="pt-BR"/>
        </w:rPr>
        <w:t>cio de efici</w:t>
      </w:r>
      <w:r w:rsidR="00A54441" w:rsidRPr="00A8765F">
        <w:rPr>
          <w:color w:val="FF0000"/>
          <w:sz w:val="22"/>
          <w:szCs w:val="22"/>
          <w:lang w:val="pt-BR"/>
        </w:rPr>
        <w:t>ê</w:t>
      </w:r>
      <w:r w:rsidR="008570E7" w:rsidRPr="00A8765F">
        <w:rPr>
          <w:color w:val="FF0000"/>
          <w:sz w:val="22"/>
          <w:szCs w:val="22"/>
          <w:lang w:val="pt-BR"/>
        </w:rPr>
        <w:t>ncia</w:t>
      </w:r>
      <w:r w:rsidR="0058597A" w:rsidRPr="00A8765F">
        <w:rPr>
          <w:color w:val="FF0000"/>
          <w:sz w:val="22"/>
          <w:szCs w:val="22"/>
          <w:lang w:val="pt-BR"/>
        </w:rPr>
        <w:t xml:space="preserve"> em </w:t>
      </w:r>
      <w:r w:rsidR="008570E7" w:rsidRPr="00A8765F">
        <w:rPr>
          <w:color w:val="FF0000"/>
          <w:sz w:val="22"/>
          <w:szCs w:val="22"/>
          <w:lang w:val="pt-BR"/>
        </w:rPr>
        <w:t>s</w:t>
      </w:r>
      <w:r w:rsidR="00A54441" w:rsidRPr="00A8765F">
        <w:rPr>
          <w:color w:val="FF0000"/>
          <w:sz w:val="22"/>
          <w:szCs w:val="22"/>
          <w:lang w:val="pt-BR"/>
        </w:rPr>
        <w:t>e</w:t>
      </w:r>
      <w:r w:rsidR="008570E7" w:rsidRPr="00A8765F">
        <w:rPr>
          <w:color w:val="FF0000"/>
          <w:sz w:val="22"/>
          <w:szCs w:val="22"/>
          <w:lang w:val="pt-BR"/>
        </w:rPr>
        <w:t>us traba</w:t>
      </w:r>
      <w:r w:rsidR="00A54441" w:rsidRPr="00A8765F">
        <w:rPr>
          <w:color w:val="FF0000"/>
          <w:sz w:val="22"/>
          <w:szCs w:val="22"/>
          <w:lang w:val="pt-BR"/>
        </w:rPr>
        <w:t>lh</w:t>
      </w:r>
      <w:r w:rsidR="008570E7" w:rsidRPr="00A8765F">
        <w:rPr>
          <w:color w:val="FF0000"/>
          <w:sz w:val="22"/>
          <w:szCs w:val="22"/>
          <w:lang w:val="pt-BR"/>
        </w:rPr>
        <w:t>os</w:t>
      </w:r>
      <w:r w:rsidR="0058597A" w:rsidRPr="00A8765F">
        <w:rPr>
          <w:color w:val="FF0000"/>
          <w:sz w:val="22"/>
          <w:szCs w:val="22"/>
          <w:lang w:val="pt-BR"/>
        </w:rPr>
        <w:t xml:space="preserve"> e </w:t>
      </w:r>
      <w:r w:rsidR="008570E7" w:rsidRPr="00A8765F">
        <w:rPr>
          <w:color w:val="FF0000"/>
          <w:sz w:val="22"/>
          <w:szCs w:val="22"/>
          <w:lang w:val="pt-BR"/>
        </w:rPr>
        <w:t>racionaliza</w:t>
      </w:r>
      <w:r w:rsidR="00E43AE7" w:rsidRPr="00A8765F">
        <w:rPr>
          <w:color w:val="FF0000"/>
          <w:sz w:val="22"/>
          <w:szCs w:val="22"/>
          <w:lang w:val="pt-BR"/>
        </w:rPr>
        <w:t>ção</w:t>
      </w:r>
      <w:r w:rsidR="008570E7" w:rsidRPr="00A8765F">
        <w:rPr>
          <w:color w:val="FF0000"/>
          <w:sz w:val="22"/>
          <w:szCs w:val="22"/>
          <w:lang w:val="pt-BR"/>
        </w:rPr>
        <w:t xml:space="preserve"> de recursos, atenda</w:t>
      </w:r>
      <w:r w:rsidR="0058597A" w:rsidRPr="00A8765F">
        <w:rPr>
          <w:color w:val="FF0000"/>
          <w:sz w:val="22"/>
          <w:szCs w:val="22"/>
          <w:lang w:val="pt-BR"/>
        </w:rPr>
        <w:t xml:space="preserve"> as </w:t>
      </w:r>
      <w:r w:rsidR="008570E7" w:rsidRPr="00A8765F">
        <w:rPr>
          <w:color w:val="FF0000"/>
          <w:sz w:val="22"/>
          <w:szCs w:val="22"/>
          <w:lang w:val="pt-BR"/>
        </w:rPr>
        <w:t>s</w:t>
      </w:r>
      <w:r w:rsidR="00A54441" w:rsidRPr="00A8765F">
        <w:rPr>
          <w:color w:val="FF0000"/>
          <w:sz w:val="22"/>
          <w:szCs w:val="22"/>
          <w:lang w:val="pt-BR"/>
        </w:rPr>
        <w:t>e</w:t>
      </w:r>
      <w:r w:rsidR="008570E7" w:rsidRPr="00A8765F">
        <w:rPr>
          <w:color w:val="FF0000"/>
          <w:sz w:val="22"/>
          <w:szCs w:val="22"/>
          <w:lang w:val="pt-BR"/>
        </w:rPr>
        <w:t>guintes prioridades</w:t>
      </w:r>
      <w:r w:rsidR="0058597A" w:rsidRPr="00A8765F">
        <w:rPr>
          <w:color w:val="FF0000"/>
          <w:sz w:val="22"/>
          <w:szCs w:val="22"/>
          <w:lang w:val="pt-BR"/>
        </w:rPr>
        <w:t xml:space="preserve"> e </w:t>
      </w:r>
      <w:r w:rsidR="008570E7" w:rsidRPr="00A8765F">
        <w:rPr>
          <w:color w:val="FF0000"/>
          <w:sz w:val="22"/>
          <w:szCs w:val="22"/>
          <w:lang w:val="pt-BR"/>
        </w:rPr>
        <w:t>a</w:t>
      </w:r>
      <w:r w:rsidR="0058597A" w:rsidRPr="00A8765F">
        <w:rPr>
          <w:color w:val="FF0000"/>
          <w:sz w:val="22"/>
          <w:szCs w:val="22"/>
          <w:lang w:val="pt-BR"/>
        </w:rPr>
        <w:t>ções</w:t>
      </w:r>
      <w:r w:rsidR="008570E7" w:rsidRPr="00A8765F">
        <w:rPr>
          <w:color w:val="FF0000"/>
          <w:sz w:val="22"/>
          <w:szCs w:val="22"/>
          <w:lang w:val="pt-BR"/>
        </w:rPr>
        <w:t xml:space="preserve"> identificadas</w:t>
      </w:r>
      <w:r w:rsidR="0058597A" w:rsidRPr="00A8765F">
        <w:rPr>
          <w:color w:val="FF0000"/>
          <w:sz w:val="22"/>
          <w:szCs w:val="22"/>
          <w:lang w:val="pt-BR"/>
        </w:rPr>
        <w:t xml:space="preserve"> em </w:t>
      </w:r>
      <w:r w:rsidR="008570E7" w:rsidRPr="00A8765F">
        <w:rPr>
          <w:color w:val="FF0000"/>
          <w:sz w:val="22"/>
          <w:szCs w:val="22"/>
          <w:lang w:val="pt-BR"/>
        </w:rPr>
        <w:t>mat</w:t>
      </w:r>
      <w:r w:rsidR="00A54441" w:rsidRPr="00A8765F">
        <w:rPr>
          <w:color w:val="FF0000"/>
          <w:sz w:val="22"/>
          <w:szCs w:val="22"/>
          <w:lang w:val="pt-BR"/>
        </w:rPr>
        <w:t>é</w:t>
      </w:r>
      <w:r w:rsidR="008570E7" w:rsidRPr="00A8765F">
        <w:rPr>
          <w:color w:val="FF0000"/>
          <w:sz w:val="22"/>
          <w:szCs w:val="22"/>
          <w:lang w:val="pt-BR"/>
        </w:rPr>
        <w:t xml:space="preserve">ria de </w:t>
      </w:r>
      <w:r w:rsidR="0058597A" w:rsidRPr="00A8765F">
        <w:rPr>
          <w:color w:val="FF0000"/>
          <w:sz w:val="22"/>
          <w:szCs w:val="22"/>
          <w:lang w:val="pt-BR"/>
        </w:rPr>
        <w:t>desenvolvimento</w:t>
      </w:r>
      <w:r w:rsidR="008570E7" w:rsidRPr="00A8765F">
        <w:rPr>
          <w:color w:val="FF0000"/>
          <w:sz w:val="22"/>
          <w:szCs w:val="22"/>
          <w:lang w:val="pt-BR"/>
        </w:rPr>
        <w:t xml:space="preserve"> integral</w:t>
      </w:r>
      <w:r w:rsidR="0058597A" w:rsidRPr="00A8765F">
        <w:rPr>
          <w:color w:val="FF0000"/>
          <w:sz w:val="22"/>
          <w:szCs w:val="22"/>
          <w:lang w:val="pt-BR"/>
        </w:rPr>
        <w:t xml:space="preserve"> </w:t>
      </w:r>
      <w:r w:rsidRPr="00A8765F">
        <w:rPr>
          <w:color w:val="FF0000"/>
          <w:sz w:val="22"/>
          <w:szCs w:val="22"/>
          <w:lang w:val="pt-BR"/>
        </w:rPr>
        <w:t>n</w:t>
      </w:r>
      <w:r w:rsidR="00E43AE7" w:rsidRPr="00A8765F">
        <w:rPr>
          <w:color w:val="FF0000"/>
          <w:sz w:val="22"/>
          <w:szCs w:val="22"/>
          <w:lang w:val="pt-BR"/>
        </w:rPr>
        <w:t xml:space="preserve">o </w:t>
      </w:r>
      <w:r w:rsidR="008570E7" w:rsidRPr="00A8765F">
        <w:rPr>
          <w:color w:val="FF0000"/>
          <w:sz w:val="22"/>
          <w:szCs w:val="22"/>
          <w:lang w:val="pt-BR"/>
        </w:rPr>
        <w:t>contexto atual</w:t>
      </w:r>
      <w:r w:rsidR="008570E7" w:rsidRPr="00EB3E77">
        <w:rPr>
          <w:sz w:val="22"/>
          <w:szCs w:val="22"/>
          <w:lang w:val="pt-BR"/>
        </w:rPr>
        <w:t xml:space="preserve">: </w:t>
      </w:r>
    </w:p>
    <w:p w14:paraId="04C0C396" w14:textId="77777777" w:rsidR="008570E7" w:rsidRPr="00EB3E77" w:rsidRDefault="008570E7" w:rsidP="008570E7">
      <w:pPr>
        <w:pStyle w:val="ListParagraph0"/>
        <w:ind w:left="0"/>
        <w:rPr>
          <w:sz w:val="22"/>
          <w:szCs w:val="22"/>
          <w:lang w:val="pt-BR"/>
        </w:rPr>
      </w:pPr>
    </w:p>
    <w:p w14:paraId="721C1227" w14:textId="787F1D01" w:rsidR="008570E7" w:rsidRPr="00A8765F" w:rsidRDefault="003D57A8" w:rsidP="00E33D09">
      <w:pPr>
        <w:numPr>
          <w:ilvl w:val="0"/>
          <w:numId w:val="36"/>
        </w:numPr>
        <w:snapToGrid w:val="0"/>
        <w:spacing w:line="360" w:lineRule="auto"/>
        <w:ind w:hanging="720"/>
        <w:jc w:val="both"/>
        <w:rPr>
          <w:color w:val="FF0000"/>
          <w:sz w:val="22"/>
          <w:szCs w:val="22"/>
          <w:lang w:val="pt-BR"/>
        </w:rPr>
      </w:pPr>
      <w:r w:rsidRPr="00A8765F">
        <w:rPr>
          <w:color w:val="FF0000"/>
          <w:sz w:val="22"/>
          <w:szCs w:val="22"/>
          <w:lang w:val="pt-BR"/>
        </w:rPr>
        <w:t>A</w:t>
      </w:r>
      <w:r w:rsidR="008570E7" w:rsidRPr="00A8765F">
        <w:rPr>
          <w:color w:val="FF0000"/>
          <w:sz w:val="22"/>
          <w:szCs w:val="22"/>
          <w:lang w:val="pt-BR"/>
        </w:rPr>
        <w:t xml:space="preserve"> ado</w:t>
      </w:r>
      <w:r w:rsidR="00E43AE7" w:rsidRPr="00A8765F">
        <w:rPr>
          <w:color w:val="FF0000"/>
          <w:sz w:val="22"/>
          <w:szCs w:val="22"/>
          <w:lang w:val="pt-BR"/>
        </w:rPr>
        <w:t>ção</w:t>
      </w:r>
      <w:r w:rsidR="008570E7" w:rsidRPr="00A8765F">
        <w:rPr>
          <w:color w:val="FF0000"/>
          <w:sz w:val="22"/>
          <w:szCs w:val="22"/>
          <w:lang w:val="pt-BR"/>
        </w:rPr>
        <w:t xml:space="preserve"> de medidas que prom</w:t>
      </w:r>
      <w:r w:rsidR="00A54441" w:rsidRPr="00A8765F">
        <w:rPr>
          <w:color w:val="FF0000"/>
          <w:sz w:val="22"/>
          <w:szCs w:val="22"/>
          <w:lang w:val="pt-BR"/>
        </w:rPr>
        <w:t>ovam</w:t>
      </w:r>
      <w:r w:rsidR="00E43AE7" w:rsidRPr="00A8765F">
        <w:rPr>
          <w:color w:val="FF0000"/>
          <w:sz w:val="22"/>
          <w:szCs w:val="22"/>
          <w:lang w:val="pt-BR"/>
        </w:rPr>
        <w:t xml:space="preserve"> o </w:t>
      </w:r>
      <w:r w:rsidR="008570E7" w:rsidRPr="00A8765F">
        <w:rPr>
          <w:color w:val="FF0000"/>
          <w:sz w:val="22"/>
          <w:szCs w:val="22"/>
          <w:lang w:val="pt-BR"/>
        </w:rPr>
        <w:t>fortalecimento</w:t>
      </w:r>
      <w:r w:rsidR="0058597A" w:rsidRPr="00A8765F">
        <w:rPr>
          <w:color w:val="FF0000"/>
          <w:sz w:val="22"/>
          <w:szCs w:val="22"/>
          <w:lang w:val="pt-BR"/>
        </w:rPr>
        <w:t xml:space="preserve"> do </w:t>
      </w:r>
      <w:r w:rsidR="008570E7" w:rsidRPr="00A8765F">
        <w:rPr>
          <w:color w:val="FF0000"/>
          <w:sz w:val="22"/>
          <w:szCs w:val="22"/>
          <w:lang w:val="pt-BR"/>
        </w:rPr>
        <w:t>diálogo político su</w:t>
      </w:r>
      <w:r w:rsidR="00A54441" w:rsidRPr="00A8765F">
        <w:rPr>
          <w:color w:val="FF0000"/>
          <w:sz w:val="22"/>
          <w:szCs w:val="22"/>
          <w:lang w:val="pt-BR"/>
        </w:rPr>
        <w:t>b</w:t>
      </w:r>
      <w:r w:rsidR="008570E7" w:rsidRPr="00A8765F">
        <w:rPr>
          <w:color w:val="FF0000"/>
          <w:sz w:val="22"/>
          <w:szCs w:val="22"/>
          <w:lang w:val="pt-BR"/>
        </w:rPr>
        <w:t>stantivo</w:t>
      </w:r>
      <w:r w:rsidR="0058597A" w:rsidRPr="00A8765F">
        <w:rPr>
          <w:color w:val="FF0000"/>
          <w:sz w:val="22"/>
          <w:szCs w:val="22"/>
          <w:lang w:val="pt-BR"/>
        </w:rPr>
        <w:t xml:space="preserve"> </w:t>
      </w:r>
      <w:r w:rsidR="00A54441" w:rsidRPr="00A8765F">
        <w:rPr>
          <w:color w:val="FF0000"/>
          <w:sz w:val="22"/>
          <w:szCs w:val="22"/>
          <w:lang w:val="pt-BR"/>
        </w:rPr>
        <w:t>n</w:t>
      </w:r>
      <w:r w:rsidR="00E43AE7" w:rsidRPr="00A8765F">
        <w:rPr>
          <w:color w:val="FF0000"/>
          <w:sz w:val="22"/>
          <w:szCs w:val="22"/>
          <w:lang w:val="pt-BR"/>
        </w:rPr>
        <w:t xml:space="preserve">o </w:t>
      </w:r>
      <w:r w:rsidR="008570E7" w:rsidRPr="00A8765F">
        <w:rPr>
          <w:color w:val="FF0000"/>
          <w:sz w:val="22"/>
          <w:szCs w:val="22"/>
          <w:lang w:val="pt-BR"/>
        </w:rPr>
        <w:t xml:space="preserve">CIDI </w:t>
      </w:r>
      <w:r w:rsidR="00A54441" w:rsidRPr="00A8765F">
        <w:rPr>
          <w:color w:val="FF0000"/>
          <w:sz w:val="22"/>
          <w:szCs w:val="22"/>
          <w:lang w:val="pt-BR"/>
        </w:rPr>
        <w:t>no</w:t>
      </w:r>
      <w:r w:rsidR="008570E7" w:rsidRPr="00A8765F">
        <w:rPr>
          <w:color w:val="FF0000"/>
          <w:sz w:val="22"/>
          <w:szCs w:val="22"/>
          <w:lang w:val="pt-BR"/>
        </w:rPr>
        <w:t xml:space="preserve"> m</w:t>
      </w:r>
      <w:r w:rsidR="00A54441" w:rsidRPr="00A8765F">
        <w:rPr>
          <w:color w:val="FF0000"/>
          <w:sz w:val="22"/>
          <w:szCs w:val="22"/>
          <w:lang w:val="pt-BR"/>
        </w:rPr>
        <w:t>ai</w:t>
      </w:r>
      <w:r w:rsidR="008570E7" w:rsidRPr="00A8765F">
        <w:rPr>
          <w:color w:val="FF0000"/>
          <w:sz w:val="22"/>
          <w:szCs w:val="22"/>
          <w:lang w:val="pt-BR"/>
        </w:rPr>
        <w:t>s alto n</w:t>
      </w:r>
      <w:r w:rsidR="00A54441" w:rsidRPr="00A8765F">
        <w:rPr>
          <w:color w:val="FF0000"/>
          <w:sz w:val="22"/>
          <w:szCs w:val="22"/>
          <w:lang w:val="pt-BR"/>
        </w:rPr>
        <w:t>í</w:t>
      </w:r>
      <w:r w:rsidR="008570E7" w:rsidRPr="00A8765F">
        <w:rPr>
          <w:color w:val="FF0000"/>
          <w:sz w:val="22"/>
          <w:szCs w:val="22"/>
          <w:lang w:val="pt-BR"/>
        </w:rPr>
        <w:t>vel</w:t>
      </w:r>
      <w:r w:rsidR="0058597A" w:rsidRPr="00A8765F">
        <w:rPr>
          <w:color w:val="FF0000"/>
          <w:sz w:val="22"/>
          <w:szCs w:val="22"/>
          <w:lang w:val="pt-BR"/>
        </w:rPr>
        <w:t xml:space="preserve"> e </w:t>
      </w:r>
      <w:r w:rsidR="008570E7" w:rsidRPr="00A8765F">
        <w:rPr>
          <w:color w:val="FF0000"/>
          <w:sz w:val="22"/>
          <w:szCs w:val="22"/>
          <w:lang w:val="pt-BR"/>
        </w:rPr>
        <w:t>de s</w:t>
      </w:r>
      <w:r w:rsidR="00A54441" w:rsidRPr="00A8765F">
        <w:rPr>
          <w:color w:val="FF0000"/>
          <w:sz w:val="22"/>
          <w:szCs w:val="22"/>
          <w:lang w:val="pt-BR"/>
        </w:rPr>
        <w:t>e</w:t>
      </w:r>
      <w:r w:rsidR="008570E7" w:rsidRPr="00A8765F">
        <w:rPr>
          <w:color w:val="FF0000"/>
          <w:sz w:val="22"/>
          <w:szCs w:val="22"/>
          <w:lang w:val="pt-BR"/>
        </w:rPr>
        <w:t>us órg</w:t>
      </w:r>
      <w:r w:rsidR="00A54441" w:rsidRPr="00A8765F">
        <w:rPr>
          <w:color w:val="FF0000"/>
          <w:sz w:val="22"/>
          <w:szCs w:val="22"/>
          <w:lang w:val="pt-BR"/>
        </w:rPr>
        <w:t>ã</w:t>
      </w:r>
      <w:r w:rsidR="008570E7" w:rsidRPr="00A8765F">
        <w:rPr>
          <w:color w:val="FF0000"/>
          <w:sz w:val="22"/>
          <w:szCs w:val="22"/>
          <w:lang w:val="pt-BR"/>
        </w:rPr>
        <w:t>os subsidi</w:t>
      </w:r>
      <w:r w:rsidR="00A54441" w:rsidRPr="00A8765F">
        <w:rPr>
          <w:color w:val="FF0000"/>
          <w:sz w:val="22"/>
          <w:szCs w:val="22"/>
          <w:lang w:val="pt-BR"/>
        </w:rPr>
        <w:t>á</w:t>
      </w:r>
      <w:r w:rsidR="008570E7" w:rsidRPr="00A8765F">
        <w:rPr>
          <w:color w:val="FF0000"/>
          <w:sz w:val="22"/>
          <w:szCs w:val="22"/>
          <w:lang w:val="pt-BR"/>
        </w:rPr>
        <w:t>rios, inclu</w:t>
      </w:r>
      <w:r w:rsidR="00A54441" w:rsidRPr="00A8765F">
        <w:rPr>
          <w:color w:val="FF0000"/>
          <w:sz w:val="22"/>
          <w:szCs w:val="22"/>
          <w:lang w:val="pt-BR"/>
        </w:rPr>
        <w:t>sive,</w:t>
      </w:r>
      <w:r w:rsidR="008570E7" w:rsidRPr="00A8765F">
        <w:rPr>
          <w:color w:val="FF0000"/>
          <w:sz w:val="22"/>
          <w:szCs w:val="22"/>
          <w:lang w:val="pt-BR"/>
        </w:rPr>
        <w:t xml:space="preserve"> entre o</w:t>
      </w:r>
      <w:r w:rsidR="00A54441" w:rsidRPr="00A8765F">
        <w:rPr>
          <w:color w:val="FF0000"/>
          <w:sz w:val="22"/>
          <w:szCs w:val="22"/>
          <w:lang w:val="pt-BR"/>
        </w:rPr>
        <w:t>u</w:t>
      </w:r>
      <w:r w:rsidR="008570E7" w:rsidRPr="00A8765F">
        <w:rPr>
          <w:color w:val="FF0000"/>
          <w:sz w:val="22"/>
          <w:szCs w:val="22"/>
          <w:lang w:val="pt-BR"/>
        </w:rPr>
        <w:t>tras medidas, ses</w:t>
      </w:r>
      <w:r w:rsidR="00A54441" w:rsidRPr="00A8765F">
        <w:rPr>
          <w:color w:val="FF0000"/>
          <w:sz w:val="22"/>
          <w:szCs w:val="22"/>
          <w:lang w:val="pt-BR"/>
        </w:rPr>
        <w:t>sõ</w:t>
      </w:r>
      <w:r w:rsidR="008570E7" w:rsidRPr="00A8765F">
        <w:rPr>
          <w:color w:val="FF0000"/>
          <w:sz w:val="22"/>
          <w:szCs w:val="22"/>
          <w:lang w:val="pt-BR"/>
        </w:rPr>
        <w:t>es conjuntas co</w:t>
      </w:r>
      <w:r w:rsidR="00A54441" w:rsidRPr="00A8765F">
        <w:rPr>
          <w:color w:val="FF0000"/>
          <w:sz w:val="22"/>
          <w:szCs w:val="22"/>
          <w:lang w:val="pt-BR"/>
        </w:rPr>
        <w:t>m</w:t>
      </w:r>
      <w:r w:rsidR="00E43AE7" w:rsidRPr="00A8765F">
        <w:rPr>
          <w:color w:val="FF0000"/>
          <w:sz w:val="22"/>
          <w:szCs w:val="22"/>
          <w:lang w:val="pt-BR"/>
        </w:rPr>
        <w:t xml:space="preserve"> o </w:t>
      </w:r>
      <w:r w:rsidR="008570E7" w:rsidRPr="00A8765F">
        <w:rPr>
          <w:color w:val="FF0000"/>
          <w:sz w:val="22"/>
          <w:szCs w:val="22"/>
          <w:lang w:val="pt-BR"/>
        </w:rPr>
        <w:t>Conse</w:t>
      </w:r>
      <w:r w:rsidR="00A54441" w:rsidRPr="00A8765F">
        <w:rPr>
          <w:color w:val="FF0000"/>
          <w:sz w:val="22"/>
          <w:szCs w:val="22"/>
          <w:lang w:val="pt-BR"/>
        </w:rPr>
        <w:t>lh</w:t>
      </w:r>
      <w:r w:rsidR="008570E7" w:rsidRPr="00A8765F">
        <w:rPr>
          <w:color w:val="FF0000"/>
          <w:sz w:val="22"/>
          <w:szCs w:val="22"/>
          <w:lang w:val="pt-BR"/>
        </w:rPr>
        <w:t>o Permanente, convocadas</w:t>
      </w:r>
      <w:r w:rsidR="0058597A" w:rsidRPr="00A8765F">
        <w:rPr>
          <w:color w:val="FF0000"/>
          <w:sz w:val="22"/>
          <w:szCs w:val="22"/>
          <w:lang w:val="pt-BR"/>
        </w:rPr>
        <w:t xml:space="preserve"> e </w:t>
      </w:r>
      <w:r w:rsidR="00216A13" w:rsidRPr="00A8765F">
        <w:rPr>
          <w:color w:val="FF0000"/>
          <w:sz w:val="22"/>
          <w:szCs w:val="22"/>
          <w:lang w:val="pt-BR"/>
        </w:rPr>
        <w:t>realiz</w:t>
      </w:r>
      <w:r w:rsidR="008570E7" w:rsidRPr="00A8765F">
        <w:rPr>
          <w:color w:val="FF0000"/>
          <w:sz w:val="22"/>
          <w:szCs w:val="22"/>
          <w:lang w:val="pt-BR"/>
        </w:rPr>
        <w:t>adas p</w:t>
      </w:r>
      <w:r w:rsidR="00A54441" w:rsidRPr="00A8765F">
        <w:rPr>
          <w:color w:val="FF0000"/>
          <w:sz w:val="22"/>
          <w:szCs w:val="22"/>
          <w:lang w:val="pt-BR"/>
        </w:rPr>
        <w:t>el</w:t>
      </w:r>
      <w:r w:rsidR="00E43AE7" w:rsidRPr="00A8765F">
        <w:rPr>
          <w:color w:val="FF0000"/>
          <w:sz w:val="22"/>
          <w:szCs w:val="22"/>
          <w:lang w:val="pt-BR"/>
        </w:rPr>
        <w:t xml:space="preserve">o </w:t>
      </w:r>
      <w:r w:rsidR="008570E7" w:rsidRPr="00A8765F">
        <w:rPr>
          <w:color w:val="FF0000"/>
          <w:sz w:val="22"/>
          <w:szCs w:val="22"/>
          <w:lang w:val="pt-BR"/>
        </w:rPr>
        <w:t>CIDI</w:t>
      </w:r>
      <w:r w:rsidR="00A54441" w:rsidRPr="00A8765F">
        <w:rPr>
          <w:color w:val="FF0000"/>
          <w:sz w:val="22"/>
          <w:szCs w:val="22"/>
          <w:lang w:val="pt-BR"/>
        </w:rPr>
        <w:t>, bem</w:t>
      </w:r>
      <w:r w:rsidR="008570E7" w:rsidRPr="00A8765F">
        <w:rPr>
          <w:color w:val="FF0000"/>
          <w:sz w:val="22"/>
          <w:szCs w:val="22"/>
          <w:lang w:val="pt-BR"/>
        </w:rPr>
        <w:t xml:space="preserve"> como aqu</w:t>
      </w:r>
      <w:r w:rsidR="00A54441" w:rsidRPr="00A8765F">
        <w:rPr>
          <w:color w:val="FF0000"/>
          <w:sz w:val="22"/>
          <w:szCs w:val="22"/>
          <w:lang w:val="pt-BR"/>
        </w:rPr>
        <w:t>e</w:t>
      </w:r>
      <w:r w:rsidR="008570E7" w:rsidRPr="00A8765F">
        <w:rPr>
          <w:color w:val="FF0000"/>
          <w:sz w:val="22"/>
          <w:szCs w:val="22"/>
          <w:lang w:val="pt-BR"/>
        </w:rPr>
        <w:t>las que ref</w:t>
      </w:r>
      <w:r w:rsidR="000C7861" w:rsidRPr="00A8765F">
        <w:rPr>
          <w:color w:val="FF0000"/>
          <w:sz w:val="22"/>
          <w:szCs w:val="22"/>
          <w:lang w:val="pt-BR"/>
        </w:rPr>
        <w:t>orcem</w:t>
      </w:r>
      <w:r w:rsidR="008570E7" w:rsidRPr="00A8765F">
        <w:rPr>
          <w:color w:val="FF0000"/>
          <w:sz w:val="22"/>
          <w:szCs w:val="22"/>
          <w:lang w:val="pt-BR"/>
        </w:rPr>
        <w:t xml:space="preserve"> s</w:t>
      </w:r>
      <w:r w:rsidR="000C7861" w:rsidRPr="00A8765F">
        <w:rPr>
          <w:color w:val="FF0000"/>
          <w:sz w:val="22"/>
          <w:szCs w:val="22"/>
          <w:lang w:val="pt-BR"/>
        </w:rPr>
        <w:t>e</w:t>
      </w:r>
      <w:r w:rsidR="008570E7" w:rsidRPr="00A8765F">
        <w:rPr>
          <w:color w:val="FF0000"/>
          <w:sz w:val="22"/>
          <w:szCs w:val="22"/>
          <w:lang w:val="pt-BR"/>
        </w:rPr>
        <w:t>u caráter negociador,</w:t>
      </w:r>
      <w:r w:rsidR="0058597A" w:rsidRPr="00A8765F">
        <w:rPr>
          <w:color w:val="FF0000"/>
          <w:sz w:val="22"/>
          <w:szCs w:val="22"/>
          <w:lang w:val="pt-BR"/>
        </w:rPr>
        <w:t xml:space="preserve"> </w:t>
      </w:r>
      <w:r w:rsidR="008570E7" w:rsidRPr="00A8765F">
        <w:rPr>
          <w:color w:val="FF0000"/>
          <w:sz w:val="22"/>
          <w:szCs w:val="22"/>
          <w:lang w:val="pt-BR"/>
        </w:rPr>
        <w:t>prom</w:t>
      </w:r>
      <w:r w:rsidR="000C7861" w:rsidRPr="00A8765F">
        <w:rPr>
          <w:color w:val="FF0000"/>
          <w:sz w:val="22"/>
          <w:szCs w:val="22"/>
          <w:lang w:val="pt-BR"/>
        </w:rPr>
        <w:t>ovam</w:t>
      </w:r>
      <w:r w:rsidR="00E43AE7" w:rsidRPr="00A8765F">
        <w:rPr>
          <w:color w:val="FF0000"/>
          <w:sz w:val="22"/>
          <w:szCs w:val="22"/>
          <w:lang w:val="pt-BR"/>
        </w:rPr>
        <w:t xml:space="preserve"> a </w:t>
      </w:r>
      <w:r w:rsidR="008570E7" w:rsidRPr="00A8765F">
        <w:rPr>
          <w:color w:val="FF0000"/>
          <w:sz w:val="22"/>
          <w:szCs w:val="22"/>
          <w:lang w:val="pt-BR"/>
        </w:rPr>
        <w:t>efici</w:t>
      </w:r>
      <w:r w:rsidR="000C7861" w:rsidRPr="00A8765F">
        <w:rPr>
          <w:color w:val="FF0000"/>
          <w:sz w:val="22"/>
          <w:szCs w:val="22"/>
          <w:lang w:val="pt-BR"/>
        </w:rPr>
        <w:t>ê</w:t>
      </w:r>
      <w:r w:rsidR="008570E7" w:rsidRPr="00A8765F">
        <w:rPr>
          <w:color w:val="FF0000"/>
          <w:sz w:val="22"/>
          <w:szCs w:val="22"/>
          <w:lang w:val="pt-BR"/>
        </w:rPr>
        <w:t>ncia</w:t>
      </w:r>
      <w:r w:rsidR="000C7861" w:rsidRPr="00A8765F">
        <w:rPr>
          <w:color w:val="FF0000"/>
          <w:sz w:val="22"/>
          <w:szCs w:val="22"/>
          <w:lang w:val="pt-BR"/>
        </w:rPr>
        <w:t xml:space="preserve"> e</w:t>
      </w:r>
      <w:r w:rsidR="008570E7" w:rsidRPr="00A8765F">
        <w:rPr>
          <w:color w:val="FF0000"/>
          <w:sz w:val="22"/>
          <w:szCs w:val="22"/>
          <w:lang w:val="pt-BR"/>
        </w:rPr>
        <w:t xml:space="preserve"> efic</w:t>
      </w:r>
      <w:r w:rsidR="000C7861" w:rsidRPr="00A8765F">
        <w:rPr>
          <w:color w:val="FF0000"/>
          <w:sz w:val="22"/>
          <w:szCs w:val="22"/>
          <w:lang w:val="pt-BR"/>
        </w:rPr>
        <w:t>á</w:t>
      </w:r>
      <w:r w:rsidR="008570E7" w:rsidRPr="00A8765F">
        <w:rPr>
          <w:color w:val="FF0000"/>
          <w:sz w:val="22"/>
          <w:szCs w:val="22"/>
          <w:lang w:val="pt-BR"/>
        </w:rPr>
        <w:t>cia</w:t>
      </w:r>
      <w:r w:rsidR="0058597A" w:rsidRPr="00A8765F">
        <w:rPr>
          <w:color w:val="FF0000"/>
          <w:sz w:val="22"/>
          <w:szCs w:val="22"/>
          <w:lang w:val="pt-BR"/>
        </w:rPr>
        <w:t xml:space="preserve"> e </w:t>
      </w:r>
      <w:r w:rsidR="008570E7" w:rsidRPr="00A8765F">
        <w:rPr>
          <w:color w:val="FF0000"/>
          <w:sz w:val="22"/>
          <w:szCs w:val="22"/>
          <w:lang w:val="pt-BR"/>
        </w:rPr>
        <w:t>maximi</w:t>
      </w:r>
      <w:r w:rsidR="000C7861" w:rsidRPr="00A8765F">
        <w:rPr>
          <w:color w:val="FF0000"/>
          <w:sz w:val="22"/>
          <w:szCs w:val="22"/>
          <w:lang w:val="pt-BR"/>
        </w:rPr>
        <w:t>zem</w:t>
      </w:r>
      <w:r w:rsidR="0058597A" w:rsidRPr="00A8765F">
        <w:rPr>
          <w:color w:val="FF0000"/>
          <w:sz w:val="22"/>
          <w:szCs w:val="22"/>
          <w:lang w:val="pt-BR"/>
        </w:rPr>
        <w:t xml:space="preserve"> as </w:t>
      </w:r>
      <w:r w:rsidR="008570E7" w:rsidRPr="00A8765F">
        <w:rPr>
          <w:color w:val="FF0000"/>
          <w:sz w:val="22"/>
          <w:szCs w:val="22"/>
          <w:lang w:val="pt-BR"/>
        </w:rPr>
        <w:t xml:space="preserve">sinergias </w:t>
      </w:r>
      <w:r w:rsidR="000C7861" w:rsidRPr="00A8765F">
        <w:rPr>
          <w:color w:val="FF0000"/>
          <w:sz w:val="22"/>
          <w:szCs w:val="22"/>
          <w:lang w:val="pt-BR"/>
        </w:rPr>
        <w:t>em</w:t>
      </w:r>
      <w:r w:rsidR="008570E7" w:rsidRPr="00A8765F">
        <w:rPr>
          <w:color w:val="FF0000"/>
          <w:sz w:val="22"/>
          <w:szCs w:val="22"/>
          <w:lang w:val="pt-BR"/>
        </w:rPr>
        <w:t xml:space="preserve"> s</w:t>
      </w:r>
      <w:r w:rsidR="000C7861" w:rsidRPr="00A8765F">
        <w:rPr>
          <w:color w:val="FF0000"/>
          <w:sz w:val="22"/>
          <w:szCs w:val="22"/>
          <w:lang w:val="pt-BR"/>
        </w:rPr>
        <w:t>e</w:t>
      </w:r>
      <w:r w:rsidR="008570E7" w:rsidRPr="00A8765F">
        <w:rPr>
          <w:color w:val="FF0000"/>
          <w:sz w:val="22"/>
          <w:szCs w:val="22"/>
          <w:lang w:val="pt-BR"/>
        </w:rPr>
        <w:t>u interior</w:t>
      </w:r>
      <w:r w:rsidR="0058597A" w:rsidRPr="00A8765F">
        <w:rPr>
          <w:color w:val="FF0000"/>
          <w:sz w:val="22"/>
          <w:szCs w:val="22"/>
          <w:lang w:val="pt-BR"/>
        </w:rPr>
        <w:t xml:space="preserve"> e </w:t>
      </w:r>
      <w:r w:rsidR="008570E7" w:rsidRPr="00A8765F">
        <w:rPr>
          <w:color w:val="FF0000"/>
          <w:sz w:val="22"/>
          <w:szCs w:val="22"/>
          <w:lang w:val="pt-BR"/>
        </w:rPr>
        <w:t>co</w:t>
      </w:r>
      <w:r w:rsidR="000C7861" w:rsidRPr="00A8765F">
        <w:rPr>
          <w:color w:val="FF0000"/>
          <w:sz w:val="22"/>
          <w:szCs w:val="22"/>
          <w:lang w:val="pt-BR"/>
        </w:rPr>
        <w:t>m</w:t>
      </w:r>
      <w:r w:rsidR="008570E7" w:rsidRPr="00A8765F">
        <w:rPr>
          <w:color w:val="FF0000"/>
          <w:sz w:val="22"/>
          <w:szCs w:val="22"/>
          <w:lang w:val="pt-BR"/>
        </w:rPr>
        <w:t xml:space="preserve"> o</w:t>
      </w:r>
      <w:r w:rsidR="000C7861" w:rsidRPr="00A8765F">
        <w:rPr>
          <w:color w:val="FF0000"/>
          <w:sz w:val="22"/>
          <w:szCs w:val="22"/>
          <w:lang w:val="pt-BR"/>
        </w:rPr>
        <w:t>u</w:t>
      </w:r>
      <w:r w:rsidR="008570E7" w:rsidRPr="00A8765F">
        <w:rPr>
          <w:color w:val="FF0000"/>
          <w:sz w:val="22"/>
          <w:szCs w:val="22"/>
          <w:lang w:val="pt-BR"/>
        </w:rPr>
        <w:t>tros órg</w:t>
      </w:r>
      <w:r w:rsidR="000C7861" w:rsidRPr="00A8765F">
        <w:rPr>
          <w:color w:val="FF0000"/>
          <w:sz w:val="22"/>
          <w:szCs w:val="22"/>
          <w:lang w:val="pt-BR"/>
        </w:rPr>
        <w:t>ã</w:t>
      </w:r>
      <w:r w:rsidR="008570E7" w:rsidRPr="00A8765F">
        <w:rPr>
          <w:color w:val="FF0000"/>
          <w:sz w:val="22"/>
          <w:szCs w:val="22"/>
          <w:lang w:val="pt-BR"/>
        </w:rPr>
        <w:t>os d</w:t>
      </w:r>
      <w:r w:rsidR="00E43AE7" w:rsidRPr="00A8765F">
        <w:rPr>
          <w:color w:val="FF0000"/>
          <w:sz w:val="22"/>
          <w:szCs w:val="22"/>
          <w:lang w:val="pt-BR"/>
        </w:rPr>
        <w:t xml:space="preserve">a </w:t>
      </w:r>
      <w:r w:rsidR="008570E7" w:rsidRPr="00A8765F">
        <w:rPr>
          <w:color w:val="FF0000"/>
          <w:sz w:val="22"/>
          <w:szCs w:val="22"/>
          <w:lang w:val="pt-BR"/>
        </w:rPr>
        <w:t>OEA</w:t>
      </w:r>
      <w:r w:rsidR="0058597A" w:rsidRPr="00A8765F">
        <w:rPr>
          <w:color w:val="FF0000"/>
          <w:sz w:val="22"/>
          <w:szCs w:val="22"/>
          <w:lang w:val="pt-BR"/>
        </w:rPr>
        <w:t xml:space="preserve"> e </w:t>
      </w:r>
      <w:r w:rsidR="008570E7" w:rsidRPr="00A8765F">
        <w:rPr>
          <w:color w:val="FF0000"/>
          <w:sz w:val="22"/>
          <w:szCs w:val="22"/>
          <w:lang w:val="pt-BR"/>
        </w:rPr>
        <w:t xml:space="preserve">organismos </w:t>
      </w:r>
      <w:r w:rsidR="000C7861" w:rsidRPr="00A8765F">
        <w:rPr>
          <w:color w:val="FF0000"/>
          <w:sz w:val="22"/>
          <w:szCs w:val="22"/>
          <w:lang w:val="pt-BR"/>
        </w:rPr>
        <w:t>important</w:t>
      </w:r>
      <w:r w:rsidR="008570E7" w:rsidRPr="00A8765F">
        <w:rPr>
          <w:color w:val="FF0000"/>
          <w:sz w:val="22"/>
          <w:szCs w:val="22"/>
          <w:lang w:val="pt-BR"/>
        </w:rPr>
        <w:t>es</w:t>
      </w:r>
      <w:r w:rsidR="0058597A" w:rsidRPr="00A8765F">
        <w:rPr>
          <w:color w:val="FF0000"/>
          <w:sz w:val="22"/>
          <w:szCs w:val="22"/>
          <w:lang w:val="pt-BR"/>
        </w:rPr>
        <w:t xml:space="preserve"> do </w:t>
      </w:r>
      <w:r w:rsidR="008570E7" w:rsidRPr="00A8765F">
        <w:rPr>
          <w:color w:val="FF0000"/>
          <w:sz w:val="22"/>
          <w:szCs w:val="22"/>
          <w:lang w:val="pt-BR"/>
        </w:rPr>
        <w:t>setor.</w:t>
      </w:r>
    </w:p>
    <w:p w14:paraId="39F15901" w14:textId="296B840F" w:rsidR="008570E7" w:rsidRPr="00A8765F" w:rsidRDefault="008570E7" w:rsidP="00E33D09">
      <w:pPr>
        <w:numPr>
          <w:ilvl w:val="0"/>
          <w:numId w:val="36"/>
        </w:numPr>
        <w:snapToGrid w:val="0"/>
        <w:spacing w:line="360" w:lineRule="auto"/>
        <w:ind w:hanging="720"/>
        <w:jc w:val="both"/>
        <w:rPr>
          <w:color w:val="FF0000"/>
          <w:sz w:val="22"/>
          <w:szCs w:val="22"/>
          <w:lang w:val="pt-BR"/>
        </w:rPr>
      </w:pPr>
      <w:r w:rsidRPr="00A8765F">
        <w:rPr>
          <w:color w:val="FF0000"/>
          <w:sz w:val="22"/>
          <w:szCs w:val="22"/>
          <w:lang w:val="pt-BR"/>
        </w:rPr>
        <w:t>E</w:t>
      </w:r>
      <w:r w:rsidR="000C7861" w:rsidRPr="00A8765F">
        <w:rPr>
          <w:color w:val="FF0000"/>
          <w:sz w:val="22"/>
          <w:szCs w:val="22"/>
          <w:lang w:val="pt-BR"/>
        </w:rPr>
        <w:t>m</w:t>
      </w:r>
      <w:r w:rsidRPr="00A8765F">
        <w:rPr>
          <w:color w:val="FF0000"/>
          <w:sz w:val="22"/>
          <w:szCs w:val="22"/>
          <w:lang w:val="pt-BR"/>
        </w:rPr>
        <w:t xml:space="preserve"> mat</w:t>
      </w:r>
      <w:r w:rsidR="000C7861" w:rsidRPr="00A8765F">
        <w:rPr>
          <w:color w:val="FF0000"/>
          <w:sz w:val="22"/>
          <w:szCs w:val="22"/>
          <w:lang w:val="pt-BR"/>
        </w:rPr>
        <w:t>é</w:t>
      </w:r>
      <w:r w:rsidRPr="00A8765F">
        <w:rPr>
          <w:color w:val="FF0000"/>
          <w:sz w:val="22"/>
          <w:szCs w:val="22"/>
          <w:lang w:val="pt-BR"/>
        </w:rPr>
        <w:t>ria de capacita</w:t>
      </w:r>
      <w:r w:rsidR="00E43AE7" w:rsidRPr="00A8765F">
        <w:rPr>
          <w:color w:val="FF0000"/>
          <w:sz w:val="22"/>
          <w:szCs w:val="22"/>
          <w:lang w:val="pt-BR"/>
        </w:rPr>
        <w:t>ção</w:t>
      </w:r>
      <w:r w:rsidR="0058597A" w:rsidRPr="00A8765F">
        <w:rPr>
          <w:color w:val="FF0000"/>
          <w:sz w:val="22"/>
          <w:szCs w:val="22"/>
          <w:lang w:val="pt-BR"/>
        </w:rPr>
        <w:t xml:space="preserve"> e </w:t>
      </w:r>
      <w:r w:rsidR="00EB3E77" w:rsidRPr="00A8765F">
        <w:rPr>
          <w:color w:val="FF0000"/>
          <w:sz w:val="22"/>
          <w:szCs w:val="22"/>
          <w:lang w:val="pt-BR"/>
        </w:rPr>
        <w:t>bolsas</w:t>
      </w:r>
      <w:r w:rsidRPr="00A8765F">
        <w:rPr>
          <w:color w:val="FF0000"/>
          <w:sz w:val="22"/>
          <w:szCs w:val="22"/>
          <w:lang w:val="pt-BR"/>
        </w:rPr>
        <w:t xml:space="preserve"> d</w:t>
      </w:r>
      <w:r w:rsidR="00E43AE7" w:rsidRPr="00A8765F">
        <w:rPr>
          <w:color w:val="FF0000"/>
          <w:sz w:val="22"/>
          <w:szCs w:val="22"/>
          <w:lang w:val="pt-BR"/>
        </w:rPr>
        <w:t xml:space="preserve">a </w:t>
      </w:r>
      <w:r w:rsidRPr="00A8765F">
        <w:rPr>
          <w:color w:val="FF0000"/>
          <w:sz w:val="22"/>
          <w:szCs w:val="22"/>
          <w:lang w:val="pt-BR"/>
        </w:rPr>
        <w:t>OEA, promover que</w:t>
      </w:r>
      <w:r w:rsidR="0058597A" w:rsidRPr="00A8765F">
        <w:rPr>
          <w:color w:val="FF0000"/>
          <w:sz w:val="22"/>
          <w:szCs w:val="22"/>
          <w:lang w:val="pt-BR"/>
        </w:rPr>
        <w:t xml:space="preserve"> os </w:t>
      </w:r>
      <w:r w:rsidRPr="00A8765F">
        <w:rPr>
          <w:color w:val="FF0000"/>
          <w:sz w:val="22"/>
          <w:szCs w:val="22"/>
          <w:lang w:val="pt-BR"/>
        </w:rPr>
        <w:t>recursos humanos formados</w:t>
      </w:r>
      <w:r w:rsidR="0058597A" w:rsidRPr="00A8765F">
        <w:rPr>
          <w:color w:val="FF0000"/>
          <w:sz w:val="22"/>
          <w:szCs w:val="22"/>
          <w:lang w:val="pt-BR"/>
        </w:rPr>
        <w:t xml:space="preserve"> </w:t>
      </w:r>
      <w:r w:rsidR="000C7861" w:rsidRPr="00A8765F">
        <w:rPr>
          <w:color w:val="FF0000"/>
          <w:sz w:val="22"/>
          <w:szCs w:val="22"/>
          <w:lang w:val="pt-BR"/>
        </w:rPr>
        <w:t>n</w:t>
      </w:r>
      <w:r w:rsidR="0058597A" w:rsidRPr="00A8765F">
        <w:rPr>
          <w:color w:val="FF0000"/>
          <w:sz w:val="22"/>
          <w:szCs w:val="22"/>
          <w:lang w:val="pt-BR"/>
        </w:rPr>
        <w:t xml:space="preserve">os </w:t>
      </w:r>
      <w:r w:rsidRPr="00A8765F">
        <w:rPr>
          <w:color w:val="FF0000"/>
          <w:sz w:val="22"/>
          <w:szCs w:val="22"/>
          <w:lang w:val="pt-BR"/>
        </w:rPr>
        <w:t>programas d</w:t>
      </w:r>
      <w:r w:rsidR="00E43AE7" w:rsidRPr="00A8765F">
        <w:rPr>
          <w:color w:val="FF0000"/>
          <w:sz w:val="22"/>
          <w:szCs w:val="22"/>
          <w:lang w:val="pt-BR"/>
        </w:rPr>
        <w:t xml:space="preserve">a </w:t>
      </w:r>
      <w:r w:rsidRPr="00A8765F">
        <w:rPr>
          <w:color w:val="FF0000"/>
          <w:sz w:val="22"/>
          <w:szCs w:val="22"/>
          <w:lang w:val="pt-BR"/>
        </w:rPr>
        <w:t>Organiza</w:t>
      </w:r>
      <w:r w:rsidR="00E43AE7" w:rsidRPr="00A8765F">
        <w:rPr>
          <w:color w:val="FF0000"/>
          <w:sz w:val="22"/>
          <w:szCs w:val="22"/>
          <w:lang w:val="pt-BR"/>
        </w:rPr>
        <w:t>ção</w:t>
      </w:r>
      <w:r w:rsidRPr="00A8765F">
        <w:rPr>
          <w:color w:val="FF0000"/>
          <w:sz w:val="22"/>
          <w:szCs w:val="22"/>
          <w:lang w:val="pt-BR"/>
        </w:rPr>
        <w:t xml:space="preserve"> regres</w:t>
      </w:r>
      <w:r w:rsidR="000C7861" w:rsidRPr="00A8765F">
        <w:rPr>
          <w:color w:val="FF0000"/>
          <w:sz w:val="22"/>
          <w:szCs w:val="22"/>
          <w:lang w:val="pt-BR"/>
        </w:rPr>
        <w:t>s</w:t>
      </w:r>
      <w:r w:rsidRPr="00A8765F">
        <w:rPr>
          <w:color w:val="FF0000"/>
          <w:sz w:val="22"/>
          <w:szCs w:val="22"/>
          <w:lang w:val="pt-BR"/>
        </w:rPr>
        <w:t>e</w:t>
      </w:r>
      <w:r w:rsidR="000C7861" w:rsidRPr="00A8765F">
        <w:rPr>
          <w:color w:val="FF0000"/>
          <w:sz w:val="22"/>
          <w:szCs w:val="22"/>
          <w:lang w:val="pt-BR"/>
        </w:rPr>
        <w:t>m</w:t>
      </w:r>
      <w:r w:rsidRPr="00A8765F">
        <w:rPr>
          <w:color w:val="FF0000"/>
          <w:sz w:val="22"/>
          <w:szCs w:val="22"/>
          <w:lang w:val="pt-BR"/>
        </w:rPr>
        <w:t xml:space="preserve"> a s</w:t>
      </w:r>
      <w:r w:rsidR="000C7861" w:rsidRPr="00A8765F">
        <w:rPr>
          <w:color w:val="FF0000"/>
          <w:sz w:val="22"/>
          <w:szCs w:val="22"/>
          <w:lang w:val="pt-BR"/>
        </w:rPr>
        <w:t>e</w:t>
      </w:r>
      <w:r w:rsidRPr="00A8765F">
        <w:rPr>
          <w:color w:val="FF0000"/>
          <w:sz w:val="22"/>
          <w:szCs w:val="22"/>
          <w:lang w:val="pt-BR"/>
        </w:rPr>
        <w:t>us países de orige</w:t>
      </w:r>
      <w:r w:rsidR="000C7861" w:rsidRPr="00A8765F">
        <w:rPr>
          <w:color w:val="FF0000"/>
          <w:sz w:val="22"/>
          <w:szCs w:val="22"/>
          <w:lang w:val="pt-BR"/>
        </w:rPr>
        <w:t>m</w:t>
      </w:r>
      <w:r w:rsidR="0058597A" w:rsidRPr="00A8765F">
        <w:rPr>
          <w:color w:val="FF0000"/>
          <w:sz w:val="22"/>
          <w:szCs w:val="22"/>
          <w:lang w:val="pt-BR"/>
        </w:rPr>
        <w:t xml:space="preserve"> e </w:t>
      </w:r>
      <w:r w:rsidRPr="00A8765F">
        <w:rPr>
          <w:color w:val="FF0000"/>
          <w:sz w:val="22"/>
          <w:szCs w:val="22"/>
          <w:lang w:val="pt-BR"/>
        </w:rPr>
        <w:t>se integre</w:t>
      </w:r>
      <w:r w:rsidR="000C7861" w:rsidRPr="00A8765F">
        <w:rPr>
          <w:color w:val="FF0000"/>
          <w:sz w:val="22"/>
          <w:szCs w:val="22"/>
          <w:lang w:val="pt-BR"/>
        </w:rPr>
        <w:t>m</w:t>
      </w:r>
      <w:r w:rsidR="0058597A" w:rsidRPr="00A8765F">
        <w:rPr>
          <w:color w:val="FF0000"/>
          <w:sz w:val="22"/>
          <w:szCs w:val="22"/>
          <w:lang w:val="pt-BR"/>
        </w:rPr>
        <w:t xml:space="preserve"> e </w:t>
      </w:r>
      <w:r w:rsidRPr="00A8765F">
        <w:rPr>
          <w:color w:val="FF0000"/>
          <w:sz w:val="22"/>
          <w:szCs w:val="22"/>
          <w:lang w:val="pt-BR"/>
        </w:rPr>
        <w:t>potenci</w:t>
      </w:r>
      <w:r w:rsidR="000C7861" w:rsidRPr="00A8765F">
        <w:rPr>
          <w:color w:val="FF0000"/>
          <w:sz w:val="22"/>
          <w:szCs w:val="22"/>
          <w:lang w:val="pt-BR"/>
        </w:rPr>
        <w:t>alizem</w:t>
      </w:r>
      <w:r w:rsidR="0058597A" w:rsidRPr="00A8765F">
        <w:rPr>
          <w:color w:val="FF0000"/>
          <w:sz w:val="22"/>
          <w:szCs w:val="22"/>
          <w:lang w:val="pt-BR"/>
        </w:rPr>
        <w:t xml:space="preserve"> os </w:t>
      </w:r>
      <w:r w:rsidR="000C7861" w:rsidRPr="00A8765F">
        <w:rPr>
          <w:color w:val="FF0000"/>
          <w:sz w:val="22"/>
          <w:szCs w:val="22"/>
          <w:lang w:val="pt-BR"/>
        </w:rPr>
        <w:t>q</w:t>
      </w:r>
      <w:r w:rsidRPr="00A8765F">
        <w:rPr>
          <w:color w:val="FF0000"/>
          <w:sz w:val="22"/>
          <w:szCs w:val="22"/>
          <w:lang w:val="pt-BR"/>
        </w:rPr>
        <w:t>uadros prof</w:t>
      </w:r>
      <w:r w:rsidR="000C7861" w:rsidRPr="00A8765F">
        <w:rPr>
          <w:color w:val="FF0000"/>
          <w:sz w:val="22"/>
          <w:szCs w:val="22"/>
          <w:lang w:val="pt-BR"/>
        </w:rPr>
        <w:t>is</w:t>
      </w:r>
      <w:r w:rsidRPr="00A8765F">
        <w:rPr>
          <w:color w:val="FF0000"/>
          <w:sz w:val="22"/>
          <w:szCs w:val="22"/>
          <w:lang w:val="pt-BR"/>
        </w:rPr>
        <w:t>siona</w:t>
      </w:r>
      <w:r w:rsidR="000C7861" w:rsidRPr="00A8765F">
        <w:rPr>
          <w:color w:val="FF0000"/>
          <w:sz w:val="22"/>
          <w:szCs w:val="22"/>
          <w:lang w:val="pt-BR"/>
        </w:rPr>
        <w:t>i</w:t>
      </w:r>
      <w:r w:rsidRPr="00A8765F">
        <w:rPr>
          <w:color w:val="FF0000"/>
          <w:sz w:val="22"/>
          <w:szCs w:val="22"/>
          <w:lang w:val="pt-BR"/>
        </w:rPr>
        <w:t>s</w:t>
      </w:r>
      <w:r w:rsidR="0058597A" w:rsidRPr="00A8765F">
        <w:rPr>
          <w:color w:val="FF0000"/>
          <w:sz w:val="22"/>
          <w:szCs w:val="22"/>
          <w:lang w:val="pt-BR"/>
        </w:rPr>
        <w:t xml:space="preserve"> e </w:t>
      </w:r>
      <w:r w:rsidRPr="00A8765F">
        <w:rPr>
          <w:color w:val="FF0000"/>
          <w:sz w:val="22"/>
          <w:szCs w:val="22"/>
          <w:lang w:val="pt-BR"/>
        </w:rPr>
        <w:t>de funcion</w:t>
      </w:r>
      <w:r w:rsidR="000C7861" w:rsidRPr="00A8765F">
        <w:rPr>
          <w:color w:val="FF0000"/>
          <w:sz w:val="22"/>
          <w:szCs w:val="22"/>
          <w:lang w:val="pt-BR"/>
        </w:rPr>
        <w:t>á</w:t>
      </w:r>
      <w:r w:rsidRPr="00A8765F">
        <w:rPr>
          <w:color w:val="FF0000"/>
          <w:sz w:val="22"/>
          <w:szCs w:val="22"/>
          <w:lang w:val="pt-BR"/>
        </w:rPr>
        <w:t>rios naciona</w:t>
      </w:r>
      <w:r w:rsidR="000C7861" w:rsidRPr="00A8765F">
        <w:rPr>
          <w:color w:val="FF0000"/>
          <w:sz w:val="22"/>
          <w:szCs w:val="22"/>
          <w:lang w:val="pt-BR"/>
        </w:rPr>
        <w:t>i</w:t>
      </w:r>
      <w:r w:rsidRPr="00A8765F">
        <w:rPr>
          <w:color w:val="FF0000"/>
          <w:sz w:val="22"/>
          <w:szCs w:val="22"/>
          <w:lang w:val="pt-BR"/>
        </w:rPr>
        <w:t>s a fi</w:t>
      </w:r>
      <w:r w:rsidR="000C7861" w:rsidRPr="00A8765F">
        <w:rPr>
          <w:color w:val="FF0000"/>
          <w:sz w:val="22"/>
          <w:szCs w:val="22"/>
          <w:lang w:val="pt-BR"/>
        </w:rPr>
        <w:t>m</w:t>
      </w:r>
      <w:r w:rsidRPr="00A8765F">
        <w:rPr>
          <w:color w:val="FF0000"/>
          <w:sz w:val="22"/>
          <w:szCs w:val="22"/>
          <w:lang w:val="pt-BR"/>
        </w:rPr>
        <w:t xml:space="preserve"> de aumentar</w:t>
      </w:r>
      <w:r w:rsidR="0058597A" w:rsidRPr="00A8765F">
        <w:rPr>
          <w:color w:val="FF0000"/>
          <w:sz w:val="22"/>
          <w:szCs w:val="22"/>
          <w:lang w:val="pt-BR"/>
        </w:rPr>
        <w:t xml:space="preserve"> as </w:t>
      </w:r>
      <w:r w:rsidRPr="00A8765F">
        <w:rPr>
          <w:color w:val="FF0000"/>
          <w:sz w:val="22"/>
          <w:szCs w:val="22"/>
          <w:lang w:val="pt-BR"/>
        </w:rPr>
        <w:t>capacidades naciona</w:t>
      </w:r>
      <w:r w:rsidR="000C7861" w:rsidRPr="00A8765F">
        <w:rPr>
          <w:color w:val="FF0000"/>
          <w:sz w:val="22"/>
          <w:szCs w:val="22"/>
          <w:lang w:val="pt-BR"/>
        </w:rPr>
        <w:t>i</w:t>
      </w:r>
      <w:r w:rsidRPr="00A8765F">
        <w:rPr>
          <w:color w:val="FF0000"/>
          <w:sz w:val="22"/>
          <w:szCs w:val="22"/>
          <w:lang w:val="pt-BR"/>
        </w:rPr>
        <w:t xml:space="preserve">s. </w:t>
      </w:r>
    </w:p>
    <w:p w14:paraId="7AF0587F" w14:textId="04121008" w:rsidR="008570E7" w:rsidRPr="00A8765F" w:rsidRDefault="008570E7" w:rsidP="00E33D09">
      <w:pPr>
        <w:numPr>
          <w:ilvl w:val="0"/>
          <w:numId w:val="36"/>
        </w:numPr>
        <w:snapToGrid w:val="0"/>
        <w:spacing w:line="360" w:lineRule="auto"/>
        <w:ind w:hanging="720"/>
        <w:jc w:val="both"/>
        <w:rPr>
          <w:color w:val="FF0000"/>
          <w:sz w:val="22"/>
          <w:szCs w:val="22"/>
          <w:lang w:val="pt-BR"/>
        </w:rPr>
      </w:pPr>
      <w:r w:rsidRPr="00A8765F">
        <w:rPr>
          <w:color w:val="FF0000"/>
          <w:sz w:val="22"/>
          <w:szCs w:val="22"/>
          <w:lang w:val="pt-BR"/>
        </w:rPr>
        <w:t>[</w:t>
      </w:r>
      <w:r w:rsidRPr="00A8765F">
        <w:rPr>
          <w:i/>
          <w:color w:val="FF0000"/>
          <w:sz w:val="22"/>
          <w:szCs w:val="22"/>
          <w:lang w:val="pt-BR"/>
        </w:rPr>
        <w:t>O</w:t>
      </w:r>
      <w:r w:rsidR="00EB3E77" w:rsidRPr="00A8765F">
        <w:rPr>
          <w:i/>
          <w:color w:val="FF0000"/>
          <w:sz w:val="22"/>
          <w:szCs w:val="22"/>
          <w:lang w:val="pt-BR"/>
        </w:rPr>
        <w:t>u</w:t>
      </w:r>
      <w:r w:rsidRPr="00A8765F">
        <w:rPr>
          <w:i/>
          <w:color w:val="FF0000"/>
          <w:sz w:val="22"/>
          <w:szCs w:val="22"/>
          <w:lang w:val="pt-BR"/>
        </w:rPr>
        <w:t>tras prop</w:t>
      </w:r>
      <w:r w:rsidR="00EB3E77" w:rsidRPr="00A8765F">
        <w:rPr>
          <w:i/>
          <w:color w:val="FF0000"/>
          <w:sz w:val="22"/>
          <w:szCs w:val="22"/>
          <w:lang w:val="pt-BR"/>
        </w:rPr>
        <w:t>o</w:t>
      </w:r>
      <w:r w:rsidRPr="00A8765F">
        <w:rPr>
          <w:i/>
          <w:color w:val="FF0000"/>
          <w:sz w:val="22"/>
          <w:szCs w:val="22"/>
          <w:lang w:val="pt-BR"/>
        </w:rPr>
        <w:t>stas d</w:t>
      </w:r>
      <w:r w:rsidR="0058597A" w:rsidRPr="00A8765F">
        <w:rPr>
          <w:i/>
          <w:color w:val="FF0000"/>
          <w:sz w:val="22"/>
          <w:szCs w:val="22"/>
          <w:lang w:val="pt-BR"/>
        </w:rPr>
        <w:t xml:space="preserve">os </w:t>
      </w:r>
      <w:r w:rsidRPr="00A8765F">
        <w:rPr>
          <w:i/>
          <w:color w:val="FF0000"/>
          <w:sz w:val="22"/>
          <w:szCs w:val="22"/>
          <w:lang w:val="pt-BR"/>
        </w:rPr>
        <w:t xml:space="preserve">Estados </w:t>
      </w:r>
      <w:r w:rsidR="00EB3E77" w:rsidRPr="00A8765F">
        <w:rPr>
          <w:i/>
          <w:color w:val="FF0000"/>
          <w:sz w:val="22"/>
          <w:szCs w:val="22"/>
          <w:lang w:val="pt-BR"/>
        </w:rPr>
        <w:t>m</w:t>
      </w:r>
      <w:r w:rsidRPr="00A8765F">
        <w:rPr>
          <w:i/>
          <w:color w:val="FF0000"/>
          <w:sz w:val="22"/>
          <w:szCs w:val="22"/>
          <w:lang w:val="pt-BR"/>
        </w:rPr>
        <w:t>embros…</w:t>
      </w:r>
      <w:r w:rsidRPr="00A8765F">
        <w:rPr>
          <w:color w:val="FF0000"/>
          <w:sz w:val="22"/>
          <w:szCs w:val="22"/>
          <w:lang w:val="pt-BR"/>
        </w:rPr>
        <w:t>]</w:t>
      </w:r>
    </w:p>
    <w:p w14:paraId="717FF7DF" w14:textId="77777777" w:rsidR="008570E7" w:rsidRPr="00EB3E77" w:rsidRDefault="008570E7" w:rsidP="00E33D09">
      <w:pPr>
        <w:snapToGrid w:val="0"/>
        <w:spacing w:line="360" w:lineRule="auto"/>
        <w:jc w:val="both"/>
        <w:rPr>
          <w:sz w:val="22"/>
          <w:szCs w:val="22"/>
          <w:lang w:val="pt-BR"/>
        </w:rPr>
      </w:pPr>
    </w:p>
    <w:p w14:paraId="55550A0A" w14:textId="5456FD46" w:rsidR="008570E7" w:rsidRPr="00EB3E77" w:rsidRDefault="00AE2E34" w:rsidP="00E33D09">
      <w:pPr>
        <w:numPr>
          <w:ilvl w:val="0"/>
          <w:numId w:val="35"/>
        </w:numPr>
        <w:snapToGrid w:val="0"/>
        <w:spacing w:line="360" w:lineRule="auto"/>
        <w:ind w:left="0" w:firstLine="720"/>
        <w:jc w:val="both"/>
        <w:rPr>
          <w:sz w:val="22"/>
          <w:szCs w:val="22"/>
          <w:lang w:val="pt-BR"/>
        </w:rPr>
      </w:pPr>
      <w:r w:rsidRPr="00C7245A">
        <w:rPr>
          <w:sz w:val="22"/>
          <w:szCs w:val="22"/>
          <w:lang w:val="pt-BR" w:eastAsia="es-ES_tradnl"/>
        </w:rPr>
        <w:t>Agradecer a hospitalidade, a liderança e o compromisso dos governos dos Estados membros que sediaram e presidiram as Reuniões de Ministros e Altas Autoridades e de Comissões Interamericanas, no âmbito do Conselho Interamericano de Desenvolvimento Integral</w:t>
      </w:r>
      <w:r w:rsidR="00A8765F">
        <w:rPr>
          <w:sz w:val="22"/>
          <w:szCs w:val="22"/>
          <w:lang w:val="pt-BR" w:eastAsia="es-ES_tradnl"/>
        </w:rPr>
        <w:t xml:space="preserve"> (</w:t>
      </w:r>
      <w:r w:rsidR="00A8765F" w:rsidRPr="00A8765F">
        <w:rPr>
          <w:color w:val="FF0000"/>
          <w:sz w:val="22"/>
          <w:szCs w:val="22"/>
          <w:lang w:val="pt-BR" w:eastAsia="es-ES_tradnl"/>
        </w:rPr>
        <w:t>CIDI</w:t>
      </w:r>
      <w:r w:rsidR="00A8765F">
        <w:rPr>
          <w:sz w:val="22"/>
          <w:szCs w:val="22"/>
          <w:lang w:val="pt-BR" w:eastAsia="es-ES_tradnl"/>
        </w:rPr>
        <w:t>)</w:t>
      </w:r>
      <w:r w:rsidRPr="00C7245A">
        <w:rPr>
          <w:sz w:val="22"/>
          <w:szCs w:val="22"/>
          <w:lang w:val="pt-BR" w:eastAsia="es-ES_tradnl"/>
        </w:rPr>
        <w:t xml:space="preserve">, </w:t>
      </w:r>
      <w:r w:rsidRPr="00A8765F">
        <w:rPr>
          <w:color w:val="FF0000"/>
          <w:sz w:val="22"/>
          <w:szCs w:val="22"/>
          <w:lang w:val="pt-BR" w:eastAsia="es-ES_tradnl"/>
        </w:rPr>
        <w:t>realizadas</w:t>
      </w:r>
      <w:r w:rsidRPr="00C7245A">
        <w:rPr>
          <w:sz w:val="22"/>
          <w:szCs w:val="22"/>
          <w:lang w:val="pt-BR" w:eastAsia="es-ES_tradnl"/>
        </w:rPr>
        <w:t xml:space="preserve"> desde o Quinquagésimo Segundo P</w:t>
      </w:r>
      <w:r w:rsidRPr="00C7245A">
        <w:rPr>
          <w:sz w:val="22"/>
          <w:szCs w:val="22"/>
          <w:lang w:val="pt-BR"/>
        </w:rPr>
        <w:t>eríodo Ordinário de Sessões da Assembleia Geral</w:t>
      </w:r>
      <w:r w:rsidR="00A8765F">
        <w:rPr>
          <w:sz w:val="22"/>
          <w:szCs w:val="22"/>
          <w:lang w:val="pt-BR"/>
        </w:rPr>
        <w:t xml:space="preserve"> (</w:t>
      </w:r>
      <w:r w:rsidR="00A8765F" w:rsidRPr="00A8765F">
        <w:rPr>
          <w:color w:val="FF0000"/>
          <w:sz w:val="22"/>
          <w:szCs w:val="22"/>
          <w:lang w:val="pt-BR"/>
        </w:rPr>
        <w:t>AG</w:t>
      </w:r>
      <w:r w:rsidR="00A8765F">
        <w:rPr>
          <w:sz w:val="22"/>
          <w:szCs w:val="22"/>
          <w:lang w:val="pt-BR"/>
        </w:rPr>
        <w:t>)</w:t>
      </w:r>
      <w:r w:rsidRPr="00C7245A">
        <w:rPr>
          <w:sz w:val="22"/>
          <w:szCs w:val="22"/>
          <w:lang w:val="pt-BR"/>
        </w:rPr>
        <w:t xml:space="preserve">, bem como agradecer aos governos dos Estados membros que se comprometeram a sediar as reuniões setoriais seguintes, no período </w:t>
      </w:r>
      <w:r w:rsidR="008570E7" w:rsidRPr="00C7245A">
        <w:rPr>
          <w:sz w:val="22"/>
          <w:szCs w:val="22"/>
          <w:lang w:val="pt-BR"/>
        </w:rPr>
        <w:t>2023-2024</w:t>
      </w:r>
      <w:r w:rsidR="008570E7" w:rsidRPr="00EB3E77">
        <w:rPr>
          <w:sz w:val="22"/>
          <w:szCs w:val="22"/>
          <w:lang w:val="pt-BR"/>
        </w:rPr>
        <w:t>:</w:t>
      </w:r>
    </w:p>
    <w:p w14:paraId="3A6F0E5B" w14:textId="77777777" w:rsidR="008570E7" w:rsidRPr="00EB3E77" w:rsidRDefault="008570E7" w:rsidP="00E33D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lang w:val="pt-BR"/>
        </w:rPr>
      </w:pPr>
    </w:p>
    <w:tbl>
      <w:tblPr>
        <w:tblpPr w:leftFromText="141" w:rightFromText="141" w:vertAnchor="text" w:horzAnchor="margin" w:tblpY="268"/>
        <w:tblW w:w="9290" w:type="dxa"/>
        <w:tblLayout w:type="fixed"/>
        <w:tblLook w:val="0400" w:firstRow="0" w:lastRow="0" w:firstColumn="0" w:lastColumn="0" w:noHBand="0" w:noVBand="1"/>
      </w:tblPr>
      <w:tblGrid>
        <w:gridCol w:w="2340"/>
        <w:gridCol w:w="3420"/>
        <w:gridCol w:w="3530"/>
      </w:tblGrid>
      <w:tr w:rsidR="00A45EE6" w:rsidRPr="00EB3E77" w14:paraId="5AE069CE" w14:textId="77777777" w:rsidTr="00AC7F47">
        <w:trPr>
          <w:trHeight w:val="88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DF155BF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jc w:val="both"/>
              <w:rPr>
                <w:lang w:val="pt-BR"/>
              </w:rPr>
            </w:pPr>
            <w:r w:rsidRPr="00EB3E77">
              <w:rPr>
                <w:lang w:val="pt-BR"/>
              </w:rPr>
              <w:t>Processo setorial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E734D09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center"/>
              <w:rPr>
                <w:lang w:val="pt-BR"/>
              </w:rPr>
            </w:pPr>
            <w:r w:rsidRPr="00EB3E77">
              <w:rPr>
                <w:lang w:val="pt-BR"/>
              </w:rPr>
              <w:t>2023</w:t>
            </w: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585F4B81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center"/>
              <w:rPr>
                <w:lang w:val="pt-BR"/>
              </w:rPr>
            </w:pPr>
            <w:r w:rsidRPr="00EB3E77">
              <w:rPr>
                <w:lang w:val="pt-BR"/>
              </w:rPr>
              <w:t>2024</w:t>
            </w:r>
          </w:p>
        </w:tc>
      </w:tr>
      <w:tr w:rsidR="00A45EE6" w:rsidRPr="0092414A" w14:paraId="4D8A8767" w14:textId="77777777" w:rsidTr="00AC7F47">
        <w:trPr>
          <w:trHeight w:val="682"/>
        </w:trPr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E47EAC9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jc w:val="both"/>
              <w:rPr>
                <w:lang w:val="pt-BR"/>
              </w:rPr>
            </w:pPr>
            <w:r w:rsidRPr="00EB3E77">
              <w:rPr>
                <w:lang w:val="pt-BR"/>
              </w:rPr>
              <w:t>1.Turismo</w:t>
            </w:r>
          </w:p>
          <w:p w14:paraId="580710E3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jc w:val="both"/>
              <w:rPr>
                <w:lang w:val="pt-BR"/>
              </w:rPr>
            </w:pPr>
          </w:p>
        </w:tc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221FB5A6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lang w:val="pt-BR"/>
              </w:rPr>
            </w:pPr>
            <w:r w:rsidRPr="00EB3E77">
              <w:rPr>
                <w:lang w:val="pt-BR"/>
              </w:rPr>
              <w:t>Terceira Reunião Ordinária da CITUR</w:t>
            </w:r>
          </w:p>
        </w:tc>
        <w:tc>
          <w:tcPr>
            <w:tcW w:w="3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5886B56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rPr>
                <w:i/>
                <w:lang w:val="pt-BR"/>
              </w:rPr>
            </w:pPr>
            <w:r w:rsidRPr="00EB3E77">
              <w:rPr>
                <w:iCs/>
                <w:lang w:val="pt-BR"/>
              </w:rPr>
              <w:t>Vigésimo Sexto Congresso Interamericano de Ministros e Altas Autoridades de Turismo (Equador)</w:t>
            </w:r>
            <w:r w:rsidRPr="00EB3E77">
              <w:rPr>
                <w:lang w:val="pt-BR"/>
              </w:rPr>
              <w:t xml:space="preserve"> </w:t>
            </w:r>
          </w:p>
        </w:tc>
      </w:tr>
      <w:tr w:rsidR="00A45EE6" w:rsidRPr="0092414A" w14:paraId="4E53BE45" w14:textId="77777777" w:rsidTr="00AC7F47">
        <w:trPr>
          <w:trHeight w:val="790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567946FE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jc w:val="both"/>
              <w:rPr>
                <w:lang w:val="pt-BR"/>
              </w:rPr>
            </w:pPr>
            <w:r w:rsidRPr="00EB3E77">
              <w:rPr>
                <w:lang w:val="pt-BR"/>
              </w:rPr>
              <w:t>2. Portos</w:t>
            </w:r>
          </w:p>
          <w:p w14:paraId="05A5708B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jc w:val="both"/>
              <w:rPr>
                <w:lang w:val="pt-BR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6DB380C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rPr>
                <w:lang w:val="pt-BR"/>
              </w:rPr>
            </w:pPr>
            <w:r w:rsidRPr="00EB3E77">
              <w:rPr>
                <w:lang w:val="pt-BR"/>
              </w:rPr>
              <w:t>Décima Terceira Reunião Ordinária da CIP e Vigésima Terceira Reunião do Comitê Executivo da CIP (Roatán, Honduras, junho)</w:t>
            </w: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301FD01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rPr>
                <w:lang w:val="pt-BR"/>
              </w:rPr>
            </w:pPr>
            <w:r w:rsidRPr="00EB3E77">
              <w:rPr>
                <w:lang w:val="pt-BR"/>
              </w:rPr>
              <w:t>Vigésima Quarta Reunião do Comitê Executivo da CIP (sede a ser definida)</w:t>
            </w:r>
          </w:p>
        </w:tc>
      </w:tr>
      <w:tr w:rsidR="00A45EE6" w:rsidRPr="00EB3E77" w14:paraId="28C428A1" w14:textId="77777777" w:rsidTr="00AC7F47">
        <w:trPr>
          <w:trHeight w:val="371"/>
        </w:trPr>
        <w:tc>
          <w:tcPr>
            <w:tcW w:w="234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DB72BAA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rPr>
                <w:lang w:val="pt-BR"/>
              </w:rPr>
            </w:pPr>
            <w:r w:rsidRPr="00EB3E77">
              <w:rPr>
                <w:lang w:val="pt-BR"/>
              </w:rPr>
              <w:t>3. Educação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7130759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lang w:val="pt-BR"/>
              </w:rPr>
            </w:pP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00DE56F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80" w:right="14"/>
              <w:jc w:val="both"/>
              <w:rPr>
                <w:lang w:val="pt-BR"/>
              </w:rPr>
            </w:pPr>
            <w:r w:rsidRPr="00EB3E77">
              <w:rPr>
                <w:lang w:val="pt-BR"/>
              </w:rPr>
              <w:t>Décima Reunião Ordinária da CIE</w:t>
            </w:r>
          </w:p>
          <w:p w14:paraId="20278FCB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lang w:val="pt-BR"/>
              </w:rPr>
            </w:pPr>
          </w:p>
        </w:tc>
      </w:tr>
      <w:tr w:rsidR="00A45EE6" w:rsidRPr="00EB3E77" w14:paraId="1AA08DFF" w14:textId="77777777" w:rsidTr="00AC7F47">
        <w:trPr>
          <w:trHeight w:val="669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8575FB7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rPr>
                <w:lang w:val="pt-BR"/>
              </w:rPr>
            </w:pPr>
            <w:r w:rsidRPr="00EB3E77">
              <w:rPr>
                <w:lang w:val="pt-BR"/>
              </w:rPr>
              <w:t>4. Cooperação</w:t>
            </w:r>
          </w:p>
          <w:p w14:paraId="1AFF9DF0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rPr>
                <w:lang w:val="pt-BR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5B5ACB57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lang w:val="pt-BR"/>
              </w:rPr>
            </w:pP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537A990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lang w:val="pt-BR"/>
              </w:rPr>
            </w:pPr>
            <w:r w:rsidRPr="00EB3E77">
              <w:rPr>
                <w:lang w:val="pt-BR"/>
              </w:rPr>
              <w:t>Quarta Reunião Especializada do CIDI de Altas Autoridades de Cooperação</w:t>
            </w:r>
          </w:p>
          <w:p w14:paraId="0370D4CE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lang w:val="pt-BR"/>
              </w:rPr>
            </w:pPr>
            <w:r w:rsidRPr="00EB3E77">
              <w:rPr>
                <w:lang w:val="pt-BR"/>
              </w:rPr>
              <w:t>(sede a ser definida)</w:t>
            </w:r>
          </w:p>
        </w:tc>
      </w:tr>
      <w:tr w:rsidR="00A45EE6" w:rsidRPr="0092414A" w14:paraId="0872DA75" w14:textId="77777777" w:rsidTr="00AC7F47">
        <w:trPr>
          <w:trHeight w:val="569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C743B18" w14:textId="77777777" w:rsidR="00A45EE6" w:rsidRPr="00EB3E77" w:rsidRDefault="00A45EE6" w:rsidP="00A45EE6">
            <w:pPr>
              <w:pStyle w:val="ListParagraph0"/>
              <w:widowControl w:val="0"/>
              <w:numPr>
                <w:ilvl w:val="0"/>
                <w:numId w:val="35"/>
              </w:num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240" w:right="14" w:hanging="270"/>
              <w:contextualSpacing/>
              <w:rPr>
                <w:rFonts w:eastAsia="Times New Roman"/>
                <w:sz w:val="20"/>
                <w:szCs w:val="20"/>
                <w:lang w:val="pt-BR"/>
              </w:rPr>
            </w:pPr>
            <w:r w:rsidRPr="00EB3E77">
              <w:rPr>
                <w:rFonts w:eastAsia="Times New Roman"/>
                <w:sz w:val="20"/>
                <w:szCs w:val="20"/>
                <w:lang w:val="pt-BR"/>
              </w:rPr>
              <w:t>Desenvolvimento Social</w:t>
            </w:r>
          </w:p>
          <w:p w14:paraId="320BB7D3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rPr>
                <w:lang w:val="pt-BR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697E4A9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lang w:val="pt-BR"/>
              </w:rPr>
            </w:pP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C2BD40E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lang w:val="pt-BR"/>
              </w:rPr>
            </w:pPr>
            <w:r w:rsidRPr="00EB3E77">
              <w:rPr>
                <w:lang w:val="pt-BR"/>
              </w:rPr>
              <w:t>Sexta Reunião Ordinária da CIDES</w:t>
            </w:r>
          </w:p>
        </w:tc>
      </w:tr>
      <w:tr w:rsidR="00A45EE6" w:rsidRPr="0092414A" w14:paraId="276B49F8" w14:textId="77777777" w:rsidTr="00AC7F47">
        <w:trPr>
          <w:trHeight w:val="578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93364EA" w14:textId="77777777" w:rsidR="00A45EE6" w:rsidRPr="00EB3E77" w:rsidRDefault="00A45EE6" w:rsidP="00A45EE6">
            <w:pPr>
              <w:pStyle w:val="ListParagraph0"/>
              <w:widowControl w:val="0"/>
              <w:numPr>
                <w:ilvl w:val="0"/>
                <w:numId w:val="35"/>
              </w:num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240" w:right="14" w:hanging="270"/>
              <w:contextualSpacing/>
              <w:rPr>
                <w:rFonts w:eastAsia="Times New Roman"/>
                <w:sz w:val="20"/>
                <w:szCs w:val="20"/>
                <w:lang w:val="pt-BR"/>
              </w:rPr>
            </w:pPr>
            <w:r w:rsidRPr="00EB3E77">
              <w:rPr>
                <w:rFonts w:eastAsia="Times New Roman"/>
                <w:sz w:val="20"/>
                <w:szCs w:val="20"/>
                <w:lang w:val="pt-BR"/>
              </w:rPr>
              <w:lastRenderedPageBreak/>
              <w:t>Cultura</w:t>
            </w:r>
          </w:p>
          <w:p w14:paraId="03B33782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rPr>
                <w:lang w:val="pt-BR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D65292E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lang w:val="pt-BR"/>
              </w:rPr>
            </w:pP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CE990F7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lang w:val="pt-BR"/>
              </w:rPr>
            </w:pPr>
            <w:r w:rsidRPr="00EB3E77">
              <w:rPr>
                <w:lang w:val="pt-BR"/>
              </w:rPr>
              <w:t>Sétima Reunião Ordinária da CIC</w:t>
            </w:r>
          </w:p>
        </w:tc>
      </w:tr>
      <w:tr w:rsidR="00A45EE6" w:rsidRPr="0092414A" w14:paraId="6A2C5A6A" w14:textId="77777777" w:rsidTr="00AC7F47">
        <w:trPr>
          <w:trHeight w:val="46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5A017AD8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150" w:right="14" w:hanging="150"/>
              <w:rPr>
                <w:lang w:val="pt-BR"/>
              </w:rPr>
            </w:pPr>
            <w:r w:rsidRPr="00EB3E77">
              <w:rPr>
                <w:lang w:val="pt-BR"/>
              </w:rPr>
              <w:t>7. Desenvolvimento Sustentável</w:t>
            </w:r>
          </w:p>
          <w:p w14:paraId="05D2A2D0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rPr>
                <w:lang w:val="pt-BR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CBCC014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lang w:val="pt-BR"/>
              </w:rPr>
            </w:pPr>
            <w:r w:rsidRPr="00EB3E77">
              <w:rPr>
                <w:lang w:val="pt-BR"/>
              </w:rPr>
              <w:t>Sexta Reunião Ordinária da CIDS (sede da Secretaria-Geral, abril)</w:t>
            </w:r>
          </w:p>
          <w:p w14:paraId="7021BA25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lang w:val="pt-BR"/>
              </w:rPr>
            </w:pPr>
          </w:p>
          <w:p w14:paraId="58EF1972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rPr>
                <w:lang w:val="pt-BR"/>
              </w:rPr>
            </w:pPr>
            <w:r w:rsidRPr="00EB3E77">
              <w:rPr>
                <w:lang w:val="pt-BR"/>
              </w:rPr>
              <w:t>Quarta Reunião Interamericana de Ministros e Altas Autoridades de Desenvolvimento Sustentável (Bahamas, outubro)</w:t>
            </w: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7B01BEE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lang w:val="pt-BR"/>
              </w:rPr>
            </w:pPr>
          </w:p>
        </w:tc>
      </w:tr>
      <w:tr w:rsidR="00A45EE6" w:rsidRPr="0092414A" w14:paraId="4BD07354" w14:textId="77777777" w:rsidTr="00AC7F47">
        <w:trPr>
          <w:trHeight w:val="447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295965C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120" w:right="14" w:hanging="120"/>
              <w:rPr>
                <w:lang w:val="pt-BR"/>
              </w:rPr>
            </w:pPr>
            <w:r w:rsidRPr="00EB3E77">
              <w:rPr>
                <w:lang w:val="pt-BR"/>
              </w:rPr>
              <w:t>8. Ciência e Tecnologia</w:t>
            </w:r>
          </w:p>
          <w:p w14:paraId="7FB618F1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rPr>
                <w:lang w:val="pt-BR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7E7C75F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lang w:val="pt-BR"/>
              </w:rPr>
            </w:pPr>
            <w:r w:rsidRPr="00EB3E77">
              <w:rPr>
                <w:lang w:val="pt-BR"/>
              </w:rPr>
              <w:t>Décima Reunião da COMCyT</w:t>
            </w:r>
          </w:p>
          <w:p w14:paraId="61D837B0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lang w:val="pt-BR"/>
              </w:rPr>
            </w:pP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EDD5346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81" w:right="14"/>
              <w:rPr>
                <w:lang w:val="pt-BR"/>
              </w:rPr>
            </w:pPr>
            <w:r w:rsidRPr="00EB3E77">
              <w:rPr>
                <w:lang w:val="pt-BR"/>
              </w:rPr>
              <w:t>Sétima Reunião de Ministros e Altas Autoridades de Ciência e Tecnologia (sede a ser definida)</w:t>
            </w:r>
          </w:p>
        </w:tc>
      </w:tr>
      <w:tr w:rsidR="00A45EE6" w:rsidRPr="0092414A" w14:paraId="3A57AA37" w14:textId="77777777" w:rsidTr="00AC7F47">
        <w:trPr>
          <w:trHeight w:val="817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6E5419F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rPr>
                <w:lang w:val="pt-BR"/>
              </w:rPr>
            </w:pPr>
            <w:r w:rsidRPr="00EB3E77">
              <w:rPr>
                <w:lang w:val="pt-BR"/>
              </w:rPr>
              <w:t>9. Trabalho</w:t>
            </w:r>
          </w:p>
          <w:p w14:paraId="74133E03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rPr>
                <w:lang w:val="pt-BR"/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213EDD59" w14:textId="52C358E0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lang w:val="pt-BR"/>
              </w:rPr>
            </w:pPr>
            <w:r w:rsidRPr="00EB3E77">
              <w:rPr>
                <w:lang w:val="pt-BR"/>
              </w:rPr>
              <w:t>Reunião dos GT da CIMT</w:t>
            </w:r>
          </w:p>
          <w:p w14:paraId="03BE544F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lang w:val="pt-BR"/>
              </w:rPr>
            </w:pP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7B51E49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rPr>
                <w:lang w:val="pt-BR"/>
              </w:rPr>
            </w:pPr>
            <w:r w:rsidRPr="00EB3E77">
              <w:rPr>
                <w:lang w:val="pt-BR"/>
              </w:rPr>
              <w:t>Vigésima Segunda Conferência Interamericana de Ministros do Trabalho (CIMT) (Colômbia)</w:t>
            </w:r>
          </w:p>
        </w:tc>
      </w:tr>
      <w:tr w:rsidR="00A45EE6" w:rsidRPr="00EB3E77" w14:paraId="37185FC6" w14:textId="77777777" w:rsidTr="00AC7F47">
        <w:trPr>
          <w:trHeight w:val="448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5029D5B3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jc w:val="both"/>
              <w:rPr>
                <w:lang w:val="pt-BR"/>
              </w:rPr>
            </w:pPr>
            <w:r w:rsidRPr="00EB3E77">
              <w:rPr>
                <w:lang w:val="pt-BR"/>
              </w:rPr>
              <w:t>Outras reuniões*</w:t>
            </w:r>
          </w:p>
          <w:p w14:paraId="6FF80612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rPr>
                <w:lang w:val="pt-BR"/>
              </w:rPr>
            </w:pPr>
            <w:r w:rsidRPr="00EB3E77">
              <w:rPr>
                <w:lang w:val="pt-BR"/>
              </w:rPr>
              <w:t>(somente como referência)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0DDCC6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lang w:val="pt-BR"/>
              </w:rPr>
            </w:pPr>
          </w:p>
          <w:p w14:paraId="43DB51B3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lang w:val="pt-BR"/>
              </w:rPr>
            </w:pPr>
          </w:p>
          <w:p w14:paraId="4FDA1B97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val="pt-BR"/>
              </w:rPr>
            </w:pPr>
            <w:r w:rsidRPr="00EB3E77">
              <w:rPr>
                <w:lang w:val="pt-BR"/>
              </w:rPr>
              <w:t>Décimo Sexto e Décimo Sétimo Intercâmbios para a Competitividade das Américas (sedes a serem definidas)</w:t>
            </w:r>
          </w:p>
          <w:p w14:paraId="7D614858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lang w:val="pt-BR"/>
              </w:rPr>
            </w:pP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82145AB" w14:textId="3D1D24C5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val="pt-BR"/>
              </w:rPr>
            </w:pPr>
            <w:r w:rsidRPr="00EB3E77">
              <w:rPr>
                <w:lang w:val="pt-BR"/>
              </w:rPr>
              <w:t xml:space="preserve">Oitavo Diálogo Interamericano de Altas Autoridades de </w:t>
            </w:r>
            <w:r w:rsidRPr="00EB3E77">
              <w:rPr>
                <w:smallCaps/>
                <w:lang w:val="pt-BR"/>
              </w:rPr>
              <w:t>MPME</w:t>
            </w:r>
          </w:p>
          <w:p w14:paraId="4F7A6199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val="pt-BR"/>
              </w:rPr>
            </w:pPr>
            <w:r w:rsidRPr="00EB3E77">
              <w:rPr>
                <w:lang w:val="pt-BR"/>
              </w:rPr>
              <w:t>(sede a ser definida)</w:t>
            </w:r>
          </w:p>
          <w:p w14:paraId="24FF186E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val="pt-BR"/>
              </w:rPr>
            </w:pPr>
          </w:p>
          <w:p w14:paraId="6958F260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val="pt-BR"/>
              </w:rPr>
            </w:pPr>
            <w:r w:rsidRPr="00EB3E77">
              <w:rPr>
                <w:lang w:val="pt-BR"/>
              </w:rPr>
              <w:t>Décimo Segundo Fórum de Competitividade das Américas</w:t>
            </w:r>
          </w:p>
          <w:p w14:paraId="1457327B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val="pt-BR"/>
              </w:rPr>
            </w:pPr>
            <w:r w:rsidRPr="00EB3E77">
              <w:rPr>
                <w:lang w:val="pt-BR"/>
              </w:rPr>
              <w:t>(sede a ser definida)</w:t>
            </w:r>
          </w:p>
          <w:p w14:paraId="703857D8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val="pt-BR"/>
              </w:rPr>
            </w:pPr>
          </w:p>
          <w:p w14:paraId="3C8EFE64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val="pt-BR"/>
              </w:rPr>
            </w:pPr>
            <w:r w:rsidRPr="00EB3E77">
              <w:rPr>
                <w:lang w:val="pt-BR"/>
              </w:rPr>
              <w:t>Décimo Oitavo e Décimo Nono Intercâmbios para a Competitividade das Américas</w:t>
            </w:r>
          </w:p>
          <w:p w14:paraId="54C22528" w14:textId="77777777" w:rsidR="00A45EE6" w:rsidRPr="00EB3E77" w:rsidRDefault="00A45EE6" w:rsidP="00AC7F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val="pt-BR"/>
              </w:rPr>
            </w:pPr>
            <w:r w:rsidRPr="00EB3E77">
              <w:rPr>
                <w:lang w:val="pt-BR"/>
              </w:rPr>
              <w:t>(sedes a serem definidas)</w:t>
            </w:r>
          </w:p>
        </w:tc>
      </w:tr>
    </w:tbl>
    <w:p w14:paraId="6F1F836B" w14:textId="77777777" w:rsidR="008570E7" w:rsidRPr="00EB3E77" w:rsidRDefault="008570E7" w:rsidP="008570E7">
      <w:pPr>
        <w:shd w:val="clear" w:color="auto" w:fill="FDFDFD"/>
        <w:contextualSpacing/>
        <w:jc w:val="both"/>
        <w:rPr>
          <w:lang w:val="pt-BR"/>
        </w:rPr>
      </w:pPr>
    </w:p>
    <w:p w14:paraId="050203AB" w14:textId="77777777" w:rsidR="008570E7" w:rsidRPr="00E33D09" w:rsidRDefault="008570E7" w:rsidP="00E33D09">
      <w:pPr>
        <w:rPr>
          <w:lang w:val="pt-BR" w:eastAsia="es-ES_tradnl"/>
        </w:rPr>
      </w:pPr>
    </w:p>
    <w:p w14:paraId="395378C2" w14:textId="54AD5291" w:rsidR="008570E7" w:rsidRPr="00E33D09" w:rsidRDefault="00A45EE6" w:rsidP="00E33D09">
      <w:pPr>
        <w:pStyle w:val="ListParagraph0"/>
        <w:numPr>
          <w:ilvl w:val="0"/>
          <w:numId w:val="37"/>
        </w:numPr>
        <w:snapToGrid w:val="0"/>
        <w:spacing w:line="360" w:lineRule="auto"/>
        <w:ind w:left="0" w:firstLine="720"/>
        <w:jc w:val="both"/>
        <w:rPr>
          <w:noProof/>
          <w:sz w:val="22"/>
          <w:szCs w:val="22"/>
          <w:lang w:val="pt-BR"/>
        </w:rPr>
      </w:pPr>
      <w:r w:rsidRPr="00E33D09">
        <w:rPr>
          <w:sz w:val="22"/>
          <w:szCs w:val="22"/>
          <w:lang w:val="pt-BR" w:eastAsia="es-ES_tradnl"/>
        </w:rPr>
        <w:t xml:space="preserve">Solicitar ao Conselho Interamericano de Desenvolvimento Integral </w:t>
      </w:r>
      <w:r w:rsidR="00A8765F">
        <w:rPr>
          <w:sz w:val="22"/>
          <w:szCs w:val="22"/>
          <w:lang w:val="pt-BR" w:eastAsia="es-ES_tradnl"/>
        </w:rPr>
        <w:t>(</w:t>
      </w:r>
      <w:r w:rsidR="00A8765F" w:rsidRPr="00A8765F">
        <w:rPr>
          <w:color w:val="FF0000"/>
          <w:sz w:val="22"/>
          <w:szCs w:val="22"/>
          <w:lang w:val="pt-BR" w:eastAsia="es-ES_tradnl"/>
        </w:rPr>
        <w:t>CIDI</w:t>
      </w:r>
      <w:r w:rsidR="00A8765F">
        <w:rPr>
          <w:sz w:val="22"/>
          <w:szCs w:val="22"/>
          <w:lang w:val="pt-BR" w:eastAsia="es-ES_tradnl"/>
        </w:rPr>
        <w:t xml:space="preserve">) </w:t>
      </w:r>
      <w:r w:rsidRPr="00E33D09">
        <w:rPr>
          <w:sz w:val="22"/>
          <w:szCs w:val="22"/>
          <w:lang w:val="pt-BR" w:eastAsia="es-ES_tradnl"/>
        </w:rPr>
        <w:t>que informe a Assembleia Geral</w:t>
      </w:r>
      <w:r w:rsidR="00A8765F">
        <w:rPr>
          <w:sz w:val="22"/>
          <w:szCs w:val="22"/>
          <w:lang w:val="pt-BR" w:eastAsia="es-ES_tradnl"/>
        </w:rPr>
        <w:t xml:space="preserve"> (</w:t>
      </w:r>
      <w:r w:rsidR="00A8765F" w:rsidRPr="00A8765F">
        <w:rPr>
          <w:color w:val="FF0000"/>
          <w:sz w:val="22"/>
          <w:szCs w:val="22"/>
          <w:lang w:val="pt-BR" w:eastAsia="es-ES_tradnl"/>
        </w:rPr>
        <w:t>AG</w:t>
      </w:r>
      <w:r w:rsidR="00A8765F">
        <w:rPr>
          <w:sz w:val="22"/>
          <w:szCs w:val="22"/>
          <w:lang w:val="pt-BR" w:eastAsia="es-ES_tradnl"/>
        </w:rPr>
        <w:t>)</w:t>
      </w:r>
      <w:r w:rsidRPr="00E33D09">
        <w:rPr>
          <w:sz w:val="22"/>
          <w:szCs w:val="22"/>
          <w:lang w:val="pt-BR" w:eastAsia="es-ES_tradnl"/>
        </w:rPr>
        <w:t>, no Quinquagésimo Quarto Período Ordinário de Sessões, sobre a implementação desta resolução. A execução das atividades previstas nesta resolução estará sujeita à disponibilidade de recursos financeiros no orçamento-programa da Organização e de outros recursos</w:t>
      </w:r>
      <w:r w:rsidR="008570E7" w:rsidRPr="00E33D09">
        <w:rPr>
          <w:lang w:val="pt-BR" w:eastAsia="es-ES_tradnl"/>
        </w:rPr>
        <w:t>.</w:t>
      </w:r>
    </w:p>
    <w:p w14:paraId="524C88CF" w14:textId="77777777" w:rsidR="008570E7" w:rsidRPr="00A45EE6" w:rsidRDefault="008570E7" w:rsidP="00E33D09">
      <w:pPr>
        <w:rPr>
          <w:noProof/>
          <w:sz w:val="22"/>
          <w:szCs w:val="22"/>
          <w:lang w:val="pt-BR"/>
        </w:rPr>
      </w:pPr>
    </w:p>
    <w:p w14:paraId="52BBA222" w14:textId="219B9B2A" w:rsidR="008570E7" w:rsidRPr="008570E7" w:rsidRDefault="00E33D09" w:rsidP="008570E7">
      <w:pPr>
        <w:pStyle w:val="wordsection1"/>
        <w:ind w:right="113"/>
        <w:jc w:val="both"/>
        <w:rPr>
          <w:rFonts w:ascii="Montserrat" w:hAnsi="Montserrat"/>
          <w:b/>
          <w:bCs/>
          <w:color w:val="4E232E"/>
          <w:lang w:val="es-CO"/>
        </w:rPr>
      </w:pPr>
      <w:r>
        <w:rPr>
          <w:rFonts w:ascii="Montserrat" w:hAnsi="Montserrat"/>
          <w:b/>
          <w:bCs/>
          <w:noProof/>
          <w:color w:val="4E232E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9C719F" wp14:editId="7633328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F5831D" w14:textId="1CC4DF50" w:rsidR="00E33D09" w:rsidRPr="00E33D09" w:rsidRDefault="00E33D0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CIDRP03829P0</w:t>
                            </w:r>
                            <w:r w:rsidR="00871885">
                              <w:rPr>
                                <w:noProof/>
                                <w:sz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C719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7F5831D" w14:textId="1CC4DF50" w:rsidR="00E33D09" w:rsidRPr="00E33D09" w:rsidRDefault="00E33D0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CIDRP03829P0</w:t>
                      </w:r>
                      <w:r w:rsidR="00871885">
                        <w:rPr>
                          <w:noProof/>
                          <w:sz w:val="18"/>
                        </w:rPr>
                        <w:t>6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570E7" w:rsidRPr="008570E7" w:rsidSect="00E33D09">
      <w:headerReference w:type="default" r:id="rId12"/>
      <w:headerReference w:type="first" r:id="rId13"/>
      <w:type w:val="oddPage"/>
      <w:pgSz w:w="12240" w:h="15840" w:code="1"/>
      <w:pgMar w:top="1872" w:right="990" w:bottom="1296" w:left="1699" w:header="72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C2A9" w14:textId="77777777" w:rsidR="002E6D21" w:rsidRDefault="002E6D21">
      <w:r>
        <w:rPr>
          <w:lang w:val="es"/>
        </w:rPr>
        <w:separator/>
      </w:r>
    </w:p>
  </w:endnote>
  <w:endnote w:type="continuationSeparator" w:id="0">
    <w:p w14:paraId="399F65C7" w14:textId="77777777" w:rsidR="002E6D21" w:rsidRDefault="002E6D21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C44B" w14:textId="77777777" w:rsidR="002E6D21" w:rsidRDefault="002E6D21">
      <w:r>
        <w:rPr>
          <w:lang w:val="es"/>
        </w:rPr>
        <w:separator/>
      </w:r>
    </w:p>
  </w:footnote>
  <w:footnote w:type="continuationSeparator" w:id="0">
    <w:p w14:paraId="2092C87E" w14:textId="77777777" w:rsidR="002E6D21" w:rsidRDefault="002E6D21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30288291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584731BB" w:rsidR="00E36221" w:rsidRDefault="008570E7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E2E905E">
              <wp:simplePos x="0" y="0"/>
              <wp:positionH relativeFrom="column">
                <wp:posOffset>415980</wp:posOffset>
              </wp:positionH>
              <wp:positionV relativeFrom="paragraph">
                <wp:posOffset>123245</wp:posOffset>
              </wp:positionV>
              <wp:extent cx="4663440" cy="660207"/>
              <wp:effectExtent l="0" t="0" r="3810" b="698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602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46B7AEF5" w:rsidR="00D9724D" w:rsidRPr="00540E5D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92414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</w:t>
                          </w:r>
                          <w:r w:rsidRPr="00540E5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NIZA</w:t>
                          </w:r>
                          <w:r w:rsidR="00E43AE7" w:rsidRPr="00540E5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ÇÃO</w:t>
                          </w:r>
                          <w:r w:rsidR="00BE3075" w:rsidRPr="00540E5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 D</w:t>
                          </w:r>
                          <w:r w:rsidR="003D57A8" w:rsidRPr="00540E5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OS</w:t>
                          </w:r>
                          <w:r w:rsidR="0058597A" w:rsidRPr="00540E5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="00BE3075" w:rsidRPr="00540E5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ESTADOS AMERICANOS</w:t>
                          </w:r>
                        </w:p>
                        <w:p w14:paraId="7DE0D5FA" w14:textId="7DF61C17" w:rsidR="00E36221" w:rsidRPr="00540E5D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540E5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Conse</w:t>
                          </w:r>
                          <w:r w:rsidR="003D57A8" w:rsidRPr="00540E5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lh</w:t>
                          </w:r>
                          <w:r w:rsidRPr="00540E5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o </w:t>
                          </w:r>
                          <w:r w:rsidR="00D9724D" w:rsidRPr="00540E5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Inter</w:t>
                          </w:r>
                          <w:r w:rsidRPr="00540E5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="00D9724D" w:rsidRPr="00540E5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merican</w:t>
                          </w:r>
                          <w:r w:rsidRPr="00540E5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o </w:t>
                          </w:r>
                          <w:r w:rsidR="003D57A8" w:rsidRPr="00540E5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="00E43AE7" w:rsidRPr="00540E5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="0058597A" w:rsidRPr="00540E5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Desenvolvimento</w:t>
                          </w:r>
                          <w:r w:rsidRPr="00540E5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 Integral</w:t>
                          </w:r>
                        </w:p>
                        <w:p w14:paraId="357DD181" w14:textId="77777777" w:rsidR="00E36221" w:rsidRPr="00540E5D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540E5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75pt;margin-top:9.7pt;width:367.2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" stroked="f">
              <v:textbox>
                <w:txbxContent>
                  <w:p w14:paraId="1A73FAEB" w14:textId="46B7AEF5" w:rsidR="00D9724D" w:rsidRPr="00540E5D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92414A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</w:t>
                    </w:r>
                    <w:r w:rsidRPr="00540E5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NIZA</w:t>
                    </w:r>
                    <w:r w:rsidR="00E43AE7" w:rsidRPr="00540E5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ÇÃO</w:t>
                    </w:r>
                    <w:r w:rsidR="00BE3075" w:rsidRPr="00540E5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 D</w:t>
                    </w:r>
                    <w:r w:rsidR="003D57A8" w:rsidRPr="00540E5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OS</w:t>
                    </w:r>
                    <w:r w:rsidR="0058597A" w:rsidRPr="00540E5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="00BE3075" w:rsidRPr="00540E5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ESTADOS AMERICANOS</w:t>
                    </w:r>
                  </w:p>
                  <w:p w14:paraId="7DE0D5FA" w14:textId="7DF61C17" w:rsidR="00E36221" w:rsidRPr="00540E5D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540E5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Conse</w:t>
                    </w:r>
                    <w:r w:rsidR="003D57A8" w:rsidRPr="00540E5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lh</w:t>
                    </w:r>
                    <w:r w:rsidRPr="00540E5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o </w:t>
                    </w:r>
                    <w:r w:rsidR="00D9724D" w:rsidRPr="00540E5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Inter</w:t>
                    </w:r>
                    <w:r w:rsidRPr="00540E5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a</w:t>
                    </w:r>
                    <w:r w:rsidR="00D9724D" w:rsidRPr="00540E5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merican</w:t>
                    </w:r>
                    <w:r w:rsidRPr="00540E5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o </w:t>
                    </w:r>
                    <w:r w:rsidR="003D57A8" w:rsidRPr="00540E5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de</w:t>
                    </w:r>
                    <w:r w:rsidR="00E43AE7" w:rsidRPr="00540E5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="0058597A" w:rsidRPr="00540E5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Desenvolvimento</w:t>
                    </w:r>
                    <w:r w:rsidRPr="00540E5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 Integral</w:t>
                    </w:r>
                  </w:p>
                  <w:p w14:paraId="357DD181" w14:textId="77777777" w:rsidR="00E36221" w:rsidRPr="00540E5D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540E5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91455D"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0E17A39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1455D"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4D4E84BD" w:rsidR="00E36221" w:rsidRDefault="00E3622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3D55" w14:textId="536E5653" w:rsidR="00E33D09" w:rsidRDefault="00E33D09" w:rsidP="00F03F16">
    <w:pPr>
      <w:pStyle w:val="Header"/>
    </w:pPr>
  </w:p>
  <w:p w14:paraId="389DDFB7" w14:textId="77777777" w:rsidR="00E33D09" w:rsidRDefault="00E33D0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8B84" w14:textId="77777777" w:rsidR="00E33D09" w:rsidRPr="00EB121A" w:rsidRDefault="00E33D09" w:rsidP="00F03F16">
    <w:pPr>
      <w:pStyle w:val="Header"/>
      <w:jc w:val="center"/>
      <w:rPr>
        <w:sz w:val="22"/>
        <w:szCs w:val="22"/>
      </w:rPr>
    </w:pP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2086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933B82" w14:textId="6D8834E8" w:rsidR="00E33D09" w:rsidRDefault="00E33D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1246F2" w14:textId="77777777" w:rsidR="00E33D09" w:rsidRDefault="00E33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A3032"/>
    <w:multiLevelType w:val="hybridMultilevel"/>
    <w:tmpl w:val="4536AC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54688D"/>
    <w:multiLevelType w:val="hybridMultilevel"/>
    <w:tmpl w:val="F7C043BA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6D8383C"/>
    <w:multiLevelType w:val="hybridMultilevel"/>
    <w:tmpl w:val="7BA28F6E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267595"/>
    <w:multiLevelType w:val="hybridMultilevel"/>
    <w:tmpl w:val="8F08C848"/>
    <w:lvl w:ilvl="0" w:tplc="2B583C4C">
      <w:start w:val="1"/>
      <w:numFmt w:val="lowerLetter"/>
      <w:lvlText w:val="%1)"/>
      <w:lvlJc w:val="left"/>
      <w:pPr>
        <w:ind w:left="216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A701DA1"/>
    <w:multiLevelType w:val="hybridMultilevel"/>
    <w:tmpl w:val="9766D370"/>
    <w:lvl w:ilvl="0" w:tplc="62863752">
      <w:start w:val="3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C795B"/>
    <w:multiLevelType w:val="hybridMultilevel"/>
    <w:tmpl w:val="D0A84488"/>
    <w:lvl w:ilvl="0" w:tplc="62CA6032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AED1962"/>
    <w:multiLevelType w:val="multilevel"/>
    <w:tmpl w:val="97483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4527A"/>
    <w:multiLevelType w:val="hybridMultilevel"/>
    <w:tmpl w:val="062C109C"/>
    <w:lvl w:ilvl="0" w:tplc="1D72F9C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4BA1BA8"/>
    <w:multiLevelType w:val="hybridMultilevel"/>
    <w:tmpl w:val="63AAE040"/>
    <w:lvl w:ilvl="0" w:tplc="36A83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DE5EC0"/>
    <w:multiLevelType w:val="hybridMultilevel"/>
    <w:tmpl w:val="9C2A91A0"/>
    <w:lvl w:ilvl="0" w:tplc="1270D4E0">
      <w:start w:val="1"/>
      <w:numFmt w:val="decimal"/>
      <w:lvlText w:val="%1."/>
      <w:lvlJc w:val="left"/>
      <w:pPr>
        <w:ind w:left="144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567C5"/>
    <w:multiLevelType w:val="hybridMultilevel"/>
    <w:tmpl w:val="BBDC5B0A"/>
    <w:lvl w:ilvl="0" w:tplc="4C5CF7EA">
      <w:start w:val="3"/>
      <w:numFmt w:val="decimal"/>
      <w:lvlText w:val="%1."/>
      <w:lvlJc w:val="left"/>
      <w:pPr>
        <w:ind w:left="1440" w:hanging="360"/>
      </w:pPr>
      <w:rPr>
        <w:rFonts w:eastAsia="Times New Roman"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7C15A6"/>
    <w:multiLevelType w:val="hybridMultilevel"/>
    <w:tmpl w:val="B8BC8782"/>
    <w:lvl w:ilvl="0" w:tplc="D9B216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E410016"/>
    <w:multiLevelType w:val="hybridMultilevel"/>
    <w:tmpl w:val="7408F5C4"/>
    <w:lvl w:ilvl="0" w:tplc="152C9250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D353B5C"/>
    <w:multiLevelType w:val="hybridMultilevel"/>
    <w:tmpl w:val="0CE4D2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850121">
    <w:abstractNumId w:val="15"/>
  </w:num>
  <w:num w:numId="2" w16cid:durableId="1857377181">
    <w:abstractNumId w:val="7"/>
  </w:num>
  <w:num w:numId="3" w16cid:durableId="1977761539">
    <w:abstractNumId w:val="9"/>
  </w:num>
  <w:num w:numId="4" w16cid:durableId="490829395">
    <w:abstractNumId w:val="30"/>
  </w:num>
  <w:num w:numId="5" w16cid:durableId="798453924">
    <w:abstractNumId w:val="32"/>
  </w:num>
  <w:num w:numId="6" w16cid:durableId="1367952414">
    <w:abstractNumId w:val="18"/>
  </w:num>
  <w:num w:numId="7" w16cid:durableId="1459300943">
    <w:abstractNumId w:val="2"/>
  </w:num>
  <w:num w:numId="8" w16cid:durableId="344403317">
    <w:abstractNumId w:val="23"/>
  </w:num>
  <w:num w:numId="9" w16cid:durableId="1145732189">
    <w:abstractNumId w:val="12"/>
  </w:num>
  <w:num w:numId="10" w16cid:durableId="2063361474">
    <w:abstractNumId w:val="19"/>
  </w:num>
  <w:num w:numId="11" w16cid:durableId="395668174">
    <w:abstractNumId w:val="27"/>
  </w:num>
  <w:num w:numId="12" w16cid:durableId="127213587">
    <w:abstractNumId w:val="33"/>
  </w:num>
  <w:num w:numId="13" w16cid:durableId="1307396159">
    <w:abstractNumId w:val="0"/>
  </w:num>
  <w:num w:numId="14" w16cid:durableId="1152450888">
    <w:abstractNumId w:val="6"/>
  </w:num>
  <w:num w:numId="15" w16cid:durableId="891817738">
    <w:abstractNumId w:val="9"/>
  </w:num>
  <w:num w:numId="16" w16cid:durableId="786318650">
    <w:abstractNumId w:val="34"/>
  </w:num>
  <w:num w:numId="17" w16cid:durableId="226956333">
    <w:abstractNumId w:val="13"/>
  </w:num>
  <w:num w:numId="18" w16cid:durableId="1456286978">
    <w:abstractNumId w:val="3"/>
  </w:num>
  <w:num w:numId="19" w16cid:durableId="2139452632">
    <w:abstractNumId w:val="11"/>
  </w:num>
  <w:num w:numId="20" w16cid:durableId="1245454065">
    <w:abstractNumId w:val="20"/>
  </w:num>
  <w:num w:numId="21" w16cid:durableId="1099182897">
    <w:abstractNumId w:val="1"/>
  </w:num>
  <w:num w:numId="22" w16cid:durableId="46878494">
    <w:abstractNumId w:val="14"/>
  </w:num>
  <w:num w:numId="23" w16cid:durableId="331489166">
    <w:abstractNumId w:val="4"/>
  </w:num>
  <w:num w:numId="24" w16cid:durableId="1744445894">
    <w:abstractNumId w:val="5"/>
  </w:num>
  <w:num w:numId="25" w16cid:durableId="164592399">
    <w:abstractNumId w:val="10"/>
  </w:num>
  <w:num w:numId="26" w16cid:durableId="983313478">
    <w:abstractNumId w:val="25"/>
  </w:num>
  <w:num w:numId="27" w16cid:durableId="842664418">
    <w:abstractNumId w:val="29"/>
  </w:num>
  <w:num w:numId="28" w16cid:durableId="1135676819">
    <w:abstractNumId w:val="31"/>
  </w:num>
  <w:num w:numId="29" w16cid:durableId="907229795">
    <w:abstractNumId w:val="35"/>
  </w:num>
  <w:num w:numId="30" w16cid:durableId="1850486827">
    <w:abstractNumId w:val="22"/>
  </w:num>
  <w:num w:numId="31" w16cid:durableId="261378528">
    <w:abstractNumId w:val="24"/>
  </w:num>
  <w:num w:numId="32" w16cid:durableId="170339461">
    <w:abstractNumId w:val="17"/>
  </w:num>
  <w:num w:numId="33" w16cid:durableId="1790128025">
    <w:abstractNumId w:val="21"/>
  </w:num>
  <w:num w:numId="34" w16cid:durableId="911356678">
    <w:abstractNumId w:val="26"/>
  </w:num>
  <w:num w:numId="35" w16cid:durableId="717364202">
    <w:abstractNumId w:val="28"/>
  </w:num>
  <w:num w:numId="36" w16cid:durableId="186257172">
    <w:abstractNumId w:val="16"/>
  </w:num>
  <w:num w:numId="37" w16cid:durableId="5466435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40906"/>
    <w:rsid w:val="00042917"/>
    <w:rsid w:val="00043AD9"/>
    <w:rsid w:val="00050758"/>
    <w:rsid w:val="000509DD"/>
    <w:rsid w:val="00067928"/>
    <w:rsid w:val="00077B49"/>
    <w:rsid w:val="000812B4"/>
    <w:rsid w:val="00083939"/>
    <w:rsid w:val="0008713B"/>
    <w:rsid w:val="00090D03"/>
    <w:rsid w:val="00094A24"/>
    <w:rsid w:val="000965C9"/>
    <w:rsid w:val="000B2157"/>
    <w:rsid w:val="000B5B98"/>
    <w:rsid w:val="000C7861"/>
    <w:rsid w:val="000D27F3"/>
    <w:rsid w:val="000D3A80"/>
    <w:rsid w:val="000E5E86"/>
    <w:rsid w:val="00102E69"/>
    <w:rsid w:val="001036EF"/>
    <w:rsid w:val="00112F80"/>
    <w:rsid w:val="001326A8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C7361"/>
    <w:rsid w:val="001D11E4"/>
    <w:rsid w:val="001E6EC8"/>
    <w:rsid w:val="001E7119"/>
    <w:rsid w:val="001F10DC"/>
    <w:rsid w:val="001F2190"/>
    <w:rsid w:val="001F286F"/>
    <w:rsid w:val="001F4EBA"/>
    <w:rsid w:val="001F6290"/>
    <w:rsid w:val="00204606"/>
    <w:rsid w:val="00216936"/>
    <w:rsid w:val="00216A13"/>
    <w:rsid w:val="002216AF"/>
    <w:rsid w:val="002253E0"/>
    <w:rsid w:val="002625A7"/>
    <w:rsid w:val="00265D7A"/>
    <w:rsid w:val="00273F3F"/>
    <w:rsid w:val="00276EE2"/>
    <w:rsid w:val="002828AF"/>
    <w:rsid w:val="002901DD"/>
    <w:rsid w:val="0029093B"/>
    <w:rsid w:val="0029241A"/>
    <w:rsid w:val="002978AB"/>
    <w:rsid w:val="002B1B84"/>
    <w:rsid w:val="002C2617"/>
    <w:rsid w:val="002C3D61"/>
    <w:rsid w:val="002D4C73"/>
    <w:rsid w:val="002E0FBC"/>
    <w:rsid w:val="002E5139"/>
    <w:rsid w:val="002E6D21"/>
    <w:rsid w:val="002E6D86"/>
    <w:rsid w:val="00313CE8"/>
    <w:rsid w:val="00314BB4"/>
    <w:rsid w:val="00317A8E"/>
    <w:rsid w:val="003202DF"/>
    <w:rsid w:val="00320CD5"/>
    <w:rsid w:val="003232A4"/>
    <w:rsid w:val="0032407E"/>
    <w:rsid w:val="003330E7"/>
    <w:rsid w:val="00333D2B"/>
    <w:rsid w:val="00341758"/>
    <w:rsid w:val="003535BF"/>
    <w:rsid w:val="0036279D"/>
    <w:rsid w:val="0038567A"/>
    <w:rsid w:val="00387415"/>
    <w:rsid w:val="003962D8"/>
    <w:rsid w:val="003A261C"/>
    <w:rsid w:val="003A2EFA"/>
    <w:rsid w:val="003C784E"/>
    <w:rsid w:val="003D57A8"/>
    <w:rsid w:val="003D6C51"/>
    <w:rsid w:val="003F0859"/>
    <w:rsid w:val="00403EAD"/>
    <w:rsid w:val="00407B1F"/>
    <w:rsid w:val="00412FEA"/>
    <w:rsid w:val="00427B2F"/>
    <w:rsid w:val="00441655"/>
    <w:rsid w:val="004430DA"/>
    <w:rsid w:val="004451E2"/>
    <w:rsid w:val="00450111"/>
    <w:rsid w:val="0045439C"/>
    <w:rsid w:val="004566F7"/>
    <w:rsid w:val="00465364"/>
    <w:rsid w:val="00477069"/>
    <w:rsid w:val="004836DB"/>
    <w:rsid w:val="00486F02"/>
    <w:rsid w:val="00490931"/>
    <w:rsid w:val="004972C0"/>
    <w:rsid w:val="004A58A7"/>
    <w:rsid w:val="004A7166"/>
    <w:rsid w:val="004B62D1"/>
    <w:rsid w:val="004C1513"/>
    <w:rsid w:val="004C1EE7"/>
    <w:rsid w:val="004D1B2D"/>
    <w:rsid w:val="004D7FD6"/>
    <w:rsid w:val="004E5423"/>
    <w:rsid w:val="004E688E"/>
    <w:rsid w:val="004E7297"/>
    <w:rsid w:val="004F14F1"/>
    <w:rsid w:val="004F1D5E"/>
    <w:rsid w:val="004F22C7"/>
    <w:rsid w:val="004F22DA"/>
    <w:rsid w:val="004F2C18"/>
    <w:rsid w:val="005029A0"/>
    <w:rsid w:val="00503186"/>
    <w:rsid w:val="00503334"/>
    <w:rsid w:val="00506D5D"/>
    <w:rsid w:val="0051524A"/>
    <w:rsid w:val="00515489"/>
    <w:rsid w:val="005231AF"/>
    <w:rsid w:val="0053636A"/>
    <w:rsid w:val="00537C44"/>
    <w:rsid w:val="00540E5D"/>
    <w:rsid w:val="00553100"/>
    <w:rsid w:val="0056119F"/>
    <w:rsid w:val="00561D17"/>
    <w:rsid w:val="00563CDD"/>
    <w:rsid w:val="0057427D"/>
    <w:rsid w:val="00580348"/>
    <w:rsid w:val="00580AEF"/>
    <w:rsid w:val="00581947"/>
    <w:rsid w:val="00581B3A"/>
    <w:rsid w:val="0058597A"/>
    <w:rsid w:val="005A2C71"/>
    <w:rsid w:val="005A5052"/>
    <w:rsid w:val="005B0913"/>
    <w:rsid w:val="005C0D19"/>
    <w:rsid w:val="005C5B82"/>
    <w:rsid w:val="005F228D"/>
    <w:rsid w:val="006050CF"/>
    <w:rsid w:val="006056B0"/>
    <w:rsid w:val="00607256"/>
    <w:rsid w:val="0062588F"/>
    <w:rsid w:val="00636223"/>
    <w:rsid w:val="00636C7F"/>
    <w:rsid w:val="00640A52"/>
    <w:rsid w:val="00642590"/>
    <w:rsid w:val="00646D59"/>
    <w:rsid w:val="00655618"/>
    <w:rsid w:val="00664957"/>
    <w:rsid w:val="006730DB"/>
    <w:rsid w:val="00676482"/>
    <w:rsid w:val="00692662"/>
    <w:rsid w:val="006B18A7"/>
    <w:rsid w:val="006B52F1"/>
    <w:rsid w:val="006C26F0"/>
    <w:rsid w:val="006F25F7"/>
    <w:rsid w:val="0070165A"/>
    <w:rsid w:val="00711848"/>
    <w:rsid w:val="0071559A"/>
    <w:rsid w:val="007161B9"/>
    <w:rsid w:val="00740970"/>
    <w:rsid w:val="00743947"/>
    <w:rsid w:val="0074786D"/>
    <w:rsid w:val="00756BFF"/>
    <w:rsid w:val="0076579C"/>
    <w:rsid w:val="00771113"/>
    <w:rsid w:val="007841F0"/>
    <w:rsid w:val="00786497"/>
    <w:rsid w:val="007901B1"/>
    <w:rsid w:val="00794DD3"/>
    <w:rsid w:val="007D2C66"/>
    <w:rsid w:val="007E0E69"/>
    <w:rsid w:val="007E1EEB"/>
    <w:rsid w:val="007E5DA6"/>
    <w:rsid w:val="007E5EF9"/>
    <w:rsid w:val="007F219B"/>
    <w:rsid w:val="007F2774"/>
    <w:rsid w:val="00810233"/>
    <w:rsid w:val="0081281E"/>
    <w:rsid w:val="008143D7"/>
    <w:rsid w:val="00822A75"/>
    <w:rsid w:val="00823F08"/>
    <w:rsid w:val="008317A2"/>
    <w:rsid w:val="008570E7"/>
    <w:rsid w:val="00866B89"/>
    <w:rsid w:val="00871885"/>
    <w:rsid w:val="00872AAB"/>
    <w:rsid w:val="00886432"/>
    <w:rsid w:val="00893057"/>
    <w:rsid w:val="00897F8B"/>
    <w:rsid w:val="008B1521"/>
    <w:rsid w:val="008B2D27"/>
    <w:rsid w:val="008B3DDA"/>
    <w:rsid w:val="008B6AE8"/>
    <w:rsid w:val="008C002E"/>
    <w:rsid w:val="008D3F8A"/>
    <w:rsid w:val="008D4330"/>
    <w:rsid w:val="00907FDD"/>
    <w:rsid w:val="00914131"/>
    <w:rsid w:val="0091455D"/>
    <w:rsid w:val="00923CD4"/>
    <w:rsid w:val="0092414A"/>
    <w:rsid w:val="00927E90"/>
    <w:rsid w:val="00933EAB"/>
    <w:rsid w:val="0093451F"/>
    <w:rsid w:val="0095027D"/>
    <w:rsid w:val="009548E3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8DA"/>
    <w:rsid w:val="009B7334"/>
    <w:rsid w:val="009D05ED"/>
    <w:rsid w:val="009D3250"/>
    <w:rsid w:val="009D365A"/>
    <w:rsid w:val="009E08BF"/>
    <w:rsid w:val="009E345F"/>
    <w:rsid w:val="009E7028"/>
    <w:rsid w:val="009F2CEA"/>
    <w:rsid w:val="00A05111"/>
    <w:rsid w:val="00A06592"/>
    <w:rsid w:val="00A45EE6"/>
    <w:rsid w:val="00A54441"/>
    <w:rsid w:val="00A76899"/>
    <w:rsid w:val="00A83A11"/>
    <w:rsid w:val="00A8765F"/>
    <w:rsid w:val="00AA2B78"/>
    <w:rsid w:val="00AA2C35"/>
    <w:rsid w:val="00AB434A"/>
    <w:rsid w:val="00AB5BB9"/>
    <w:rsid w:val="00AC6205"/>
    <w:rsid w:val="00AE2E34"/>
    <w:rsid w:val="00B02CAC"/>
    <w:rsid w:val="00B0757D"/>
    <w:rsid w:val="00B27A90"/>
    <w:rsid w:val="00B3134A"/>
    <w:rsid w:val="00B34310"/>
    <w:rsid w:val="00B363CD"/>
    <w:rsid w:val="00B516A1"/>
    <w:rsid w:val="00B57AF2"/>
    <w:rsid w:val="00B60364"/>
    <w:rsid w:val="00B719DE"/>
    <w:rsid w:val="00B75964"/>
    <w:rsid w:val="00B82248"/>
    <w:rsid w:val="00BA40B1"/>
    <w:rsid w:val="00BB6358"/>
    <w:rsid w:val="00BB7A49"/>
    <w:rsid w:val="00BC17AB"/>
    <w:rsid w:val="00BC254C"/>
    <w:rsid w:val="00BD0561"/>
    <w:rsid w:val="00BD2EB4"/>
    <w:rsid w:val="00BD32B7"/>
    <w:rsid w:val="00BD6A27"/>
    <w:rsid w:val="00BE0477"/>
    <w:rsid w:val="00BE3075"/>
    <w:rsid w:val="00BE544A"/>
    <w:rsid w:val="00BF7638"/>
    <w:rsid w:val="00C02B6C"/>
    <w:rsid w:val="00C0559E"/>
    <w:rsid w:val="00C14F0A"/>
    <w:rsid w:val="00C157AC"/>
    <w:rsid w:val="00C23A48"/>
    <w:rsid w:val="00C26F5A"/>
    <w:rsid w:val="00C27504"/>
    <w:rsid w:val="00C27634"/>
    <w:rsid w:val="00C315A6"/>
    <w:rsid w:val="00C44298"/>
    <w:rsid w:val="00C457D1"/>
    <w:rsid w:val="00C52911"/>
    <w:rsid w:val="00C54AF4"/>
    <w:rsid w:val="00C646D8"/>
    <w:rsid w:val="00C64AD9"/>
    <w:rsid w:val="00C64EB9"/>
    <w:rsid w:val="00C71DB6"/>
    <w:rsid w:val="00C7245A"/>
    <w:rsid w:val="00C73E7A"/>
    <w:rsid w:val="00C74520"/>
    <w:rsid w:val="00C7560E"/>
    <w:rsid w:val="00C95A76"/>
    <w:rsid w:val="00CA57D8"/>
    <w:rsid w:val="00CD4F14"/>
    <w:rsid w:val="00CD52B9"/>
    <w:rsid w:val="00CE0615"/>
    <w:rsid w:val="00CE4176"/>
    <w:rsid w:val="00CF5A50"/>
    <w:rsid w:val="00D06740"/>
    <w:rsid w:val="00D11B23"/>
    <w:rsid w:val="00D151FF"/>
    <w:rsid w:val="00D24768"/>
    <w:rsid w:val="00D25AAF"/>
    <w:rsid w:val="00D3638C"/>
    <w:rsid w:val="00D37C00"/>
    <w:rsid w:val="00D648BD"/>
    <w:rsid w:val="00D668E7"/>
    <w:rsid w:val="00D6756A"/>
    <w:rsid w:val="00D6789F"/>
    <w:rsid w:val="00D71825"/>
    <w:rsid w:val="00D729F3"/>
    <w:rsid w:val="00D73A8C"/>
    <w:rsid w:val="00D73B80"/>
    <w:rsid w:val="00D83861"/>
    <w:rsid w:val="00D92663"/>
    <w:rsid w:val="00D9724D"/>
    <w:rsid w:val="00DA0629"/>
    <w:rsid w:val="00DA30E3"/>
    <w:rsid w:val="00DA4F1F"/>
    <w:rsid w:val="00DB3E59"/>
    <w:rsid w:val="00DB6D72"/>
    <w:rsid w:val="00DB777F"/>
    <w:rsid w:val="00DC3734"/>
    <w:rsid w:val="00DC54EC"/>
    <w:rsid w:val="00DC72CB"/>
    <w:rsid w:val="00DE4086"/>
    <w:rsid w:val="00DE4204"/>
    <w:rsid w:val="00DE5290"/>
    <w:rsid w:val="00DE5806"/>
    <w:rsid w:val="00DF212C"/>
    <w:rsid w:val="00DF283C"/>
    <w:rsid w:val="00DF474F"/>
    <w:rsid w:val="00DF65B1"/>
    <w:rsid w:val="00DF7354"/>
    <w:rsid w:val="00E02F90"/>
    <w:rsid w:val="00E0417F"/>
    <w:rsid w:val="00E23319"/>
    <w:rsid w:val="00E26FF1"/>
    <w:rsid w:val="00E32B22"/>
    <w:rsid w:val="00E33D09"/>
    <w:rsid w:val="00E3442A"/>
    <w:rsid w:val="00E36221"/>
    <w:rsid w:val="00E423B5"/>
    <w:rsid w:val="00E425CA"/>
    <w:rsid w:val="00E43174"/>
    <w:rsid w:val="00E431EB"/>
    <w:rsid w:val="00E43AE7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1A68"/>
    <w:rsid w:val="00E83A6A"/>
    <w:rsid w:val="00E851E9"/>
    <w:rsid w:val="00E90515"/>
    <w:rsid w:val="00E917D0"/>
    <w:rsid w:val="00EB121A"/>
    <w:rsid w:val="00EB2887"/>
    <w:rsid w:val="00EB2ED9"/>
    <w:rsid w:val="00EB3E77"/>
    <w:rsid w:val="00EB4539"/>
    <w:rsid w:val="00ED25B7"/>
    <w:rsid w:val="00EE5053"/>
    <w:rsid w:val="00EF62F9"/>
    <w:rsid w:val="00EF750E"/>
    <w:rsid w:val="00F03F16"/>
    <w:rsid w:val="00F05613"/>
    <w:rsid w:val="00F1315E"/>
    <w:rsid w:val="00F2134E"/>
    <w:rsid w:val="00F23786"/>
    <w:rsid w:val="00F32BCB"/>
    <w:rsid w:val="00F32D79"/>
    <w:rsid w:val="00F34FC5"/>
    <w:rsid w:val="00F4635C"/>
    <w:rsid w:val="00F529C2"/>
    <w:rsid w:val="00F56926"/>
    <w:rsid w:val="00F60B9F"/>
    <w:rsid w:val="00F6239A"/>
    <w:rsid w:val="00F63FAE"/>
    <w:rsid w:val="00F646E1"/>
    <w:rsid w:val="00F7363A"/>
    <w:rsid w:val="00F832FC"/>
    <w:rsid w:val="00FA39E2"/>
    <w:rsid w:val="00FA67EE"/>
    <w:rsid w:val="00FB7915"/>
    <w:rsid w:val="00FC565D"/>
    <w:rsid w:val="00FC5EB3"/>
    <w:rsid w:val="00FD6389"/>
    <w:rsid w:val="00FD7568"/>
    <w:rsid w:val="00FF16F5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4539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82248"/>
    <w:rPr>
      <w:rFonts w:ascii="Arial" w:hAnsi="Arial"/>
      <w:b/>
      <w:bCs/>
      <w:sz w:val="22"/>
    </w:rPr>
  </w:style>
  <w:style w:type="paragraph" w:customStyle="1" w:styleId="Heading">
    <w:name w:val="Heading"/>
    <w:basedOn w:val="Normal"/>
    <w:rsid w:val="000D27F3"/>
    <w:pPr>
      <w:tabs>
        <w:tab w:val="center" w:pos="2160"/>
        <w:tab w:val="left" w:pos="7200"/>
      </w:tabs>
      <w:snapToGrid w:val="0"/>
    </w:pPr>
    <w:rPr>
      <w:sz w:val="22"/>
      <w:szCs w:val="22"/>
      <w:lang w:val="es-ES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BB7A49"/>
  </w:style>
  <w:style w:type="paragraph" w:customStyle="1" w:styleId="wordsection1">
    <w:name w:val="wordsection1"/>
    <w:basedOn w:val="Normal"/>
    <w:link w:val="wordsection1Char"/>
    <w:uiPriority w:val="99"/>
    <w:rsid w:val="00BB7A49"/>
  </w:style>
  <w:style w:type="character" w:customStyle="1" w:styleId="HeaderChar">
    <w:name w:val="Header Char"/>
    <w:basedOn w:val="DefaultParagraphFont"/>
    <w:link w:val="Header"/>
    <w:uiPriority w:val="99"/>
    <w:rsid w:val="00E3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1434</Words>
  <Characters>8178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9593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22</cp:revision>
  <cp:lastPrinted>2017-08-08T19:49:00Z</cp:lastPrinted>
  <dcterms:created xsi:type="dcterms:W3CDTF">2023-04-17T20:25:00Z</dcterms:created>
  <dcterms:modified xsi:type="dcterms:W3CDTF">2023-04-19T20:36:00Z</dcterms:modified>
</cp:coreProperties>
</file>