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87371" w14:textId="77777777" w:rsidR="00722693" w:rsidRPr="00377FC5" w:rsidRDefault="00FA607C" w:rsidP="002D4050">
      <w:pPr>
        <w:tabs>
          <w:tab w:val="left" w:pos="7200"/>
        </w:tabs>
        <w:ind w:right="-1080"/>
        <w:rPr>
          <w:sz w:val="22"/>
          <w:szCs w:val="22"/>
          <w:lang w:val="pt-BR"/>
        </w:rPr>
      </w:pPr>
      <w:bookmarkStart w:id="0" w:name="_top"/>
      <w:bookmarkEnd w:id="0"/>
      <w:r w:rsidRPr="00377FC5">
        <w:rPr>
          <w:sz w:val="22"/>
          <w:szCs w:val="22"/>
          <w:lang w:val="pt-BR"/>
        </w:rPr>
        <w:tab/>
        <w:t>OEA/Ser.W</w:t>
      </w:r>
    </w:p>
    <w:p w14:paraId="2BD87372" w14:textId="6F1A8DF0" w:rsidR="00722693" w:rsidRPr="00377FC5" w:rsidRDefault="00FA607C" w:rsidP="002D4050">
      <w:pPr>
        <w:tabs>
          <w:tab w:val="left" w:pos="7200"/>
        </w:tabs>
        <w:ind w:right="-1080"/>
        <w:rPr>
          <w:sz w:val="22"/>
          <w:szCs w:val="22"/>
          <w:lang w:val="pt-BR"/>
        </w:rPr>
      </w:pPr>
      <w:r w:rsidRPr="00377FC5">
        <w:rPr>
          <w:sz w:val="22"/>
          <w:szCs w:val="22"/>
          <w:lang w:val="pt-BR"/>
        </w:rPr>
        <w:tab/>
        <w:t>CIDI/INF.</w:t>
      </w:r>
      <w:r w:rsidR="00BE3DAD" w:rsidRPr="00377FC5">
        <w:rPr>
          <w:sz w:val="22"/>
          <w:szCs w:val="22"/>
          <w:lang w:val="pt-BR"/>
        </w:rPr>
        <w:t xml:space="preserve"> 546/23</w:t>
      </w:r>
    </w:p>
    <w:p w14:paraId="2BD87373" w14:textId="772F9731" w:rsidR="00921E9E" w:rsidRPr="00377FC5" w:rsidRDefault="00FA607C" w:rsidP="002D4050">
      <w:pPr>
        <w:pBdr>
          <w:bottom w:val="single" w:sz="12" w:space="1" w:color="auto"/>
        </w:pBdr>
        <w:tabs>
          <w:tab w:val="left" w:pos="7200"/>
        </w:tabs>
        <w:ind w:right="-389"/>
        <w:rPr>
          <w:sz w:val="22"/>
          <w:szCs w:val="22"/>
          <w:lang w:val="pt-BR"/>
        </w:rPr>
      </w:pPr>
      <w:r w:rsidRPr="00377FC5">
        <w:rPr>
          <w:sz w:val="22"/>
          <w:szCs w:val="22"/>
          <w:lang w:val="pt-BR"/>
        </w:rPr>
        <w:tab/>
      </w:r>
      <w:r w:rsidR="00BE3DAD" w:rsidRPr="00377FC5">
        <w:rPr>
          <w:sz w:val="22"/>
          <w:szCs w:val="22"/>
          <w:lang w:val="pt-BR"/>
        </w:rPr>
        <w:t xml:space="preserve">12 </w:t>
      </w:r>
      <w:r w:rsidR="005613DD" w:rsidRPr="00377FC5">
        <w:rPr>
          <w:sz w:val="22"/>
          <w:szCs w:val="22"/>
          <w:lang w:val="pt-BR"/>
        </w:rPr>
        <w:t>m</w:t>
      </w:r>
      <w:r w:rsidR="00A26650" w:rsidRPr="00377FC5">
        <w:rPr>
          <w:sz w:val="22"/>
          <w:szCs w:val="22"/>
          <w:lang w:val="pt-BR"/>
        </w:rPr>
        <w:t>ai</w:t>
      </w:r>
      <w:r w:rsidR="005613DD" w:rsidRPr="00377FC5">
        <w:rPr>
          <w:sz w:val="22"/>
          <w:szCs w:val="22"/>
          <w:lang w:val="pt-BR"/>
        </w:rPr>
        <w:t>o 2023</w:t>
      </w:r>
    </w:p>
    <w:p w14:paraId="2BD87374" w14:textId="5D9C473D" w:rsidR="00921E9E" w:rsidRPr="00377FC5" w:rsidRDefault="00FA607C" w:rsidP="002D4050">
      <w:pPr>
        <w:pBdr>
          <w:bottom w:val="single" w:sz="12" w:space="1" w:color="auto"/>
        </w:pBdr>
        <w:tabs>
          <w:tab w:val="left" w:pos="7200"/>
        </w:tabs>
        <w:ind w:right="-389"/>
        <w:rPr>
          <w:sz w:val="22"/>
          <w:szCs w:val="22"/>
          <w:lang w:val="pt-BR"/>
        </w:rPr>
      </w:pPr>
      <w:r w:rsidRPr="00377FC5">
        <w:rPr>
          <w:sz w:val="22"/>
          <w:szCs w:val="22"/>
          <w:lang w:val="pt-BR"/>
        </w:rPr>
        <w:tab/>
        <w:t xml:space="preserve">Original: </w:t>
      </w:r>
      <w:r w:rsidR="004950D4" w:rsidRPr="00377FC5">
        <w:rPr>
          <w:sz w:val="22"/>
          <w:szCs w:val="22"/>
          <w:lang w:val="pt-BR"/>
        </w:rPr>
        <w:t>espa</w:t>
      </w:r>
      <w:r w:rsidR="00A26650" w:rsidRPr="00377FC5">
        <w:rPr>
          <w:sz w:val="22"/>
          <w:szCs w:val="22"/>
          <w:lang w:val="pt-BR"/>
        </w:rPr>
        <w:t>nh</w:t>
      </w:r>
      <w:r w:rsidR="004950D4" w:rsidRPr="00377FC5">
        <w:rPr>
          <w:sz w:val="22"/>
          <w:szCs w:val="22"/>
          <w:lang w:val="pt-BR"/>
        </w:rPr>
        <w:t xml:space="preserve">ol </w:t>
      </w:r>
    </w:p>
    <w:p w14:paraId="2BD87375" w14:textId="77777777" w:rsidR="00921E9E" w:rsidRPr="00377FC5" w:rsidRDefault="00921E9E" w:rsidP="002D4050">
      <w:pPr>
        <w:pBdr>
          <w:bottom w:val="single" w:sz="12" w:space="1" w:color="auto"/>
        </w:pBdr>
        <w:tabs>
          <w:tab w:val="left" w:pos="7200"/>
        </w:tabs>
        <w:ind w:right="-389"/>
        <w:rPr>
          <w:sz w:val="22"/>
          <w:szCs w:val="22"/>
          <w:lang w:val="pt-BR"/>
        </w:rPr>
      </w:pPr>
    </w:p>
    <w:p w14:paraId="2BD87376" w14:textId="77777777" w:rsidR="00722693" w:rsidRPr="00377FC5" w:rsidRDefault="00722693" w:rsidP="002D4050">
      <w:pPr>
        <w:tabs>
          <w:tab w:val="left" w:pos="7200"/>
        </w:tabs>
        <w:ind w:right="-1080"/>
        <w:rPr>
          <w:sz w:val="22"/>
          <w:szCs w:val="22"/>
          <w:lang w:val="pt-BR"/>
        </w:rPr>
      </w:pPr>
    </w:p>
    <w:p w14:paraId="2BD87378" w14:textId="77777777" w:rsidR="00723DE2" w:rsidRPr="00377FC5" w:rsidRDefault="00723DE2" w:rsidP="002D4050">
      <w:pPr>
        <w:rPr>
          <w:rFonts w:eastAsia="Calibri"/>
          <w:sz w:val="22"/>
          <w:szCs w:val="22"/>
          <w:lang w:val="pt-BR"/>
        </w:rPr>
      </w:pPr>
    </w:p>
    <w:p w14:paraId="2BD87379" w14:textId="492DA02F" w:rsidR="0069766D" w:rsidRPr="00377FC5" w:rsidRDefault="00B0782E" w:rsidP="002D4050">
      <w:pPr>
        <w:jc w:val="center"/>
        <w:rPr>
          <w:rFonts w:eastAsia="Calibri"/>
          <w:sz w:val="22"/>
          <w:szCs w:val="22"/>
          <w:lang w:val="pt-BR"/>
        </w:rPr>
      </w:pPr>
      <w:r w:rsidRPr="00377FC5">
        <w:rPr>
          <w:rFonts w:eastAsia="Calibri"/>
          <w:sz w:val="22"/>
          <w:szCs w:val="22"/>
          <w:lang w:val="pt-BR"/>
        </w:rPr>
        <w:t>NOTA</w:t>
      </w:r>
      <w:r w:rsidR="00871DDA" w:rsidRPr="00377FC5">
        <w:rPr>
          <w:rFonts w:eastAsia="Calibri"/>
          <w:sz w:val="22"/>
          <w:szCs w:val="22"/>
          <w:lang w:val="pt-BR"/>
        </w:rPr>
        <w:t xml:space="preserve"> CONCEIT</w:t>
      </w:r>
      <w:r w:rsidRPr="00377FC5">
        <w:rPr>
          <w:rFonts w:eastAsia="Calibri"/>
          <w:sz w:val="22"/>
          <w:szCs w:val="22"/>
          <w:lang w:val="pt-BR"/>
        </w:rPr>
        <w:t>UAL</w:t>
      </w:r>
    </w:p>
    <w:p w14:paraId="2BD8737A" w14:textId="77777777" w:rsidR="0069766D" w:rsidRPr="00377FC5" w:rsidRDefault="0069766D" w:rsidP="00245D17">
      <w:pPr>
        <w:rPr>
          <w:rFonts w:eastAsia="Calibri"/>
          <w:sz w:val="22"/>
          <w:szCs w:val="22"/>
          <w:lang w:val="pt-BR"/>
        </w:rPr>
      </w:pPr>
    </w:p>
    <w:p w14:paraId="3F9C3412" w14:textId="2D9F54B7" w:rsidR="00A26650" w:rsidRPr="00377FC5" w:rsidRDefault="00AC5B4A" w:rsidP="002D4050">
      <w:pPr>
        <w:jc w:val="center"/>
        <w:rPr>
          <w:rFonts w:eastAsia="Calibri"/>
          <w:caps/>
          <w:sz w:val="22"/>
          <w:szCs w:val="22"/>
          <w:lang w:val="pt-BR"/>
        </w:rPr>
      </w:pPr>
      <w:r w:rsidRPr="00377FC5">
        <w:rPr>
          <w:caps/>
          <w:sz w:val="22"/>
          <w:szCs w:val="22"/>
          <w:lang w:val="pt-BR"/>
        </w:rPr>
        <w:t>REUN</w:t>
      </w:r>
      <w:r w:rsidR="00A26650" w:rsidRPr="00377FC5">
        <w:rPr>
          <w:caps/>
          <w:sz w:val="22"/>
          <w:szCs w:val="22"/>
          <w:lang w:val="pt-BR"/>
        </w:rPr>
        <w:t>IÃO</w:t>
      </w:r>
      <w:r w:rsidRPr="00377FC5">
        <w:rPr>
          <w:caps/>
          <w:sz w:val="22"/>
          <w:szCs w:val="22"/>
          <w:lang w:val="pt-BR"/>
        </w:rPr>
        <w:t xml:space="preserve"> </w:t>
      </w:r>
      <w:r w:rsidR="00871DDA" w:rsidRPr="00377FC5">
        <w:rPr>
          <w:caps/>
          <w:sz w:val="22"/>
          <w:szCs w:val="22"/>
          <w:lang w:val="pt-BR"/>
        </w:rPr>
        <w:t>ORDINÁRIA</w:t>
      </w:r>
    </w:p>
    <w:p w14:paraId="2BD8737C" w14:textId="58A58D24" w:rsidR="0069766D" w:rsidRPr="00377FC5" w:rsidRDefault="00A26650" w:rsidP="002D4050">
      <w:pPr>
        <w:jc w:val="center"/>
        <w:rPr>
          <w:rFonts w:eastAsia="Calibri"/>
          <w:caps/>
          <w:sz w:val="22"/>
          <w:szCs w:val="22"/>
          <w:lang w:val="pt-BR"/>
        </w:rPr>
      </w:pPr>
      <w:r w:rsidRPr="00377FC5">
        <w:rPr>
          <w:rFonts w:eastAsia="Calibri"/>
          <w:caps/>
          <w:sz w:val="22"/>
          <w:szCs w:val="22"/>
          <w:lang w:val="pt-BR"/>
        </w:rPr>
        <w:t xml:space="preserve">DO </w:t>
      </w:r>
      <w:r w:rsidR="00B0782E" w:rsidRPr="00377FC5">
        <w:rPr>
          <w:caps/>
          <w:sz w:val="22"/>
          <w:szCs w:val="22"/>
          <w:lang w:val="pt-BR"/>
        </w:rPr>
        <w:t>C</w:t>
      </w:r>
      <w:r w:rsidRPr="00377FC5">
        <w:rPr>
          <w:caps/>
          <w:sz w:val="22"/>
          <w:szCs w:val="22"/>
          <w:lang w:val="pt-BR"/>
        </w:rPr>
        <w:t>onselh</w:t>
      </w:r>
      <w:r w:rsidR="00B0782E" w:rsidRPr="00377FC5">
        <w:rPr>
          <w:caps/>
          <w:sz w:val="22"/>
          <w:szCs w:val="22"/>
          <w:lang w:val="pt-BR"/>
        </w:rPr>
        <w:t>o Intera</w:t>
      </w:r>
      <w:r w:rsidRPr="00377FC5">
        <w:rPr>
          <w:caps/>
          <w:sz w:val="22"/>
          <w:szCs w:val="22"/>
          <w:lang w:val="pt-BR"/>
        </w:rPr>
        <w:t>mericano de Desenvolvimento</w:t>
      </w:r>
      <w:r w:rsidR="00B0782E" w:rsidRPr="00377FC5">
        <w:rPr>
          <w:caps/>
          <w:sz w:val="22"/>
          <w:szCs w:val="22"/>
          <w:lang w:val="pt-BR"/>
        </w:rPr>
        <w:t xml:space="preserve"> Integral</w:t>
      </w:r>
      <w:r w:rsidR="0069766D" w:rsidRPr="00377FC5">
        <w:rPr>
          <w:caps/>
          <w:sz w:val="22"/>
          <w:szCs w:val="22"/>
          <w:lang w:val="pt-BR"/>
        </w:rPr>
        <w:t xml:space="preserve"> (CIDI) </w:t>
      </w:r>
    </w:p>
    <w:p w14:paraId="2BD8737D" w14:textId="7BB9C9A6" w:rsidR="0069766D" w:rsidRPr="00377FC5" w:rsidRDefault="002E2D79" w:rsidP="002D4050">
      <w:pPr>
        <w:jc w:val="center"/>
        <w:rPr>
          <w:caps/>
          <w:sz w:val="22"/>
          <w:szCs w:val="22"/>
          <w:lang w:val="pt-BR"/>
        </w:rPr>
      </w:pPr>
      <w:r w:rsidRPr="00377FC5">
        <w:rPr>
          <w:caps/>
          <w:sz w:val="22"/>
          <w:szCs w:val="22"/>
          <w:lang w:val="pt-BR"/>
        </w:rPr>
        <w:t>2</w:t>
      </w:r>
      <w:r w:rsidR="004950D4" w:rsidRPr="00377FC5">
        <w:rPr>
          <w:caps/>
          <w:sz w:val="22"/>
          <w:szCs w:val="22"/>
          <w:lang w:val="pt-BR"/>
        </w:rPr>
        <w:t>3</w:t>
      </w:r>
      <w:r w:rsidR="00B0782E" w:rsidRPr="00377FC5">
        <w:rPr>
          <w:caps/>
          <w:sz w:val="22"/>
          <w:szCs w:val="22"/>
          <w:lang w:val="pt-BR"/>
        </w:rPr>
        <w:t xml:space="preserve"> de </w:t>
      </w:r>
      <w:r w:rsidR="004950D4" w:rsidRPr="00377FC5">
        <w:rPr>
          <w:caps/>
          <w:sz w:val="22"/>
          <w:szCs w:val="22"/>
          <w:lang w:val="pt-BR"/>
        </w:rPr>
        <w:t>M</w:t>
      </w:r>
      <w:r w:rsidR="00A26650" w:rsidRPr="00377FC5">
        <w:rPr>
          <w:caps/>
          <w:sz w:val="22"/>
          <w:szCs w:val="22"/>
          <w:lang w:val="pt-BR"/>
        </w:rPr>
        <w:t>AI</w:t>
      </w:r>
      <w:r w:rsidR="004950D4" w:rsidRPr="00377FC5">
        <w:rPr>
          <w:caps/>
          <w:sz w:val="22"/>
          <w:szCs w:val="22"/>
          <w:lang w:val="pt-BR"/>
        </w:rPr>
        <w:t>O</w:t>
      </w:r>
      <w:r w:rsidR="00B0782E" w:rsidRPr="00377FC5">
        <w:rPr>
          <w:caps/>
          <w:sz w:val="22"/>
          <w:szCs w:val="22"/>
          <w:lang w:val="pt-BR"/>
        </w:rPr>
        <w:t xml:space="preserve"> de</w:t>
      </w:r>
      <w:r w:rsidR="0069766D" w:rsidRPr="00377FC5">
        <w:rPr>
          <w:caps/>
          <w:sz w:val="22"/>
          <w:szCs w:val="22"/>
          <w:lang w:val="pt-BR"/>
        </w:rPr>
        <w:t xml:space="preserve"> 202</w:t>
      </w:r>
      <w:r w:rsidR="00E77C6D" w:rsidRPr="00377FC5">
        <w:rPr>
          <w:caps/>
          <w:sz w:val="22"/>
          <w:szCs w:val="22"/>
          <w:lang w:val="pt-BR"/>
        </w:rPr>
        <w:t>3</w:t>
      </w:r>
    </w:p>
    <w:p w14:paraId="2BD8737E" w14:textId="77777777" w:rsidR="0069766D" w:rsidRPr="00377FC5" w:rsidRDefault="0069766D" w:rsidP="00245D17">
      <w:pPr>
        <w:rPr>
          <w:caps/>
          <w:sz w:val="22"/>
          <w:szCs w:val="22"/>
          <w:lang w:val="pt-BR"/>
        </w:rPr>
      </w:pPr>
    </w:p>
    <w:p w14:paraId="2BD8737F" w14:textId="77777777" w:rsidR="0069766D" w:rsidRPr="00377FC5" w:rsidRDefault="0069766D" w:rsidP="00245D17">
      <w:pPr>
        <w:rPr>
          <w:rFonts w:eastAsia="Calibri"/>
          <w:sz w:val="22"/>
          <w:szCs w:val="22"/>
          <w:lang w:val="pt-BR"/>
        </w:rPr>
      </w:pPr>
    </w:p>
    <w:p w14:paraId="7E3E8B61" w14:textId="7BC9B315" w:rsidR="0098477A" w:rsidRPr="00377FC5" w:rsidRDefault="00C554A8" w:rsidP="005613DD">
      <w:pPr>
        <w:ind w:left="1170" w:hanging="1170"/>
        <w:jc w:val="both"/>
        <w:rPr>
          <w:b/>
          <w:bCs/>
          <w:sz w:val="22"/>
          <w:szCs w:val="22"/>
          <w:u w:val="single"/>
          <w:lang w:val="pt-BR"/>
        </w:rPr>
      </w:pPr>
      <w:r w:rsidRPr="00377FC5">
        <w:rPr>
          <w:b/>
          <w:sz w:val="22"/>
          <w:szCs w:val="22"/>
          <w:lang w:val="pt-BR"/>
        </w:rPr>
        <w:t>TEMA:</w:t>
      </w:r>
      <w:r w:rsidR="005613DD" w:rsidRPr="00377FC5">
        <w:rPr>
          <w:b/>
          <w:sz w:val="22"/>
          <w:szCs w:val="22"/>
          <w:lang w:val="pt-BR"/>
        </w:rPr>
        <w:tab/>
      </w:r>
      <w:r w:rsidR="005E72DB" w:rsidRPr="00377FC5">
        <w:rPr>
          <w:b/>
          <w:sz w:val="22"/>
          <w:szCs w:val="22"/>
          <w:lang w:val="pt-BR"/>
        </w:rPr>
        <w:t>MUDANÇA DO CLIMA</w:t>
      </w:r>
      <w:r w:rsidR="00A26650" w:rsidRPr="00377FC5">
        <w:rPr>
          <w:b/>
          <w:sz w:val="22"/>
          <w:szCs w:val="22"/>
          <w:lang w:val="pt-BR"/>
        </w:rPr>
        <w:t xml:space="preserve"> E </w:t>
      </w:r>
      <w:r w:rsidR="001E1328" w:rsidRPr="00377FC5">
        <w:rPr>
          <w:b/>
          <w:sz w:val="22"/>
          <w:szCs w:val="22"/>
          <w:lang w:val="pt-BR"/>
        </w:rPr>
        <w:t>Á</w:t>
      </w:r>
      <w:r w:rsidR="004950D4" w:rsidRPr="00377FC5">
        <w:rPr>
          <w:b/>
          <w:sz w:val="22"/>
          <w:szCs w:val="22"/>
          <w:lang w:val="pt-BR"/>
        </w:rPr>
        <w:t xml:space="preserve">GUA: </w:t>
      </w:r>
      <w:r w:rsidR="00A26650" w:rsidRPr="00377FC5">
        <w:rPr>
          <w:b/>
          <w:sz w:val="22"/>
          <w:szCs w:val="22"/>
          <w:lang w:val="pt-BR"/>
        </w:rPr>
        <w:t xml:space="preserve">SEGURANÇA </w:t>
      </w:r>
      <w:r w:rsidR="004950D4" w:rsidRPr="00377FC5">
        <w:rPr>
          <w:b/>
          <w:sz w:val="22"/>
          <w:szCs w:val="22"/>
          <w:lang w:val="pt-BR"/>
        </w:rPr>
        <w:t>H</w:t>
      </w:r>
      <w:r w:rsidR="00DB29FE" w:rsidRPr="00377FC5">
        <w:rPr>
          <w:b/>
          <w:sz w:val="22"/>
          <w:szCs w:val="22"/>
          <w:lang w:val="pt-BR"/>
        </w:rPr>
        <w:t>Í</w:t>
      </w:r>
      <w:r w:rsidR="004950D4" w:rsidRPr="00377FC5">
        <w:rPr>
          <w:b/>
          <w:sz w:val="22"/>
          <w:szCs w:val="22"/>
          <w:lang w:val="pt-BR"/>
        </w:rPr>
        <w:t>DRICA</w:t>
      </w:r>
      <w:r w:rsidR="00A26650" w:rsidRPr="00377FC5">
        <w:rPr>
          <w:b/>
          <w:sz w:val="22"/>
          <w:szCs w:val="22"/>
          <w:lang w:val="pt-BR"/>
        </w:rPr>
        <w:t xml:space="preserve"> NA </w:t>
      </w:r>
      <w:r w:rsidR="004950D4" w:rsidRPr="00377FC5">
        <w:rPr>
          <w:b/>
          <w:sz w:val="22"/>
          <w:szCs w:val="22"/>
          <w:lang w:val="pt-BR"/>
        </w:rPr>
        <w:t>CRIS</w:t>
      </w:r>
      <w:r w:rsidR="00377FC5" w:rsidRPr="00377FC5">
        <w:rPr>
          <w:b/>
          <w:sz w:val="22"/>
          <w:szCs w:val="22"/>
          <w:lang w:val="pt-BR"/>
        </w:rPr>
        <w:t>E</w:t>
      </w:r>
      <w:r w:rsidR="004950D4" w:rsidRPr="00377FC5">
        <w:rPr>
          <w:b/>
          <w:sz w:val="22"/>
          <w:szCs w:val="22"/>
          <w:lang w:val="pt-BR"/>
        </w:rPr>
        <w:t xml:space="preserve"> CLIM</w:t>
      </w:r>
      <w:r w:rsidR="00DB29FE" w:rsidRPr="00377FC5">
        <w:rPr>
          <w:b/>
          <w:sz w:val="22"/>
          <w:szCs w:val="22"/>
          <w:lang w:val="pt-BR"/>
        </w:rPr>
        <w:t>Á</w:t>
      </w:r>
      <w:r w:rsidR="004950D4" w:rsidRPr="00377FC5">
        <w:rPr>
          <w:b/>
          <w:sz w:val="22"/>
          <w:szCs w:val="22"/>
          <w:lang w:val="pt-BR"/>
        </w:rPr>
        <w:t xml:space="preserve">TICA </w:t>
      </w:r>
    </w:p>
    <w:p w14:paraId="2BD87383" w14:textId="77777777" w:rsidR="0069766D" w:rsidRPr="00377FC5" w:rsidRDefault="0069766D" w:rsidP="002D4050">
      <w:pPr>
        <w:tabs>
          <w:tab w:val="left" w:pos="720"/>
          <w:tab w:val="left" w:pos="1440"/>
          <w:tab w:val="left" w:pos="2160"/>
        </w:tabs>
        <w:jc w:val="both"/>
        <w:rPr>
          <w:sz w:val="22"/>
          <w:szCs w:val="22"/>
          <w:lang w:val="pt-BR"/>
        </w:rPr>
      </w:pPr>
    </w:p>
    <w:p w14:paraId="2BD87384" w14:textId="6452E47C" w:rsidR="0069766D" w:rsidRPr="00377FC5" w:rsidRDefault="00AC5B4A" w:rsidP="003E62A1">
      <w:pPr>
        <w:numPr>
          <w:ilvl w:val="0"/>
          <w:numId w:val="1"/>
        </w:numPr>
        <w:tabs>
          <w:tab w:val="left" w:pos="720"/>
          <w:tab w:val="left" w:pos="1440"/>
          <w:tab w:val="left" w:pos="2160"/>
        </w:tabs>
        <w:ind w:left="0" w:firstLine="0"/>
        <w:rPr>
          <w:b/>
          <w:sz w:val="22"/>
          <w:szCs w:val="22"/>
          <w:lang w:val="pt-BR"/>
        </w:rPr>
      </w:pPr>
      <w:r w:rsidRPr="00377FC5">
        <w:rPr>
          <w:b/>
          <w:sz w:val="22"/>
          <w:szCs w:val="22"/>
          <w:lang w:val="pt-BR"/>
        </w:rPr>
        <w:t>Antecedentes</w:t>
      </w:r>
      <w:r w:rsidR="00A26650" w:rsidRPr="00377FC5">
        <w:rPr>
          <w:b/>
          <w:sz w:val="22"/>
          <w:szCs w:val="22"/>
          <w:lang w:val="pt-BR"/>
        </w:rPr>
        <w:t xml:space="preserve"> e </w:t>
      </w:r>
      <w:r w:rsidRPr="00377FC5">
        <w:rPr>
          <w:b/>
          <w:sz w:val="22"/>
          <w:szCs w:val="22"/>
          <w:lang w:val="pt-BR"/>
        </w:rPr>
        <w:t>justifica</w:t>
      </w:r>
      <w:r w:rsidR="00A26650" w:rsidRPr="00377FC5">
        <w:rPr>
          <w:b/>
          <w:sz w:val="22"/>
          <w:szCs w:val="22"/>
          <w:lang w:val="pt-BR"/>
        </w:rPr>
        <w:t>ção</w:t>
      </w:r>
      <w:r w:rsidR="0069766D" w:rsidRPr="00377FC5">
        <w:rPr>
          <w:b/>
          <w:sz w:val="22"/>
          <w:szCs w:val="22"/>
          <w:lang w:val="pt-BR"/>
        </w:rPr>
        <w:t xml:space="preserve"> </w:t>
      </w:r>
    </w:p>
    <w:p w14:paraId="2BD87385" w14:textId="77777777" w:rsidR="0069766D" w:rsidRPr="00377FC5" w:rsidRDefault="0069766D" w:rsidP="002D4050">
      <w:pPr>
        <w:tabs>
          <w:tab w:val="left" w:pos="720"/>
          <w:tab w:val="left" w:pos="1440"/>
          <w:tab w:val="left" w:pos="2160"/>
        </w:tabs>
        <w:rPr>
          <w:b/>
          <w:sz w:val="22"/>
          <w:szCs w:val="22"/>
          <w:lang w:val="pt-BR"/>
        </w:rPr>
      </w:pPr>
    </w:p>
    <w:p w14:paraId="6053A2D4" w14:textId="7FB7FC60" w:rsidR="006B0E2A" w:rsidRPr="00377FC5" w:rsidRDefault="00A26650" w:rsidP="006B0E2A">
      <w:pPr>
        <w:ind w:firstLine="720"/>
        <w:jc w:val="both"/>
        <w:rPr>
          <w:sz w:val="22"/>
          <w:szCs w:val="22"/>
          <w:lang w:val="pt-BR"/>
        </w:rPr>
      </w:pPr>
      <w:r w:rsidRPr="00377FC5">
        <w:rPr>
          <w:sz w:val="22"/>
          <w:szCs w:val="22"/>
          <w:lang w:val="pt-BR"/>
        </w:rPr>
        <w:t xml:space="preserve">Nas </w:t>
      </w:r>
      <w:r w:rsidR="00AC5B4A" w:rsidRPr="00377FC5">
        <w:rPr>
          <w:sz w:val="22"/>
          <w:szCs w:val="22"/>
          <w:lang w:val="pt-BR"/>
        </w:rPr>
        <w:t>reuni</w:t>
      </w:r>
      <w:r w:rsidRPr="00377FC5">
        <w:rPr>
          <w:sz w:val="22"/>
          <w:szCs w:val="22"/>
          <w:lang w:val="pt-BR"/>
        </w:rPr>
        <w:t xml:space="preserve">ões do </w:t>
      </w:r>
      <w:r w:rsidR="00AC5B4A" w:rsidRPr="00377FC5">
        <w:rPr>
          <w:sz w:val="22"/>
          <w:szCs w:val="22"/>
          <w:lang w:val="pt-BR"/>
        </w:rPr>
        <w:t>C</w:t>
      </w:r>
      <w:r w:rsidRPr="00377FC5">
        <w:rPr>
          <w:sz w:val="22"/>
          <w:szCs w:val="22"/>
          <w:lang w:val="pt-BR"/>
        </w:rPr>
        <w:t>onselh</w:t>
      </w:r>
      <w:r w:rsidR="00AC5B4A" w:rsidRPr="00377FC5">
        <w:rPr>
          <w:sz w:val="22"/>
          <w:szCs w:val="22"/>
          <w:lang w:val="pt-BR"/>
        </w:rPr>
        <w:t>o Intera</w:t>
      </w:r>
      <w:r w:rsidRPr="00377FC5">
        <w:rPr>
          <w:sz w:val="22"/>
          <w:szCs w:val="22"/>
          <w:lang w:val="pt-BR"/>
        </w:rPr>
        <w:t>mericano de Desenvolvimento</w:t>
      </w:r>
      <w:r w:rsidR="00AC5B4A" w:rsidRPr="00377FC5">
        <w:rPr>
          <w:sz w:val="22"/>
          <w:szCs w:val="22"/>
          <w:lang w:val="pt-BR"/>
        </w:rPr>
        <w:t xml:space="preserve"> Integral</w:t>
      </w:r>
      <w:r w:rsidR="0086191F" w:rsidRPr="00377FC5">
        <w:rPr>
          <w:sz w:val="22"/>
          <w:szCs w:val="22"/>
          <w:lang w:val="pt-BR"/>
        </w:rPr>
        <w:t xml:space="preserve"> (CIDI)</w:t>
      </w:r>
      <w:r w:rsidRPr="00377FC5">
        <w:rPr>
          <w:sz w:val="22"/>
          <w:szCs w:val="22"/>
          <w:lang w:val="pt-BR"/>
        </w:rPr>
        <w:t xml:space="preserve"> do primeiro </w:t>
      </w:r>
      <w:r w:rsidR="00AC5B4A" w:rsidRPr="00377FC5">
        <w:rPr>
          <w:sz w:val="22"/>
          <w:szCs w:val="22"/>
          <w:lang w:val="pt-BR"/>
        </w:rPr>
        <w:t xml:space="preserve">semestre de </w:t>
      </w:r>
      <w:r w:rsidR="006B0E2A" w:rsidRPr="00377FC5">
        <w:rPr>
          <w:sz w:val="22"/>
          <w:szCs w:val="22"/>
          <w:lang w:val="pt-BR"/>
        </w:rPr>
        <w:t>2023</w:t>
      </w:r>
      <w:r w:rsidR="0086191F" w:rsidRPr="00377FC5">
        <w:rPr>
          <w:sz w:val="22"/>
          <w:szCs w:val="22"/>
          <w:lang w:val="pt-BR"/>
        </w:rPr>
        <w:t>,</w:t>
      </w:r>
      <w:r w:rsidRPr="00377FC5">
        <w:rPr>
          <w:sz w:val="22"/>
          <w:szCs w:val="22"/>
          <w:lang w:val="pt-BR"/>
        </w:rPr>
        <w:t xml:space="preserve"> os Estados membros </w:t>
      </w:r>
      <w:r w:rsidR="008B5BBB" w:rsidRPr="00377FC5">
        <w:rPr>
          <w:sz w:val="22"/>
          <w:szCs w:val="22"/>
          <w:lang w:val="pt-BR"/>
        </w:rPr>
        <w:t>identifica</w:t>
      </w:r>
      <w:r w:rsidR="004528DB">
        <w:rPr>
          <w:sz w:val="22"/>
          <w:szCs w:val="22"/>
          <w:lang w:val="pt-BR"/>
        </w:rPr>
        <w:t>ram</w:t>
      </w:r>
      <w:r w:rsidRPr="00377FC5">
        <w:rPr>
          <w:sz w:val="22"/>
          <w:szCs w:val="22"/>
          <w:lang w:val="pt-BR"/>
        </w:rPr>
        <w:t xml:space="preserve"> o </w:t>
      </w:r>
      <w:r w:rsidR="008B5BBB" w:rsidRPr="00377FC5">
        <w:rPr>
          <w:sz w:val="22"/>
          <w:szCs w:val="22"/>
          <w:lang w:val="pt-BR"/>
        </w:rPr>
        <w:t>i</w:t>
      </w:r>
      <w:r w:rsidRPr="00377FC5">
        <w:rPr>
          <w:sz w:val="22"/>
          <w:szCs w:val="22"/>
          <w:lang w:val="pt-BR"/>
        </w:rPr>
        <w:t xml:space="preserve">mpacto da </w:t>
      </w:r>
      <w:r w:rsidR="008B5BBB" w:rsidRPr="00377FC5">
        <w:rPr>
          <w:sz w:val="22"/>
          <w:szCs w:val="22"/>
          <w:lang w:val="pt-BR"/>
        </w:rPr>
        <w:t>a</w:t>
      </w:r>
      <w:r w:rsidRPr="00377FC5">
        <w:rPr>
          <w:sz w:val="22"/>
          <w:szCs w:val="22"/>
          <w:lang w:val="pt-BR"/>
        </w:rPr>
        <w:t>meaç</w:t>
      </w:r>
      <w:r w:rsidR="008B5BBB" w:rsidRPr="00377FC5">
        <w:rPr>
          <w:sz w:val="22"/>
          <w:szCs w:val="22"/>
          <w:lang w:val="pt-BR"/>
        </w:rPr>
        <w:t>a</w:t>
      </w:r>
      <w:r w:rsidR="0071628B">
        <w:rPr>
          <w:sz w:val="22"/>
          <w:szCs w:val="22"/>
          <w:lang w:val="pt-BR"/>
        </w:rPr>
        <w:t xml:space="preserve"> da mudança</w:t>
      </w:r>
      <w:r w:rsidRPr="00377FC5">
        <w:rPr>
          <w:sz w:val="22"/>
          <w:szCs w:val="22"/>
          <w:lang w:val="pt-BR"/>
        </w:rPr>
        <w:t xml:space="preserve"> do clima em divers</w:t>
      </w:r>
      <w:r w:rsidR="008B5BBB" w:rsidRPr="00377FC5">
        <w:rPr>
          <w:sz w:val="22"/>
          <w:szCs w:val="22"/>
          <w:lang w:val="pt-BR"/>
        </w:rPr>
        <w:t>os se</w:t>
      </w:r>
      <w:r w:rsidRPr="00377FC5">
        <w:rPr>
          <w:sz w:val="22"/>
          <w:szCs w:val="22"/>
          <w:lang w:val="pt-BR"/>
        </w:rPr>
        <w:t>t</w:t>
      </w:r>
      <w:r w:rsidR="008B5BBB" w:rsidRPr="00377FC5">
        <w:rPr>
          <w:sz w:val="22"/>
          <w:szCs w:val="22"/>
          <w:lang w:val="pt-BR"/>
        </w:rPr>
        <w:t>ores</w:t>
      </w:r>
      <w:r w:rsidRPr="00377FC5">
        <w:rPr>
          <w:sz w:val="22"/>
          <w:szCs w:val="22"/>
          <w:lang w:val="pt-BR"/>
        </w:rPr>
        <w:t xml:space="preserve"> e </w:t>
      </w:r>
      <w:r w:rsidR="008B5BBB" w:rsidRPr="00377FC5">
        <w:rPr>
          <w:sz w:val="22"/>
          <w:szCs w:val="22"/>
          <w:lang w:val="pt-BR"/>
        </w:rPr>
        <w:t>áreas de d</w:t>
      </w:r>
      <w:r w:rsidRPr="00377FC5">
        <w:rPr>
          <w:sz w:val="22"/>
          <w:szCs w:val="22"/>
          <w:lang w:val="pt-BR"/>
        </w:rPr>
        <w:t>esenvolvimento</w:t>
      </w:r>
      <w:r w:rsidR="008B5BBB" w:rsidRPr="00377FC5">
        <w:rPr>
          <w:sz w:val="22"/>
          <w:szCs w:val="22"/>
          <w:lang w:val="pt-BR"/>
        </w:rPr>
        <w:t xml:space="preserve">. </w:t>
      </w:r>
      <w:r w:rsidRPr="00377FC5">
        <w:rPr>
          <w:sz w:val="22"/>
          <w:szCs w:val="22"/>
          <w:lang w:val="pt-BR"/>
        </w:rPr>
        <w:t>Em matéria</w:t>
      </w:r>
      <w:r w:rsidR="00E70F44" w:rsidRPr="00377FC5">
        <w:rPr>
          <w:sz w:val="22"/>
          <w:szCs w:val="22"/>
          <w:lang w:val="pt-BR"/>
        </w:rPr>
        <w:t xml:space="preserve"> da gestão</w:t>
      </w:r>
      <w:r w:rsidRPr="00377FC5">
        <w:rPr>
          <w:sz w:val="22"/>
          <w:szCs w:val="22"/>
          <w:lang w:val="pt-BR"/>
        </w:rPr>
        <w:t xml:space="preserve"> dos </w:t>
      </w:r>
      <w:r w:rsidR="008B5BBB" w:rsidRPr="00377FC5">
        <w:rPr>
          <w:sz w:val="22"/>
          <w:szCs w:val="22"/>
          <w:lang w:val="pt-BR"/>
        </w:rPr>
        <w:t>recursos hídricos</w:t>
      </w:r>
      <w:r w:rsidR="005613DD" w:rsidRPr="00377FC5">
        <w:rPr>
          <w:sz w:val="22"/>
          <w:szCs w:val="22"/>
          <w:lang w:val="pt-BR"/>
        </w:rPr>
        <w:t>,</w:t>
      </w:r>
      <w:r w:rsidRPr="00377FC5">
        <w:rPr>
          <w:sz w:val="22"/>
          <w:szCs w:val="22"/>
          <w:lang w:val="pt-BR"/>
        </w:rPr>
        <w:t xml:space="preserve"> a </w:t>
      </w:r>
      <w:r w:rsidR="008B5BBB" w:rsidRPr="00377FC5">
        <w:rPr>
          <w:sz w:val="22"/>
          <w:szCs w:val="22"/>
          <w:lang w:val="pt-BR"/>
        </w:rPr>
        <w:t>reg</w:t>
      </w:r>
      <w:r w:rsidRPr="00377FC5">
        <w:rPr>
          <w:sz w:val="22"/>
          <w:szCs w:val="22"/>
          <w:lang w:val="pt-BR"/>
        </w:rPr>
        <w:t>ião</w:t>
      </w:r>
      <w:r w:rsidR="005E72DB" w:rsidRPr="00377FC5">
        <w:rPr>
          <w:sz w:val="22"/>
          <w:szCs w:val="22"/>
          <w:lang w:val="pt-BR"/>
        </w:rPr>
        <w:t xml:space="preserve"> </w:t>
      </w:r>
      <w:r w:rsidR="00B36673">
        <w:rPr>
          <w:sz w:val="22"/>
          <w:szCs w:val="22"/>
          <w:lang w:val="pt-BR"/>
        </w:rPr>
        <w:t xml:space="preserve">tem </w:t>
      </w:r>
      <w:r w:rsidR="00826A25">
        <w:rPr>
          <w:sz w:val="22"/>
          <w:szCs w:val="22"/>
          <w:lang w:val="pt-BR"/>
        </w:rPr>
        <w:t xml:space="preserve">grande </w:t>
      </w:r>
      <w:r w:rsidR="008B5BBB" w:rsidRPr="00377FC5">
        <w:rPr>
          <w:sz w:val="22"/>
          <w:szCs w:val="22"/>
          <w:lang w:val="pt-BR"/>
        </w:rPr>
        <w:t xml:space="preserve">riqueza </w:t>
      </w:r>
      <w:r w:rsidR="00826A25">
        <w:rPr>
          <w:sz w:val="22"/>
          <w:szCs w:val="22"/>
          <w:lang w:val="pt-BR"/>
        </w:rPr>
        <w:t xml:space="preserve">em comparação com </w:t>
      </w:r>
      <w:r w:rsidRPr="00377FC5">
        <w:rPr>
          <w:sz w:val="22"/>
          <w:szCs w:val="22"/>
          <w:lang w:val="pt-BR"/>
        </w:rPr>
        <w:t>outr</w:t>
      </w:r>
      <w:r w:rsidR="008F463A" w:rsidRPr="00377FC5">
        <w:rPr>
          <w:sz w:val="22"/>
          <w:szCs w:val="22"/>
          <w:lang w:val="pt-BR"/>
        </w:rPr>
        <w:t>as regi</w:t>
      </w:r>
      <w:r w:rsidRPr="00377FC5">
        <w:rPr>
          <w:sz w:val="22"/>
          <w:szCs w:val="22"/>
          <w:lang w:val="pt-BR"/>
        </w:rPr>
        <w:t xml:space="preserve">ões do </w:t>
      </w:r>
      <w:r w:rsidR="008F463A" w:rsidRPr="00377FC5">
        <w:rPr>
          <w:sz w:val="22"/>
          <w:szCs w:val="22"/>
          <w:lang w:val="pt-BR"/>
        </w:rPr>
        <w:t>mundo,</w:t>
      </w:r>
      <w:r w:rsidRPr="00377FC5">
        <w:rPr>
          <w:sz w:val="22"/>
          <w:szCs w:val="22"/>
          <w:lang w:val="pt-BR"/>
        </w:rPr>
        <w:t xml:space="preserve"> mas essa </w:t>
      </w:r>
      <w:r w:rsidR="008F463A" w:rsidRPr="00377FC5">
        <w:rPr>
          <w:sz w:val="22"/>
          <w:szCs w:val="22"/>
          <w:lang w:val="pt-BR"/>
        </w:rPr>
        <w:t>riqueza</w:t>
      </w:r>
      <w:r w:rsidRPr="00377FC5">
        <w:rPr>
          <w:sz w:val="22"/>
          <w:szCs w:val="22"/>
          <w:lang w:val="pt-BR"/>
        </w:rPr>
        <w:t xml:space="preserve"> não </w:t>
      </w:r>
      <w:r w:rsidR="008802A5">
        <w:rPr>
          <w:sz w:val="22"/>
          <w:szCs w:val="22"/>
          <w:lang w:val="pt-BR"/>
        </w:rPr>
        <w:t xml:space="preserve">parece suficiente </w:t>
      </w:r>
      <w:r w:rsidR="008F463A" w:rsidRPr="00377FC5">
        <w:rPr>
          <w:sz w:val="22"/>
          <w:szCs w:val="22"/>
          <w:lang w:val="pt-BR"/>
        </w:rPr>
        <w:t xml:space="preserve">para </w:t>
      </w:r>
      <w:r w:rsidR="00214D94">
        <w:rPr>
          <w:sz w:val="22"/>
          <w:szCs w:val="22"/>
          <w:lang w:val="pt-BR"/>
        </w:rPr>
        <w:t xml:space="preserve">o </w:t>
      </w:r>
      <w:r w:rsidRPr="00377FC5">
        <w:rPr>
          <w:sz w:val="22"/>
          <w:szCs w:val="22"/>
          <w:lang w:val="pt-BR"/>
        </w:rPr>
        <w:t>enfrenta</w:t>
      </w:r>
      <w:r w:rsidR="00214D94">
        <w:rPr>
          <w:sz w:val="22"/>
          <w:szCs w:val="22"/>
          <w:lang w:val="pt-BR"/>
        </w:rPr>
        <w:t>mento d</w:t>
      </w:r>
      <w:r w:rsidRPr="00377FC5">
        <w:rPr>
          <w:sz w:val="22"/>
          <w:szCs w:val="22"/>
          <w:lang w:val="pt-BR"/>
        </w:rPr>
        <w:t xml:space="preserve">os </w:t>
      </w:r>
      <w:r w:rsidR="008F463A" w:rsidRPr="00377FC5">
        <w:rPr>
          <w:sz w:val="22"/>
          <w:szCs w:val="22"/>
          <w:lang w:val="pt-BR"/>
        </w:rPr>
        <w:t>desaf</w:t>
      </w:r>
      <w:r w:rsidRPr="00377FC5">
        <w:rPr>
          <w:sz w:val="22"/>
          <w:szCs w:val="22"/>
          <w:lang w:val="pt-BR"/>
        </w:rPr>
        <w:t>io</w:t>
      </w:r>
      <w:r w:rsidR="008F463A" w:rsidRPr="00377FC5">
        <w:rPr>
          <w:sz w:val="22"/>
          <w:szCs w:val="22"/>
          <w:lang w:val="pt-BR"/>
        </w:rPr>
        <w:t>s</w:t>
      </w:r>
      <w:r w:rsidRPr="00377FC5">
        <w:rPr>
          <w:sz w:val="22"/>
          <w:szCs w:val="22"/>
          <w:lang w:val="pt-BR"/>
        </w:rPr>
        <w:t xml:space="preserve"> do </w:t>
      </w:r>
      <w:r w:rsidR="008F463A" w:rsidRPr="00377FC5">
        <w:rPr>
          <w:sz w:val="22"/>
          <w:szCs w:val="22"/>
          <w:lang w:val="pt-BR"/>
        </w:rPr>
        <w:t>i</w:t>
      </w:r>
      <w:r w:rsidRPr="00377FC5">
        <w:rPr>
          <w:sz w:val="22"/>
          <w:szCs w:val="22"/>
          <w:lang w:val="pt-BR"/>
        </w:rPr>
        <w:t>mpacto</w:t>
      </w:r>
      <w:r w:rsidR="008F463A" w:rsidRPr="00377FC5">
        <w:rPr>
          <w:sz w:val="22"/>
          <w:szCs w:val="22"/>
          <w:lang w:val="pt-BR"/>
        </w:rPr>
        <w:t xml:space="preserve"> eco</w:t>
      </w:r>
      <w:r w:rsidRPr="00377FC5">
        <w:rPr>
          <w:sz w:val="22"/>
          <w:szCs w:val="22"/>
          <w:lang w:val="pt-BR"/>
        </w:rPr>
        <w:t>nôm</w:t>
      </w:r>
      <w:r w:rsidR="008F463A" w:rsidRPr="00377FC5">
        <w:rPr>
          <w:sz w:val="22"/>
          <w:szCs w:val="22"/>
          <w:lang w:val="pt-BR"/>
        </w:rPr>
        <w:t>ico, social</w:t>
      </w:r>
      <w:r w:rsidRPr="00377FC5">
        <w:rPr>
          <w:sz w:val="22"/>
          <w:szCs w:val="22"/>
          <w:lang w:val="pt-BR"/>
        </w:rPr>
        <w:t xml:space="preserve"> e </w:t>
      </w:r>
      <w:r w:rsidR="008F463A" w:rsidRPr="00377FC5">
        <w:rPr>
          <w:sz w:val="22"/>
          <w:szCs w:val="22"/>
          <w:lang w:val="pt-BR"/>
        </w:rPr>
        <w:t>político que</w:t>
      </w:r>
      <w:r w:rsidR="00E34C9E">
        <w:rPr>
          <w:sz w:val="22"/>
          <w:szCs w:val="22"/>
          <w:lang w:val="pt-BR"/>
        </w:rPr>
        <w:t xml:space="preserve"> a mudança</w:t>
      </w:r>
      <w:r w:rsidRPr="00377FC5">
        <w:rPr>
          <w:sz w:val="22"/>
          <w:szCs w:val="22"/>
          <w:lang w:val="pt-BR"/>
        </w:rPr>
        <w:t xml:space="preserve"> do clima </w:t>
      </w:r>
      <w:r w:rsidR="00214D94">
        <w:rPr>
          <w:sz w:val="22"/>
          <w:szCs w:val="22"/>
          <w:lang w:val="pt-BR"/>
        </w:rPr>
        <w:t>acarreta</w:t>
      </w:r>
      <w:r w:rsidR="008F463A" w:rsidRPr="00377FC5">
        <w:rPr>
          <w:sz w:val="22"/>
          <w:szCs w:val="22"/>
          <w:lang w:val="pt-BR"/>
        </w:rPr>
        <w:t xml:space="preserve">. </w:t>
      </w:r>
    </w:p>
    <w:p w14:paraId="5FF63F0C" w14:textId="04DD9232" w:rsidR="00E15996" w:rsidRPr="00377FC5" w:rsidRDefault="00E15996" w:rsidP="00245D17">
      <w:pPr>
        <w:jc w:val="both"/>
        <w:rPr>
          <w:sz w:val="22"/>
          <w:szCs w:val="22"/>
          <w:lang w:val="pt-BR"/>
        </w:rPr>
      </w:pPr>
    </w:p>
    <w:p w14:paraId="07D5CE08" w14:textId="4978991F" w:rsidR="008F463A" w:rsidRPr="00377FC5" w:rsidRDefault="008F463A" w:rsidP="008F463A">
      <w:pPr>
        <w:ind w:firstLine="720"/>
        <w:jc w:val="both"/>
        <w:rPr>
          <w:sz w:val="22"/>
          <w:szCs w:val="22"/>
          <w:lang w:val="pt-BR"/>
        </w:rPr>
      </w:pPr>
      <w:r w:rsidRPr="00377FC5">
        <w:rPr>
          <w:sz w:val="22"/>
          <w:szCs w:val="22"/>
          <w:lang w:val="pt-BR"/>
        </w:rPr>
        <w:t>A</w:t>
      </w:r>
      <w:r w:rsidR="00212995">
        <w:rPr>
          <w:sz w:val="22"/>
          <w:szCs w:val="22"/>
          <w:lang w:val="pt-BR"/>
        </w:rPr>
        <w:t xml:space="preserve"> A</w:t>
      </w:r>
      <w:r w:rsidRPr="00377FC5">
        <w:rPr>
          <w:sz w:val="22"/>
          <w:szCs w:val="22"/>
          <w:lang w:val="pt-BR"/>
        </w:rPr>
        <w:t>mérica Latina</w:t>
      </w:r>
      <w:r w:rsidR="005E72DB" w:rsidRPr="00377FC5">
        <w:rPr>
          <w:sz w:val="22"/>
          <w:szCs w:val="22"/>
          <w:lang w:val="pt-BR"/>
        </w:rPr>
        <w:t xml:space="preserve"> dispõe de </w:t>
      </w:r>
      <w:r w:rsidRPr="00377FC5">
        <w:rPr>
          <w:sz w:val="22"/>
          <w:szCs w:val="22"/>
          <w:lang w:val="pt-BR"/>
        </w:rPr>
        <w:t>abundantes recursos hídricos, que represent</w:t>
      </w:r>
      <w:r w:rsidR="00A26650" w:rsidRPr="00377FC5">
        <w:rPr>
          <w:sz w:val="22"/>
          <w:szCs w:val="22"/>
          <w:lang w:val="pt-BR"/>
        </w:rPr>
        <w:t xml:space="preserve">am </w:t>
      </w:r>
      <w:r w:rsidRPr="00377FC5">
        <w:rPr>
          <w:sz w:val="22"/>
          <w:szCs w:val="22"/>
          <w:lang w:val="pt-BR"/>
        </w:rPr>
        <w:t>31%</w:t>
      </w:r>
      <w:r w:rsidR="00A26650" w:rsidRPr="00377FC5">
        <w:rPr>
          <w:sz w:val="22"/>
          <w:szCs w:val="22"/>
          <w:lang w:val="pt-BR"/>
        </w:rPr>
        <w:t xml:space="preserve"> das </w:t>
      </w:r>
      <w:r w:rsidRPr="00377FC5">
        <w:rPr>
          <w:sz w:val="22"/>
          <w:szCs w:val="22"/>
          <w:lang w:val="pt-BR"/>
        </w:rPr>
        <w:t>reservas mundi</w:t>
      </w:r>
      <w:r w:rsidR="00A26650" w:rsidRPr="00377FC5">
        <w:rPr>
          <w:sz w:val="22"/>
          <w:szCs w:val="22"/>
          <w:lang w:val="pt-BR"/>
        </w:rPr>
        <w:t>ais</w:t>
      </w:r>
      <w:r w:rsidRPr="00377FC5">
        <w:rPr>
          <w:sz w:val="22"/>
          <w:szCs w:val="22"/>
          <w:lang w:val="pt-BR"/>
        </w:rPr>
        <w:t xml:space="preserve"> de</w:t>
      </w:r>
      <w:r w:rsidR="00A26650" w:rsidRPr="00377FC5">
        <w:rPr>
          <w:sz w:val="22"/>
          <w:szCs w:val="22"/>
          <w:lang w:val="pt-BR"/>
        </w:rPr>
        <w:t xml:space="preserve"> água doce</w:t>
      </w:r>
      <w:r w:rsidRPr="00377FC5">
        <w:rPr>
          <w:sz w:val="22"/>
          <w:szCs w:val="22"/>
          <w:lang w:val="pt-BR"/>
        </w:rPr>
        <w:t xml:space="preserve">. </w:t>
      </w:r>
      <w:r w:rsidR="00A26650" w:rsidRPr="00377FC5">
        <w:rPr>
          <w:sz w:val="22"/>
          <w:szCs w:val="22"/>
          <w:lang w:val="pt-BR"/>
        </w:rPr>
        <w:t>No entanto</w:t>
      </w:r>
      <w:r w:rsidRPr="00377FC5">
        <w:rPr>
          <w:sz w:val="22"/>
          <w:szCs w:val="22"/>
          <w:lang w:val="pt-BR"/>
        </w:rPr>
        <w:t>,</w:t>
      </w:r>
      <w:r w:rsidR="00A26650" w:rsidRPr="00377FC5">
        <w:rPr>
          <w:sz w:val="22"/>
          <w:szCs w:val="22"/>
          <w:lang w:val="pt-BR"/>
        </w:rPr>
        <w:t xml:space="preserve"> muit</w:t>
      </w:r>
      <w:r w:rsidRPr="00377FC5">
        <w:rPr>
          <w:sz w:val="22"/>
          <w:szCs w:val="22"/>
          <w:lang w:val="pt-BR"/>
        </w:rPr>
        <w:t>as zonas</w:t>
      </w:r>
      <w:r w:rsidR="00A26650" w:rsidRPr="00377FC5">
        <w:rPr>
          <w:sz w:val="22"/>
          <w:szCs w:val="22"/>
          <w:lang w:val="pt-BR"/>
        </w:rPr>
        <w:t xml:space="preserve"> da </w:t>
      </w:r>
      <w:r w:rsidRPr="00377FC5">
        <w:rPr>
          <w:sz w:val="22"/>
          <w:szCs w:val="22"/>
          <w:lang w:val="pt-BR"/>
        </w:rPr>
        <w:t>reg</w:t>
      </w:r>
      <w:r w:rsidR="00A26650" w:rsidRPr="00377FC5">
        <w:rPr>
          <w:sz w:val="22"/>
          <w:szCs w:val="22"/>
          <w:lang w:val="pt-BR"/>
        </w:rPr>
        <w:t>ião</w:t>
      </w:r>
      <w:r w:rsidRPr="00377FC5">
        <w:rPr>
          <w:sz w:val="22"/>
          <w:szCs w:val="22"/>
          <w:lang w:val="pt-BR"/>
        </w:rPr>
        <w:t xml:space="preserve"> </w:t>
      </w:r>
      <w:r w:rsidR="00A26650" w:rsidRPr="00377FC5">
        <w:rPr>
          <w:sz w:val="22"/>
          <w:szCs w:val="22"/>
          <w:lang w:val="pt-BR"/>
        </w:rPr>
        <w:t xml:space="preserve">estão </w:t>
      </w:r>
      <w:r w:rsidR="00212995">
        <w:rPr>
          <w:sz w:val="22"/>
          <w:szCs w:val="22"/>
          <w:lang w:val="pt-BR"/>
        </w:rPr>
        <w:t>s</w:t>
      </w:r>
      <w:r w:rsidR="00A26650" w:rsidRPr="00377FC5">
        <w:rPr>
          <w:sz w:val="22"/>
          <w:szCs w:val="22"/>
          <w:lang w:val="pt-BR"/>
        </w:rPr>
        <w:t>end</w:t>
      </w:r>
      <w:r w:rsidRPr="00377FC5">
        <w:rPr>
          <w:sz w:val="22"/>
          <w:szCs w:val="22"/>
          <w:lang w:val="pt-BR"/>
        </w:rPr>
        <w:t xml:space="preserve">o </w:t>
      </w:r>
      <w:r w:rsidR="00263BA1" w:rsidRPr="00377FC5">
        <w:rPr>
          <w:sz w:val="22"/>
          <w:szCs w:val="22"/>
          <w:lang w:val="pt-BR"/>
        </w:rPr>
        <w:t>afe</w:t>
      </w:r>
      <w:r w:rsidR="00A26650" w:rsidRPr="00377FC5">
        <w:rPr>
          <w:sz w:val="22"/>
          <w:szCs w:val="22"/>
          <w:lang w:val="pt-BR"/>
        </w:rPr>
        <w:t>t</w:t>
      </w:r>
      <w:r w:rsidR="00263BA1" w:rsidRPr="00377FC5">
        <w:rPr>
          <w:sz w:val="22"/>
          <w:szCs w:val="22"/>
          <w:lang w:val="pt-BR"/>
        </w:rPr>
        <w:t>adas</w:t>
      </w:r>
      <w:r w:rsidR="00A26650" w:rsidRPr="00377FC5">
        <w:rPr>
          <w:sz w:val="22"/>
          <w:szCs w:val="22"/>
          <w:lang w:val="pt-BR"/>
        </w:rPr>
        <w:t xml:space="preserve"> pelas </w:t>
      </w:r>
      <w:r w:rsidRPr="00377FC5">
        <w:rPr>
          <w:sz w:val="22"/>
          <w:szCs w:val="22"/>
          <w:lang w:val="pt-BR"/>
        </w:rPr>
        <w:t>flu</w:t>
      </w:r>
      <w:r w:rsidR="00A26650" w:rsidRPr="00377FC5">
        <w:rPr>
          <w:sz w:val="22"/>
          <w:szCs w:val="22"/>
          <w:lang w:val="pt-BR"/>
        </w:rPr>
        <w:t>t</w:t>
      </w:r>
      <w:r w:rsidRPr="00377FC5">
        <w:rPr>
          <w:sz w:val="22"/>
          <w:szCs w:val="22"/>
          <w:lang w:val="pt-BR"/>
        </w:rPr>
        <w:t>ua</w:t>
      </w:r>
      <w:r w:rsidR="00A26650" w:rsidRPr="00377FC5">
        <w:rPr>
          <w:sz w:val="22"/>
          <w:szCs w:val="22"/>
          <w:lang w:val="pt-BR"/>
        </w:rPr>
        <w:t>ções dos</w:t>
      </w:r>
      <w:r w:rsidR="00871DDA" w:rsidRPr="00377FC5">
        <w:rPr>
          <w:sz w:val="22"/>
          <w:szCs w:val="22"/>
          <w:lang w:val="pt-BR"/>
        </w:rPr>
        <w:t xml:space="preserve"> padrões</w:t>
      </w:r>
      <w:r w:rsidR="00A26650" w:rsidRPr="00377FC5">
        <w:rPr>
          <w:sz w:val="22"/>
          <w:szCs w:val="22"/>
          <w:lang w:val="pt-BR"/>
        </w:rPr>
        <w:t xml:space="preserve"> </w:t>
      </w:r>
      <w:r w:rsidRPr="00377FC5">
        <w:rPr>
          <w:sz w:val="22"/>
          <w:szCs w:val="22"/>
          <w:lang w:val="pt-BR"/>
        </w:rPr>
        <w:t>de precipita</w:t>
      </w:r>
      <w:r w:rsidR="00A26650" w:rsidRPr="00377FC5">
        <w:rPr>
          <w:sz w:val="22"/>
          <w:szCs w:val="22"/>
          <w:lang w:val="pt-BR"/>
        </w:rPr>
        <w:t>ção</w:t>
      </w:r>
      <w:r w:rsidRPr="00377FC5">
        <w:rPr>
          <w:sz w:val="22"/>
          <w:szCs w:val="22"/>
          <w:lang w:val="pt-BR"/>
        </w:rPr>
        <w:t>,</w:t>
      </w:r>
      <w:r w:rsidR="00A26650" w:rsidRPr="00377FC5">
        <w:rPr>
          <w:sz w:val="22"/>
          <w:szCs w:val="22"/>
          <w:lang w:val="pt-BR"/>
        </w:rPr>
        <w:t xml:space="preserve"> </w:t>
      </w:r>
      <w:r w:rsidR="006174C9">
        <w:rPr>
          <w:sz w:val="22"/>
          <w:szCs w:val="22"/>
          <w:lang w:val="pt-BR"/>
        </w:rPr>
        <w:t xml:space="preserve">por </w:t>
      </w:r>
      <w:r w:rsidRPr="00377FC5">
        <w:rPr>
          <w:sz w:val="22"/>
          <w:szCs w:val="22"/>
          <w:lang w:val="pt-BR"/>
        </w:rPr>
        <w:t>mega</w:t>
      </w:r>
      <w:r w:rsidR="006174C9">
        <w:rPr>
          <w:sz w:val="22"/>
          <w:szCs w:val="22"/>
          <w:lang w:val="pt-BR"/>
        </w:rPr>
        <w:t>s</w:t>
      </w:r>
      <w:r w:rsidR="00A26650" w:rsidRPr="00377FC5">
        <w:rPr>
          <w:sz w:val="22"/>
          <w:szCs w:val="22"/>
          <w:lang w:val="pt-BR"/>
        </w:rPr>
        <w:t>seca</w:t>
      </w:r>
      <w:r w:rsidRPr="00377FC5">
        <w:rPr>
          <w:sz w:val="22"/>
          <w:szCs w:val="22"/>
          <w:lang w:val="pt-BR"/>
        </w:rPr>
        <w:t>s</w:t>
      </w:r>
      <w:r w:rsidR="00A26650" w:rsidRPr="00377FC5">
        <w:rPr>
          <w:sz w:val="22"/>
          <w:szCs w:val="22"/>
          <w:lang w:val="pt-BR"/>
        </w:rPr>
        <w:t xml:space="preserve"> e </w:t>
      </w:r>
      <w:r w:rsidR="006174C9">
        <w:rPr>
          <w:sz w:val="22"/>
          <w:szCs w:val="22"/>
          <w:lang w:val="pt-BR"/>
        </w:rPr>
        <w:t xml:space="preserve">por </w:t>
      </w:r>
      <w:r w:rsidRPr="00377FC5">
        <w:rPr>
          <w:sz w:val="22"/>
          <w:szCs w:val="22"/>
          <w:lang w:val="pt-BR"/>
        </w:rPr>
        <w:t>fe</w:t>
      </w:r>
      <w:r w:rsidR="00A26650" w:rsidRPr="00377FC5">
        <w:rPr>
          <w:sz w:val="22"/>
          <w:szCs w:val="22"/>
          <w:lang w:val="pt-BR"/>
        </w:rPr>
        <w:t>nôm</w:t>
      </w:r>
      <w:r w:rsidRPr="00377FC5">
        <w:rPr>
          <w:sz w:val="22"/>
          <w:szCs w:val="22"/>
          <w:lang w:val="pt-BR"/>
        </w:rPr>
        <w:t>enos meteorológicos extremos</w:t>
      </w:r>
      <w:r w:rsidR="006174C9" w:rsidRPr="006174C9">
        <w:rPr>
          <w:sz w:val="22"/>
          <w:szCs w:val="22"/>
          <w:lang w:val="pt-BR"/>
        </w:rPr>
        <w:t xml:space="preserve"> </w:t>
      </w:r>
      <w:r w:rsidR="006174C9" w:rsidRPr="00377FC5">
        <w:rPr>
          <w:sz w:val="22"/>
          <w:szCs w:val="22"/>
          <w:lang w:val="pt-BR"/>
        </w:rPr>
        <w:t>induzid</w:t>
      </w:r>
      <w:r w:rsidR="00200CCD">
        <w:rPr>
          <w:sz w:val="22"/>
          <w:szCs w:val="22"/>
          <w:lang w:val="pt-BR"/>
        </w:rPr>
        <w:t>o</w:t>
      </w:r>
      <w:r w:rsidR="006174C9" w:rsidRPr="00377FC5">
        <w:rPr>
          <w:sz w:val="22"/>
          <w:szCs w:val="22"/>
          <w:lang w:val="pt-BR"/>
        </w:rPr>
        <w:t>s pela mudança do clima</w:t>
      </w:r>
      <w:r w:rsidR="00AC0444">
        <w:rPr>
          <w:sz w:val="22"/>
          <w:szCs w:val="22"/>
          <w:lang w:val="pt-BR"/>
        </w:rPr>
        <w:t>,</w:t>
      </w:r>
      <w:r w:rsidR="007B19A4" w:rsidRPr="00377FC5">
        <w:rPr>
          <w:rStyle w:val="FootnoteReference"/>
          <w:sz w:val="22"/>
          <w:szCs w:val="22"/>
          <w:u w:val="single"/>
          <w:lang w:val="pt-BR"/>
        </w:rPr>
        <w:footnoteReference w:id="1"/>
      </w:r>
      <w:r w:rsidR="005613DD" w:rsidRPr="00377FC5">
        <w:rPr>
          <w:sz w:val="22"/>
          <w:szCs w:val="22"/>
          <w:vertAlign w:val="superscript"/>
          <w:lang w:val="pt-BR"/>
        </w:rPr>
        <w:t>/</w:t>
      </w:r>
      <w:r w:rsidR="007B19A4" w:rsidRPr="00377FC5">
        <w:rPr>
          <w:sz w:val="22"/>
          <w:szCs w:val="22"/>
          <w:lang w:val="pt-BR"/>
        </w:rPr>
        <w:t xml:space="preserve"> </w:t>
      </w:r>
      <w:r w:rsidR="00AC0444">
        <w:rPr>
          <w:sz w:val="22"/>
          <w:szCs w:val="22"/>
          <w:lang w:val="pt-BR"/>
        </w:rPr>
        <w:t>que</w:t>
      </w:r>
      <w:r w:rsidRPr="00377FC5">
        <w:rPr>
          <w:sz w:val="22"/>
          <w:szCs w:val="22"/>
          <w:lang w:val="pt-BR"/>
        </w:rPr>
        <w:t xml:space="preserve"> está exacerbando</w:t>
      </w:r>
      <w:r w:rsidR="00A26650" w:rsidRPr="00377FC5">
        <w:rPr>
          <w:sz w:val="22"/>
          <w:szCs w:val="22"/>
          <w:lang w:val="pt-BR"/>
        </w:rPr>
        <w:t xml:space="preserve"> a </w:t>
      </w:r>
      <w:r w:rsidRPr="00377FC5">
        <w:rPr>
          <w:sz w:val="22"/>
          <w:szCs w:val="22"/>
          <w:lang w:val="pt-BR"/>
        </w:rPr>
        <w:t>variabilid</w:t>
      </w:r>
      <w:r w:rsidR="00A26650" w:rsidRPr="00377FC5">
        <w:rPr>
          <w:sz w:val="22"/>
          <w:szCs w:val="22"/>
          <w:lang w:val="pt-BR"/>
        </w:rPr>
        <w:t xml:space="preserve">ade dos </w:t>
      </w:r>
      <w:r w:rsidRPr="00377FC5">
        <w:rPr>
          <w:sz w:val="22"/>
          <w:szCs w:val="22"/>
          <w:lang w:val="pt-BR"/>
        </w:rPr>
        <w:t xml:space="preserve">ciclos hidrológicos. </w:t>
      </w:r>
      <w:r w:rsidR="00A26650" w:rsidRPr="00377FC5">
        <w:rPr>
          <w:sz w:val="22"/>
          <w:szCs w:val="22"/>
          <w:lang w:val="pt-BR"/>
        </w:rPr>
        <w:t>Esse</w:t>
      </w:r>
      <w:r w:rsidRPr="00377FC5">
        <w:rPr>
          <w:sz w:val="22"/>
          <w:szCs w:val="22"/>
          <w:lang w:val="pt-BR"/>
        </w:rPr>
        <w:t>s ciclos</w:t>
      </w:r>
      <w:r w:rsidR="00A26650" w:rsidRPr="00377FC5">
        <w:rPr>
          <w:sz w:val="22"/>
          <w:szCs w:val="22"/>
          <w:lang w:val="pt-BR"/>
        </w:rPr>
        <w:t xml:space="preserve"> produzem </w:t>
      </w:r>
      <w:r w:rsidRPr="00377FC5">
        <w:rPr>
          <w:sz w:val="22"/>
          <w:szCs w:val="22"/>
          <w:lang w:val="pt-BR"/>
        </w:rPr>
        <w:t>fe</w:t>
      </w:r>
      <w:r w:rsidR="00A26650" w:rsidRPr="00377FC5">
        <w:rPr>
          <w:sz w:val="22"/>
          <w:szCs w:val="22"/>
          <w:lang w:val="pt-BR"/>
        </w:rPr>
        <w:t>nôm</w:t>
      </w:r>
      <w:r w:rsidRPr="00377FC5">
        <w:rPr>
          <w:sz w:val="22"/>
          <w:szCs w:val="22"/>
          <w:lang w:val="pt-BR"/>
        </w:rPr>
        <w:t>enos meteorológicos extremos que debilit</w:t>
      </w:r>
      <w:r w:rsidR="00A26650" w:rsidRPr="00377FC5">
        <w:rPr>
          <w:sz w:val="22"/>
          <w:szCs w:val="22"/>
          <w:lang w:val="pt-BR"/>
        </w:rPr>
        <w:t xml:space="preserve">am a </w:t>
      </w:r>
      <w:r w:rsidRPr="00377FC5">
        <w:rPr>
          <w:sz w:val="22"/>
          <w:szCs w:val="22"/>
          <w:lang w:val="pt-BR"/>
        </w:rPr>
        <w:t>capacid</w:t>
      </w:r>
      <w:r w:rsidR="00A26650" w:rsidRPr="00377FC5">
        <w:rPr>
          <w:sz w:val="22"/>
          <w:szCs w:val="22"/>
          <w:lang w:val="pt-BR"/>
        </w:rPr>
        <w:t xml:space="preserve">ade das </w:t>
      </w:r>
      <w:r w:rsidRPr="00377FC5">
        <w:rPr>
          <w:sz w:val="22"/>
          <w:szCs w:val="22"/>
          <w:lang w:val="pt-BR"/>
        </w:rPr>
        <w:t>p</w:t>
      </w:r>
      <w:r w:rsidR="00A26650" w:rsidRPr="00377FC5">
        <w:rPr>
          <w:sz w:val="22"/>
          <w:szCs w:val="22"/>
          <w:lang w:val="pt-BR"/>
        </w:rPr>
        <w:t>esso</w:t>
      </w:r>
      <w:r w:rsidRPr="00377FC5">
        <w:rPr>
          <w:sz w:val="22"/>
          <w:szCs w:val="22"/>
          <w:lang w:val="pt-BR"/>
        </w:rPr>
        <w:t xml:space="preserve">as para </w:t>
      </w:r>
      <w:r w:rsidR="00122C8C">
        <w:rPr>
          <w:sz w:val="22"/>
          <w:szCs w:val="22"/>
          <w:lang w:val="pt-BR"/>
        </w:rPr>
        <w:t xml:space="preserve">manejar </w:t>
      </w:r>
      <w:r w:rsidR="00A26650" w:rsidRPr="00377FC5">
        <w:rPr>
          <w:sz w:val="22"/>
          <w:szCs w:val="22"/>
          <w:lang w:val="pt-BR"/>
        </w:rPr>
        <w:t xml:space="preserve">os </w:t>
      </w:r>
      <w:r w:rsidRPr="00377FC5">
        <w:rPr>
          <w:sz w:val="22"/>
          <w:szCs w:val="22"/>
          <w:lang w:val="pt-BR"/>
        </w:rPr>
        <w:t>i</w:t>
      </w:r>
      <w:r w:rsidR="00A26650" w:rsidRPr="00377FC5">
        <w:rPr>
          <w:sz w:val="22"/>
          <w:szCs w:val="22"/>
          <w:lang w:val="pt-BR"/>
        </w:rPr>
        <w:t>mpacto</w:t>
      </w:r>
      <w:r w:rsidRPr="00377FC5">
        <w:rPr>
          <w:sz w:val="22"/>
          <w:szCs w:val="22"/>
          <w:lang w:val="pt-BR"/>
        </w:rPr>
        <w:t xml:space="preserve">s </w:t>
      </w:r>
      <w:r w:rsidR="00A26650" w:rsidRPr="00377FC5">
        <w:rPr>
          <w:sz w:val="22"/>
          <w:szCs w:val="22"/>
          <w:lang w:val="pt-BR"/>
        </w:rPr>
        <w:t>gera</w:t>
      </w:r>
      <w:r w:rsidRPr="00377FC5">
        <w:rPr>
          <w:sz w:val="22"/>
          <w:szCs w:val="22"/>
          <w:lang w:val="pt-BR"/>
        </w:rPr>
        <w:t>dos por</w:t>
      </w:r>
      <w:r w:rsidR="00A26650" w:rsidRPr="00377FC5">
        <w:rPr>
          <w:sz w:val="22"/>
          <w:szCs w:val="22"/>
          <w:lang w:val="pt-BR"/>
        </w:rPr>
        <w:t xml:space="preserve"> seca</w:t>
      </w:r>
      <w:r w:rsidRPr="00377FC5">
        <w:rPr>
          <w:sz w:val="22"/>
          <w:szCs w:val="22"/>
          <w:lang w:val="pt-BR"/>
        </w:rPr>
        <w:t>s</w:t>
      </w:r>
      <w:r w:rsidR="00A26650" w:rsidRPr="00377FC5">
        <w:rPr>
          <w:sz w:val="22"/>
          <w:szCs w:val="22"/>
          <w:lang w:val="pt-BR"/>
        </w:rPr>
        <w:t xml:space="preserve"> ou </w:t>
      </w:r>
      <w:r w:rsidRPr="00377FC5">
        <w:rPr>
          <w:sz w:val="22"/>
          <w:szCs w:val="22"/>
          <w:lang w:val="pt-BR"/>
        </w:rPr>
        <w:t>inunda</w:t>
      </w:r>
      <w:r w:rsidR="00A26650" w:rsidRPr="00377FC5">
        <w:rPr>
          <w:sz w:val="22"/>
          <w:szCs w:val="22"/>
          <w:lang w:val="pt-BR"/>
        </w:rPr>
        <w:t>ções</w:t>
      </w:r>
      <w:r w:rsidR="001F2A73">
        <w:rPr>
          <w:sz w:val="22"/>
          <w:szCs w:val="22"/>
          <w:lang w:val="pt-BR"/>
        </w:rPr>
        <w:t xml:space="preserve"> e</w:t>
      </w:r>
      <w:r w:rsidRPr="00377FC5">
        <w:rPr>
          <w:sz w:val="22"/>
          <w:szCs w:val="22"/>
          <w:lang w:val="pt-BR"/>
        </w:rPr>
        <w:t>,</w:t>
      </w:r>
      <w:r w:rsidR="00A26650" w:rsidRPr="00377FC5">
        <w:rPr>
          <w:sz w:val="22"/>
          <w:szCs w:val="22"/>
          <w:lang w:val="pt-BR"/>
        </w:rPr>
        <w:t xml:space="preserve"> ao mesm</w:t>
      </w:r>
      <w:r w:rsidR="005613DD" w:rsidRPr="00377FC5">
        <w:rPr>
          <w:sz w:val="22"/>
          <w:szCs w:val="22"/>
          <w:lang w:val="pt-BR"/>
        </w:rPr>
        <w:t>o t</w:t>
      </w:r>
      <w:r w:rsidR="00A26650" w:rsidRPr="00377FC5">
        <w:rPr>
          <w:sz w:val="22"/>
          <w:szCs w:val="22"/>
          <w:lang w:val="pt-BR"/>
        </w:rPr>
        <w:t>emp</w:t>
      </w:r>
      <w:r w:rsidR="005613DD" w:rsidRPr="00377FC5">
        <w:rPr>
          <w:sz w:val="22"/>
          <w:szCs w:val="22"/>
          <w:lang w:val="pt-BR"/>
        </w:rPr>
        <w:t xml:space="preserve">o, </w:t>
      </w:r>
      <w:r w:rsidRPr="00377FC5">
        <w:rPr>
          <w:sz w:val="22"/>
          <w:szCs w:val="22"/>
          <w:lang w:val="pt-BR"/>
        </w:rPr>
        <w:t>re</w:t>
      </w:r>
      <w:r w:rsidR="00A26650" w:rsidRPr="00377FC5">
        <w:rPr>
          <w:sz w:val="22"/>
          <w:szCs w:val="22"/>
          <w:lang w:val="pt-BR"/>
        </w:rPr>
        <w:t xml:space="preserve">duzem a </w:t>
      </w:r>
      <w:r w:rsidRPr="00377FC5">
        <w:rPr>
          <w:sz w:val="22"/>
          <w:szCs w:val="22"/>
          <w:lang w:val="pt-BR"/>
        </w:rPr>
        <w:t>previsibilid</w:t>
      </w:r>
      <w:r w:rsidR="00A26650" w:rsidRPr="00377FC5">
        <w:rPr>
          <w:sz w:val="22"/>
          <w:szCs w:val="22"/>
          <w:lang w:val="pt-BR"/>
        </w:rPr>
        <w:t xml:space="preserve">ade da </w:t>
      </w:r>
      <w:r w:rsidRPr="00377FC5">
        <w:rPr>
          <w:sz w:val="22"/>
          <w:szCs w:val="22"/>
          <w:lang w:val="pt-BR"/>
        </w:rPr>
        <w:t>disponibilid</w:t>
      </w:r>
      <w:r w:rsidR="00A26650" w:rsidRPr="00377FC5">
        <w:rPr>
          <w:sz w:val="22"/>
          <w:szCs w:val="22"/>
          <w:lang w:val="pt-BR"/>
        </w:rPr>
        <w:t xml:space="preserve">ade </w:t>
      </w:r>
      <w:r w:rsidRPr="00377FC5">
        <w:rPr>
          <w:sz w:val="22"/>
          <w:szCs w:val="22"/>
          <w:lang w:val="pt-BR"/>
        </w:rPr>
        <w:t>de recursos hídricos, di</w:t>
      </w:r>
      <w:r w:rsidR="00A26650" w:rsidRPr="00377FC5">
        <w:rPr>
          <w:sz w:val="22"/>
          <w:szCs w:val="22"/>
          <w:lang w:val="pt-BR"/>
        </w:rPr>
        <w:t>minui</w:t>
      </w:r>
      <w:r w:rsidRPr="00377FC5">
        <w:rPr>
          <w:sz w:val="22"/>
          <w:szCs w:val="22"/>
          <w:lang w:val="pt-BR"/>
        </w:rPr>
        <w:t>ndo</w:t>
      </w:r>
      <w:r w:rsidR="00A26650" w:rsidRPr="00377FC5">
        <w:rPr>
          <w:sz w:val="22"/>
          <w:szCs w:val="22"/>
          <w:lang w:val="pt-BR"/>
        </w:rPr>
        <w:t xml:space="preserve"> a qualidade</w:t>
      </w:r>
      <w:r w:rsidR="00957263" w:rsidRPr="00377FC5">
        <w:rPr>
          <w:sz w:val="22"/>
          <w:szCs w:val="22"/>
          <w:lang w:val="pt-BR"/>
        </w:rPr>
        <w:t xml:space="preserve"> da água</w:t>
      </w:r>
      <w:r w:rsidR="00A26650" w:rsidRPr="00377FC5">
        <w:rPr>
          <w:sz w:val="22"/>
          <w:szCs w:val="22"/>
          <w:lang w:val="pt-BR"/>
        </w:rPr>
        <w:t xml:space="preserve"> e </w:t>
      </w:r>
      <w:r w:rsidRPr="00377FC5">
        <w:rPr>
          <w:sz w:val="22"/>
          <w:szCs w:val="22"/>
          <w:lang w:val="pt-BR"/>
        </w:rPr>
        <w:t>a</w:t>
      </w:r>
      <w:r w:rsidR="00A26650" w:rsidRPr="00377FC5">
        <w:rPr>
          <w:sz w:val="22"/>
          <w:szCs w:val="22"/>
          <w:lang w:val="pt-BR"/>
        </w:rPr>
        <w:t>meaç</w:t>
      </w:r>
      <w:r w:rsidRPr="00377FC5">
        <w:rPr>
          <w:sz w:val="22"/>
          <w:szCs w:val="22"/>
          <w:lang w:val="pt-BR"/>
        </w:rPr>
        <w:t>ando</w:t>
      </w:r>
      <w:r w:rsidR="00A26650" w:rsidRPr="00377FC5">
        <w:rPr>
          <w:sz w:val="22"/>
          <w:szCs w:val="22"/>
          <w:lang w:val="pt-BR"/>
        </w:rPr>
        <w:t xml:space="preserve"> o </w:t>
      </w:r>
      <w:r w:rsidRPr="00377FC5">
        <w:rPr>
          <w:sz w:val="22"/>
          <w:szCs w:val="22"/>
          <w:lang w:val="pt-BR"/>
        </w:rPr>
        <w:t>d</w:t>
      </w:r>
      <w:r w:rsidR="00A26650" w:rsidRPr="00377FC5">
        <w:rPr>
          <w:sz w:val="22"/>
          <w:szCs w:val="22"/>
          <w:lang w:val="pt-BR"/>
        </w:rPr>
        <w:t>esenvolvimento</w:t>
      </w:r>
      <w:r w:rsidRPr="00377FC5">
        <w:rPr>
          <w:sz w:val="22"/>
          <w:szCs w:val="22"/>
          <w:lang w:val="pt-BR"/>
        </w:rPr>
        <w:t xml:space="preserve"> s</w:t>
      </w:r>
      <w:r w:rsidR="00A26650" w:rsidRPr="00377FC5">
        <w:rPr>
          <w:sz w:val="22"/>
          <w:szCs w:val="22"/>
          <w:lang w:val="pt-BR"/>
        </w:rPr>
        <w:t>ustentável</w:t>
      </w:r>
      <w:r w:rsidRPr="00377FC5">
        <w:rPr>
          <w:sz w:val="22"/>
          <w:szCs w:val="22"/>
          <w:lang w:val="pt-BR"/>
        </w:rPr>
        <w:t>,</w:t>
      </w:r>
      <w:r w:rsidR="00A26650" w:rsidRPr="00377FC5">
        <w:rPr>
          <w:sz w:val="22"/>
          <w:szCs w:val="22"/>
          <w:lang w:val="pt-BR"/>
        </w:rPr>
        <w:t xml:space="preserve"> a </w:t>
      </w:r>
      <w:r w:rsidRPr="00377FC5">
        <w:rPr>
          <w:sz w:val="22"/>
          <w:szCs w:val="22"/>
          <w:lang w:val="pt-BR"/>
        </w:rPr>
        <w:t>biodiversid</w:t>
      </w:r>
      <w:r w:rsidR="00A26650" w:rsidRPr="00377FC5">
        <w:rPr>
          <w:sz w:val="22"/>
          <w:szCs w:val="22"/>
          <w:lang w:val="pt-BR"/>
        </w:rPr>
        <w:t xml:space="preserve">ade e o </w:t>
      </w:r>
      <w:r w:rsidRPr="00377FC5">
        <w:rPr>
          <w:sz w:val="22"/>
          <w:szCs w:val="22"/>
          <w:lang w:val="pt-BR"/>
        </w:rPr>
        <w:t>a</w:t>
      </w:r>
      <w:r w:rsidR="00A26650" w:rsidRPr="00377FC5">
        <w:rPr>
          <w:sz w:val="22"/>
          <w:szCs w:val="22"/>
          <w:lang w:val="pt-BR"/>
        </w:rPr>
        <w:t>cesso</w:t>
      </w:r>
      <w:r w:rsidR="00957263" w:rsidRPr="00377FC5">
        <w:rPr>
          <w:sz w:val="22"/>
          <w:szCs w:val="22"/>
          <w:lang w:val="pt-BR"/>
        </w:rPr>
        <w:t xml:space="preserve"> à água</w:t>
      </w:r>
      <w:r w:rsidR="00A26650" w:rsidRPr="00377FC5">
        <w:rPr>
          <w:sz w:val="22"/>
          <w:szCs w:val="22"/>
          <w:lang w:val="pt-BR"/>
        </w:rPr>
        <w:t xml:space="preserve"> </w:t>
      </w:r>
      <w:r w:rsidRPr="00377FC5">
        <w:rPr>
          <w:sz w:val="22"/>
          <w:szCs w:val="22"/>
          <w:lang w:val="pt-BR"/>
        </w:rPr>
        <w:t>pot</w:t>
      </w:r>
      <w:r w:rsidR="00A26650" w:rsidRPr="00377FC5">
        <w:rPr>
          <w:sz w:val="22"/>
          <w:szCs w:val="22"/>
          <w:lang w:val="pt-BR"/>
        </w:rPr>
        <w:t xml:space="preserve">ável e ao </w:t>
      </w:r>
      <w:r w:rsidRPr="00377FC5">
        <w:rPr>
          <w:sz w:val="22"/>
          <w:szCs w:val="22"/>
          <w:lang w:val="pt-BR"/>
        </w:rPr>
        <w:t>sanea</w:t>
      </w:r>
      <w:r w:rsidR="00A26650" w:rsidRPr="00377FC5">
        <w:rPr>
          <w:sz w:val="22"/>
          <w:szCs w:val="22"/>
          <w:lang w:val="pt-BR"/>
        </w:rPr>
        <w:t>ment</w:t>
      </w:r>
      <w:r w:rsidRPr="00377FC5">
        <w:rPr>
          <w:sz w:val="22"/>
          <w:szCs w:val="22"/>
          <w:lang w:val="pt-BR"/>
        </w:rPr>
        <w:t>o</w:t>
      </w:r>
      <w:r w:rsidR="00A26650" w:rsidRPr="00377FC5">
        <w:rPr>
          <w:sz w:val="22"/>
          <w:szCs w:val="22"/>
          <w:lang w:val="pt-BR"/>
        </w:rPr>
        <w:t xml:space="preserve"> nas </w:t>
      </w:r>
      <w:r w:rsidRPr="00377FC5">
        <w:rPr>
          <w:sz w:val="22"/>
          <w:szCs w:val="22"/>
          <w:lang w:val="pt-BR"/>
        </w:rPr>
        <w:t>Américas.</w:t>
      </w:r>
      <w:r w:rsidR="00A26650" w:rsidRPr="00377FC5">
        <w:rPr>
          <w:sz w:val="22"/>
          <w:szCs w:val="22"/>
          <w:lang w:val="pt-BR"/>
        </w:rPr>
        <w:t xml:space="preserve"> </w:t>
      </w:r>
    </w:p>
    <w:p w14:paraId="55BB1AEE" w14:textId="77777777" w:rsidR="008F463A" w:rsidRPr="00377FC5" w:rsidRDefault="008F463A" w:rsidP="00D24556">
      <w:pPr>
        <w:jc w:val="both"/>
        <w:rPr>
          <w:sz w:val="22"/>
          <w:szCs w:val="22"/>
          <w:lang w:val="pt-BR"/>
        </w:rPr>
      </w:pPr>
    </w:p>
    <w:p w14:paraId="7ACD9FD7" w14:textId="450BAD23" w:rsidR="00AF68AA" w:rsidRPr="00377FC5" w:rsidRDefault="00252939" w:rsidP="006B0E2A">
      <w:pPr>
        <w:ind w:firstLine="720"/>
        <w:jc w:val="both"/>
        <w:rPr>
          <w:sz w:val="22"/>
          <w:szCs w:val="22"/>
          <w:lang w:val="pt-BR"/>
        </w:rPr>
      </w:pPr>
      <w:r>
        <w:rPr>
          <w:sz w:val="22"/>
          <w:szCs w:val="22"/>
          <w:lang w:val="pt-BR"/>
        </w:rPr>
        <w:t>A mudança</w:t>
      </w:r>
      <w:r w:rsidR="00A26650" w:rsidRPr="00377FC5">
        <w:rPr>
          <w:sz w:val="22"/>
          <w:szCs w:val="22"/>
          <w:lang w:val="pt-BR"/>
        </w:rPr>
        <w:t xml:space="preserve"> do clima</w:t>
      </w:r>
      <w:r w:rsidR="00AF68AA" w:rsidRPr="00377FC5">
        <w:rPr>
          <w:sz w:val="22"/>
          <w:szCs w:val="22"/>
          <w:lang w:val="pt-BR"/>
        </w:rPr>
        <w:t xml:space="preserve"> </w:t>
      </w:r>
      <w:r w:rsidR="00A26650" w:rsidRPr="00377FC5">
        <w:rPr>
          <w:sz w:val="22"/>
          <w:szCs w:val="22"/>
          <w:lang w:val="pt-BR"/>
        </w:rPr>
        <w:t>também</w:t>
      </w:r>
      <w:r w:rsidR="00AF68AA" w:rsidRPr="00377FC5">
        <w:rPr>
          <w:sz w:val="22"/>
          <w:szCs w:val="22"/>
          <w:lang w:val="pt-BR"/>
        </w:rPr>
        <w:t xml:space="preserve"> está afe</w:t>
      </w:r>
      <w:r w:rsidR="00A26650" w:rsidRPr="00377FC5">
        <w:rPr>
          <w:sz w:val="22"/>
          <w:szCs w:val="22"/>
          <w:lang w:val="pt-BR"/>
        </w:rPr>
        <w:t>t</w:t>
      </w:r>
      <w:r w:rsidR="00AF68AA" w:rsidRPr="00377FC5">
        <w:rPr>
          <w:sz w:val="22"/>
          <w:szCs w:val="22"/>
          <w:lang w:val="pt-BR"/>
        </w:rPr>
        <w:t>ando</w:t>
      </w:r>
      <w:r w:rsidR="00A26650" w:rsidRPr="00377FC5">
        <w:rPr>
          <w:sz w:val="22"/>
          <w:szCs w:val="22"/>
          <w:lang w:val="pt-BR"/>
        </w:rPr>
        <w:t xml:space="preserve"> os </w:t>
      </w:r>
      <w:r w:rsidR="00AF68AA" w:rsidRPr="00377FC5">
        <w:rPr>
          <w:sz w:val="22"/>
          <w:szCs w:val="22"/>
          <w:lang w:val="pt-BR"/>
        </w:rPr>
        <w:t>sistemas de abasteci</w:t>
      </w:r>
      <w:r w:rsidR="00A26650" w:rsidRPr="00377FC5">
        <w:rPr>
          <w:sz w:val="22"/>
          <w:szCs w:val="22"/>
          <w:lang w:val="pt-BR"/>
        </w:rPr>
        <w:t>ment</w:t>
      </w:r>
      <w:r w:rsidR="00AF68AA" w:rsidRPr="00377FC5">
        <w:rPr>
          <w:sz w:val="22"/>
          <w:szCs w:val="22"/>
          <w:lang w:val="pt-BR"/>
        </w:rPr>
        <w:t>o de</w:t>
      </w:r>
      <w:r w:rsidR="00A26650" w:rsidRPr="00377FC5">
        <w:rPr>
          <w:sz w:val="22"/>
          <w:szCs w:val="22"/>
          <w:lang w:val="pt-BR"/>
        </w:rPr>
        <w:t xml:space="preserve"> água e os </w:t>
      </w:r>
      <w:r w:rsidR="00AF68AA" w:rsidRPr="00377FC5">
        <w:rPr>
          <w:sz w:val="22"/>
          <w:szCs w:val="22"/>
          <w:lang w:val="pt-BR"/>
        </w:rPr>
        <w:t>diferentes usos produ</w:t>
      </w:r>
      <w:r w:rsidR="00A26650" w:rsidRPr="00377FC5">
        <w:rPr>
          <w:sz w:val="22"/>
          <w:szCs w:val="22"/>
          <w:lang w:val="pt-BR"/>
        </w:rPr>
        <w:t>t</w:t>
      </w:r>
      <w:r w:rsidR="00AF68AA" w:rsidRPr="00377FC5">
        <w:rPr>
          <w:sz w:val="22"/>
          <w:szCs w:val="22"/>
          <w:lang w:val="pt-BR"/>
        </w:rPr>
        <w:t>ivos</w:t>
      </w:r>
      <w:r w:rsidR="00A26650" w:rsidRPr="00377FC5">
        <w:rPr>
          <w:sz w:val="22"/>
          <w:szCs w:val="22"/>
          <w:lang w:val="pt-BR"/>
        </w:rPr>
        <w:t xml:space="preserve"> dos </w:t>
      </w:r>
      <w:r w:rsidR="00AF68AA" w:rsidRPr="00377FC5">
        <w:rPr>
          <w:sz w:val="22"/>
          <w:szCs w:val="22"/>
          <w:lang w:val="pt-BR"/>
        </w:rPr>
        <w:t xml:space="preserve">recursos hídricos. </w:t>
      </w:r>
      <w:r w:rsidR="00A26650" w:rsidRPr="00377FC5">
        <w:rPr>
          <w:sz w:val="22"/>
          <w:szCs w:val="22"/>
          <w:lang w:val="pt-BR"/>
        </w:rPr>
        <w:t xml:space="preserve">O </w:t>
      </w:r>
      <w:r w:rsidR="00AF68AA" w:rsidRPr="00377FC5">
        <w:rPr>
          <w:sz w:val="22"/>
          <w:szCs w:val="22"/>
          <w:lang w:val="pt-BR"/>
        </w:rPr>
        <w:t>a</w:t>
      </w:r>
      <w:r w:rsidR="00A26650" w:rsidRPr="00377FC5">
        <w:rPr>
          <w:sz w:val="22"/>
          <w:szCs w:val="22"/>
          <w:lang w:val="pt-BR"/>
        </w:rPr>
        <w:t>cesso</w:t>
      </w:r>
      <w:r w:rsidR="00957263" w:rsidRPr="00377FC5">
        <w:rPr>
          <w:sz w:val="22"/>
          <w:szCs w:val="22"/>
          <w:lang w:val="pt-BR"/>
        </w:rPr>
        <w:t xml:space="preserve"> à água</w:t>
      </w:r>
      <w:r w:rsidR="00A26650" w:rsidRPr="00377FC5">
        <w:rPr>
          <w:sz w:val="22"/>
          <w:szCs w:val="22"/>
          <w:lang w:val="pt-BR"/>
        </w:rPr>
        <w:t xml:space="preserve"> </w:t>
      </w:r>
      <w:r w:rsidR="00AF68AA" w:rsidRPr="00377FC5">
        <w:rPr>
          <w:sz w:val="22"/>
          <w:szCs w:val="22"/>
          <w:lang w:val="pt-BR"/>
        </w:rPr>
        <w:t>pot</w:t>
      </w:r>
      <w:r w:rsidR="00A26650" w:rsidRPr="00377FC5">
        <w:rPr>
          <w:sz w:val="22"/>
          <w:szCs w:val="22"/>
          <w:lang w:val="pt-BR"/>
        </w:rPr>
        <w:t xml:space="preserve">ável, ao </w:t>
      </w:r>
      <w:r w:rsidR="00AF68AA" w:rsidRPr="00377FC5">
        <w:rPr>
          <w:sz w:val="22"/>
          <w:szCs w:val="22"/>
          <w:lang w:val="pt-BR"/>
        </w:rPr>
        <w:t>sanea</w:t>
      </w:r>
      <w:r w:rsidR="00A26650" w:rsidRPr="00377FC5">
        <w:rPr>
          <w:sz w:val="22"/>
          <w:szCs w:val="22"/>
          <w:lang w:val="pt-BR"/>
        </w:rPr>
        <w:t>ment</w:t>
      </w:r>
      <w:r w:rsidR="00AF68AA" w:rsidRPr="00377FC5">
        <w:rPr>
          <w:sz w:val="22"/>
          <w:szCs w:val="22"/>
          <w:lang w:val="pt-BR"/>
        </w:rPr>
        <w:t>o ad</w:t>
      </w:r>
      <w:r w:rsidR="00A26650" w:rsidRPr="00377FC5">
        <w:rPr>
          <w:sz w:val="22"/>
          <w:szCs w:val="22"/>
          <w:lang w:val="pt-BR"/>
        </w:rPr>
        <w:t>equa</w:t>
      </w:r>
      <w:r w:rsidR="00AF68AA" w:rsidRPr="00377FC5">
        <w:rPr>
          <w:sz w:val="22"/>
          <w:szCs w:val="22"/>
          <w:lang w:val="pt-BR"/>
        </w:rPr>
        <w:t>do</w:t>
      </w:r>
      <w:r w:rsidR="00A26650" w:rsidRPr="00377FC5">
        <w:rPr>
          <w:sz w:val="22"/>
          <w:szCs w:val="22"/>
          <w:lang w:val="pt-BR"/>
        </w:rPr>
        <w:t xml:space="preserve"> e à </w:t>
      </w:r>
      <w:r w:rsidR="00AF68AA" w:rsidRPr="00377FC5">
        <w:rPr>
          <w:sz w:val="22"/>
          <w:szCs w:val="22"/>
          <w:lang w:val="pt-BR"/>
        </w:rPr>
        <w:t>higiene</w:t>
      </w:r>
      <w:r w:rsidR="00A26650" w:rsidRPr="00377FC5">
        <w:rPr>
          <w:sz w:val="22"/>
          <w:szCs w:val="22"/>
          <w:lang w:val="pt-BR"/>
        </w:rPr>
        <w:t xml:space="preserve"> são essenciais</w:t>
      </w:r>
      <w:r w:rsidR="00AF68AA" w:rsidRPr="00377FC5">
        <w:rPr>
          <w:sz w:val="22"/>
          <w:szCs w:val="22"/>
          <w:lang w:val="pt-BR"/>
        </w:rPr>
        <w:t xml:space="preserve"> para</w:t>
      </w:r>
      <w:r w:rsidR="00A26650" w:rsidRPr="00377FC5">
        <w:rPr>
          <w:sz w:val="22"/>
          <w:szCs w:val="22"/>
          <w:lang w:val="pt-BR"/>
        </w:rPr>
        <w:t xml:space="preserve"> a saúde e o </w:t>
      </w:r>
      <w:r w:rsidR="00AF68AA" w:rsidRPr="00377FC5">
        <w:rPr>
          <w:sz w:val="22"/>
          <w:szCs w:val="22"/>
          <w:lang w:val="pt-BR"/>
        </w:rPr>
        <w:t>b</w:t>
      </w:r>
      <w:r w:rsidR="00A26650" w:rsidRPr="00377FC5">
        <w:rPr>
          <w:sz w:val="22"/>
          <w:szCs w:val="22"/>
          <w:lang w:val="pt-BR"/>
        </w:rPr>
        <w:t>em-estar</w:t>
      </w:r>
      <w:r w:rsidR="00AF68AA" w:rsidRPr="00377FC5">
        <w:rPr>
          <w:sz w:val="22"/>
          <w:szCs w:val="22"/>
          <w:lang w:val="pt-BR"/>
        </w:rPr>
        <w:t xml:space="preserve"> humano. </w:t>
      </w:r>
      <w:r w:rsidR="00A26650" w:rsidRPr="00377FC5">
        <w:rPr>
          <w:sz w:val="22"/>
          <w:szCs w:val="22"/>
          <w:lang w:val="pt-BR"/>
        </w:rPr>
        <w:t xml:space="preserve">Na </w:t>
      </w:r>
      <w:r w:rsidR="00AF68AA" w:rsidRPr="00377FC5">
        <w:rPr>
          <w:sz w:val="22"/>
          <w:szCs w:val="22"/>
          <w:lang w:val="pt-BR"/>
        </w:rPr>
        <w:t>reg</w:t>
      </w:r>
      <w:r w:rsidR="00A26650" w:rsidRPr="00377FC5">
        <w:rPr>
          <w:sz w:val="22"/>
          <w:szCs w:val="22"/>
          <w:lang w:val="pt-BR"/>
        </w:rPr>
        <w:t>ião</w:t>
      </w:r>
      <w:r w:rsidR="00AF68AA" w:rsidRPr="00377FC5">
        <w:rPr>
          <w:sz w:val="22"/>
          <w:szCs w:val="22"/>
          <w:lang w:val="pt-BR"/>
        </w:rPr>
        <w:t xml:space="preserve"> </w:t>
      </w:r>
      <w:r w:rsidR="00A26650" w:rsidRPr="00377FC5">
        <w:rPr>
          <w:sz w:val="22"/>
          <w:szCs w:val="22"/>
          <w:lang w:val="pt-BR"/>
        </w:rPr>
        <w:t>da América Latina e do Caribe</w:t>
      </w:r>
      <w:r w:rsidR="005613DD" w:rsidRPr="00377FC5">
        <w:rPr>
          <w:sz w:val="22"/>
          <w:szCs w:val="22"/>
          <w:lang w:val="pt-BR"/>
        </w:rPr>
        <w:t xml:space="preserve"> (ALC)</w:t>
      </w:r>
      <w:r w:rsidR="00AF68AA" w:rsidRPr="00377FC5">
        <w:rPr>
          <w:sz w:val="22"/>
          <w:szCs w:val="22"/>
          <w:lang w:val="pt-BR"/>
        </w:rPr>
        <w:t xml:space="preserve">, </w:t>
      </w:r>
      <w:r w:rsidR="00A26650" w:rsidRPr="00377FC5">
        <w:rPr>
          <w:sz w:val="22"/>
          <w:szCs w:val="22"/>
          <w:lang w:val="pt-BR"/>
        </w:rPr>
        <w:t xml:space="preserve">mais </w:t>
      </w:r>
      <w:r w:rsidR="00AF68AA" w:rsidRPr="00377FC5">
        <w:rPr>
          <w:sz w:val="22"/>
          <w:szCs w:val="22"/>
          <w:lang w:val="pt-BR"/>
        </w:rPr>
        <w:t>de 166 m</w:t>
      </w:r>
      <w:r w:rsidR="00A26650" w:rsidRPr="00377FC5">
        <w:rPr>
          <w:sz w:val="22"/>
          <w:szCs w:val="22"/>
          <w:lang w:val="pt-BR"/>
        </w:rPr>
        <w:t xml:space="preserve">ilhões </w:t>
      </w:r>
      <w:r w:rsidR="00AF68AA" w:rsidRPr="00377FC5">
        <w:rPr>
          <w:sz w:val="22"/>
          <w:szCs w:val="22"/>
          <w:lang w:val="pt-BR"/>
        </w:rPr>
        <w:t>de p</w:t>
      </w:r>
      <w:r w:rsidR="00A26650" w:rsidRPr="00377FC5">
        <w:rPr>
          <w:sz w:val="22"/>
          <w:szCs w:val="22"/>
          <w:lang w:val="pt-BR"/>
        </w:rPr>
        <w:t>esso</w:t>
      </w:r>
      <w:r w:rsidR="00AF68AA" w:rsidRPr="00377FC5">
        <w:rPr>
          <w:sz w:val="22"/>
          <w:szCs w:val="22"/>
          <w:lang w:val="pt-BR"/>
        </w:rPr>
        <w:t>as (26%</w:t>
      </w:r>
      <w:r w:rsidR="00A26650" w:rsidRPr="00377FC5">
        <w:rPr>
          <w:sz w:val="22"/>
          <w:szCs w:val="22"/>
          <w:lang w:val="pt-BR"/>
        </w:rPr>
        <w:t xml:space="preserve"> da </w:t>
      </w:r>
      <w:r w:rsidR="00AF68AA" w:rsidRPr="00377FC5">
        <w:rPr>
          <w:sz w:val="22"/>
          <w:szCs w:val="22"/>
          <w:lang w:val="pt-BR"/>
        </w:rPr>
        <w:t>p</w:t>
      </w:r>
      <w:r w:rsidR="00A26650" w:rsidRPr="00377FC5">
        <w:rPr>
          <w:sz w:val="22"/>
          <w:szCs w:val="22"/>
          <w:lang w:val="pt-BR"/>
        </w:rPr>
        <w:t>opulação</w:t>
      </w:r>
      <w:r w:rsidR="009627DC">
        <w:rPr>
          <w:sz w:val="22"/>
          <w:szCs w:val="22"/>
          <w:lang w:val="pt-BR"/>
        </w:rPr>
        <w:t xml:space="preserve"> </w:t>
      </w:r>
      <w:r w:rsidR="00011C7E">
        <w:rPr>
          <w:sz w:val="22"/>
          <w:szCs w:val="22"/>
          <w:lang w:val="pt-BR"/>
        </w:rPr>
        <w:t xml:space="preserve">da </w:t>
      </w:r>
      <w:r w:rsidR="009A1B7F">
        <w:rPr>
          <w:sz w:val="22"/>
          <w:szCs w:val="22"/>
          <w:lang w:val="pt-BR"/>
        </w:rPr>
        <w:t>ALC</w:t>
      </w:r>
      <w:r w:rsidR="009627DC" w:rsidRPr="00377FC5">
        <w:rPr>
          <w:rStyle w:val="FootnoteReference"/>
          <w:sz w:val="22"/>
          <w:szCs w:val="22"/>
          <w:u w:val="single"/>
          <w:lang w:val="pt-BR"/>
        </w:rPr>
        <w:footnoteReference w:id="2"/>
      </w:r>
      <w:r w:rsidR="009627DC" w:rsidRPr="00377FC5">
        <w:rPr>
          <w:sz w:val="22"/>
          <w:szCs w:val="22"/>
          <w:vertAlign w:val="superscript"/>
          <w:lang w:val="pt-BR"/>
        </w:rPr>
        <w:t>/</w:t>
      </w:r>
      <w:r w:rsidR="009A1B7F">
        <w:rPr>
          <w:sz w:val="22"/>
          <w:szCs w:val="22"/>
          <w:lang w:val="pt-BR"/>
        </w:rPr>
        <w:t xml:space="preserve">) </w:t>
      </w:r>
      <w:r w:rsidR="00A26650" w:rsidRPr="00377FC5">
        <w:rPr>
          <w:sz w:val="22"/>
          <w:szCs w:val="22"/>
          <w:lang w:val="pt-BR"/>
        </w:rPr>
        <w:t xml:space="preserve">não </w:t>
      </w:r>
      <w:r w:rsidR="00871DDA" w:rsidRPr="00377FC5">
        <w:rPr>
          <w:sz w:val="22"/>
          <w:szCs w:val="22"/>
          <w:lang w:val="pt-BR"/>
        </w:rPr>
        <w:t>têm</w:t>
      </w:r>
      <w:r w:rsidR="00A26650" w:rsidRPr="00377FC5">
        <w:rPr>
          <w:sz w:val="22"/>
          <w:szCs w:val="22"/>
          <w:lang w:val="pt-BR"/>
        </w:rPr>
        <w:t xml:space="preserve"> </w:t>
      </w:r>
      <w:r w:rsidR="00AF68AA" w:rsidRPr="00377FC5">
        <w:rPr>
          <w:sz w:val="22"/>
          <w:szCs w:val="22"/>
          <w:lang w:val="pt-BR"/>
        </w:rPr>
        <w:t>a</w:t>
      </w:r>
      <w:r w:rsidR="00A26650" w:rsidRPr="00377FC5">
        <w:rPr>
          <w:sz w:val="22"/>
          <w:szCs w:val="22"/>
          <w:lang w:val="pt-BR"/>
        </w:rPr>
        <w:t>cesso</w:t>
      </w:r>
      <w:r w:rsidR="00AF68AA" w:rsidRPr="00377FC5">
        <w:rPr>
          <w:sz w:val="22"/>
          <w:szCs w:val="22"/>
          <w:lang w:val="pt-BR"/>
        </w:rPr>
        <w:t xml:space="preserve"> ad</w:t>
      </w:r>
      <w:r w:rsidR="00A26650" w:rsidRPr="00377FC5">
        <w:rPr>
          <w:sz w:val="22"/>
          <w:szCs w:val="22"/>
          <w:lang w:val="pt-BR"/>
        </w:rPr>
        <w:t>equa</w:t>
      </w:r>
      <w:r w:rsidR="00AF68AA" w:rsidRPr="00377FC5">
        <w:rPr>
          <w:sz w:val="22"/>
          <w:szCs w:val="22"/>
          <w:lang w:val="pt-BR"/>
        </w:rPr>
        <w:t>do</w:t>
      </w:r>
      <w:r w:rsidR="00957263" w:rsidRPr="00377FC5">
        <w:rPr>
          <w:sz w:val="22"/>
          <w:szCs w:val="22"/>
          <w:lang w:val="pt-BR"/>
        </w:rPr>
        <w:t xml:space="preserve"> à água</w:t>
      </w:r>
      <w:r w:rsidR="00A26650" w:rsidRPr="00377FC5">
        <w:rPr>
          <w:sz w:val="22"/>
          <w:szCs w:val="22"/>
          <w:lang w:val="pt-BR"/>
        </w:rPr>
        <w:t xml:space="preserve"> </w:t>
      </w:r>
      <w:r w:rsidR="00AF68AA" w:rsidRPr="00377FC5">
        <w:rPr>
          <w:sz w:val="22"/>
          <w:szCs w:val="22"/>
          <w:lang w:val="pt-BR"/>
        </w:rPr>
        <w:t>pot</w:t>
      </w:r>
      <w:r w:rsidR="00A26650" w:rsidRPr="00377FC5">
        <w:rPr>
          <w:sz w:val="22"/>
          <w:szCs w:val="22"/>
          <w:lang w:val="pt-BR"/>
        </w:rPr>
        <w:t>ável.</w:t>
      </w:r>
      <w:r w:rsidR="00AF68AA" w:rsidRPr="00377FC5">
        <w:rPr>
          <w:sz w:val="22"/>
          <w:szCs w:val="22"/>
          <w:lang w:val="pt-BR"/>
        </w:rPr>
        <w:t xml:space="preserve"> </w:t>
      </w:r>
      <w:r w:rsidR="00A26650" w:rsidRPr="00377FC5">
        <w:rPr>
          <w:sz w:val="22"/>
          <w:szCs w:val="22"/>
          <w:lang w:val="pt-BR"/>
        </w:rPr>
        <w:t>Além disso</w:t>
      </w:r>
      <w:r w:rsidR="00AF68AA" w:rsidRPr="00377FC5">
        <w:rPr>
          <w:sz w:val="22"/>
          <w:szCs w:val="22"/>
          <w:lang w:val="pt-BR"/>
        </w:rPr>
        <w:t>,</w:t>
      </w:r>
      <w:r w:rsidR="00E70F44" w:rsidRPr="00377FC5">
        <w:rPr>
          <w:sz w:val="22"/>
          <w:szCs w:val="22"/>
          <w:lang w:val="pt-BR"/>
        </w:rPr>
        <w:t xml:space="preserve"> a água</w:t>
      </w:r>
      <w:r w:rsidR="00A26650" w:rsidRPr="00377FC5">
        <w:rPr>
          <w:sz w:val="22"/>
          <w:szCs w:val="22"/>
          <w:lang w:val="pt-BR"/>
        </w:rPr>
        <w:t xml:space="preserve"> é n</w:t>
      </w:r>
      <w:r w:rsidR="00E70F44" w:rsidRPr="00377FC5">
        <w:rPr>
          <w:sz w:val="22"/>
          <w:szCs w:val="22"/>
          <w:lang w:val="pt-BR"/>
        </w:rPr>
        <w:t>ecessária</w:t>
      </w:r>
      <w:r w:rsidR="00AF68AA" w:rsidRPr="00377FC5">
        <w:rPr>
          <w:sz w:val="22"/>
          <w:szCs w:val="22"/>
          <w:lang w:val="pt-BR"/>
        </w:rPr>
        <w:t xml:space="preserve"> para</w:t>
      </w:r>
      <w:r w:rsidR="00A26650" w:rsidRPr="00377FC5">
        <w:rPr>
          <w:sz w:val="22"/>
          <w:szCs w:val="22"/>
          <w:lang w:val="pt-BR"/>
        </w:rPr>
        <w:t xml:space="preserve"> o </w:t>
      </w:r>
      <w:r w:rsidR="00AF68AA" w:rsidRPr="00377FC5">
        <w:rPr>
          <w:sz w:val="22"/>
          <w:szCs w:val="22"/>
          <w:lang w:val="pt-BR"/>
        </w:rPr>
        <w:t>desempe</w:t>
      </w:r>
      <w:r w:rsidR="00A26650" w:rsidRPr="00377FC5">
        <w:rPr>
          <w:sz w:val="22"/>
          <w:szCs w:val="22"/>
          <w:lang w:val="pt-BR"/>
        </w:rPr>
        <w:t>nh</w:t>
      </w:r>
      <w:r w:rsidR="00AF68AA" w:rsidRPr="00377FC5">
        <w:rPr>
          <w:sz w:val="22"/>
          <w:szCs w:val="22"/>
          <w:lang w:val="pt-BR"/>
        </w:rPr>
        <w:t>o</w:t>
      </w:r>
      <w:r w:rsidR="00A26650" w:rsidRPr="00377FC5">
        <w:rPr>
          <w:sz w:val="22"/>
          <w:szCs w:val="22"/>
          <w:lang w:val="pt-BR"/>
        </w:rPr>
        <w:t xml:space="preserve"> do </w:t>
      </w:r>
      <w:r w:rsidR="00AF68AA" w:rsidRPr="00377FC5">
        <w:rPr>
          <w:sz w:val="22"/>
          <w:szCs w:val="22"/>
          <w:lang w:val="pt-BR"/>
        </w:rPr>
        <w:t>se</w:t>
      </w:r>
      <w:r w:rsidR="00A26650" w:rsidRPr="00377FC5">
        <w:rPr>
          <w:sz w:val="22"/>
          <w:szCs w:val="22"/>
          <w:lang w:val="pt-BR"/>
        </w:rPr>
        <w:t>t</w:t>
      </w:r>
      <w:r w:rsidR="00AF68AA" w:rsidRPr="00377FC5">
        <w:rPr>
          <w:sz w:val="22"/>
          <w:szCs w:val="22"/>
          <w:lang w:val="pt-BR"/>
        </w:rPr>
        <w:t>or industrial</w:t>
      </w:r>
      <w:r w:rsidR="009A1B7F">
        <w:rPr>
          <w:sz w:val="22"/>
          <w:szCs w:val="22"/>
          <w:lang w:val="pt-BR"/>
        </w:rPr>
        <w:t xml:space="preserve"> e para</w:t>
      </w:r>
      <w:r w:rsidR="00A26650" w:rsidRPr="00377FC5">
        <w:rPr>
          <w:sz w:val="22"/>
          <w:szCs w:val="22"/>
          <w:lang w:val="pt-BR"/>
        </w:rPr>
        <w:t xml:space="preserve"> a </w:t>
      </w:r>
      <w:r w:rsidR="00AF68AA" w:rsidRPr="00377FC5">
        <w:rPr>
          <w:sz w:val="22"/>
          <w:szCs w:val="22"/>
          <w:lang w:val="pt-BR"/>
        </w:rPr>
        <w:t>produ</w:t>
      </w:r>
      <w:r w:rsidR="00A26650" w:rsidRPr="00377FC5">
        <w:rPr>
          <w:sz w:val="22"/>
          <w:szCs w:val="22"/>
          <w:lang w:val="pt-BR"/>
        </w:rPr>
        <w:t>ção</w:t>
      </w:r>
      <w:r w:rsidR="00AF68AA" w:rsidRPr="00377FC5">
        <w:rPr>
          <w:sz w:val="22"/>
          <w:szCs w:val="22"/>
          <w:lang w:val="pt-BR"/>
        </w:rPr>
        <w:t xml:space="preserve"> de alimentos</w:t>
      </w:r>
      <w:r w:rsidR="00A26650" w:rsidRPr="00377FC5">
        <w:rPr>
          <w:sz w:val="22"/>
          <w:szCs w:val="22"/>
          <w:lang w:val="pt-BR"/>
        </w:rPr>
        <w:t xml:space="preserve"> e </w:t>
      </w:r>
      <w:r w:rsidR="00AF68AA" w:rsidRPr="00377FC5">
        <w:rPr>
          <w:sz w:val="22"/>
          <w:szCs w:val="22"/>
          <w:lang w:val="pt-BR"/>
        </w:rPr>
        <w:t>energ</w:t>
      </w:r>
      <w:r w:rsidR="00A26650" w:rsidRPr="00377FC5">
        <w:rPr>
          <w:sz w:val="22"/>
          <w:szCs w:val="22"/>
          <w:lang w:val="pt-BR"/>
        </w:rPr>
        <w:t>ia</w:t>
      </w:r>
      <w:r w:rsidR="00AF68AA" w:rsidRPr="00377FC5">
        <w:rPr>
          <w:sz w:val="22"/>
          <w:szCs w:val="22"/>
          <w:lang w:val="pt-BR"/>
        </w:rPr>
        <w:t>, se</w:t>
      </w:r>
      <w:r w:rsidR="00A26650" w:rsidRPr="00377FC5">
        <w:rPr>
          <w:sz w:val="22"/>
          <w:szCs w:val="22"/>
          <w:lang w:val="pt-BR"/>
        </w:rPr>
        <w:t>t</w:t>
      </w:r>
      <w:r w:rsidR="00AF68AA" w:rsidRPr="00377FC5">
        <w:rPr>
          <w:sz w:val="22"/>
          <w:szCs w:val="22"/>
          <w:lang w:val="pt-BR"/>
        </w:rPr>
        <w:t>ores que</w:t>
      </w:r>
      <w:r w:rsidR="00A26650" w:rsidRPr="00377FC5">
        <w:rPr>
          <w:sz w:val="22"/>
          <w:szCs w:val="22"/>
          <w:lang w:val="pt-BR"/>
        </w:rPr>
        <w:t xml:space="preserve"> estão </w:t>
      </w:r>
      <w:r w:rsidR="00AF68AA" w:rsidRPr="00377FC5">
        <w:rPr>
          <w:sz w:val="22"/>
          <w:szCs w:val="22"/>
          <w:lang w:val="pt-BR"/>
        </w:rPr>
        <w:t>e</w:t>
      </w:r>
      <w:r w:rsidR="00A26650" w:rsidRPr="00377FC5">
        <w:rPr>
          <w:sz w:val="22"/>
          <w:szCs w:val="22"/>
          <w:lang w:val="pt-BR"/>
        </w:rPr>
        <w:t>streit</w:t>
      </w:r>
      <w:r w:rsidR="00AF68AA" w:rsidRPr="00377FC5">
        <w:rPr>
          <w:sz w:val="22"/>
          <w:szCs w:val="22"/>
          <w:lang w:val="pt-BR"/>
        </w:rPr>
        <w:t>amente relacionados</w:t>
      </w:r>
      <w:r w:rsidR="00A26650" w:rsidRPr="00377FC5">
        <w:rPr>
          <w:sz w:val="22"/>
          <w:szCs w:val="22"/>
          <w:lang w:val="pt-BR"/>
        </w:rPr>
        <w:t xml:space="preserve"> e </w:t>
      </w:r>
      <w:r w:rsidR="005613DD" w:rsidRPr="00377FC5">
        <w:rPr>
          <w:sz w:val="22"/>
          <w:szCs w:val="22"/>
          <w:lang w:val="pt-BR"/>
        </w:rPr>
        <w:t>que,</w:t>
      </w:r>
      <w:r w:rsidR="00A26650" w:rsidRPr="00377FC5">
        <w:rPr>
          <w:sz w:val="22"/>
          <w:szCs w:val="22"/>
          <w:lang w:val="pt-BR"/>
        </w:rPr>
        <w:t xml:space="preserve"> </w:t>
      </w:r>
      <w:r w:rsidR="00E02044">
        <w:rPr>
          <w:sz w:val="22"/>
          <w:szCs w:val="22"/>
          <w:lang w:val="pt-BR"/>
        </w:rPr>
        <w:t>no caso de má gestão do</w:t>
      </w:r>
      <w:r w:rsidR="00751FC2">
        <w:rPr>
          <w:sz w:val="22"/>
          <w:szCs w:val="22"/>
          <w:lang w:val="pt-BR"/>
        </w:rPr>
        <w:t>s</w:t>
      </w:r>
      <w:r w:rsidR="00E02044">
        <w:rPr>
          <w:sz w:val="22"/>
          <w:szCs w:val="22"/>
          <w:lang w:val="pt-BR"/>
        </w:rPr>
        <w:t xml:space="preserve"> </w:t>
      </w:r>
      <w:r w:rsidR="00AF68AA" w:rsidRPr="00377FC5">
        <w:rPr>
          <w:sz w:val="22"/>
          <w:szCs w:val="22"/>
          <w:lang w:val="pt-BR"/>
        </w:rPr>
        <w:t>recursos hídricos</w:t>
      </w:r>
      <w:r w:rsidR="005613DD" w:rsidRPr="00377FC5">
        <w:rPr>
          <w:sz w:val="22"/>
          <w:szCs w:val="22"/>
          <w:lang w:val="pt-BR"/>
        </w:rPr>
        <w:t xml:space="preserve">, </w:t>
      </w:r>
      <w:r w:rsidR="00A26650" w:rsidRPr="00377FC5">
        <w:rPr>
          <w:sz w:val="22"/>
          <w:szCs w:val="22"/>
          <w:lang w:val="pt-BR"/>
        </w:rPr>
        <w:t>pode</w:t>
      </w:r>
      <w:r w:rsidR="00751FC2">
        <w:rPr>
          <w:sz w:val="22"/>
          <w:szCs w:val="22"/>
          <w:lang w:val="pt-BR"/>
        </w:rPr>
        <w:t xml:space="preserve">rão </w:t>
      </w:r>
      <w:r w:rsidR="005613DD" w:rsidRPr="00377FC5">
        <w:rPr>
          <w:sz w:val="22"/>
          <w:szCs w:val="22"/>
          <w:lang w:val="pt-BR"/>
        </w:rPr>
        <w:t>e</w:t>
      </w:r>
      <w:r w:rsidR="009627DC">
        <w:rPr>
          <w:sz w:val="22"/>
          <w:szCs w:val="22"/>
          <w:lang w:val="pt-BR"/>
        </w:rPr>
        <w:t>ntrar</w:t>
      </w:r>
      <w:r w:rsidR="00A26650" w:rsidRPr="00377FC5">
        <w:rPr>
          <w:sz w:val="22"/>
          <w:szCs w:val="22"/>
          <w:lang w:val="pt-BR"/>
        </w:rPr>
        <w:t xml:space="preserve"> em </w:t>
      </w:r>
      <w:r w:rsidR="005613DD" w:rsidRPr="00377FC5">
        <w:rPr>
          <w:sz w:val="22"/>
          <w:szCs w:val="22"/>
          <w:lang w:val="pt-BR"/>
        </w:rPr>
        <w:t>confli</w:t>
      </w:r>
      <w:r w:rsidR="00A26650" w:rsidRPr="00377FC5">
        <w:rPr>
          <w:sz w:val="22"/>
          <w:szCs w:val="22"/>
          <w:lang w:val="pt-BR"/>
        </w:rPr>
        <w:t>t</w:t>
      </w:r>
      <w:r w:rsidR="005613DD" w:rsidRPr="00377FC5">
        <w:rPr>
          <w:sz w:val="22"/>
          <w:szCs w:val="22"/>
          <w:lang w:val="pt-BR"/>
        </w:rPr>
        <w:t>o.</w:t>
      </w:r>
      <w:r w:rsidR="00AF68AA" w:rsidRPr="00377FC5">
        <w:rPr>
          <w:sz w:val="22"/>
          <w:szCs w:val="22"/>
          <w:lang w:val="pt-BR"/>
        </w:rPr>
        <w:t xml:space="preserve"> Por último,</w:t>
      </w:r>
      <w:r w:rsidR="00A26650" w:rsidRPr="00377FC5">
        <w:rPr>
          <w:sz w:val="22"/>
          <w:szCs w:val="22"/>
          <w:lang w:val="pt-BR"/>
        </w:rPr>
        <w:t xml:space="preserve"> o baixo </w:t>
      </w:r>
      <w:r w:rsidR="00871DDA" w:rsidRPr="00377FC5">
        <w:rPr>
          <w:sz w:val="22"/>
          <w:szCs w:val="22"/>
          <w:lang w:val="pt-BR"/>
        </w:rPr>
        <w:t>percent</w:t>
      </w:r>
      <w:r w:rsidR="00751FC2">
        <w:rPr>
          <w:sz w:val="22"/>
          <w:szCs w:val="22"/>
          <w:lang w:val="pt-BR"/>
        </w:rPr>
        <w:t xml:space="preserve">ual </w:t>
      </w:r>
      <w:r w:rsidR="00AF68AA" w:rsidRPr="00377FC5">
        <w:rPr>
          <w:sz w:val="22"/>
          <w:szCs w:val="22"/>
          <w:lang w:val="pt-BR"/>
        </w:rPr>
        <w:t xml:space="preserve">de </w:t>
      </w:r>
      <w:r w:rsidR="00871DDA" w:rsidRPr="00377FC5">
        <w:rPr>
          <w:sz w:val="22"/>
          <w:szCs w:val="22"/>
          <w:lang w:val="pt-BR"/>
        </w:rPr>
        <w:t>investimento</w:t>
      </w:r>
      <w:r w:rsidR="00A26650" w:rsidRPr="00377FC5">
        <w:rPr>
          <w:sz w:val="22"/>
          <w:szCs w:val="22"/>
          <w:lang w:val="pt-BR"/>
        </w:rPr>
        <w:t xml:space="preserve"> no </w:t>
      </w:r>
      <w:r w:rsidR="00AF68AA" w:rsidRPr="00377FC5">
        <w:rPr>
          <w:sz w:val="22"/>
          <w:szCs w:val="22"/>
          <w:lang w:val="pt-BR"/>
        </w:rPr>
        <w:t>se</w:t>
      </w:r>
      <w:r w:rsidR="00A26650" w:rsidRPr="00377FC5">
        <w:rPr>
          <w:sz w:val="22"/>
          <w:szCs w:val="22"/>
          <w:lang w:val="pt-BR"/>
        </w:rPr>
        <w:t>t</w:t>
      </w:r>
      <w:r w:rsidR="00AF68AA" w:rsidRPr="00377FC5">
        <w:rPr>
          <w:sz w:val="22"/>
          <w:szCs w:val="22"/>
          <w:lang w:val="pt-BR"/>
        </w:rPr>
        <w:t>or de</w:t>
      </w:r>
      <w:r w:rsidR="00A26650" w:rsidRPr="00377FC5">
        <w:rPr>
          <w:sz w:val="22"/>
          <w:szCs w:val="22"/>
          <w:lang w:val="pt-BR"/>
        </w:rPr>
        <w:t xml:space="preserve"> água e </w:t>
      </w:r>
      <w:r w:rsidR="00AF68AA" w:rsidRPr="00377FC5">
        <w:rPr>
          <w:sz w:val="22"/>
          <w:szCs w:val="22"/>
          <w:lang w:val="pt-BR"/>
        </w:rPr>
        <w:t>sanea</w:t>
      </w:r>
      <w:r w:rsidR="00A26650" w:rsidRPr="00377FC5">
        <w:rPr>
          <w:sz w:val="22"/>
          <w:szCs w:val="22"/>
          <w:lang w:val="pt-BR"/>
        </w:rPr>
        <w:t>ment</w:t>
      </w:r>
      <w:r w:rsidR="00AF68AA" w:rsidRPr="00377FC5">
        <w:rPr>
          <w:sz w:val="22"/>
          <w:szCs w:val="22"/>
          <w:lang w:val="pt-BR"/>
        </w:rPr>
        <w:t xml:space="preserve">o </w:t>
      </w:r>
      <w:r w:rsidR="00A26650" w:rsidRPr="00377FC5">
        <w:rPr>
          <w:sz w:val="22"/>
          <w:szCs w:val="22"/>
          <w:lang w:val="pt-BR"/>
        </w:rPr>
        <w:t xml:space="preserve">põe em </w:t>
      </w:r>
      <w:r w:rsidR="00AF68AA" w:rsidRPr="00377FC5">
        <w:rPr>
          <w:sz w:val="22"/>
          <w:szCs w:val="22"/>
          <w:lang w:val="pt-BR"/>
        </w:rPr>
        <w:t>r</w:t>
      </w:r>
      <w:r w:rsidR="00A26650" w:rsidRPr="00377FC5">
        <w:rPr>
          <w:sz w:val="22"/>
          <w:szCs w:val="22"/>
          <w:lang w:val="pt-BR"/>
        </w:rPr>
        <w:t>isc</w:t>
      </w:r>
      <w:r w:rsidR="00AF68AA" w:rsidRPr="00377FC5">
        <w:rPr>
          <w:sz w:val="22"/>
          <w:szCs w:val="22"/>
          <w:lang w:val="pt-BR"/>
        </w:rPr>
        <w:t xml:space="preserve">o </w:t>
      </w:r>
      <w:r w:rsidR="00B86127">
        <w:rPr>
          <w:sz w:val="22"/>
          <w:szCs w:val="22"/>
          <w:lang w:val="pt-BR"/>
        </w:rPr>
        <w:t xml:space="preserve">a </w:t>
      </w:r>
      <w:r w:rsidR="00AF68AA" w:rsidRPr="00377FC5">
        <w:rPr>
          <w:sz w:val="22"/>
          <w:szCs w:val="22"/>
          <w:lang w:val="pt-BR"/>
        </w:rPr>
        <w:t>g</w:t>
      </w:r>
      <w:r w:rsidR="00871DDA" w:rsidRPr="00377FC5">
        <w:rPr>
          <w:sz w:val="22"/>
          <w:szCs w:val="22"/>
          <w:lang w:val="pt-BR"/>
        </w:rPr>
        <w:t>arant</w:t>
      </w:r>
      <w:r w:rsidR="00B86127">
        <w:rPr>
          <w:sz w:val="22"/>
          <w:szCs w:val="22"/>
          <w:lang w:val="pt-BR"/>
        </w:rPr>
        <w:t>ia d</w:t>
      </w:r>
      <w:r w:rsidR="00A26650" w:rsidRPr="00377FC5">
        <w:rPr>
          <w:sz w:val="22"/>
          <w:szCs w:val="22"/>
          <w:lang w:val="pt-BR"/>
        </w:rPr>
        <w:t xml:space="preserve">o </w:t>
      </w:r>
      <w:r w:rsidR="00AF68AA" w:rsidRPr="00377FC5">
        <w:rPr>
          <w:sz w:val="22"/>
          <w:szCs w:val="22"/>
          <w:lang w:val="pt-BR"/>
        </w:rPr>
        <w:t>d</w:t>
      </w:r>
      <w:r w:rsidR="00A26650" w:rsidRPr="00377FC5">
        <w:rPr>
          <w:sz w:val="22"/>
          <w:szCs w:val="22"/>
          <w:lang w:val="pt-BR"/>
        </w:rPr>
        <w:t>ireito</w:t>
      </w:r>
      <w:r w:rsidR="00AF68AA" w:rsidRPr="00377FC5">
        <w:rPr>
          <w:sz w:val="22"/>
          <w:szCs w:val="22"/>
          <w:lang w:val="pt-BR"/>
        </w:rPr>
        <w:t xml:space="preserve"> humano </w:t>
      </w:r>
      <w:r w:rsidR="00A661BA" w:rsidRPr="00377FC5">
        <w:rPr>
          <w:sz w:val="22"/>
          <w:szCs w:val="22"/>
          <w:lang w:val="pt-BR"/>
        </w:rPr>
        <w:t xml:space="preserve">básico </w:t>
      </w:r>
      <w:r w:rsidR="00B86127">
        <w:rPr>
          <w:sz w:val="22"/>
          <w:szCs w:val="22"/>
          <w:lang w:val="pt-BR"/>
        </w:rPr>
        <w:t xml:space="preserve">que </w:t>
      </w:r>
      <w:r w:rsidR="00A26650" w:rsidRPr="00377FC5">
        <w:rPr>
          <w:sz w:val="22"/>
          <w:szCs w:val="22"/>
          <w:lang w:val="pt-BR"/>
        </w:rPr>
        <w:t xml:space="preserve">é o </w:t>
      </w:r>
      <w:r w:rsidR="00A661BA" w:rsidRPr="00377FC5">
        <w:rPr>
          <w:sz w:val="22"/>
          <w:szCs w:val="22"/>
          <w:lang w:val="pt-BR"/>
        </w:rPr>
        <w:t>a</w:t>
      </w:r>
      <w:r w:rsidR="00A26650" w:rsidRPr="00377FC5">
        <w:rPr>
          <w:sz w:val="22"/>
          <w:szCs w:val="22"/>
          <w:lang w:val="pt-BR"/>
        </w:rPr>
        <w:t>cesso</w:t>
      </w:r>
      <w:r w:rsidR="00A661BA" w:rsidRPr="00377FC5">
        <w:rPr>
          <w:sz w:val="22"/>
          <w:szCs w:val="22"/>
          <w:lang w:val="pt-BR"/>
        </w:rPr>
        <w:t xml:space="preserve"> a s</w:t>
      </w:r>
      <w:r w:rsidR="00A26650" w:rsidRPr="00377FC5">
        <w:rPr>
          <w:sz w:val="22"/>
          <w:szCs w:val="22"/>
          <w:lang w:val="pt-BR"/>
        </w:rPr>
        <w:t>erviço</w:t>
      </w:r>
      <w:r w:rsidR="00A661BA" w:rsidRPr="00377FC5">
        <w:rPr>
          <w:sz w:val="22"/>
          <w:szCs w:val="22"/>
          <w:lang w:val="pt-BR"/>
        </w:rPr>
        <w:t>s de</w:t>
      </w:r>
      <w:r w:rsidR="00A26650" w:rsidRPr="00377FC5">
        <w:rPr>
          <w:sz w:val="22"/>
          <w:szCs w:val="22"/>
          <w:lang w:val="pt-BR"/>
        </w:rPr>
        <w:t xml:space="preserve"> água </w:t>
      </w:r>
      <w:r w:rsidR="00A661BA" w:rsidRPr="00377FC5">
        <w:rPr>
          <w:sz w:val="22"/>
          <w:szCs w:val="22"/>
          <w:lang w:val="pt-BR"/>
        </w:rPr>
        <w:t>pot</w:t>
      </w:r>
      <w:r w:rsidR="00A26650" w:rsidRPr="00377FC5">
        <w:rPr>
          <w:sz w:val="22"/>
          <w:szCs w:val="22"/>
          <w:lang w:val="pt-BR"/>
        </w:rPr>
        <w:t xml:space="preserve">ável e </w:t>
      </w:r>
      <w:r w:rsidR="00A661BA" w:rsidRPr="00377FC5">
        <w:rPr>
          <w:sz w:val="22"/>
          <w:szCs w:val="22"/>
          <w:lang w:val="pt-BR"/>
        </w:rPr>
        <w:t>sanea</w:t>
      </w:r>
      <w:r w:rsidR="00A26650" w:rsidRPr="00377FC5">
        <w:rPr>
          <w:sz w:val="22"/>
          <w:szCs w:val="22"/>
          <w:lang w:val="pt-BR"/>
        </w:rPr>
        <w:t>ment</w:t>
      </w:r>
      <w:r w:rsidR="00A661BA" w:rsidRPr="00377FC5">
        <w:rPr>
          <w:sz w:val="22"/>
          <w:szCs w:val="22"/>
          <w:lang w:val="pt-BR"/>
        </w:rPr>
        <w:t xml:space="preserve">o seguros, </w:t>
      </w:r>
      <w:r w:rsidR="00871DDA" w:rsidRPr="00377FC5">
        <w:rPr>
          <w:sz w:val="22"/>
          <w:szCs w:val="22"/>
          <w:lang w:val="pt-BR"/>
        </w:rPr>
        <w:t>e</w:t>
      </w:r>
      <w:r w:rsidR="005E72DB" w:rsidRPr="00377FC5">
        <w:rPr>
          <w:sz w:val="22"/>
          <w:szCs w:val="22"/>
          <w:lang w:val="pt-BR"/>
        </w:rPr>
        <w:t>xequíve</w:t>
      </w:r>
      <w:r w:rsidR="00A26650" w:rsidRPr="00377FC5">
        <w:rPr>
          <w:sz w:val="22"/>
          <w:szCs w:val="22"/>
          <w:lang w:val="pt-BR"/>
        </w:rPr>
        <w:t xml:space="preserve">is e </w:t>
      </w:r>
      <w:r w:rsidR="00A661BA" w:rsidRPr="00377FC5">
        <w:rPr>
          <w:sz w:val="22"/>
          <w:szCs w:val="22"/>
          <w:lang w:val="pt-BR"/>
        </w:rPr>
        <w:t>confi</w:t>
      </w:r>
      <w:r w:rsidR="00A26650" w:rsidRPr="00377FC5">
        <w:rPr>
          <w:sz w:val="22"/>
          <w:szCs w:val="22"/>
          <w:lang w:val="pt-BR"/>
        </w:rPr>
        <w:t>áveis</w:t>
      </w:r>
      <w:r w:rsidR="00A661BA" w:rsidRPr="00377FC5">
        <w:rPr>
          <w:sz w:val="22"/>
          <w:szCs w:val="22"/>
          <w:lang w:val="pt-BR"/>
        </w:rPr>
        <w:t>,</w:t>
      </w:r>
      <w:r w:rsidR="00A26650" w:rsidRPr="00377FC5">
        <w:rPr>
          <w:sz w:val="22"/>
          <w:szCs w:val="22"/>
          <w:lang w:val="pt-BR"/>
        </w:rPr>
        <w:t xml:space="preserve"> o </w:t>
      </w:r>
      <w:r w:rsidR="00A661BA" w:rsidRPr="00377FC5">
        <w:rPr>
          <w:sz w:val="22"/>
          <w:szCs w:val="22"/>
          <w:lang w:val="pt-BR"/>
        </w:rPr>
        <w:t>que exacerba</w:t>
      </w:r>
      <w:r w:rsidR="00A26650" w:rsidRPr="00377FC5">
        <w:rPr>
          <w:sz w:val="22"/>
          <w:szCs w:val="22"/>
          <w:lang w:val="pt-BR"/>
        </w:rPr>
        <w:t xml:space="preserve"> a </w:t>
      </w:r>
      <w:r w:rsidR="00A661BA" w:rsidRPr="00377FC5">
        <w:rPr>
          <w:sz w:val="22"/>
          <w:szCs w:val="22"/>
          <w:lang w:val="pt-BR"/>
        </w:rPr>
        <w:t>ins</w:t>
      </w:r>
      <w:r w:rsidR="00871DDA" w:rsidRPr="00377FC5">
        <w:rPr>
          <w:sz w:val="22"/>
          <w:szCs w:val="22"/>
          <w:lang w:val="pt-BR"/>
        </w:rPr>
        <w:t>egurança</w:t>
      </w:r>
      <w:r w:rsidR="00A26650" w:rsidRPr="00377FC5">
        <w:rPr>
          <w:sz w:val="22"/>
          <w:szCs w:val="22"/>
          <w:lang w:val="pt-BR"/>
        </w:rPr>
        <w:t xml:space="preserve"> </w:t>
      </w:r>
      <w:r w:rsidR="00A661BA" w:rsidRPr="00377FC5">
        <w:rPr>
          <w:sz w:val="22"/>
          <w:szCs w:val="22"/>
          <w:lang w:val="pt-BR"/>
        </w:rPr>
        <w:t>hídrica</w:t>
      </w:r>
      <w:r w:rsidR="00A26650" w:rsidRPr="00377FC5">
        <w:rPr>
          <w:sz w:val="22"/>
          <w:szCs w:val="22"/>
          <w:lang w:val="pt-BR"/>
        </w:rPr>
        <w:t xml:space="preserve"> nas </w:t>
      </w:r>
      <w:r w:rsidR="00A661BA" w:rsidRPr="00377FC5">
        <w:rPr>
          <w:sz w:val="22"/>
          <w:szCs w:val="22"/>
          <w:lang w:val="pt-BR"/>
        </w:rPr>
        <w:t xml:space="preserve">Américas. </w:t>
      </w:r>
    </w:p>
    <w:p w14:paraId="67B2EE94" w14:textId="77777777" w:rsidR="00AF68AA" w:rsidRPr="00377FC5" w:rsidRDefault="00AF68AA" w:rsidP="006B0E2A">
      <w:pPr>
        <w:ind w:firstLine="720"/>
        <w:jc w:val="both"/>
        <w:rPr>
          <w:sz w:val="22"/>
          <w:szCs w:val="22"/>
          <w:lang w:val="pt-BR"/>
        </w:rPr>
      </w:pPr>
    </w:p>
    <w:p w14:paraId="319E5C1F" w14:textId="644DAACA" w:rsidR="000C2E62" w:rsidRPr="00377FC5" w:rsidRDefault="00A26650" w:rsidP="000C2E62">
      <w:pPr>
        <w:ind w:firstLine="720"/>
        <w:jc w:val="both"/>
        <w:rPr>
          <w:sz w:val="22"/>
          <w:szCs w:val="22"/>
          <w:lang w:val="pt-BR"/>
        </w:rPr>
      </w:pPr>
      <w:r w:rsidRPr="00377FC5">
        <w:rPr>
          <w:sz w:val="22"/>
          <w:szCs w:val="22"/>
          <w:lang w:val="pt-BR"/>
        </w:rPr>
        <w:lastRenderedPageBreak/>
        <w:t xml:space="preserve">O </w:t>
      </w:r>
      <w:r w:rsidR="00A661BA" w:rsidRPr="00377FC5">
        <w:rPr>
          <w:sz w:val="22"/>
          <w:szCs w:val="22"/>
          <w:lang w:val="pt-BR"/>
        </w:rPr>
        <w:t>fortaleci</w:t>
      </w:r>
      <w:r w:rsidRPr="00377FC5">
        <w:rPr>
          <w:sz w:val="22"/>
          <w:szCs w:val="22"/>
          <w:lang w:val="pt-BR"/>
        </w:rPr>
        <w:t>ment</w:t>
      </w:r>
      <w:r w:rsidR="00A661BA" w:rsidRPr="00377FC5">
        <w:rPr>
          <w:sz w:val="22"/>
          <w:szCs w:val="22"/>
          <w:lang w:val="pt-BR"/>
        </w:rPr>
        <w:t>o</w:t>
      </w:r>
      <w:r w:rsidRPr="00377FC5">
        <w:rPr>
          <w:sz w:val="22"/>
          <w:szCs w:val="22"/>
          <w:lang w:val="pt-BR"/>
        </w:rPr>
        <w:t xml:space="preserve"> da </w:t>
      </w:r>
      <w:r w:rsidR="00A661BA" w:rsidRPr="00377FC5">
        <w:rPr>
          <w:sz w:val="22"/>
          <w:szCs w:val="22"/>
          <w:lang w:val="pt-BR"/>
        </w:rPr>
        <w:t>agenda de recursos hídricos transfr</w:t>
      </w:r>
      <w:r w:rsidRPr="00377FC5">
        <w:rPr>
          <w:sz w:val="22"/>
          <w:szCs w:val="22"/>
          <w:lang w:val="pt-BR"/>
        </w:rPr>
        <w:t>onteiriç</w:t>
      </w:r>
      <w:r w:rsidR="00A661BA" w:rsidRPr="00377FC5">
        <w:rPr>
          <w:sz w:val="22"/>
          <w:szCs w:val="22"/>
          <w:lang w:val="pt-BR"/>
        </w:rPr>
        <w:t>os</w:t>
      </w:r>
      <w:r w:rsidRPr="00377FC5">
        <w:rPr>
          <w:sz w:val="22"/>
          <w:szCs w:val="22"/>
          <w:lang w:val="pt-BR"/>
        </w:rPr>
        <w:t xml:space="preserve"> da </w:t>
      </w:r>
      <w:r w:rsidR="00A661BA" w:rsidRPr="00377FC5">
        <w:rPr>
          <w:sz w:val="22"/>
          <w:szCs w:val="22"/>
          <w:lang w:val="pt-BR"/>
        </w:rPr>
        <w:t>reg</w:t>
      </w:r>
      <w:r w:rsidRPr="00377FC5">
        <w:rPr>
          <w:sz w:val="22"/>
          <w:szCs w:val="22"/>
          <w:lang w:val="pt-BR"/>
        </w:rPr>
        <w:t xml:space="preserve">ião é uma </w:t>
      </w:r>
      <w:r w:rsidR="00A661BA" w:rsidRPr="00377FC5">
        <w:rPr>
          <w:sz w:val="22"/>
          <w:szCs w:val="22"/>
          <w:lang w:val="pt-BR"/>
        </w:rPr>
        <w:t>priorid</w:t>
      </w:r>
      <w:r w:rsidRPr="00377FC5">
        <w:rPr>
          <w:sz w:val="22"/>
          <w:szCs w:val="22"/>
          <w:lang w:val="pt-BR"/>
        </w:rPr>
        <w:t>ade,</w:t>
      </w:r>
      <w:r w:rsidR="00A661BA" w:rsidRPr="00377FC5">
        <w:rPr>
          <w:sz w:val="22"/>
          <w:szCs w:val="22"/>
          <w:lang w:val="pt-BR"/>
        </w:rPr>
        <w:t xml:space="preserve"> considerando</w:t>
      </w:r>
      <w:r w:rsidR="00DF2178">
        <w:rPr>
          <w:sz w:val="22"/>
          <w:szCs w:val="22"/>
          <w:lang w:val="pt-BR"/>
        </w:rPr>
        <w:t>-se</w:t>
      </w:r>
      <w:r w:rsidRPr="00377FC5">
        <w:rPr>
          <w:sz w:val="22"/>
          <w:szCs w:val="22"/>
          <w:lang w:val="pt-BR"/>
        </w:rPr>
        <w:t xml:space="preserve"> os </w:t>
      </w:r>
      <w:r w:rsidR="00A661BA" w:rsidRPr="00377FC5">
        <w:rPr>
          <w:sz w:val="22"/>
          <w:szCs w:val="22"/>
          <w:lang w:val="pt-BR"/>
        </w:rPr>
        <w:t>i</w:t>
      </w:r>
      <w:r w:rsidRPr="00377FC5">
        <w:rPr>
          <w:sz w:val="22"/>
          <w:szCs w:val="22"/>
          <w:lang w:val="pt-BR"/>
        </w:rPr>
        <w:t>mpacto</w:t>
      </w:r>
      <w:r w:rsidR="00A661BA" w:rsidRPr="00377FC5">
        <w:rPr>
          <w:sz w:val="22"/>
          <w:szCs w:val="22"/>
          <w:lang w:val="pt-BR"/>
        </w:rPr>
        <w:t>s</w:t>
      </w:r>
      <w:r w:rsidR="0071628B">
        <w:rPr>
          <w:sz w:val="22"/>
          <w:szCs w:val="22"/>
          <w:lang w:val="pt-BR"/>
        </w:rPr>
        <w:t xml:space="preserve"> da mudança</w:t>
      </w:r>
      <w:r w:rsidRPr="00377FC5">
        <w:rPr>
          <w:sz w:val="22"/>
          <w:szCs w:val="22"/>
          <w:lang w:val="pt-BR"/>
        </w:rPr>
        <w:t xml:space="preserve"> do clima</w:t>
      </w:r>
      <w:r w:rsidR="00A661BA" w:rsidRPr="00377FC5">
        <w:rPr>
          <w:sz w:val="22"/>
          <w:szCs w:val="22"/>
          <w:lang w:val="pt-BR"/>
        </w:rPr>
        <w:t>,</w:t>
      </w:r>
      <w:r w:rsidRPr="00377FC5">
        <w:rPr>
          <w:sz w:val="22"/>
          <w:szCs w:val="22"/>
          <w:lang w:val="pt-BR"/>
        </w:rPr>
        <w:t xml:space="preserve"> a crescent</w:t>
      </w:r>
      <w:r w:rsidR="00A661BA" w:rsidRPr="00377FC5">
        <w:rPr>
          <w:sz w:val="22"/>
          <w:szCs w:val="22"/>
          <w:lang w:val="pt-BR"/>
        </w:rPr>
        <w:t>e escas</w:t>
      </w:r>
      <w:r w:rsidR="00A17EBF">
        <w:rPr>
          <w:sz w:val="22"/>
          <w:szCs w:val="22"/>
          <w:lang w:val="pt-BR"/>
        </w:rPr>
        <w:t>s</w:t>
      </w:r>
      <w:r w:rsidR="00A661BA" w:rsidRPr="00377FC5">
        <w:rPr>
          <w:sz w:val="22"/>
          <w:szCs w:val="22"/>
          <w:lang w:val="pt-BR"/>
        </w:rPr>
        <w:t>ez de</w:t>
      </w:r>
      <w:r w:rsidRPr="00377FC5">
        <w:rPr>
          <w:sz w:val="22"/>
          <w:szCs w:val="22"/>
          <w:lang w:val="pt-BR"/>
        </w:rPr>
        <w:t xml:space="preserve"> água e o </w:t>
      </w:r>
      <w:r w:rsidR="00A661BA" w:rsidRPr="00377FC5">
        <w:rPr>
          <w:sz w:val="22"/>
          <w:szCs w:val="22"/>
          <w:lang w:val="pt-BR"/>
        </w:rPr>
        <w:t>aumento</w:t>
      </w:r>
      <w:r w:rsidRPr="00377FC5">
        <w:rPr>
          <w:sz w:val="22"/>
          <w:szCs w:val="22"/>
          <w:lang w:val="pt-BR"/>
        </w:rPr>
        <w:t xml:space="preserve"> </w:t>
      </w:r>
      <w:r w:rsidR="00A17EBF">
        <w:rPr>
          <w:sz w:val="22"/>
          <w:szCs w:val="22"/>
          <w:lang w:val="pt-BR"/>
        </w:rPr>
        <w:t xml:space="preserve">em sua </w:t>
      </w:r>
      <w:r w:rsidR="00A661BA" w:rsidRPr="00377FC5">
        <w:rPr>
          <w:sz w:val="22"/>
          <w:szCs w:val="22"/>
          <w:lang w:val="pt-BR"/>
        </w:rPr>
        <w:t xml:space="preserve">demanda. </w:t>
      </w:r>
      <w:r w:rsidRPr="00377FC5">
        <w:rPr>
          <w:sz w:val="22"/>
          <w:szCs w:val="22"/>
          <w:lang w:val="pt-BR"/>
        </w:rPr>
        <w:t xml:space="preserve">A </w:t>
      </w:r>
      <w:r w:rsidR="00A661BA" w:rsidRPr="00377FC5">
        <w:rPr>
          <w:sz w:val="22"/>
          <w:szCs w:val="22"/>
          <w:lang w:val="pt-BR"/>
        </w:rPr>
        <w:t>reg</w:t>
      </w:r>
      <w:r w:rsidRPr="00377FC5">
        <w:rPr>
          <w:sz w:val="22"/>
          <w:szCs w:val="22"/>
          <w:lang w:val="pt-BR"/>
        </w:rPr>
        <w:t xml:space="preserve">ião tem </w:t>
      </w:r>
      <w:r w:rsidR="00A661BA" w:rsidRPr="00377FC5">
        <w:rPr>
          <w:sz w:val="22"/>
          <w:szCs w:val="22"/>
          <w:lang w:val="pt-BR"/>
        </w:rPr>
        <w:t xml:space="preserve">67 </w:t>
      </w:r>
      <w:r w:rsidRPr="00377FC5">
        <w:rPr>
          <w:sz w:val="22"/>
          <w:szCs w:val="22"/>
          <w:lang w:val="pt-BR"/>
        </w:rPr>
        <w:t>bacia</w:t>
      </w:r>
      <w:r w:rsidR="00A661BA" w:rsidRPr="00377FC5">
        <w:rPr>
          <w:sz w:val="22"/>
          <w:szCs w:val="22"/>
          <w:lang w:val="pt-BR"/>
        </w:rPr>
        <w:t>s fluvi</w:t>
      </w:r>
      <w:r w:rsidRPr="00377FC5">
        <w:rPr>
          <w:sz w:val="22"/>
          <w:szCs w:val="22"/>
          <w:lang w:val="pt-BR"/>
        </w:rPr>
        <w:t>ais</w:t>
      </w:r>
      <w:r w:rsidR="00A661BA" w:rsidRPr="00377FC5">
        <w:rPr>
          <w:sz w:val="22"/>
          <w:szCs w:val="22"/>
          <w:lang w:val="pt-BR"/>
        </w:rPr>
        <w:t xml:space="preserve"> internacion</w:t>
      </w:r>
      <w:r w:rsidRPr="00377FC5">
        <w:rPr>
          <w:sz w:val="22"/>
          <w:szCs w:val="22"/>
          <w:lang w:val="pt-BR"/>
        </w:rPr>
        <w:t>ais</w:t>
      </w:r>
      <w:r w:rsidR="00A661BA" w:rsidRPr="00377FC5">
        <w:rPr>
          <w:sz w:val="22"/>
          <w:szCs w:val="22"/>
          <w:lang w:val="pt-BR"/>
        </w:rPr>
        <w:t xml:space="preserve"> que </w:t>
      </w:r>
      <w:r w:rsidRPr="00377FC5">
        <w:rPr>
          <w:sz w:val="22"/>
          <w:szCs w:val="22"/>
          <w:lang w:val="pt-BR"/>
        </w:rPr>
        <w:t xml:space="preserve">cobrem </w:t>
      </w:r>
      <w:r w:rsidR="00A661BA" w:rsidRPr="00377FC5">
        <w:rPr>
          <w:sz w:val="22"/>
          <w:szCs w:val="22"/>
          <w:lang w:val="pt-BR"/>
        </w:rPr>
        <w:t>aproximadamente</w:t>
      </w:r>
      <w:r w:rsidRPr="00377FC5">
        <w:rPr>
          <w:sz w:val="22"/>
          <w:szCs w:val="22"/>
          <w:lang w:val="pt-BR"/>
        </w:rPr>
        <w:t xml:space="preserve"> </w:t>
      </w:r>
      <w:r w:rsidR="00A661BA" w:rsidRPr="00377FC5">
        <w:rPr>
          <w:sz w:val="22"/>
          <w:szCs w:val="22"/>
          <w:lang w:val="pt-BR"/>
        </w:rPr>
        <w:t>50% de</w:t>
      </w:r>
      <w:r w:rsidRPr="00377FC5">
        <w:rPr>
          <w:sz w:val="22"/>
          <w:szCs w:val="22"/>
          <w:lang w:val="pt-BR"/>
        </w:rPr>
        <w:t xml:space="preserve"> seu </w:t>
      </w:r>
      <w:r w:rsidR="00A661BA" w:rsidRPr="00377FC5">
        <w:rPr>
          <w:sz w:val="22"/>
          <w:szCs w:val="22"/>
          <w:lang w:val="pt-BR"/>
        </w:rPr>
        <w:t>territ</w:t>
      </w:r>
      <w:r w:rsidRPr="00377FC5">
        <w:rPr>
          <w:sz w:val="22"/>
          <w:szCs w:val="22"/>
          <w:lang w:val="pt-BR"/>
        </w:rPr>
        <w:t>ório</w:t>
      </w:r>
      <w:r w:rsidR="00FD5AD4">
        <w:rPr>
          <w:sz w:val="22"/>
          <w:szCs w:val="22"/>
          <w:lang w:val="pt-BR"/>
        </w:rPr>
        <w:t>,</w:t>
      </w:r>
      <w:r w:rsidRPr="00377FC5">
        <w:rPr>
          <w:sz w:val="22"/>
          <w:szCs w:val="22"/>
          <w:lang w:val="pt-BR"/>
        </w:rPr>
        <w:t xml:space="preserve"> e grande </w:t>
      </w:r>
      <w:r w:rsidR="00A661BA" w:rsidRPr="00377FC5">
        <w:rPr>
          <w:sz w:val="22"/>
          <w:szCs w:val="22"/>
          <w:lang w:val="pt-BR"/>
        </w:rPr>
        <w:t>parte</w:t>
      </w:r>
      <w:r w:rsidRPr="00377FC5">
        <w:rPr>
          <w:sz w:val="22"/>
          <w:szCs w:val="22"/>
          <w:lang w:val="pt-BR"/>
        </w:rPr>
        <w:t xml:space="preserve"> das </w:t>
      </w:r>
      <w:r w:rsidR="00A661BA" w:rsidRPr="00377FC5">
        <w:rPr>
          <w:sz w:val="22"/>
          <w:szCs w:val="22"/>
          <w:lang w:val="pt-BR"/>
        </w:rPr>
        <w:t>a</w:t>
      </w:r>
      <w:r w:rsidRPr="00377FC5">
        <w:rPr>
          <w:sz w:val="22"/>
          <w:szCs w:val="22"/>
          <w:lang w:val="pt-BR"/>
        </w:rPr>
        <w:t>t</w:t>
      </w:r>
      <w:r w:rsidR="00A661BA" w:rsidRPr="00377FC5">
        <w:rPr>
          <w:sz w:val="22"/>
          <w:szCs w:val="22"/>
          <w:lang w:val="pt-BR"/>
        </w:rPr>
        <w:t>ividades eco</w:t>
      </w:r>
      <w:r w:rsidRPr="00377FC5">
        <w:rPr>
          <w:sz w:val="22"/>
          <w:szCs w:val="22"/>
          <w:lang w:val="pt-BR"/>
        </w:rPr>
        <w:t>nôm</w:t>
      </w:r>
      <w:r w:rsidR="00A661BA" w:rsidRPr="00377FC5">
        <w:rPr>
          <w:sz w:val="22"/>
          <w:szCs w:val="22"/>
          <w:lang w:val="pt-BR"/>
        </w:rPr>
        <w:t>icas</w:t>
      </w:r>
      <w:r w:rsidRPr="00377FC5">
        <w:rPr>
          <w:sz w:val="22"/>
          <w:szCs w:val="22"/>
          <w:lang w:val="pt-BR"/>
        </w:rPr>
        <w:t xml:space="preserve"> da </w:t>
      </w:r>
      <w:r w:rsidR="00A661BA" w:rsidRPr="00377FC5">
        <w:rPr>
          <w:sz w:val="22"/>
          <w:szCs w:val="22"/>
          <w:lang w:val="pt-BR"/>
        </w:rPr>
        <w:t>reg</w:t>
      </w:r>
      <w:r w:rsidRPr="00377FC5">
        <w:rPr>
          <w:sz w:val="22"/>
          <w:szCs w:val="22"/>
          <w:lang w:val="pt-BR"/>
        </w:rPr>
        <w:t>ião</w:t>
      </w:r>
      <w:r w:rsidR="00A661BA" w:rsidRPr="00377FC5">
        <w:rPr>
          <w:sz w:val="22"/>
          <w:szCs w:val="22"/>
          <w:lang w:val="pt-BR"/>
        </w:rPr>
        <w:t xml:space="preserve"> depende</w:t>
      </w:r>
      <w:r w:rsidRPr="00377FC5">
        <w:rPr>
          <w:sz w:val="22"/>
          <w:szCs w:val="22"/>
          <w:lang w:val="pt-BR"/>
        </w:rPr>
        <w:t xml:space="preserve"> dos </w:t>
      </w:r>
      <w:r w:rsidR="00A661BA" w:rsidRPr="00377FC5">
        <w:rPr>
          <w:sz w:val="22"/>
          <w:szCs w:val="22"/>
          <w:lang w:val="pt-BR"/>
        </w:rPr>
        <w:t>recursos hídricos transfr</w:t>
      </w:r>
      <w:r w:rsidRPr="00377FC5">
        <w:rPr>
          <w:sz w:val="22"/>
          <w:szCs w:val="22"/>
          <w:lang w:val="pt-BR"/>
        </w:rPr>
        <w:t>onteiriç</w:t>
      </w:r>
      <w:r w:rsidR="00A661BA" w:rsidRPr="00377FC5">
        <w:rPr>
          <w:sz w:val="22"/>
          <w:szCs w:val="22"/>
          <w:lang w:val="pt-BR"/>
        </w:rPr>
        <w:t>os;</w:t>
      </w:r>
      <w:r w:rsidRPr="00377FC5">
        <w:rPr>
          <w:sz w:val="22"/>
          <w:szCs w:val="22"/>
          <w:lang w:val="pt-BR"/>
        </w:rPr>
        <w:t xml:space="preserve"> todavia</w:t>
      </w:r>
      <w:r w:rsidR="00962E84" w:rsidRPr="00377FC5">
        <w:rPr>
          <w:sz w:val="22"/>
          <w:szCs w:val="22"/>
          <w:lang w:val="pt-BR"/>
        </w:rPr>
        <w:t>,</w:t>
      </w:r>
      <w:r w:rsidRPr="00377FC5">
        <w:rPr>
          <w:sz w:val="22"/>
          <w:szCs w:val="22"/>
          <w:lang w:val="pt-BR"/>
        </w:rPr>
        <w:t xml:space="preserve"> esses </w:t>
      </w:r>
      <w:r w:rsidR="00962E84" w:rsidRPr="00377FC5">
        <w:rPr>
          <w:sz w:val="22"/>
          <w:szCs w:val="22"/>
          <w:lang w:val="pt-BR"/>
        </w:rPr>
        <w:t>recursos</w:t>
      </w:r>
      <w:r w:rsidRPr="00377FC5">
        <w:rPr>
          <w:sz w:val="22"/>
          <w:szCs w:val="22"/>
          <w:lang w:val="pt-BR"/>
        </w:rPr>
        <w:t xml:space="preserve"> são </w:t>
      </w:r>
      <w:r w:rsidR="00962E84" w:rsidRPr="00377FC5">
        <w:rPr>
          <w:sz w:val="22"/>
          <w:szCs w:val="22"/>
          <w:lang w:val="pt-BR"/>
        </w:rPr>
        <w:t>fr</w:t>
      </w:r>
      <w:r w:rsidRPr="00377FC5">
        <w:rPr>
          <w:sz w:val="22"/>
          <w:szCs w:val="22"/>
          <w:lang w:val="pt-BR"/>
        </w:rPr>
        <w:t xml:space="preserve">ágeis, </w:t>
      </w:r>
      <w:r w:rsidR="00FD5AD4">
        <w:rPr>
          <w:sz w:val="22"/>
          <w:szCs w:val="22"/>
          <w:lang w:val="pt-BR"/>
        </w:rPr>
        <w:t xml:space="preserve">e </w:t>
      </w:r>
      <w:r w:rsidRPr="00377FC5">
        <w:rPr>
          <w:sz w:val="22"/>
          <w:szCs w:val="22"/>
          <w:lang w:val="pt-BR"/>
        </w:rPr>
        <w:t>a crescent</w:t>
      </w:r>
      <w:r w:rsidR="00962E84" w:rsidRPr="00377FC5">
        <w:rPr>
          <w:sz w:val="22"/>
          <w:szCs w:val="22"/>
          <w:lang w:val="pt-BR"/>
        </w:rPr>
        <w:t>e demanda de</w:t>
      </w:r>
      <w:r w:rsidRPr="00377FC5">
        <w:rPr>
          <w:sz w:val="22"/>
          <w:szCs w:val="22"/>
          <w:lang w:val="pt-BR"/>
        </w:rPr>
        <w:t xml:space="preserve"> água, a </w:t>
      </w:r>
      <w:r w:rsidR="00962E84" w:rsidRPr="00377FC5">
        <w:rPr>
          <w:sz w:val="22"/>
          <w:szCs w:val="22"/>
          <w:lang w:val="pt-BR"/>
        </w:rPr>
        <w:t>contamina</w:t>
      </w:r>
      <w:r w:rsidRPr="00377FC5">
        <w:rPr>
          <w:sz w:val="22"/>
          <w:szCs w:val="22"/>
          <w:lang w:val="pt-BR"/>
        </w:rPr>
        <w:t>ção</w:t>
      </w:r>
      <w:r w:rsidR="00962E84" w:rsidRPr="00377FC5">
        <w:rPr>
          <w:sz w:val="22"/>
          <w:szCs w:val="22"/>
          <w:lang w:val="pt-BR"/>
        </w:rPr>
        <w:t>,</w:t>
      </w:r>
      <w:r w:rsidRPr="00377FC5">
        <w:rPr>
          <w:sz w:val="22"/>
          <w:szCs w:val="22"/>
          <w:lang w:val="pt-BR"/>
        </w:rPr>
        <w:t xml:space="preserve"> </w:t>
      </w:r>
      <w:r w:rsidR="004C2384">
        <w:rPr>
          <w:sz w:val="22"/>
          <w:szCs w:val="22"/>
          <w:lang w:val="pt-BR"/>
        </w:rPr>
        <w:t xml:space="preserve">e </w:t>
      </w:r>
      <w:r w:rsidRPr="00377FC5">
        <w:rPr>
          <w:sz w:val="22"/>
          <w:szCs w:val="22"/>
          <w:lang w:val="pt-BR"/>
        </w:rPr>
        <w:t xml:space="preserve">a </w:t>
      </w:r>
      <w:r w:rsidR="00962E84" w:rsidRPr="00377FC5">
        <w:rPr>
          <w:sz w:val="22"/>
          <w:szCs w:val="22"/>
          <w:lang w:val="pt-BR"/>
        </w:rPr>
        <w:t>variabilid</w:t>
      </w:r>
      <w:r w:rsidRPr="00377FC5">
        <w:rPr>
          <w:sz w:val="22"/>
          <w:szCs w:val="22"/>
          <w:lang w:val="pt-BR"/>
        </w:rPr>
        <w:t xml:space="preserve">ade </w:t>
      </w:r>
      <w:r w:rsidR="00962E84" w:rsidRPr="00377FC5">
        <w:rPr>
          <w:sz w:val="22"/>
          <w:szCs w:val="22"/>
          <w:lang w:val="pt-BR"/>
        </w:rPr>
        <w:t>climática</w:t>
      </w:r>
      <w:r w:rsidR="004C2384">
        <w:rPr>
          <w:sz w:val="22"/>
          <w:szCs w:val="22"/>
          <w:lang w:val="pt-BR"/>
        </w:rPr>
        <w:t xml:space="preserve">, bem como </w:t>
      </w:r>
      <w:r w:rsidR="00E26DC2">
        <w:rPr>
          <w:sz w:val="22"/>
          <w:szCs w:val="22"/>
          <w:lang w:val="pt-BR"/>
        </w:rPr>
        <w:t xml:space="preserve">o </w:t>
      </w:r>
      <w:r w:rsidR="00962E84" w:rsidRPr="00377FC5">
        <w:rPr>
          <w:sz w:val="22"/>
          <w:szCs w:val="22"/>
          <w:lang w:val="pt-BR"/>
        </w:rPr>
        <w:t>ma</w:t>
      </w:r>
      <w:r w:rsidR="005F31F1">
        <w:rPr>
          <w:sz w:val="22"/>
          <w:szCs w:val="22"/>
          <w:lang w:val="pt-BR"/>
        </w:rPr>
        <w:t>u</w:t>
      </w:r>
      <w:r w:rsidR="00962E84" w:rsidRPr="00377FC5">
        <w:rPr>
          <w:sz w:val="22"/>
          <w:szCs w:val="22"/>
          <w:lang w:val="pt-BR"/>
        </w:rPr>
        <w:t xml:space="preserve"> funciona</w:t>
      </w:r>
      <w:r w:rsidRPr="00377FC5">
        <w:rPr>
          <w:sz w:val="22"/>
          <w:szCs w:val="22"/>
          <w:lang w:val="pt-BR"/>
        </w:rPr>
        <w:t>ment</w:t>
      </w:r>
      <w:r w:rsidR="00962E84" w:rsidRPr="00377FC5">
        <w:rPr>
          <w:sz w:val="22"/>
          <w:szCs w:val="22"/>
          <w:lang w:val="pt-BR"/>
        </w:rPr>
        <w:t>o</w:t>
      </w:r>
      <w:r w:rsidRPr="00377FC5">
        <w:rPr>
          <w:sz w:val="22"/>
          <w:szCs w:val="22"/>
          <w:lang w:val="pt-BR"/>
        </w:rPr>
        <w:t xml:space="preserve"> das </w:t>
      </w:r>
      <w:r w:rsidR="00962E84" w:rsidRPr="00377FC5">
        <w:rPr>
          <w:sz w:val="22"/>
          <w:szCs w:val="22"/>
          <w:lang w:val="pt-BR"/>
        </w:rPr>
        <w:t>instit</w:t>
      </w:r>
      <w:r w:rsidRPr="00377FC5">
        <w:rPr>
          <w:sz w:val="22"/>
          <w:szCs w:val="22"/>
          <w:lang w:val="pt-BR"/>
        </w:rPr>
        <w:t>uições</w:t>
      </w:r>
      <w:r w:rsidR="00962E84" w:rsidRPr="00377FC5">
        <w:rPr>
          <w:sz w:val="22"/>
          <w:szCs w:val="22"/>
          <w:lang w:val="pt-BR"/>
        </w:rPr>
        <w:t xml:space="preserve"> públicas</w:t>
      </w:r>
      <w:r w:rsidRPr="00377FC5">
        <w:rPr>
          <w:sz w:val="22"/>
          <w:szCs w:val="22"/>
          <w:lang w:val="pt-BR"/>
        </w:rPr>
        <w:t xml:space="preserve"> e as </w:t>
      </w:r>
      <w:r w:rsidR="00962E84" w:rsidRPr="00377FC5">
        <w:rPr>
          <w:sz w:val="22"/>
          <w:szCs w:val="22"/>
          <w:lang w:val="pt-BR"/>
        </w:rPr>
        <w:t>grandes</w:t>
      </w:r>
      <w:r w:rsidR="00871DDA" w:rsidRPr="00377FC5">
        <w:rPr>
          <w:sz w:val="22"/>
          <w:szCs w:val="22"/>
          <w:lang w:val="pt-BR"/>
        </w:rPr>
        <w:t xml:space="preserve"> lacuna</w:t>
      </w:r>
      <w:r w:rsidR="00962E84" w:rsidRPr="00377FC5">
        <w:rPr>
          <w:sz w:val="22"/>
          <w:szCs w:val="22"/>
          <w:lang w:val="pt-BR"/>
        </w:rPr>
        <w:t>s de g</w:t>
      </w:r>
      <w:r w:rsidRPr="00377FC5">
        <w:rPr>
          <w:sz w:val="22"/>
          <w:szCs w:val="22"/>
          <w:lang w:val="pt-BR"/>
        </w:rPr>
        <w:t xml:space="preserve">overnança e </w:t>
      </w:r>
      <w:r w:rsidR="00962E84" w:rsidRPr="00377FC5">
        <w:rPr>
          <w:sz w:val="22"/>
          <w:szCs w:val="22"/>
          <w:lang w:val="pt-BR"/>
        </w:rPr>
        <w:t>f</w:t>
      </w:r>
      <w:r w:rsidRPr="00377FC5">
        <w:rPr>
          <w:sz w:val="22"/>
          <w:szCs w:val="22"/>
          <w:lang w:val="pt-BR"/>
        </w:rPr>
        <w:t>inanciamento</w:t>
      </w:r>
      <w:r w:rsidR="00962E84" w:rsidRPr="00377FC5">
        <w:rPr>
          <w:sz w:val="22"/>
          <w:szCs w:val="22"/>
          <w:lang w:val="pt-BR"/>
        </w:rPr>
        <w:t xml:space="preserve">, </w:t>
      </w:r>
      <w:r w:rsidRPr="00377FC5">
        <w:rPr>
          <w:sz w:val="22"/>
          <w:szCs w:val="22"/>
          <w:lang w:val="pt-BR"/>
        </w:rPr>
        <w:t xml:space="preserve">põem em </w:t>
      </w:r>
      <w:r w:rsidR="000C2E62" w:rsidRPr="00377FC5">
        <w:rPr>
          <w:sz w:val="22"/>
          <w:szCs w:val="22"/>
          <w:lang w:val="pt-BR"/>
        </w:rPr>
        <w:t>r</w:t>
      </w:r>
      <w:r w:rsidRPr="00377FC5">
        <w:rPr>
          <w:sz w:val="22"/>
          <w:szCs w:val="22"/>
          <w:lang w:val="pt-BR"/>
        </w:rPr>
        <w:t>isc</w:t>
      </w:r>
      <w:r w:rsidR="000C2E62" w:rsidRPr="00377FC5">
        <w:rPr>
          <w:sz w:val="22"/>
          <w:szCs w:val="22"/>
          <w:lang w:val="pt-BR"/>
        </w:rPr>
        <w:t>o</w:t>
      </w:r>
      <w:r w:rsidRPr="00377FC5">
        <w:rPr>
          <w:sz w:val="22"/>
          <w:szCs w:val="22"/>
          <w:lang w:val="pt-BR"/>
        </w:rPr>
        <w:t xml:space="preserve"> </w:t>
      </w:r>
      <w:r w:rsidR="00DD0560">
        <w:rPr>
          <w:sz w:val="22"/>
          <w:szCs w:val="22"/>
          <w:lang w:val="pt-BR"/>
        </w:rPr>
        <w:t>su</w:t>
      </w:r>
      <w:r w:rsidRPr="00377FC5">
        <w:rPr>
          <w:sz w:val="22"/>
          <w:szCs w:val="22"/>
          <w:lang w:val="pt-BR"/>
        </w:rPr>
        <w:t xml:space="preserve">a </w:t>
      </w:r>
      <w:r w:rsidR="00962E84" w:rsidRPr="00377FC5">
        <w:rPr>
          <w:sz w:val="22"/>
          <w:szCs w:val="22"/>
          <w:lang w:val="pt-BR"/>
        </w:rPr>
        <w:t>g</w:t>
      </w:r>
      <w:r w:rsidRPr="00377FC5">
        <w:rPr>
          <w:sz w:val="22"/>
          <w:szCs w:val="22"/>
          <w:lang w:val="pt-BR"/>
        </w:rPr>
        <w:t>estão</w:t>
      </w:r>
      <w:r w:rsidR="00962E84" w:rsidRPr="00377FC5">
        <w:rPr>
          <w:sz w:val="22"/>
          <w:szCs w:val="22"/>
          <w:lang w:val="pt-BR"/>
        </w:rPr>
        <w:t xml:space="preserve"> s</w:t>
      </w:r>
      <w:r w:rsidRPr="00377FC5">
        <w:rPr>
          <w:sz w:val="22"/>
          <w:szCs w:val="22"/>
          <w:lang w:val="pt-BR"/>
        </w:rPr>
        <w:t>ustentável</w:t>
      </w:r>
      <w:r w:rsidR="00962E84" w:rsidRPr="00377FC5">
        <w:rPr>
          <w:sz w:val="22"/>
          <w:szCs w:val="22"/>
          <w:lang w:val="pt-BR"/>
        </w:rPr>
        <w:t xml:space="preserve">. </w:t>
      </w:r>
      <w:r w:rsidRPr="00377FC5">
        <w:rPr>
          <w:sz w:val="22"/>
          <w:szCs w:val="22"/>
          <w:lang w:val="pt-BR"/>
        </w:rPr>
        <w:t xml:space="preserve">Em </w:t>
      </w:r>
      <w:r w:rsidR="00962E84" w:rsidRPr="00377FC5">
        <w:rPr>
          <w:sz w:val="22"/>
          <w:szCs w:val="22"/>
          <w:lang w:val="pt-BR"/>
        </w:rPr>
        <w:t>contextos transfr</w:t>
      </w:r>
      <w:r w:rsidRPr="00377FC5">
        <w:rPr>
          <w:sz w:val="22"/>
          <w:szCs w:val="22"/>
          <w:lang w:val="pt-BR"/>
        </w:rPr>
        <w:t>onteiriç</w:t>
      </w:r>
      <w:r w:rsidR="00962E84" w:rsidRPr="00377FC5">
        <w:rPr>
          <w:sz w:val="22"/>
          <w:szCs w:val="22"/>
          <w:lang w:val="pt-BR"/>
        </w:rPr>
        <w:t>os,</w:t>
      </w:r>
      <w:r w:rsidRPr="00377FC5">
        <w:rPr>
          <w:sz w:val="22"/>
          <w:szCs w:val="22"/>
          <w:lang w:val="pt-BR"/>
        </w:rPr>
        <w:t xml:space="preserve"> as </w:t>
      </w:r>
      <w:r w:rsidR="00962E84" w:rsidRPr="00377FC5">
        <w:rPr>
          <w:sz w:val="22"/>
          <w:szCs w:val="22"/>
          <w:lang w:val="pt-BR"/>
        </w:rPr>
        <w:t>jurisdi</w:t>
      </w:r>
      <w:r w:rsidRPr="00377FC5">
        <w:rPr>
          <w:sz w:val="22"/>
          <w:szCs w:val="22"/>
          <w:lang w:val="pt-BR"/>
        </w:rPr>
        <w:t>ções</w:t>
      </w:r>
      <w:r w:rsidR="00962E84" w:rsidRPr="00377FC5">
        <w:rPr>
          <w:sz w:val="22"/>
          <w:szCs w:val="22"/>
          <w:lang w:val="pt-BR"/>
        </w:rPr>
        <w:t xml:space="preserve"> internacion</w:t>
      </w:r>
      <w:r w:rsidRPr="00377FC5">
        <w:rPr>
          <w:sz w:val="22"/>
          <w:szCs w:val="22"/>
          <w:lang w:val="pt-BR"/>
        </w:rPr>
        <w:t>ais</w:t>
      </w:r>
      <w:r w:rsidR="00962E84" w:rsidRPr="00377FC5">
        <w:rPr>
          <w:sz w:val="22"/>
          <w:szCs w:val="22"/>
          <w:lang w:val="pt-BR"/>
        </w:rPr>
        <w:t xml:space="preserve"> acent</w:t>
      </w:r>
      <w:r w:rsidRPr="00377FC5">
        <w:rPr>
          <w:sz w:val="22"/>
          <w:szCs w:val="22"/>
          <w:lang w:val="pt-BR"/>
        </w:rPr>
        <w:t>uam esses</w:t>
      </w:r>
      <w:r w:rsidR="00E70F44" w:rsidRPr="00377FC5">
        <w:rPr>
          <w:sz w:val="22"/>
          <w:szCs w:val="22"/>
          <w:lang w:val="pt-BR"/>
        </w:rPr>
        <w:t xml:space="preserve"> desafios</w:t>
      </w:r>
      <w:r w:rsidR="00962E84" w:rsidRPr="00377FC5">
        <w:rPr>
          <w:sz w:val="22"/>
          <w:szCs w:val="22"/>
          <w:lang w:val="pt-BR"/>
        </w:rPr>
        <w:t>,</w:t>
      </w:r>
      <w:r w:rsidR="00227848">
        <w:rPr>
          <w:sz w:val="22"/>
          <w:szCs w:val="22"/>
          <w:lang w:val="pt-BR"/>
        </w:rPr>
        <w:t xml:space="preserve"> motivo </w:t>
      </w:r>
      <w:r w:rsidRPr="00377FC5">
        <w:rPr>
          <w:sz w:val="22"/>
          <w:szCs w:val="22"/>
          <w:lang w:val="pt-BR"/>
        </w:rPr>
        <w:t xml:space="preserve">pelo </w:t>
      </w:r>
      <w:r w:rsidR="00962E84" w:rsidRPr="00377FC5">
        <w:rPr>
          <w:sz w:val="22"/>
          <w:szCs w:val="22"/>
          <w:lang w:val="pt-BR"/>
        </w:rPr>
        <w:t>qu</w:t>
      </w:r>
      <w:r w:rsidR="00227848">
        <w:rPr>
          <w:sz w:val="22"/>
          <w:szCs w:val="22"/>
          <w:lang w:val="pt-BR"/>
        </w:rPr>
        <w:t>al</w:t>
      </w:r>
      <w:r w:rsidRPr="00377FC5">
        <w:rPr>
          <w:sz w:val="22"/>
          <w:szCs w:val="22"/>
          <w:lang w:val="pt-BR"/>
        </w:rPr>
        <w:t xml:space="preserve"> a </w:t>
      </w:r>
      <w:r w:rsidR="00962E84" w:rsidRPr="00377FC5">
        <w:rPr>
          <w:sz w:val="22"/>
          <w:szCs w:val="22"/>
          <w:lang w:val="pt-BR"/>
        </w:rPr>
        <w:t>g</w:t>
      </w:r>
      <w:r w:rsidRPr="00377FC5">
        <w:rPr>
          <w:sz w:val="22"/>
          <w:szCs w:val="22"/>
          <w:lang w:val="pt-BR"/>
        </w:rPr>
        <w:t>estão</w:t>
      </w:r>
      <w:r w:rsidR="00962E84" w:rsidRPr="00377FC5">
        <w:rPr>
          <w:sz w:val="22"/>
          <w:szCs w:val="22"/>
          <w:lang w:val="pt-BR"/>
        </w:rPr>
        <w:t xml:space="preserve"> cooperativa </w:t>
      </w:r>
      <w:r w:rsidRPr="00377FC5">
        <w:rPr>
          <w:sz w:val="22"/>
          <w:szCs w:val="22"/>
          <w:lang w:val="pt-BR"/>
        </w:rPr>
        <w:t>se torna</w:t>
      </w:r>
      <w:r w:rsidR="00962E84" w:rsidRPr="00377FC5">
        <w:rPr>
          <w:sz w:val="22"/>
          <w:szCs w:val="22"/>
          <w:lang w:val="pt-BR"/>
        </w:rPr>
        <w:t xml:space="preserve"> crucial para </w:t>
      </w:r>
      <w:r w:rsidR="006F1AE0">
        <w:rPr>
          <w:sz w:val="22"/>
          <w:szCs w:val="22"/>
          <w:lang w:val="pt-BR"/>
        </w:rPr>
        <w:t xml:space="preserve">a </w:t>
      </w:r>
      <w:r w:rsidR="00962E84" w:rsidRPr="00377FC5">
        <w:rPr>
          <w:sz w:val="22"/>
          <w:szCs w:val="22"/>
          <w:lang w:val="pt-BR"/>
        </w:rPr>
        <w:t>salvaguarda</w:t>
      </w:r>
      <w:r w:rsidR="006F1AE0">
        <w:rPr>
          <w:sz w:val="22"/>
          <w:szCs w:val="22"/>
          <w:lang w:val="pt-BR"/>
        </w:rPr>
        <w:t xml:space="preserve"> d</w:t>
      </w:r>
      <w:r w:rsidRPr="00377FC5">
        <w:rPr>
          <w:sz w:val="22"/>
          <w:szCs w:val="22"/>
          <w:lang w:val="pt-BR"/>
        </w:rPr>
        <w:t xml:space="preserve">a </w:t>
      </w:r>
      <w:r w:rsidR="00962E84" w:rsidRPr="00377FC5">
        <w:rPr>
          <w:sz w:val="22"/>
          <w:szCs w:val="22"/>
          <w:lang w:val="pt-BR"/>
        </w:rPr>
        <w:t>a</w:t>
      </w:r>
      <w:r w:rsidRPr="00377FC5">
        <w:rPr>
          <w:sz w:val="22"/>
          <w:szCs w:val="22"/>
          <w:lang w:val="pt-BR"/>
        </w:rPr>
        <w:t>t</w:t>
      </w:r>
      <w:r w:rsidR="00962E84" w:rsidRPr="00377FC5">
        <w:rPr>
          <w:sz w:val="22"/>
          <w:szCs w:val="22"/>
          <w:lang w:val="pt-BR"/>
        </w:rPr>
        <w:t>ivid</w:t>
      </w:r>
      <w:r w:rsidRPr="00377FC5">
        <w:rPr>
          <w:sz w:val="22"/>
          <w:szCs w:val="22"/>
          <w:lang w:val="pt-BR"/>
        </w:rPr>
        <w:t xml:space="preserve">ade </w:t>
      </w:r>
      <w:r w:rsidR="00962E84" w:rsidRPr="00377FC5">
        <w:rPr>
          <w:sz w:val="22"/>
          <w:szCs w:val="22"/>
          <w:lang w:val="pt-BR"/>
        </w:rPr>
        <w:t>eco</w:t>
      </w:r>
      <w:r w:rsidRPr="00377FC5">
        <w:rPr>
          <w:sz w:val="22"/>
          <w:szCs w:val="22"/>
          <w:lang w:val="pt-BR"/>
        </w:rPr>
        <w:t>nôm</w:t>
      </w:r>
      <w:r w:rsidR="00962E84" w:rsidRPr="00377FC5">
        <w:rPr>
          <w:sz w:val="22"/>
          <w:szCs w:val="22"/>
          <w:lang w:val="pt-BR"/>
        </w:rPr>
        <w:t>ica</w:t>
      </w:r>
      <w:r w:rsidRPr="00377FC5">
        <w:rPr>
          <w:sz w:val="22"/>
          <w:szCs w:val="22"/>
          <w:lang w:val="pt-BR"/>
        </w:rPr>
        <w:t xml:space="preserve"> e </w:t>
      </w:r>
      <w:r w:rsidR="00AB58D3">
        <w:rPr>
          <w:sz w:val="22"/>
          <w:szCs w:val="22"/>
          <w:lang w:val="pt-BR"/>
        </w:rPr>
        <w:t>d</w:t>
      </w:r>
      <w:r w:rsidRPr="00377FC5">
        <w:rPr>
          <w:sz w:val="22"/>
          <w:szCs w:val="22"/>
          <w:lang w:val="pt-BR"/>
        </w:rPr>
        <w:t xml:space="preserve">o </w:t>
      </w:r>
      <w:r w:rsidR="00962E84" w:rsidRPr="00377FC5">
        <w:rPr>
          <w:sz w:val="22"/>
          <w:szCs w:val="22"/>
          <w:lang w:val="pt-BR"/>
        </w:rPr>
        <w:t>b</w:t>
      </w:r>
      <w:r w:rsidRPr="00377FC5">
        <w:rPr>
          <w:sz w:val="22"/>
          <w:szCs w:val="22"/>
          <w:lang w:val="pt-BR"/>
        </w:rPr>
        <w:t>em-estar</w:t>
      </w:r>
      <w:r w:rsidR="00962E84" w:rsidRPr="00377FC5">
        <w:rPr>
          <w:sz w:val="22"/>
          <w:szCs w:val="22"/>
          <w:lang w:val="pt-BR"/>
        </w:rPr>
        <w:t xml:space="preserve"> social</w:t>
      </w:r>
      <w:r w:rsidRPr="00377FC5">
        <w:rPr>
          <w:sz w:val="22"/>
          <w:szCs w:val="22"/>
          <w:lang w:val="pt-BR"/>
        </w:rPr>
        <w:t xml:space="preserve"> nos </w:t>
      </w:r>
      <w:r w:rsidR="00962E84" w:rsidRPr="00377FC5">
        <w:rPr>
          <w:sz w:val="22"/>
          <w:szCs w:val="22"/>
          <w:lang w:val="pt-BR"/>
        </w:rPr>
        <w:t>países r</w:t>
      </w:r>
      <w:r w:rsidRPr="00377FC5">
        <w:rPr>
          <w:sz w:val="22"/>
          <w:szCs w:val="22"/>
          <w:lang w:val="pt-BR"/>
        </w:rPr>
        <w:t>ibeirinh</w:t>
      </w:r>
      <w:r w:rsidR="00962E84" w:rsidRPr="00377FC5">
        <w:rPr>
          <w:sz w:val="22"/>
          <w:szCs w:val="22"/>
          <w:lang w:val="pt-BR"/>
        </w:rPr>
        <w:t>os.</w:t>
      </w:r>
      <w:r w:rsidR="00A661BA" w:rsidRPr="00377FC5">
        <w:rPr>
          <w:sz w:val="22"/>
          <w:szCs w:val="22"/>
          <w:lang w:val="pt-BR"/>
        </w:rPr>
        <w:t xml:space="preserve"> </w:t>
      </w:r>
    </w:p>
    <w:p w14:paraId="6863E4C6" w14:textId="77777777" w:rsidR="000C2E62" w:rsidRPr="00377FC5" w:rsidRDefault="000C2E62" w:rsidP="00D24556">
      <w:pPr>
        <w:jc w:val="both"/>
        <w:rPr>
          <w:sz w:val="22"/>
          <w:szCs w:val="22"/>
          <w:lang w:val="pt-BR"/>
        </w:rPr>
      </w:pPr>
    </w:p>
    <w:p w14:paraId="18B5BD3D" w14:textId="443E5B30" w:rsidR="000C2E62" w:rsidRPr="00377FC5" w:rsidRDefault="00A26650" w:rsidP="00A43232">
      <w:pPr>
        <w:ind w:firstLine="720"/>
        <w:jc w:val="both"/>
        <w:rPr>
          <w:sz w:val="22"/>
          <w:szCs w:val="22"/>
          <w:lang w:val="pt-BR"/>
        </w:rPr>
      </w:pPr>
      <w:r w:rsidRPr="00377FC5">
        <w:rPr>
          <w:sz w:val="22"/>
          <w:szCs w:val="22"/>
          <w:lang w:val="pt-BR"/>
        </w:rPr>
        <w:t xml:space="preserve">Os </w:t>
      </w:r>
      <w:r w:rsidR="00A661BA" w:rsidRPr="00377FC5">
        <w:rPr>
          <w:sz w:val="22"/>
          <w:szCs w:val="22"/>
          <w:lang w:val="pt-BR"/>
        </w:rPr>
        <w:t>recursos hídricos transfr</w:t>
      </w:r>
      <w:r w:rsidRPr="00377FC5">
        <w:rPr>
          <w:sz w:val="22"/>
          <w:szCs w:val="22"/>
          <w:lang w:val="pt-BR"/>
        </w:rPr>
        <w:t>onteiriç</w:t>
      </w:r>
      <w:r w:rsidR="00A661BA" w:rsidRPr="00377FC5">
        <w:rPr>
          <w:sz w:val="22"/>
          <w:szCs w:val="22"/>
          <w:lang w:val="pt-BR"/>
        </w:rPr>
        <w:t>os depend</w:t>
      </w:r>
      <w:r w:rsidRPr="00377FC5">
        <w:rPr>
          <w:sz w:val="22"/>
          <w:szCs w:val="22"/>
          <w:lang w:val="pt-BR"/>
        </w:rPr>
        <w:t xml:space="preserve">em da </w:t>
      </w:r>
      <w:r w:rsidR="00A661BA" w:rsidRPr="00377FC5">
        <w:rPr>
          <w:sz w:val="22"/>
          <w:szCs w:val="22"/>
          <w:lang w:val="pt-BR"/>
        </w:rPr>
        <w:t>coopera</w:t>
      </w:r>
      <w:r w:rsidRPr="00377FC5">
        <w:rPr>
          <w:sz w:val="22"/>
          <w:szCs w:val="22"/>
          <w:lang w:val="pt-BR"/>
        </w:rPr>
        <w:t>ção</w:t>
      </w:r>
      <w:r w:rsidR="00A661BA" w:rsidRPr="00377FC5">
        <w:rPr>
          <w:sz w:val="22"/>
          <w:szCs w:val="22"/>
          <w:lang w:val="pt-BR"/>
        </w:rPr>
        <w:t xml:space="preserve"> entre diferentes países. </w:t>
      </w:r>
      <w:r w:rsidRPr="00377FC5">
        <w:rPr>
          <w:sz w:val="22"/>
          <w:szCs w:val="22"/>
          <w:lang w:val="pt-BR"/>
        </w:rPr>
        <w:t xml:space="preserve">Isso </w:t>
      </w:r>
      <w:r w:rsidR="00A661BA" w:rsidRPr="00377FC5">
        <w:rPr>
          <w:sz w:val="22"/>
          <w:szCs w:val="22"/>
          <w:lang w:val="pt-BR"/>
        </w:rPr>
        <w:t>re</w:t>
      </w:r>
      <w:r w:rsidRPr="00377FC5">
        <w:rPr>
          <w:sz w:val="22"/>
          <w:szCs w:val="22"/>
          <w:lang w:val="pt-BR"/>
        </w:rPr>
        <w:t xml:space="preserve">quer a </w:t>
      </w:r>
      <w:r w:rsidR="00A661BA" w:rsidRPr="00377FC5">
        <w:rPr>
          <w:sz w:val="22"/>
          <w:szCs w:val="22"/>
          <w:lang w:val="pt-BR"/>
        </w:rPr>
        <w:t>promo</w:t>
      </w:r>
      <w:r w:rsidRPr="00377FC5">
        <w:rPr>
          <w:sz w:val="22"/>
          <w:szCs w:val="22"/>
          <w:lang w:val="pt-BR"/>
        </w:rPr>
        <w:t xml:space="preserve">ção do </w:t>
      </w:r>
      <w:r w:rsidR="00A661BA" w:rsidRPr="00377FC5">
        <w:rPr>
          <w:sz w:val="22"/>
          <w:szCs w:val="22"/>
          <w:lang w:val="pt-BR"/>
        </w:rPr>
        <w:t>diálogo,</w:t>
      </w:r>
      <w:r w:rsidRPr="00377FC5">
        <w:rPr>
          <w:sz w:val="22"/>
          <w:szCs w:val="22"/>
          <w:lang w:val="pt-BR"/>
        </w:rPr>
        <w:t xml:space="preserve"> o </w:t>
      </w:r>
      <w:r w:rsidR="00F81C48" w:rsidRPr="00377FC5">
        <w:rPr>
          <w:sz w:val="22"/>
          <w:szCs w:val="22"/>
          <w:lang w:val="pt-BR"/>
        </w:rPr>
        <w:t>uso</w:t>
      </w:r>
      <w:r w:rsidRPr="00377FC5">
        <w:rPr>
          <w:sz w:val="22"/>
          <w:szCs w:val="22"/>
          <w:lang w:val="pt-BR"/>
        </w:rPr>
        <w:t xml:space="preserve"> da </w:t>
      </w:r>
      <w:r w:rsidR="00A661BA" w:rsidRPr="00377FC5">
        <w:rPr>
          <w:sz w:val="22"/>
          <w:szCs w:val="22"/>
          <w:lang w:val="pt-BR"/>
        </w:rPr>
        <w:t>diplomacia</w:t>
      </w:r>
      <w:r w:rsidRPr="00377FC5">
        <w:rPr>
          <w:sz w:val="22"/>
          <w:szCs w:val="22"/>
          <w:lang w:val="pt-BR"/>
        </w:rPr>
        <w:t xml:space="preserve"> e o </w:t>
      </w:r>
      <w:r w:rsidR="00A661BA" w:rsidRPr="00377FC5">
        <w:rPr>
          <w:sz w:val="22"/>
          <w:szCs w:val="22"/>
          <w:lang w:val="pt-BR"/>
        </w:rPr>
        <w:t>d</w:t>
      </w:r>
      <w:r w:rsidRPr="00377FC5">
        <w:rPr>
          <w:sz w:val="22"/>
          <w:szCs w:val="22"/>
          <w:lang w:val="pt-BR"/>
        </w:rPr>
        <w:t>esenvolvimento</w:t>
      </w:r>
      <w:r w:rsidR="00A661BA" w:rsidRPr="00377FC5">
        <w:rPr>
          <w:sz w:val="22"/>
          <w:szCs w:val="22"/>
          <w:lang w:val="pt-BR"/>
        </w:rPr>
        <w:t xml:space="preserve"> de ac</w:t>
      </w:r>
      <w:r w:rsidRPr="00377FC5">
        <w:rPr>
          <w:sz w:val="22"/>
          <w:szCs w:val="22"/>
          <w:lang w:val="pt-BR"/>
        </w:rPr>
        <w:t>ord</w:t>
      </w:r>
      <w:r w:rsidR="00A661BA" w:rsidRPr="00377FC5">
        <w:rPr>
          <w:sz w:val="22"/>
          <w:szCs w:val="22"/>
          <w:lang w:val="pt-BR"/>
        </w:rPr>
        <w:t xml:space="preserve">os entre países. </w:t>
      </w:r>
      <w:r w:rsidRPr="00377FC5">
        <w:rPr>
          <w:sz w:val="22"/>
          <w:szCs w:val="22"/>
          <w:lang w:val="pt-BR"/>
        </w:rPr>
        <w:t>Nes</w:t>
      </w:r>
      <w:r w:rsidR="006F1AE0">
        <w:rPr>
          <w:sz w:val="22"/>
          <w:szCs w:val="22"/>
          <w:lang w:val="pt-BR"/>
        </w:rPr>
        <w:t>t</w:t>
      </w:r>
      <w:r w:rsidRPr="00377FC5">
        <w:rPr>
          <w:sz w:val="22"/>
          <w:szCs w:val="22"/>
          <w:lang w:val="pt-BR"/>
        </w:rPr>
        <w:t xml:space="preserve">e </w:t>
      </w:r>
      <w:r w:rsidR="00A661BA" w:rsidRPr="00377FC5">
        <w:rPr>
          <w:sz w:val="22"/>
          <w:szCs w:val="22"/>
          <w:lang w:val="pt-BR"/>
        </w:rPr>
        <w:t>sentido,</w:t>
      </w:r>
      <w:r w:rsidRPr="00377FC5">
        <w:rPr>
          <w:sz w:val="22"/>
          <w:szCs w:val="22"/>
          <w:lang w:val="pt-BR"/>
        </w:rPr>
        <w:t xml:space="preserve"> a </w:t>
      </w:r>
      <w:r w:rsidR="00A661BA" w:rsidRPr="00377FC5">
        <w:rPr>
          <w:sz w:val="22"/>
          <w:szCs w:val="22"/>
          <w:lang w:val="pt-BR"/>
        </w:rPr>
        <w:t>O</w:t>
      </w:r>
      <w:r w:rsidR="005613DD" w:rsidRPr="00377FC5">
        <w:rPr>
          <w:sz w:val="22"/>
          <w:szCs w:val="22"/>
          <w:lang w:val="pt-BR"/>
        </w:rPr>
        <w:t>rganiza</w:t>
      </w:r>
      <w:r w:rsidRPr="00377FC5">
        <w:rPr>
          <w:sz w:val="22"/>
          <w:szCs w:val="22"/>
          <w:lang w:val="pt-BR"/>
        </w:rPr>
        <w:t xml:space="preserve">ção dos </w:t>
      </w:r>
      <w:r w:rsidR="005613DD" w:rsidRPr="00377FC5">
        <w:rPr>
          <w:sz w:val="22"/>
          <w:szCs w:val="22"/>
          <w:lang w:val="pt-BR"/>
        </w:rPr>
        <w:t>Estados Americanos</w:t>
      </w:r>
      <w:r w:rsidR="002C0D7E" w:rsidRPr="00377FC5">
        <w:rPr>
          <w:sz w:val="22"/>
          <w:szCs w:val="22"/>
          <w:lang w:val="pt-BR"/>
        </w:rPr>
        <w:t xml:space="preserve"> (OEA)</w:t>
      </w:r>
      <w:r w:rsidR="000C2E62" w:rsidRPr="00377FC5">
        <w:rPr>
          <w:sz w:val="22"/>
          <w:szCs w:val="22"/>
          <w:lang w:val="pt-BR"/>
        </w:rPr>
        <w:t xml:space="preserve">, </w:t>
      </w:r>
      <w:r w:rsidR="007C01C4">
        <w:rPr>
          <w:sz w:val="22"/>
          <w:szCs w:val="22"/>
          <w:lang w:val="pt-BR"/>
        </w:rPr>
        <w:t xml:space="preserve">que é </w:t>
      </w:r>
      <w:r w:rsidRPr="00377FC5">
        <w:rPr>
          <w:sz w:val="22"/>
          <w:szCs w:val="22"/>
          <w:lang w:val="pt-BR"/>
        </w:rPr>
        <w:t>a primeir</w:t>
      </w:r>
      <w:r w:rsidR="00A43232" w:rsidRPr="00377FC5">
        <w:rPr>
          <w:sz w:val="22"/>
          <w:szCs w:val="22"/>
          <w:lang w:val="pt-BR"/>
        </w:rPr>
        <w:t xml:space="preserve">a </w:t>
      </w:r>
      <w:r w:rsidR="000C2E62" w:rsidRPr="00377FC5">
        <w:rPr>
          <w:sz w:val="22"/>
          <w:szCs w:val="22"/>
          <w:lang w:val="pt-BR"/>
        </w:rPr>
        <w:t>organiza</w:t>
      </w:r>
      <w:r w:rsidRPr="00377FC5">
        <w:rPr>
          <w:sz w:val="22"/>
          <w:szCs w:val="22"/>
          <w:lang w:val="pt-BR"/>
        </w:rPr>
        <w:t xml:space="preserve">ção no </w:t>
      </w:r>
      <w:r w:rsidR="000C2E62" w:rsidRPr="00377FC5">
        <w:rPr>
          <w:sz w:val="22"/>
          <w:szCs w:val="22"/>
          <w:lang w:val="pt-BR"/>
        </w:rPr>
        <w:t>mundo dedicada</w:t>
      </w:r>
      <w:r w:rsidRPr="00377FC5">
        <w:rPr>
          <w:sz w:val="22"/>
          <w:szCs w:val="22"/>
          <w:lang w:val="pt-BR"/>
        </w:rPr>
        <w:t xml:space="preserve"> à </w:t>
      </w:r>
      <w:r w:rsidR="000C2E62" w:rsidRPr="00377FC5">
        <w:rPr>
          <w:sz w:val="22"/>
          <w:szCs w:val="22"/>
          <w:lang w:val="pt-BR"/>
        </w:rPr>
        <w:t>integra</w:t>
      </w:r>
      <w:r w:rsidRPr="00377FC5">
        <w:rPr>
          <w:sz w:val="22"/>
          <w:szCs w:val="22"/>
          <w:lang w:val="pt-BR"/>
        </w:rPr>
        <w:t>ção</w:t>
      </w:r>
      <w:r w:rsidR="000C2E62" w:rsidRPr="00377FC5">
        <w:rPr>
          <w:sz w:val="22"/>
          <w:szCs w:val="22"/>
          <w:lang w:val="pt-BR"/>
        </w:rPr>
        <w:t xml:space="preserve"> regional mediante</w:t>
      </w:r>
      <w:r w:rsidRPr="00377FC5">
        <w:rPr>
          <w:sz w:val="22"/>
          <w:szCs w:val="22"/>
          <w:lang w:val="pt-BR"/>
        </w:rPr>
        <w:t xml:space="preserve"> a </w:t>
      </w:r>
      <w:r w:rsidR="000C2E62" w:rsidRPr="00377FC5">
        <w:rPr>
          <w:sz w:val="22"/>
          <w:szCs w:val="22"/>
          <w:lang w:val="pt-BR"/>
        </w:rPr>
        <w:t>g</w:t>
      </w:r>
      <w:r w:rsidRPr="00377FC5">
        <w:rPr>
          <w:sz w:val="22"/>
          <w:szCs w:val="22"/>
          <w:lang w:val="pt-BR"/>
        </w:rPr>
        <w:t>estão</w:t>
      </w:r>
      <w:r w:rsidR="000C2E62" w:rsidRPr="00377FC5">
        <w:rPr>
          <w:sz w:val="22"/>
          <w:szCs w:val="22"/>
          <w:lang w:val="pt-BR"/>
        </w:rPr>
        <w:t xml:space="preserve"> s</w:t>
      </w:r>
      <w:r w:rsidRPr="00377FC5">
        <w:rPr>
          <w:sz w:val="22"/>
          <w:szCs w:val="22"/>
          <w:lang w:val="pt-BR"/>
        </w:rPr>
        <w:t>ustentável</w:t>
      </w:r>
      <w:r w:rsidR="000C2E62" w:rsidRPr="00377FC5">
        <w:rPr>
          <w:sz w:val="22"/>
          <w:szCs w:val="22"/>
          <w:lang w:val="pt-BR"/>
        </w:rPr>
        <w:t xml:space="preserve"> de e</w:t>
      </w:r>
      <w:r w:rsidRPr="00377FC5">
        <w:rPr>
          <w:sz w:val="22"/>
          <w:szCs w:val="22"/>
          <w:lang w:val="pt-BR"/>
        </w:rPr>
        <w:t>cossistem</w:t>
      </w:r>
      <w:r w:rsidR="000C2E62" w:rsidRPr="00377FC5">
        <w:rPr>
          <w:sz w:val="22"/>
          <w:szCs w:val="22"/>
          <w:lang w:val="pt-BR"/>
        </w:rPr>
        <w:t>as c</w:t>
      </w:r>
      <w:r w:rsidRPr="00377FC5">
        <w:rPr>
          <w:sz w:val="22"/>
          <w:szCs w:val="22"/>
          <w:lang w:val="pt-BR"/>
        </w:rPr>
        <w:t>ompartilhad</w:t>
      </w:r>
      <w:r w:rsidR="000C2E62" w:rsidRPr="00377FC5">
        <w:rPr>
          <w:sz w:val="22"/>
          <w:szCs w:val="22"/>
          <w:lang w:val="pt-BR"/>
        </w:rPr>
        <w:t>os,</w:t>
      </w:r>
      <w:r w:rsidRPr="00377FC5">
        <w:rPr>
          <w:sz w:val="22"/>
          <w:szCs w:val="22"/>
          <w:lang w:val="pt-BR"/>
        </w:rPr>
        <w:t xml:space="preserve"> tem </w:t>
      </w:r>
      <w:r w:rsidR="000C2E62" w:rsidRPr="00377FC5">
        <w:rPr>
          <w:sz w:val="22"/>
          <w:szCs w:val="22"/>
          <w:lang w:val="pt-BR"/>
        </w:rPr>
        <w:t>liderado</w:t>
      </w:r>
      <w:r w:rsidRPr="00377FC5">
        <w:rPr>
          <w:sz w:val="22"/>
          <w:szCs w:val="22"/>
          <w:lang w:val="pt-BR"/>
        </w:rPr>
        <w:t xml:space="preserve"> </w:t>
      </w:r>
      <w:r w:rsidR="007C01C4">
        <w:rPr>
          <w:sz w:val="22"/>
          <w:szCs w:val="22"/>
          <w:lang w:val="pt-BR"/>
        </w:rPr>
        <w:t>a formulação</w:t>
      </w:r>
      <w:r w:rsidR="000C2E62" w:rsidRPr="00377FC5">
        <w:rPr>
          <w:sz w:val="22"/>
          <w:szCs w:val="22"/>
          <w:lang w:val="pt-BR"/>
        </w:rPr>
        <w:t>,</w:t>
      </w:r>
      <w:r w:rsidRPr="00377FC5">
        <w:rPr>
          <w:sz w:val="22"/>
          <w:szCs w:val="22"/>
          <w:lang w:val="pt-BR"/>
        </w:rPr>
        <w:t xml:space="preserve"> o </w:t>
      </w:r>
      <w:r w:rsidR="000C2E62" w:rsidRPr="00377FC5">
        <w:rPr>
          <w:sz w:val="22"/>
          <w:szCs w:val="22"/>
          <w:lang w:val="pt-BR"/>
        </w:rPr>
        <w:t>d</w:t>
      </w:r>
      <w:r w:rsidRPr="00377FC5">
        <w:rPr>
          <w:sz w:val="22"/>
          <w:szCs w:val="22"/>
          <w:lang w:val="pt-BR"/>
        </w:rPr>
        <w:t xml:space="preserve">esenvolvimento e a </w:t>
      </w:r>
      <w:r w:rsidR="000C2E62" w:rsidRPr="00377FC5">
        <w:rPr>
          <w:sz w:val="22"/>
          <w:szCs w:val="22"/>
          <w:lang w:val="pt-BR"/>
        </w:rPr>
        <w:t>g</w:t>
      </w:r>
      <w:r w:rsidRPr="00377FC5">
        <w:rPr>
          <w:sz w:val="22"/>
          <w:szCs w:val="22"/>
          <w:lang w:val="pt-BR"/>
        </w:rPr>
        <w:t>estão</w:t>
      </w:r>
      <w:r w:rsidR="000C2E62" w:rsidRPr="00377FC5">
        <w:rPr>
          <w:sz w:val="22"/>
          <w:szCs w:val="22"/>
          <w:lang w:val="pt-BR"/>
        </w:rPr>
        <w:t xml:space="preserve"> de iniciativas </w:t>
      </w:r>
      <w:r w:rsidR="005918BD" w:rsidRPr="00377FC5">
        <w:rPr>
          <w:sz w:val="22"/>
          <w:szCs w:val="22"/>
          <w:lang w:val="pt-BR"/>
        </w:rPr>
        <w:t>que fortalec</w:t>
      </w:r>
      <w:r w:rsidRPr="00377FC5">
        <w:rPr>
          <w:sz w:val="22"/>
          <w:szCs w:val="22"/>
          <w:lang w:val="pt-BR"/>
        </w:rPr>
        <w:t xml:space="preserve">em </w:t>
      </w:r>
      <w:r w:rsidR="005918BD" w:rsidRPr="00377FC5">
        <w:rPr>
          <w:sz w:val="22"/>
          <w:szCs w:val="22"/>
          <w:lang w:val="pt-BR"/>
        </w:rPr>
        <w:t>mecanismos de coopera</w:t>
      </w:r>
      <w:r w:rsidRPr="00377FC5">
        <w:rPr>
          <w:sz w:val="22"/>
          <w:szCs w:val="22"/>
          <w:lang w:val="pt-BR"/>
        </w:rPr>
        <w:t>ção mútua</w:t>
      </w:r>
      <w:r w:rsidR="005918BD" w:rsidRPr="00377FC5">
        <w:rPr>
          <w:sz w:val="22"/>
          <w:szCs w:val="22"/>
          <w:lang w:val="pt-BR"/>
        </w:rPr>
        <w:t xml:space="preserve"> entre</w:t>
      </w:r>
      <w:r w:rsidRPr="00377FC5">
        <w:rPr>
          <w:sz w:val="22"/>
          <w:szCs w:val="22"/>
          <w:lang w:val="pt-BR"/>
        </w:rPr>
        <w:t xml:space="preserve"> os Estados membros</w:t>
      </w:r>
      <w:r w:rsidR="005918BD" w:rsidRPr="00377FC5">
        <w:rPr>
          <w:sz w:val="22"/>
          <w:szCs w:val="22"/>
          <w:lang w:val="pt-BR"/>
        </w:rPr>
        <w:t xml:space="preserve"> para</w:t>
      </w:r>
      <w:r w:rsidRPr="00377FC5">
        <w:rPr>
          <w:sz w:val="22"/>
          <w:szCs w:val="22"/>
          <w:lang w:val="pt-BR"/>
        </w:rPr>
        <w:t xml:space="preserve"> a </w:t>
      </w:r>
      <w:r w:rsidR="005918BD" w:rsidRPr="00377FC5">
        <w:rPr>
          <w:sz w:val="22"/>
          <w:szCs w:val="22"/>
          <w:lang w:val="pt-BR"/>
        </w:rPr>
        <w:t>g</w:t>
      </w:r>
      <w:r w:rsidRPr="00377FC5">
        <w:rPr>
          <w:sz w:val="22"/>
          <w:szCs w:val="22"/>
          <w:lang w:val="pt-BR"/>
        </w:rPr>
        <w:t>estão</w:t>
      </w:r>
      <w:r w:rsidR="005918BD" w:rsidRPr="00377FC5">
        <w:rPr>
          <w:sz w:val="22"/>
          <w:szCs w:val="22"/>
          <w:lang w:val="pt-BR"/>
        </w:rPr>
        <w:t xml:space="preserve"> s</w:t>
      </w:r>
      <w:r w:rsidRPr="00377FC5">
        <w:rPr>
          <w:sz w:val="22"/>
          <w:szCs w:val="22"/>
          <w:lang w:val="pt-BR"/>
        </w:rPr>
        <w:t>ustentável das águas</w:t>
      </w:r>
      <w:r w:rsidR="005918BD" w:rsidRPr="00377FC5">
        <w:rPr>
          <w:sz w:val="22"/>
          <w:szCs w:val="22"/>
          <w:lang w:val="pt-BR"/>
        </w:rPr>
        <w:t xml:space="preserve"> transfr</w:t>
      </w:r>
      <w:r w:rsidRPr="00377FC5">
        <w:rPr>
          <w:sz w:val="22"/>
          <w:szCs w:val="22"/>
          <w:lang w:val="pt-BR"/>
        </w:rPr>
        <w:t>onteiriç</w:t>
      </w:r>
      <w:r w:rsidR="005918BD" w:rsidRPr="00377FC5">
        <w:rPr>
          <w:sz w:val="22"/>
          <w:szCs w:val="22"/>
          <w:lang w:val="pt-BR"/>
        </w:rPr>
        <w:t>as</w:t>
      </w:r>
      <w:r w:rsidR="00962E84" w:rsidRPr="00377FC5">
        <w:rPr>
          <w:sz w:val="22"/>
          <w:szCs w:val="22"/>
          <w:lang w:val="pt-BR"/>
        </w:rPr>
        <w:t xml:space="preserve">. </w:t>
      </w:r>
      <w:r w:rsidRPr="00377FC5">
        <w:rPr>
          <w:sz w:val="22"/>
          <w:szCs w:val="22"/>
          <w:lang w:val="pt-BR"/>
        </w:rPr>
        <w:t xml:space="preserve">A </w:t>
      </w:r>
      <w:r w:rsidR="00962E84" w:rsidRPr="00377FC5">
        <w:rPr>
          <w:sz w:val="22"/>
          <w:szCs w:val="22"/>
          <w:lang w:val="pt-BR"/>
        </w:rPr>
        <w:t>inten</w:t>
      </w:r>
      <w:r w:rsidRPr="00377FC5">
        <w:rPr>
          <w:sz w:val="22"/>
          <w:szCs w:val="22"/>
          <w:lang w:val="pt-BR"/>
        </w:rPr>
        <w:t xml:space="preserve">ção é </w:t>
      </w:r>
      <w:r w:rsidR="004220C7">
        <w:rPr>
          <w:sz w:val="22"/>
          <w:szCs w:val="22"/>
          <w:lang w:val="pt-BR"/>
        </w:rPr>
        <w:t xml:space="preserve">continuar </w:t>
      </w:r>
      <w:r w:rsidRPr="00377FC5">
        <w:rPr>
          <w:sz w:val="22"/>
          <w:szCs w:val="22"/>
          <w:lang w:val="pt-BR"/>
        </w:rPr>
        <w:t>empreg</w:t>
      </w:r>
      <w:r w:rsidR="00962E84" w:rsidRPr="00377FC5">
        <w:rPr>
          <w:sz w:val="22"/>
          <w:szCs w:val="22"/>
          <w:lang w:val="pt-BR"/>
        </w:rPr>
        <w:t xml:space="preserve">ando enfoques de </w:t>
      </w:r>
      <w:r w:rsidR="00871DDA" w:rsidRPr="00377FC5">
        <w:rPr>
          <w:sz w:val="22"/>
          <w:szCs w:val="22"/>
          <w:lang w:val="pt-BR"/>
        </w:rPr>
        <w:t>gestão integrada</w:t>
      </w:r>
      <w:r w:rsidR="00962E84" w:rsidRPr="00377FC5">
        <w:rPr>
          <w:sz w:val="22"/>
          <w:szCs w:val="22"/>
          <w:lang w:val="pt-BR"/>
        </w:rPr>
        <w:t xml:space="preserve"> que </w:t>
      </w:r>
      <w:r w:rsidR="005E72DB" w:rsidRPr="00377FC5">
        <w:rPr>
          <w:sz w:val="22"/>
          <w:szCs w:val="22"/>
          <w:lang w:val="pt-BR"/>
        </w:rPr>
        <w:t>levem em conta</w:t>
      </w:r>
      <w:r w:rsidRPr="00377FC5">
        <w:rPr>
          <w:sz w:val="22"/>
          <w:szCs w:val="22"/>
          <w:lang w:val="pt-BR"/>
        </w:rPr>
        <w:t xml:space="preserve"> as necess</w:t>
      </w:r>
      <w:r w:rsidR="00962E84" w:rsidRPr="00377FC5">
        <w:rPr>
          <w:sz w:val="22"/>
          <w:szCs w:val="22"/>
          <w:lang w:val="pt-BR"/>
        </w:rPr>
        <w:t>idades</w:t>
      </w:r>
      <w:r w:rsidRPr="00377FC5">
        <w:rPr>
          <w:sz w:val="22"/>
          <w:szCs w:val="22"/>
          <w:lang w:val="pt-BR"/>
        </w:rPr>
        <w:t xml:space="preserve"> e </w:t>
      </w:r>
      <w:r w:rsidR="002779CE">
        <w:rPr>
          <w:sz w:val="22"/>
          <w:szCs w:val="22"/>
          <w:lang w:val="pt-BR"/>
        </w:rPr>
        <w:t xml:space="preserve">as </w:t>
      </w:r>
      <w:r w:rsidR="00962E84" w:rsidRPr="00377FC5">
        <w:rPr>
          <w:sz w:val="22"/>
          <w:szCs w:val="22"/>
          <w:lang w:val="pt-BR"/>
        </w:rPr>
        <w:t>per</w:t>
      </w:r>
      <w:r w:rsidRPr="00377FC5">
        <w:rPr>
          <w:sz w:val="22"/>
          <w:szCs w:val="22"/>
          <w:lang w:val="pt-BR"/>
        </w:rPr>
        <w:t>spectiv</w:t>
      </w:r>
      <w:r w:rsidR="00962E84" w:rsidRPr="00377FC5">
        <w:rPr>
          <w:sz w:val="22"/>
          <w:szCs w:val="22"/>
          <w:lang w:val="pt-BR"/>
        </w:rPr>
        <w:t>as de todas</w:t>
      </w:r>
      <w:r w:rsidRPr="00377FC5">
        <w:rPr>
          <w:sz w:val="22"/>
          <w:szCs w:val="22"/>
          <w:lang w:val="pt-BR"/>
        </w:rPr>
        <w:t xml:space="preserve"> as </w:t>
      </w:r>
      <w:r w:rsidR="00962E84" w:rsidRPr="00377FC5">
        <w:rPr>
          <w:sz w:val="22"/>
          <w:szCs w:val="22"/>
          <w:lang w:val="pt-BR"/>
        </w:rPr>
        <w:t>partes i</w:t>
      </w:r>
      <w:r w:rsidRPr="00377FC5">
        <w:rPr>
          <w:sz w:val="22"/>
          <w:szCs w:val="22"/>
          <w:lang w:val="pt-BR"/>
        </w:rPr>
        <w:t>nteress</w:t>
      </w:r>
      <w:r w:rsidR="00962E84" w:rsidRPr="00377FC5">
        <w:rPr>
          <w:sz w:val="22"/>
          <w:szCs w:val="22"/>
          <w:lang w:val="pt-BR"/>
        </w:rPr>
        <w:t>adas,</w:t>
      </w:r>
      <w:r w:rsidRPr="00377FC5">
        <w:rPr>
          <w:sz w:val="22"/>
          <w:szCs w:val="22"/>
          <w:lang w:val="pt-BR"/>
        </w:rPr>
        <w:t xml:space="preserve"> em </w:t>
      </w:r>
      <w:r w:rsidR="00962E84" w:rsidRPr="00377FC5">
        <w:rPr>
          <w:sz w:val="22"/>
          <w:szCs w:val="22"/>
          <w:lang w:val="pt-BR"/>
        </w:rPr>
        <w:t>particular</w:t>
      </w:r>
      <w:r w:rsidRPr="00377FC5">
        <w:rPr>
          <w:sz w:val="22"/>
          <w:szCs w:val="22"/>
          <w:lang w:val="pt-BR"/>
        </w:rPr>
        <w:t xml:space="preserve"> a</w:t>
      </w:r>
      <w:r w:rsidR="00D301B9">
        <w:rPr>
          <w:sz w:val="22"/>
          <w:szCs w:val="22"/>
          <w:lang w:val="pt-BR"/>
        </w:rPr>
        <w:t>s</w:t>
      </w:r>
      <w:r w:rsidRPr="00377FC5">
        <w:rPr>
          <w:sz w:val="22"/>
          <w:szCs w:val="22"/>
          <w:lang w:val="pt-BR"/>
        </w:rPr>
        <w:t xml:space="preserve"> dos </w:t>
      </w:r>
      <w:r w:rsidR="00962E84" w:rsidRPr="00377FC5">
        <w:rPr>
          <w:sz w:val="22"/>
          <w:szCs w:val="22"/>
          <w:lang w:val="pt-BR"/>
        </w:rPr>
        <w:t>p</w:t>
      </w:r>
      <w:r w:rsidRPr="00377FC5">
        <w:rPr>
          <w:sz w:val="22"/>
          <w:szCs w:val="22"/>
          <w:lang w:val="pt-BR"/>
        </w:rPr>
        <w:t>ov</w:t>
      </w:r>
      <w:r w:rsidR="00962E84" w:rsidRPr="00377FC5">
        <w:rPr>
          <w:sz w:val="22"/>
          <w:szCs w:val="22"/>
          <w:lang w:val="pt-BR"/>
        </w:rPr>
        <w:t>os indígenas</w:t>
      </w:r>
      <w:r w:rsidRPr="00377FC5">
        <w:rPr>
          <w:sz w:val="22"/>
          <w:szCs w:val="22"/>
          <w:lang w:val="pt-BR"/>
        </w:rPr>
        <w:t xml:space="preserve"> e </w:t>
      </w:r>
      <w:r w:rsidR="00176D75">
        <w:rPr>
          <w:sz w:val="22"/>
          <w:szCs w:val="22"/>
          <w:lang w:val="pt-BR"/>
        </w:rPr>
        <w:t>d</w:t>
      </w:r>
      <w:r w:rsidRPr="00377FC5">
        <w:rPr>
          <w:sz w:val="22"/>
          <w:szCs w:val="22"/>
          <w:lang w:val="pt-BR"/>
        </w:rPr>
        <w:t xml:space="preserve">as </w:t>
      </w:r>
      <w:r w:rsidR="00962E84" w:rsidRPr="00377FC5">
        <w:rPr>
          <w:sz w:val="22"/>
          <w:szCs w:val="22"/>
          <w:lang w:val="pt-BR"/>
        </w:rPr>
        <w:t>comunidades loc</w:t>
      </w:r>
      <w:r w:rsidRPr="00377FC5">
        <w:rPr>
          <w:sz w:val="22"/>
          <w:szCs w:val="22"/>
          <w:lang w:val="pt-BR"/>
        </w:rPr>
        <w:t>ais</w:t>
      </w:r>
      <w:r w:rsidR="007866FF" w:rsidRPr="00377FC5">
        <w:rPr>
          <w:sz w:val="22"/>
          <w:szCs w:val="22"/>
          <w:lang w:val="pt-BR"/>
        </w:rPr>
        <w:t>.</w:t>
      </w:r>
    </w:p>
    <w:p w14:paraId="16B041B2" w14:textId="0A7F812B" w:rsidR="00962E84" w:rsidRPr="00377FC5" w:rsidRDefault="00962E84" w:rsidP="00D24556">
      <w:pPr>
        <w:jc w:val="both"/>
        <w:rPr>
          <w:sz w:val="22"/>
          <w:szCs w:val="22"/>
          <w:lang w:val="pt-BR"/>
        </w:rPr>
      </w:pPr>
    </w:p>
    <w:p w14:paraId="491C01B6" w14:textId="1EA189BC" w:rsidR="00A661BA" w:rsidRPr="00377FC5" w:rsidRDefault="0085248F" w:rsidP="00A661BA">
      <w:pPr>
        <w:ind w:firstLine="720"/>
        <w:jc w:val="both"/>
        <w:rPr>
          <w:sz w:val="22"/>
          <w:szCs w:val="22"/>
          <w:lang w:val="pt-BR"/>
        </w:rPr>
      </w:pPr>
      <w:r w:rsidRPr="00377FC5">
        <w:rPr>
          <w:sz w:val="22"/>
          <w:szCs w:val="22"/>
          <w:lang w:val="pt-BR"/>
        </w:rPr>
        <w:t>C</w:t>
      </w:r>
      <w:r w:rsidR="00A661BA" w:rsidRPr="00377FC5">
        <w:rPr>
          <w:sz w:val="22"/>
          <w:szCs w:val="22"/>
          <w:lang w:val="pt-BR"/>
        </w:rPr>
        <w:t>omo parte</w:t>
      </w:r>
      <w:r w:rsidR="00A26650" w:rsidRPr="00377FC5">
        <w:rPr>
          <w:sz w:val="22"/>
          <w:szCs w:val="22"/>
          <w:lang w:val="pt-BR"/>
        </w:rPr>
        <w:t xml:space="preserve"> do process</w:t>
      </w:r>
      <w:r w:rsidR="00A661BA" w:rsidRPr="00377FC5">
        <w:rPr>
          <w:sz w:val="22"/>
          <w:szCs w:val="22"/>
          <w:lang w:val="pt-BR"/>
        </w:rPr>
        <w:t>o preparat</w:t>
      </w:r>
      <w:r w:rsidR="00A26650" w:rsidRPr="00377FC5">
        <w:rPr>
          <w:sz w:val="22"/>
          <w:szCs w:val="22"/>
          <w:lang w:val="pt-BR"/>
        </w:rPr>
        <w:t xml:space="preserve">ório da </w:t>
      </w:r>
      <w:r w:rsidRPr="00377FC5">
        <w:rPr>
          <w:sz w:val="22"/>
          <w:szCs w:val="22"/>
          <w:lang w:val="pt-BR"/>
        </w:rPr>
        <w:t xml:space="preserve">próxima </w:t>
      </w:r>
      <w:r w:rsidR="00A26650" w:rsidRPr="00377FC5">
        <w:rPr>
          <w:sz w:val="22"/>
          <w:szCs w:val="22"/>
          <w:lang w:val="pt-BR"/>
        </w:rPr>
        <w:t>Qua</w:t>
      </w:r>
      <w:r w:rsidR="005613DD" w:rsidRPr="00377FC5">
        <w:rPr>
          <w:sz w:val="22"/>
          <w:szCs w:val="22"/>
          <w:lang w:val="pt-BR"/>
        </w:rPr>
        <w:t xml:space="preserve">rta </w:t>
      </w:r>
      <w:r w:rsidRPr="00377FC5">
        <w:rPr>
          <w:sz w:val="22"/>
          <w:szCs w:val="22"/>
          <w:lang w:val="pt-BR"/>
        </w:rPr>
        <w:t>Reun</w:t>
      </w:r>
      <w:r w:rsidR="00A26650" w:rsidRPr="00377FC5">
        <w:rPr>
          <w:sz w:val="22"/>
          <w:szCs w:val="22"/>
          <w:lang w:val="pt-BR"/>
        </w:rPr>
        <w:t>ião</w:t>
      </w:r>
      <w:r w:rsidRPr="00377FC5">
        <w:rPr>
          <w:sz w:val="22"/>
          <w:szCs w:val="22"/>
          <w:lang w:val="pt-BR"/>
        </w:rPr>
        <w:t xml:space="preserve"> </w:t>
      </w:r>
      <w:r w:rsidR="005613DD" w:rsidRPr="00377FC5">
        <w:rPr>
          <w:sz w:val="22"/>
          <w:szCs w:val="22"/>
          <w:lang w:val="pt-BR"/>
        </w:rPr>
        <w:t xml:space="preserve">Interamericana </w:t>
      </w:r>
      <w:r w:rsidR="008E2F85" w:rsidRPr="00377FC5">
        <w:rPr>
          <w:sz w:val="22"/>
          <w:szCs w:val="22"/>
          <w:lang w:val="pt-BR"/>
        </w:rPr>
        <w:t>de Ministros</w:t>
      </w:r>
      <w:r w:rsidR="00A26650" w:rsidRPr="00377FC5">
        <w:rPr>
          <w:sz w:val="22"/>
          <w:szCs w:val="22"/>
          <w:lang w:val="pt-BR"/>
        </w:rPr>
        <w:t xml:space="preserve"> e </w:t>
      </w:r>
      <w:r w:rsidR="006A5651" w:rsidRPr="00377FC5">
        <w:rPr>
          <w:sz w:val="22"/>
          <w:szCs w:val="22"/>
          <w:lang w:val="pt-BR"/>
        </w:rPr>
        <w:t xml:space="preserve">Altas Autoridades </w:t>
      </w:r>
      <w:r w:rsidR="008E2F85" w:rsidRPr="00377FC5">
        <w:rPr>
          <w:sz w:val="22"/>
          <w:szCs w:val="22"/>
          <w:lang w:val="pt-BR"/>
        </w:rPr>
        <w:t>de D</w:t>
      </w:r>
      <w:r w:rsidR="00A26650" w:rsidRPr="00377FC5">
        <w:rPr>
          <w:sz w:val="22"/>
          <w:szCs w:val="22"/>
          <w:lang w:val="pt-BR"/>
        </w:rPr>
        <w:t>esenvolvimento</w:t>
      </w:r>
      <w:r w:rsidR="008E2F85" w:rsidRPr="00377FC5">
        <w:rPr>
          <w:sz w:val="22"/>
          <w:szCs w:val="22"/>
          <w:lang w:val="pt-BR"/>
        </w:rPr>
        <w:t xml:space="preserve"> S</w:t>
      </w:r>
      <w:r w:rsidR="00A26650" w:rsidRPr="00377FC5">
        <w:rPr>
          <w:sz w:val="22"/>
          <w:szCs w:val="22"/>
          <w:lang w:val="pt-BR"/>
        </w:rPr>
        <w:t>ustentável</w:t>
      </w:r>
      <w:r w:rsidR="00A661BA" w:rsidRPr="00377FC5">
        <w:rPr>
          <w:sz w:val="22"/>
          <w:szCs w:val="22"/>
          <w:lang w:val="pt-BR"/>
        </w:rPr>
        <w:t>,</w:t>
      </w:r>
      <w:r w:rsidR="00A26650" w:rsidRPr="00377FC5">
        <w:rPr>
          <w:sz w:val="22"/>
          <w:szCs w:val="22"/>
          <w:lang w:val="pt-BR"/>
        </w:rPr>
        <w:t xml:space="preserve"> es</w:t>
      </w:r>
      <w:r w:rsidR="003805BA">
        <w:rPr>
          <w:sz w:val="22"/>
          <w:szCs w:val="22"/>
          <w:lang w:val="pt-BR"/>
        </w:rPr>
        <w:t>t</w:t>
      </w:r>
      <w:r w:rsidR="00A26650" w:rsidRPr="00377FC5">
        <w:rPr>
          <w:sz w:val="22"/>
          <w:szCs w:val="22"/>
          <w:lang w:val="pt-BR"/>
        </w:rPr>
        <w:t xml:space="preserve">a </w:t>
      </w:r>
      <w:r w:rsidR="00A661BA" w:rsidRPr="00377FC5">
        <w:rPr>
          <w:sz w:val="22"/>
          <w:szCs w:val="22"/>
          <w:lang w:val="pt-BR"/>
        </w:rPr>
        <w:t>reun</w:t>
      </w:r>
      <w:r w:rsidR="00A26650" w:rsidRPr="00377FC5">
        <w:rPr>
          <w:sz w:val="22"/>
          <w:szCs w:val="22"/>
          <w:lang w:val="pt-BR"/>
        </w:rPr>
        <w:t>ião</w:t>
      </w:r>
      <w:r w:rsidR="00A661BA" w:rsidRPr="00377FC5">
        <w:rPr>
          <w:sz w:val="22"/>
          <w:szCs w:val="22"/>
          <w:lang w:val="pt-BR"/>
        </w:rPr>
        <w:t xml:space="preserve"> </w:t>
      </w:r>
      <w:r w:rsidR="008E2F85" w:rsidRPr="00377FC5">
        <w:rPr>
          <w:sz w:val="22"/>
          <w:szCs w:val="22"/>
          <w:lang w:val="pt-BR"/>
        </w:rPr>
        <w:t>o</w:t>
      </w:r>
      <w:r w:rsidR="00871DDA" w:rsidRPr="00377FC5">
        <w:rPr>
          <w:sz w:val="22"/>
          <w:szCs w:val="22"/>
          <w:lang w:val="pt-BR"/>
        </w:rPr>
        <w:t>rdinári</w:t>
      </w:r>
      <w:r w:rsidR="008E2F85" w:rsidRPr="00377FC5">
        <w:rPr>
          <w:sz w:val="22"/>
          <w:szCs w:val="22"/>
          <w:lang w:val="pt-BR"/>
        </w:rPr>
        <w:t>a</w:t>
      </w:r>
      <w:r w:rsidR="00A26650" w:rsidRPr="00377FC5">
        <w:rPr>
          <w:sz w:val="22"/>
          <w:szCs w:val="22"/>
          <w:lang w:val="pt-BR"/>
        </w:rPr>
        <w:t xml:space="preserve"> do </w:t>
      </w:r>
      <w:r w:rsidR="008E2F85" w:rsidRPr="00377FC5">
        <w:rPr>
          <w:sz w:val="22"/>
          <w:szCs w:val="22"/>
          <w:lang w:val="pt-BR"/>
        </w:rPr>
        <w:t xml:space="preserve">CIDI </w:t>
      </w:r>
      <w:r w:rsidR="00A661BA" w:rsidRPr="00377FC5">
        <w:rPr>
          <w:sz w:val="22"/>
          <w:szCs w:val="22"/>
          <w:lang w:val="pt-BR"/>
        </w:rPr>
        <w:t>identificará áreas priorit</w:t>
      </w:r>
      <w:r w:rsidR="00A26650" w:rsidRPr="00377FC5">
        <w:rPr>
          <w:sz w:val="22"/>
          <w:szCs w:val="22"/>
          <w:lang w:val="pt-BR"/>
        </w:rPr>
        <w:t>árias</w:t>
      </w:r>
      <w:r w:rsidR="00A661BA" w:rsidRPr="00377FC5">
        <w:rPr>
          <w:sz w:val="22"/>
          <w:szCs w:val="22"/>
          <w:lang w:val="pt-BR"/>
        </w:rPr>
        <w:t xml:space="preserve"> de a</w:t>
      </w:r>
      <w:r w:rsidR="00A26650" w:rsidRPr="00377FC5">
        <w:rPr>
          <w:sz w:val="22"/>
          <w:szCs w:val="22"/>
          <w:lang w:val="pt-BR"/>
        </w:rPr>
        <w:t>ção</w:t>
      </w:r>
      <w:r w:rsidR="00A661BA" w:rsidRPr="00377FC5">
        <w:rPr>
          <w:sz w:val="22"/>
          <w:szCs w:val="22"/>
          <w:lang w:val="pt-BR"/>
        </w:rPr>
        <w:t xml:space="preserve"> para </w:t>
      </w:r>
      <w:r w:rsidR="003805BA">
        <w:rPr>
          <w:sz w:val="22"/>
          <w:szCs w:val="22"/>
          <w:lang w:val="pt-BR"/>
        </w:rPr>
        <w:t xml:space="preserve">impulsionar </w:t>
      </w:r>
      <w:r w:rsidR="00A26650" w:rsidRPr="00377FC5">
        <w:rPr>
          <w:sz w:val="22"/>
          <w:szCs w:val="22"/>
          <w:lang w:val="pt-BR"/>
        </w:rPr>
        <w:t xml:space="preserve">a </w:t>
      </w:r>
      <w:r w:rsidR="00A661BA" w:rsidRPr="00377FC5">
        <w:rPr>
          <w:sz w:val="22"/>
          <w:szCs w:val="22"/>
          <w:lang w:val="pt-BR"/>
        </w:rPr>
        <w:t>g</w:t>
      </w:r>
      <w:r w:rsidR="00A26650" w:rsidRPr="00377FC5">
        <w:rPr>
          <w:sz w:val="22"/>
          <w:szCs w:val="22"/>
          <w:lang w:val="pt-BR"/>
        </w:rPr>
        <w:t>overnança</w:t>
      </w:r>
      <w:r w:rsidR="00A661BA" w:rsidRPr="00377FC5">
        <w:rPr>
          <w:sz w:val="22"/>
          <w:szCs w:val="22"/>
          <w:lang w:val="pt-BR"/>
        </w:rPr>
        <w:t>,</w:t>
      </w:r>
      <w:r w:rsidR="00A26650" w:rsidRPr="00377FC5">
        <w:rPr>
          <w:sz w:val="22"/>
          <w:szCs w:val="22"/>
          <w:lang w:val="pt-BR"/>
        </w:rPr>
        <w:t xml:space="preserve"> o </w:t>
      </w:r>
      <w:r w:rsidR="00A661BA" w:rsidRPr="00377FC5">
        <w:rPr>
          <w:sz w:val="22"/>
          <w:szCs w:val="22"/>
          <w:lang w:val="pt-BR"/>
        </w:rPr>
        <w:t>financia</w:t>
      </w:r>
      <w:r w:rsidR="00A26650" w:rsidRPr="00377FC5">
        <w:rPr>
          <w:sz w:val="22"/>
          <w:szCs w:val="22"/>
          <w:lang w:val="pt-BR"/>
        </w:rPr>
        <w:t>ment</w:t>
      </w:r>
      <w:r w:rsidR="00A661BA" w:rsidRPr="00377FC5">
        <w:rPr>
          <w:sz w:val="22"/>
          <w:szCs w:val="22"/>
          <w:lang w:val="pt-BR"/>
        </w:rPr>
        <w:t>o</w:t>
      </w:r>
      <w:r w:rsidR="00A26650" w:rsidRPr="00377FC5">
        <w:rPr>
          <w:sz w:val="22"/>
          <w:szCs w:val="22"/>
          <w:lang w:val="pt-BR"/>
        </w:rPr>
        <w:t xml:space="preserve"> e as </w:t>
      </w:r>
      <w:r w:rsidR="00A661BA" w:rsidRPr="00377FC5">
        <w:rPr>
          <w:sz w:val="22"/>
          <w:szCs w:val="22"/>
          <w:lang w:val="pt-BR"/>
        </w:rPr>
        <w:t>formas i</w:t>
      </w:r>
      <w:r w:rsidR="00E70F44" w:rsidRPr="00377FC5">
        <w:rPr>
          <w:sz w:val="22"/>
          <w:szCs w:val="22"/>
          <w:lang w:val="pt-BR"/>
        </w:rPr>
        <w:t>nov</w:t>
      </w:r>
      <w:r w:rsidR="00A661BA" w:rsidRPr="00377FC5">
        <w:rPr>
          <w:sz w:val="22"/>
          <w:szCs w:val="22"/>
          <w:lang w:val="pt-BR"/>
        </w:rPr>
        <w:t>adoras de promover</w:t>
      </w:r>
      <w:r w:rsidR="00A26650" w:rsidRPr="00377FC5">
        <w:rPr>
          <w:sz w:val="22"/>
          <w:szCs w:val="22"/>
          <w:lang w:val="pt-BR"/>
        </w:rPr>
        <w:t xml:space="preserve"> a </w:t>
      </w:r>
      <w:r w:rsidR="00A661BA" w:rsidRPr="00377FC5">
        <w:rPr>
          <w:sz w:val="22"/>
          <w:szCs w:val="22"/>
          <w:lang w:val="pt-BR"/>
        </w:rPr>
        <w:t>s</w:t>
      </w:r>
      <w:r w:rsidR="00871DDA" w:rsidRPr="00377FC5">
        <w:rPr>
          <w:sz w:val="22"/>
          <w:szCs w:val="22"/>
          <w:lang w:val="pt-BR"/>
        </w:rPr>
        <w:t>egurança</w:t>
      </w:r>
      <w:r w:rsidR="00A26650" w:rsidRPr="00377FC5">
        <w:rPr>
          <w:sz w:val="22"/>
          <w:szCs w:val="22"/>
          <w:lang w:val="pt-BR"/>
        </w:rPr>
        <w:t xml:space="preserve"> </w:t>
      </w:r>
      <w:r w:rsidR="00A661BA" w:rsidRPr="00377FC5">
        <w:rPr>
          <w:sz w:val="22"/>
          <w:szCs w:val="22"/>
          <w:lang w:val="pt-BR"/>
        </w:rPr>
        <w:t xml:space="preserve">hídrica </w:t>
      </w:r>
      <w:r w:rsidR="00C451F9">
        <w:rPr>
          <w:sz w:val="22"/>
          <w:szCs w:val="22"/>
          <w:lang w:val="pt-BR"/>
        </w:rPr>
        <w:t xml:space="preserve">no âmbito </w:t>
      </w:r>
      <w:r w:rsidR="00A26650" w:rsidRPr="00377FC5">
        <w:rPr>
          <w:sz w:val="22"/>
          <w:szCs w:val="22"/>
          <w:lang w:val="pt-BR"/>
        </w:rPr>
        <w:t>da crise</w:t>
      </w:r>
      <w:r w:rsidR="00A661BA" w:rsidRPr="00377FC5">
        <w:rPr>
          <w:sz w:val="22"/>
          <w:szCs w:val="22"/>
          <w:lang w:val="pt-BR"/>
        </w:rPr>
        <w:t xml:space="preserve"> climática</w:t>
      </w:r>
      <w:r w:rsidR="00A26650" w:rsidRPr="00377FC5">
        <w:rPr>
          <w:sz w:val="22"/>
          <w:szCs w:val="22"/>
          <w:lang w:val="pt-BR"/>
        </w:rPr>
        <w:t xml:space="preserve"> nas </w:t>
      </w:r>
      <w:r w:rsidR="00A661BA" w:rsidRPr="00377FC5">
        <w:rPr>
          <w:sz w:val="22"/>
          <w:szCs w:val="22"/>
          <w:lang w:val="pt-BR"/>
        </w:rPr>
        <w:t>Américas.</w:t>
      </w:r>
    </w:p>
    <w:p w14:paraId="6754F2C5" w14:textId="77777777" w:rsidR="00245D17" w:rsidRPr="00377FC5" w:rsidRDefault="00245D17" w:rsidP="00245D17">
      <w:pPr>
        <w:jc w:val="both"/>
        <w:rPr>
          <w:sz w:val="22"/>
          <w:szCs w:val="22"/>
          <w:lang w:val="pt-BR"/>
        </w:rPr>
      </w:pPr>
    </w:p>
    <w:p w14:paraId="2BD87394" w14:textId="09267C82" w:rsidR="0069766D" w:rsidRPr="00377FC5" w:rsidRDefault="00E1678E" w:rsidP="003E62A1">
      <w:pPr>
        <w:numPr>
          <w:ilvl w:val="0"/>
          <w:numId w:val="1"/>
        </w:numPr>
        <w:tabs>
          <w:tab w:val="left" w:pos="720"/>
          <w:tab w:val="left" w:pos="1440"/>
          <w:tab w:val="left" w:pos="2160"/>
        </w:tabs>
        <w:ind w:left="0" w:firstLine="0"/>
        <w:jc w:val="both"/>
        <w:rPr>
          <w:b/>
          <w:sz w:val="22"/>
          <w:szCs w:val="22"/>
          <w:lang w:val="pt-BR"/>
        </w:rPr>
      </w:pPr>
      <w:r>
        <w:rPr>
          <w:b/>
          <w:sz w:val="22"/>
          <w:szCs w:val="22"/>
          <w:lang w:val="pt-BR"/>
        </w:rPr>
        <w:t>Objetivo</w:t>
      </w:r>
      <w:r w:rsidR="00A26650" w:rsidRPr="00377FC5">
        <w:rPr>
          <w:b/>
          <w:sz w:val="22"/>
          <w:szCs w:val="22"/>
          <w:lang w:val="pt-BR"/>
        </w:rPr>
        <w:t xml:space="preserve"> da </w:t>
      </w:r>
      <w:r w:rsidR="00715FBC" w:rsidRPr="00377FC5">
        <w:rPr>
          <w:b/>
          <w:sz w:val="22"/>
          <w:szCs w:val="22"/>
          <w:lang w:val="pt-BR"/>
        </w:rPr>
        <w:t>reun</w:t>
      </w:r>
      <w:r w:rsidR="00A26650" w:rsidRPr="00377FC5">
        <w:rPr>
          <w:b/>
          <w:sz w:val="22"/>
          <w:szCs w:val="22"/>
          <w:lang w:val="pt-BR"/>
        </w:rPr>
        <w:t>ião</w:t>
      </w:r>
    </w:p>
    <w:p w14:paraId="2BD87395" w14:textId="77777777" w:rsidR="0069766D" w:rsidRPr="00377FC5" w:rsidRDefault="0069766D" w:rsidP="002D4050">
      <w:pPr>
        <w:tabs>
          <w:tab w:val="left" w:pos="720"/>
          <w:tab w:val="left" w:pos="1440"/>
          <w:tab w:val="left" w:pos="2160"/>
        </w:tabs>
        <w:jc w:val="both"/>
        <w:rPr>
          <w:sz w:val="22"/>
          <w:szCs w:val="22"/>
          <w:lang w:val="pt-BR"/>
        </w:rPr>
      </w:pPr>
    </w:p>
    <w:p w14:paraId="5643CBA5" w14:textId="58E7062C" w:rsidR="00DE361D" w:rsidRPr="00377FC5" w:rsidRDefault="00A52978" w:rsidP="00560383">
      <w:pPr>
        <w:tabs>
          <w:tab w:val="left" w:pos="720"/>
          <w:tab w:val="left" w:pos="1440"/>
        </w:tabs>
        <w:jc w:val="both"/>
        <w:rPr>
          <w:sz w:val="22"/>
          <w:szCs w:val="22"/>
          <w:lang w:val="pt-BR"/>
        </w:rPr>
      </w:pPr>
      <w:r w:rsidRPr="00377FC5">
        <w:rPr>
          <w:sz w:val="22"/>
          <w:szCs w:val="22"/>
          <w:lang w:val="pt-BR"/>
        </w:rPr>
        <w:tab/>
      </w:r>
      <w:r w:rsidR="00A26650" w:rsidRPr="00377FC5">
        <w:rPr>
          <w:sz w:val="22"/>
          <w:szCs w:val="22"/>
          <w:lang w:val="pt-BR"/>
        </w:rPr>
        <w:t xml:space="preserve">O </w:t>
      </w:r>
      <w:r w:rsidR="00715FBC" w:rsidRPr="00377FC5">
        <w:rPr>
          <w:sz w:val="22"/>
          <w:szCs w:val="22"/>
          <w:lang w:val="pt-BR"/>
        </w:rPr>
        <w:t>propósito</w:t>
      </w:r>
      <w:r w:rsidR="00A26650" w:rsidRPr="00377FC5">
        <w:rPr>
          <w:sz w:val="22"/>
          <w:szCs w:val="22"/>
          <w:lang w:val="pt-BR"/>
        </w:rPr>
        <w:t xml:space="preserve"> da </w:t>
      </w:r>
      <w:r w:rsidR="00715FBC" w:rsidRPr="00377FC5">
        <w:rPr>
          <w:sz w:val="22"/>
          <w:szCs w:val="22"/>
          <w:lang w:val="pt-BR"/>
        </w:rPr>
        <w:t>reun</w:t>
      </w:r>
      <w:r w:rsidR="00A26650" w:rsidRPr="00377FC5">
        <w:rPr>
          <w:sz w:val="22"/>
          <w:szCs w:val="22"/>
          <w:lang w:val="pt-BR"/>
        </w:rPr>
        <w:t>ião é ressalt</w:t>
      </w:r>
      <w:r w:rsidR="0053144C" w:rsidRPr="00377FC5">
        <w:rPr>
          <w:sz w:val="22"/>
          <w:szCs w:val="22"/>
          <w:lang w:val="pt-BR"/>
        </w:rPr>
        <w:t>ar</w:t>
      </w:r>
      <w:r w:rsidR="00A26650" w:rsidRPr="00377FC5">
        <w:rPr>
          <w:sz w:val="22"/>
          <w:szCs w:val="22"/>
          <w:lang w:val="pt-BR"/>
        </w:rPr>
        <w:t xml:space="preserve"> os </w:t>
      </w:r>
      <w:r w:rsidR="0053144C" w:rsidRPr="00377FC5">
        <w:rPr>
          <w:sz w:val="22"/>
          <w:szCs w:val="22"/>
          <w:lang w:val="pt-BR"/>
        </w:rPr>
        <w:t>benef</w:t>
      </w:r>
      <w:r w:rsidR="00A26650" w:rsidRPr="00377FC5">
        <w:rPr>
          <w:sz w:val="22"/>
          <w:szCs w:val="22"/>
          <w:lang w:val="pt-BR"/>
        </w:rPr>
        <w:t>ícios</w:t>
      </w:r>
      <w:r w:rsidR="0053144C" w:rsidRPr="00377FC5">
        <w:rPr>
          <w:sz w:val="22"/>
          <w:szCs w:val="22"/>
          <w:lang w:val="pt-BR"/>
        </w:rPr>
        <w:t xml:space="preserve">, </w:t>
      </w:r>
      <w:r w:rsidR="0044146D">
        <w:rPr>
          <w:sz w:val="22"/>
          <w:szCs w:val="22"/>
          <w:lang w:val="pt-BR"/>
        </w:rPr>
        <w:t xml:space="preserve">os </w:t>
      </w:r>
      <w:r w:rsidR="0053144C" w:rsidRPr="00377FC5">
        <w:rPr>
          <w:sz w:val="22"/>
          <w:szCs w:val="22"/>
          <w:lang w:val="pt-BR"/>
        </w:rPr>
        <w:t>desaf</w:t>
      </w:r>
      <w:r w:rsidR="00A26650" w:rsidRPr="00377FC5">
        <w:rPr>
          <w:sz w:val="22"/>
          <w:szCs w:val="22"/>
          <w:lang w:val="pt-BR"/>
        </w:rPr>
        <w:t>io</w:t>
      </w:r>
      <w:r w:rsidR="0053144C" w:rsidRPr="00377FC5">
        <w:rPr>
          <w:sz w:val="22"/>
          <w:szCs w:val="22"/>
          <w:lang w:val="pt-BR"/>
        </w:rPr>
        <w:t>s</w:t>
      </w:r>
      <w:r w:rsidR="00A26650" w:rsidRPr="00377FC5">
        <w:rPr>
          <w:sz w:val="22"/>
          <w:szCs w:val="22"/>
          <w:lang w:val="pt-BR"/>
        </w:rPr>
        <w:t xml:space="preserve"> e </w:t>
      </w:r>
      <w:r w:rsidR="0044146D">
        <w:rPr>
          <w:sz w:val="22"/>
          <w:szCs w:val="22"/>
          <w:lang w:val="pt-BR"/>
        </w:rPr>
        <w:t xml:space="preserve">as </w:t>
      </w:r>
      <w:r w:rsidR="0053144C" w:rsidRPr="00377FC5">
        <w:rPr>
          <w:sz w:val="22"/>
          <w:szCs w:val="22"/>
          <w:lang w:val="pt-BR"/>
        </w:rPr>
        <w:t>oportunidades</w:t>
      </w:r>
      <w:r w:rsidR="00A26650" w:rsidRPr="00377FC5">
        <w:rPr>
          <w:sz w:val="22"/>
          <w:szCs w:val="22"/>
          <w:lang w:val="pt-BR"/>
        </w:rPr>
        <w:t xml:space="preserve"> da </w:t>
      </w:r>
      <w:r w:rsidR="001E6798" w:rsidRPr="00377FC5">
        <w:rPr>
          <w:sz w:val="22"/>
          <w:szCs w:val="22"/>
          <w:lang w:val="pt-BR"/>
        </w:rPr>
        <w:t>g</w:t>
      </w:r>
      <w:r w:rsidR="00A26650" w:rsidRPr="00377FC5">
        <w:rPr>
          <w:sz w:val="22"/>
          <w:szCs w:val="22"/>
          <w:lang w:val="pt-BR"/>
        </w:rPr>
        <w:t>estão</w:t>
      </w:r>
      <w:r w:rsidR="001E6798" w:rsidRPr="00377FC5">
        <w:rPr>
          <w:sz w:val="22"/>
          <w:szCs w:val="22"/>
          <w:lang w:val="pt-BR"/>
        </w:rPr>
        <w:t xml:space="preserve"> integrada</w:t>
      </w:r>
      <w:r w:rsidR="00A26650" w:rsidRPr="00377FC5">
        <w:rPr>
          <w:sz w:val="22"/>
          <w:szCs w:val="22"/>
          <w:lang w:val="pt-BR"/>
        </w:rPr>
        <w:t xml:space="preserve"> dos </w:t>
      </w:r>
      <w:r w:rsidR="001E6798" w:rsidRPr="00377FC5">
        <w:rPr>
          <w:sz w:val="22"/>
          <w:szCs w:val="22"/>
          <w:lang w:val="pt-BR"/>
        </w:rPr>
        <w:t>recursos hídricos</w:t>
      </w:r>
      <w:r w:rsidR="00BC0CA0" w:rsidRPr="00377FC5">
        <w:rPr>
          <w:sz w:val="22"/>
          <w:szCs w:val="22"/>
          <w:lang w:val="pt-BR"/>
        </w:rPr>
        <w:t>,</w:t>
      </w:r>
      <w:r w:rsidR="00A26650" w:rsidRPr="00377FC5">
        <w:rPr>
          <w:sz w:val="22"/>
          <w:szCs w:val="22"/>
          <w:lang w:val="pt-BR"/>
        </w:rPr>
        <w:t xml:space="preserve"> com </w:t>
      </w:r>
      <w:r w:rsidR="00BC0CA0" w:rsidRPr="00377FC5">
        <w:rPr>
          <w:sz w:val="22"/>
          <w:szCs w:val="22"/>
          <w:lang w:val="pt-BR"/>
        </w:rPr>
        <w:t>base</w:t>
      </w:r>
      <w:r w:rsidR="00A26650" w:rsidRPr="00377FC5">
        <w:rPr>
          <w:sz w:val="22"/>
          <w:szCs w:val="22"/>
          <w:lang w:val="pt-BR"/>
        </w:rPr>
        <w:t xml:space="preserve"> nos exe</w:t>
      </w:r>
      <w:r w:rsidR="00BC0CA0" w:rsidRPr="00377FC5">
        <w:rPr>
          <w:sz w:val="22"/>
          <w:szCs w:val="22"/>
          <w:lang w:val="pt-BR"/>
        </w:rPr>
        <w:t xml:space="preserve">mplos de </w:t>
      </w:r>
      <w:r w:rsidR="00A26650" w:rsidRPr="00377FC5">
        <w:rPr>
          <w:sz w:val="22"/>
          <w:szCs w:val="22"/>
          <w:lang w:val="pt-BR"/>
        </w:rPr>
        <w:t>gestão</w:t>
      </w:r>
      <w:r w:rsidR="00BC0CA0" w:rsidRPr="00377FC5">
        <w:rPr>
          <w:sz w:val="22"/>
          <w:szCs w:val="22"/>
          <w:lang w:val="pt-BR"/>
        </w:rPr>
        <w:t xml:space="preserve"> de </w:t>
      </w:r>
      <w:r w:rsidR="00A26650" w:rsidRPr="00377FC5">
        <w:rPr>
          <w:sz w:val="22"/>
          <w:szCs w:val="22"/>
          <w:lang w:val="pt-BR"/>
        </w:rPr>
        <w:t>bacia</w:t>
      </w:r>
      <w:r w:rsidR="00BC0CA0" w:rsidRPr="00377FC5">
        <w:rPr>
          <w:sz w:val="22"/>
          <w:szCs w:val="22"/>
          <w:lang w:val="pt-BR"/>
        </w:rPr>
        <w:t xml:space="preserve">s </w:t>
      </w:r>
      <w:r w:rsidR="002C0D7E" w:rsidRPr="00377FC5">
        <w:rPr>
          <w:sz w:val="22"/>
          <w:szCs w:val="22"/>
          <w:lang w:val="pt-BR"/>
        </w:rPr>
        <w:t>t</w:t>
      </w:r>
      <w:r w:rsidR="00BC0CA0" w:rsidRPr="00377FC5">
        <w:rPr>
          <w:sz w:val="22"/>
          <w:szCs w:val="22"/>
          <w:lang w:val="pt-BR"/>
        </w:rPr>
        <w:t>ransfr</w:t>
      </w:r>
      <w:r w:rsidR="00A26650" w:rsidRPr="00377FC5">
        <w:rPr>
          <w:sz w:val="22"/>
          <w:szCs w:val="22"/>
          <w:lang w:val="pt-BR"/>
        </w:rPr>
        <w:t>onteiriç</w:t>
      </w:r>
      <w:r w:rsidR="00BC0CA0" w:rsidRPr="00377FC5">
        <w:rPr>
          <w:sz w:val="22"/>
          <w:szCs w:val="22"/>
          <w:lang w:val="pt-BR"/>
        </w:rPr>
        <w:t xml:space="preserve">as </w:t>
      </w:r>
      <w:r w:rsidR="00A26650" w:rsidRPr="00377FC5">
        <w:rPr>
          <w:sz w:val="22"/>
          <w:szCs w:val="22"/>
          <w:lang w:val="pt-BR"/>
        </w:rPr>
        <w:t xml:space="preserve">em </w:t>
      </w:r>
      <w:r w:rsidR="00424760">
        <w:rPr>
          <w:sz w:val="22"/>
          <w:szCs w:val="22"/>
          <w:lang w:val="pt-BR"/>
        </w:rPr>
        <w:t xml:space="preserve">diversas </w:t>
      </w:r>
      <w:r w:rsidR="00BC0CA0" w:rsidRPr="00377FC5">
        <w:rPr>
          <w:sz w:val="22"/>
          <w:szCs w:val="22"/>
          <w:lang w:val="pt-BR"/>
        </w:rPr>
        <w:t>regi</w:t>
      </w:r>
      <w:r w:rsidR="00A26650" w:rsidRPr="00377FC5">
        <w:rPr>
          <w:sz w:val="22"/>
          <w:szCs w:val="22"/>
          <w:lang w:val="pt-BR"/>
        </w:rPr>
        <w:t xml:space="preserve">ões das </w:t>
      </w:r>
      <w:r w:rsidR="00BC0CA0" w:rsidRPr="00377FC5">
        <w:rPr>
          <w:sz w:val="22"/>
          <w:szCs w:val="22"/>
          <w:lang w:val="pt-BR"/>
        </w:rPr>
        <w:t xml:space="preserve">Américas. </w:t>
      </w:r>
      <w:r w:rsidR="00A26650" w:rsidRPr="00377FC5">
        <w:rPr>
          <w:sz w:val="22"/>
          <w:szCs w:val="22"/>
          <w:lang w:val="pt-BR"/>
        </w:rPr>
        <w:t xml:space="preserve">Essa </w:t>
      </w:r>
      <w:r w:rsidR="005E7256" w:rsidRPr="00377FC5">
        <w:rPr>
          <w:sz w:val="22"/>
          <w:szCs w:val="22"/>
          <w:lang w:val="pt-BR"/>
        </w:rPr>
        <w:t>g</w:t>
      </w:r>
      <w:r w:rsidR="00A26650" w:rsidRPr="00377FC5">
        <w:rPr>
          <w:sz w:val="22"/>
          <w:szCs w:val="22"/>
          <w:lang w:val="pt-BR"/>
        </w:rPr>
        <w:t>estão</w:t>
      </w:r>
      <w:r w:rsidR="005E7256" w:rsidRPr="00377FC5">
        <w:rPr>
          <w:sz w:val="22"/>
          <w:szCs w:val="22"/>
          <w:lang w:val="pt-BR"/>
        </w:rPr>
        <w:t xml:space="preserve"> integrada</w:t>
      </w:r>
      <w:r w:rsidR="00957263" w:rsidRPr="00377FC5">
        <w:rPr>
          <w:sz w:val="22"/>
          <w:szCs w:val="22"/>
          <w:lang w:val="pt-BR"/>
        </w:rPr>
        <w:t xml:space="preserve"> e</w:t>
      </w:r>
      <w:r w:rsidR="00424760">
        <w:rPr>
          <w:sz w:val="22"/>
          <w:szCs w:val="22"/>
          <w:lang w:val="pt-BR"/>
        </w:rPr>
        <w:t xml:space="preserve">nfrenta </w:t>
      </w:r>
      <w:r w:rsidR="0063762A" w:rsidRPr="00377FC5">
        <w:rPr>
          <w:sz w:val="22"/>
          <w:szCs w:val="22"/>
          <w:lang w:val="pt-BR"/>
        </w:rPr>
        <w:t>fe</w:t>
      </w:r>
      <w:r w:rsidR="00A26650" w:rsidRPr="00377FC5">
        <w:rPr>
          <w:sz w:val="22"/>
          <w:szCs w:val="22"/>
          <w:lang w:val="pt-BR"/>
        </w:rPr>
        <w:t>nôm</w:t>
      </w:r>
      <w:r w:rsidR="0063762A" w:rsidRPr="00377FC5">
        <w:rPr>
          <w:sz w:val="22"/>
          <w:szCs w:val="22"/>
          <w:lang w:val="pt-BR"/>
        </w:rPr>
        <w:t>enos relacionados</w:t>
      </w:r>
      <w:r w:rsidR="00105111">
        <w:rPr>
          <w:sz w:val="22"/>
          <w:szCs w:val="22"/>
          <w:lang w:val="pt-BR"/>
        </w:rPr>
        <w:t xml:space="preserve"> à mudança</w:t>
      </w:r>
      <w:r w:rsidR="00A26650" w:rsidRPr="00377FC5">
        <w:rPr>
          <w:sz w:val="22"/>
          <w:szCs w:val="22"/>
          <w:lang w:val="pt-BR"/>
        </w:rPr>
        <w:t xml:space="preserve"> do clima</w:t>
      </w:r>
      <w:r w:rsidR="00AB7DBE" w:rsidRPr="00377FC5">
        <w:rPr>
          <w:sz w:val="22"/>
          <w:szCs w:val="22"/>
          <w:lang w:val="pt-BR"/>
        </w:rPr>
        <w:t xml:space="preserve">. </w:t>
      </w:r>
      <w:r w:rsidR="00B93937">
        <w:rPr>
          <w:sz w:val="22"/>
          <w:szCs w:val="22"/>
          <w:lang w:val="pt-BR"/>
        </w:rPr>
        <w:t>A</w:t>
      </w:r>
      <w:r w:rsidR="00A26650" w:rsidRPr="00377FC5">
        <w:rPr>
          <w:sz w:val="22"/>
          <w:szCs w:val="22"/>
          <w:lang w:val="pt-BR"/>
        </w:rPr>
        <w:t xml:space="preserve"> </w:t>
      </w:r>
      <w:r w:rsidR="00715FBC" w:rsidRPr="00377FC5">
        <w:rPr>
          <w:sz w:val="22"/>
          <w:szCs w:val="22"/>
          <w:lang w:val="pt-BR"/>
        </w:rPr>
        <w:t>reun</w:t>
      </w:r>
      <w:r w:rsidR="00A26650" w:rsidRPr="00377FC5">
        <w:rPr>
          <w:sz w:val="22"/>
          <w:szCs w:val="22"/>
          <w:lang w:val="pt-BR"/>
        </w:rPr>
        <w:t>ião</w:t>
      </w:r>
      <w:r w:rsidR="00715FBC" w:rsidRPr="00377FC5">
        <w:rPr>
          <w:sz w:val="22"/>
          <w:szCs w:val="22"/>
          <w:lang w:val="pt-BR"/>
        </w:rPr>
        <w:t xml:space="preserve"> </w:t>
      </w:r>
      <w:r w:rsidR="00A26650" w:rsidRPr="00377FC5">
        <w:rPr>
          <w:sz w:val="22"/>
          <w:szCs w:val="22"/>
          <w:lang w:val="pt-BR"/>
        </w:rPr>
        <w:t>oferec</w:t>
      </w:r>
      <w:r w:rsidR="00715FBC" w:rsidRPr="00377FC5">
        <w:rPr>
          <w:sz w:val="22"/>
          <w:szCs w:val="22"/>
          <w:lang w:val="pt-BR"/>
        </w:rPr>
        <w:t>erá</w:t>
      </w:r>
      <w:r w:rsidR="00A26650" w:rsidRPr="00377FC5">
        <w:rPr>
          <w:sz w:val="22"/>
          <w:szCs w:val="22"/>
          <w:lang w:val="pt-BR"/>
        </w:rPr>
        <w:t xml:space="preserve"> aos Estados membros a </w:t>
      </w:r>
      <w:r w:rsidR="00715FBC" w:rsidRPr="00377FC5">
        <w:rPr>
          <w:sz w:val="22"/>
          <w:szCs w:val="22"/>
          <w:lang w:val="pt-BR"/>
        </w:rPr>
        <w:t>oportunid</w:t>
      </w:r>
      <w:r w:rsidR="00A26650" w:rsidRPr="00377FC5">
        <w:rPr>
          <w:sz w:val="22"/>
          <w:szCs w:val="22"/>
          <w:lang w:val="pt-BR"/>
        </w:rPr>
        <w:t xml:space="preserve">ade </w:t>
      </w:r>
      <w:r w:rsidR="00715FBC" w:rsidRPr="00377FC5">
        <w:rPr>
          <w:sz w:val="22"/>
          <w:szCs w:val="22"/>
          <w:lang w:val="pt-BR"/>
        </w:rPr>
        <w:t>de conversar sobre</w:t>
      </w:r>
      <w:r w:rsidR="00A26650" w:rsidRPr="00377FC5">
        <w:rPr>
          <w:sz w:val="22"/>
          <w:szCs w:val="22"/>
          <w:lang w:val="pt-BR"/>
        </w:rPr>
        <w:t xml:space="preserve"> seus </w:t>
      </w:r>
      <w:r w:rsidR="00715FBC" w:rsidRPr="00377FC5">
        <w:rPr>
          <w:sz w:val="22"/>
          <w:szCs w:val="22"/>
          <w:lang w:val="pt-BR"/>
        </w:rPr>
        <w:t>desaf</w:t>
      </w:r>
      <w:r w:rsidR="00A26650" w:rsidRPr="00377FC5">
        <w:rPr>
          <w:sz w:val="22"/>
          <w:szCs w:val="22"/>
          <w:lang w:val="pt-BR"/>
        </w:rPr>
        <w:t>io</w:t>
      </w:r>
      <w:r w:rsidR="00715FBC" w:rsidRPr="00377FC5">
        <w:rPr>
          <w:sz w:val="22"/>
          <w:szCs w:val="22"/>
          <w:lang w:val="pt-BR"/>
        </w:rPr>
        <w:t>s</w:t>
      </w:r>
      <w:r w:rsidR="00301F7E">
        <w:rPr>
          <w:sz w:val="22"/>
          <w:szCs w:val="22"/>
          <w:lang w:val="pt-BR"/>
        </w:rPr>
        <w:t xml:space="preserve"> e</w:t>
      </w:r>
      <w:r w:rsidR="00715FBC" w:rsidRPr="00377FC5">
        <w:rPr>
          <w:sz w:val="22"/>
          <w:szCs w:val="22"/>
          <w:lang w:val="pt-BR"/>
        </w:rPr>
        <w:t xml:space="preserve"> priori</w:t>
      </w:r>
      <w:r w:rsidR="00007057">
        <w:rPr>
          <w:sz w:val="22"/>
          <w:szCs w:val="22"/>
          <w:lang w:val="pt-BR"/>
        </w:rPr>
        <w:t xml:space="preserve">zar </w:t>
      </w:r>
      <w:r w:rsidR="00B44B8D">
        <w:rPr>
          <w:sz w:val="22"/>
          <w:szCs w:val="22"/>
          <w:lang w:val="pt-BR"/>
        </w:rPr>
        <w:t xml:space="preserve">atividades </w:t>
      </w:r>
      <w:r w:rsidR="00A26650" w:rsidRPr="00377FC5">
        <w:rPr>
          <w:sz w:val="22"/>
          <w:szCs w:val="22"/>
          <w:lang w:val="pt-BR"/>
        </w:rPr>
        <w:t xml:space="preserve">e </w:t>
      </w:r>
      <w:r w:rsidR="00715FBC" w:rsidRPr="00377FC5">
        <w:rPr>
          <w:sz w:val="22"/>
          <w:szCs w:val="22"/>
          <w:lang w:val="pt-BR"/>
        </w:rPr>
        <w:t>e</w:t>
      </w:r>
      <w:r w:rsidR="00A26650" w:rsidRPr="00377FC5">
        <w:rPr>
          <w:sz w:val="22"/>
          <w:szCs w:val="22"/>
          <w:lang w:val="pt-BR"/>
        </w:rPr>
        <w:t>xpectat</w:t>
      </w:r>
      <w:r w:rsidR="00715FBC" w:rsidRPr="00377FC5">
        <w:rPr>
          <w:sz w:val="22"/>
          <w:szCs w:val="22"/>
          <w:lang w:val="pt-BR"/>
        </w:rPr>
        <w:t>ivas</w:t>
      </w:r>
      <w:r w:rsidR="00A26650" w:rsidRPr="00377FC5">
        <w:rPr>
          <w:sz w:val="22"/>
          <w:szCs w:val="22"/>
          <w:lang w:val="pt-BR"/>
        </w:rPr>
        <w:t xml:space="preserve"> em </w:t>
      </w:r>
      <w:r w:rsidR="00715FBC" w:rsidRPr="00377FC5">
        <w:rPr>
          <w:sz w:val="22"/>
          <w:szCs w:val="22"/>
          <w:lang w:val="pt-BR"/>
        </w:rPr>
        <w:t>rela</w:t>
      </w:r>
      <w:r w:rsidR="00A26650" w:rsidRPr="00377FC5">
        <w:rPr>
          <w:sz w:val="22"/>
          <w:szCs w:val="22"/>
          <w:lang w:val="pt-BR"/>
        </w:rPr>
        <w:t xml:space="preserve">ção </w:t>
      </w:r>
      <w:r w:rsidR="00B44B8D">
        <w:rPr>
          <w:sz w:val="22"/>
          <w:szCs w:val="22"/>
          <w:lang w:val="pt-BR"/>
        </w:rPr>
        <w:t>a</w:t>
      </w:r>
      <w:r w:rsidR="00A26650" w:rsidRPr="00377FC5">
        <w:rPr>
          <w:sz w:val="22"/>
          <w:szCs w:val="22"/>
          <w:lang w:val="pt-BR"/>
        </w:rPr>
        <w:t xml:space="preserve">os </w:t>
      </w:r>
      <w:r w:rsidR="00715FBC" w:rsidRPr="00377FC5">
        <w:rPr>
          <w:sz w:val="22"/>
          <w:szCs w:val="22"/>
          <w:lang w:val="pt-BR"/>
        </w:rPr>
        <w:t>mecanismos</w:t>
      </w:r>
      <w:r w:rsidR="00A26650" w:rsidRPr="00377FC5">
        <w:rPr>
          <w:sz w:val="22"/>
          <w:szCs w:val="22"/>
          <w:lang w:val="pt-BR"/>
        </w:rPr>
        <w:t xml:space="preserve"> e </w:t>
      </w:r>
      <w:r w:rsidR="00301F7E">
        <w:rPr>
          <w:sz w:val="22"/>
          <w:szCs w:val="22"/>
          <w:lang w:val="pt-BR"/>
        </w:rPr>
        <w:t xml:space="preserve">às </w:t>
      </w:r>
      <w:r w:rsidR="00362828" w:rsidRPr="00377FC5">
        <w:rPr>
          <w:sz w:val="22"/>
          <w:szCs w:val="22"/>
          <w:lang w:val="pt-BR"/>
        </w:rPr>
        <w:t>a</w:t>
      </w:r>
      <w:r w:rsidR="00A26650" w:rsidRPr="00377FC5">
        <w:rPr>
          <w:sz w:val="22"/>
          <w:szCs w:val="22"/>
          <w:lang w:val="pt-BR"/>
        </w:rPr>
        <w:t>ções</w:t>
      </w:r>
      <w:r w:rsidR="00362828" w:rsidRPr="00377FC5">
        <w:rPr>
          <w:sz w:val="22"/>
          <w:szCs w:val="22"/>
          <w:lang w:val="pt-BR"/>
        </w:rPr>
        <w:t xml:space="preserve"> ad</w:t>
      </w:r>
      <w:r w:rsidR="00A26650" w:rsidRPr="00377FC5">
        <w:rPr>
          <w:sz w:val="22"/>
          <w:szCs w:val="22"/>
          <w:lang w:val="pt-BR"/>
        </w:rPr>
        <w:t>equa</w:t>
      </w:r>
      <w:r w:rsidR="00362828" w:rsidRPr="00377FC5">
        <w:rPr>
          <w:sz w:val="22"/>
          <w:szCs w:val="22"/>
          <w:lang w:val="pt-BR"/>
        </w:rPr>
        <w:t>das para mitigar</w:t>
      </w:r>
      <w:r w:rsidR="00A26650" w:rsidRPr="00377FC5">
        <w:rPr>
          <w:sz w:val="22"/>
          <w:szCs w:val="22"/>
          <w:lang w:val="pt-BR"/>
        </w:rPr>
        <w:t xml:space="preserve"> os efeitos</w:t>
      </w:r>
      <w:r w:rsidR="0071628B">
        <w:rPr>
          <w:sz w:val="22"/>
          <w:szCs w:val="22"/>
          <w:lang w:val="pt-BR"/>
        </w:rPr>
        <w:t xml:space="preserve"> da mudança</w:t>
      </w:r>
      <w:r w:rsidR="00A26650" w:rsidRPr="00377FC5">
        <w:rPr>
          <w:sz w:val="22"/>
          <w:szCs w:val="22"/>
          <w:lang w:val="pt-BR"/>
        </w:rPr>
        <w:t xml:space="preserve"> do clima</w:t>
      </w:r>
      <w:r w:rsidR="00AA579A" w:rsidRPr="00377FC5">
        <w:rPr>
          <w:sz w:val="22"/>
          <w:szCs w:val="22"/>
          <w:lang w:val="pt-BR"/>
        </w:rPr>
        <w:t>.</w:t>
      </w:r>
      <w:r w:rsidR="00A26650" w:rsidRPr="00377FC5">
        <w:rPr>
          <w:sz w:val="22"/>
          <w:szCs w:val="22"/>
          <w:lang w:val="pt-BR"/>
        </w:rPr>
        <w:t xml:space="preserve"> </w:t>
      </w:r>
    </w:p>
    <w:p w14:paraId="64830AE9" w14:textId="77777777" w:rsidR="00DC5221" w:rsidRPr="00377FC5" w:rsidRDefault="00DC5221" w:rsidP="00560383">
      <w:pPr>
        <w:tabs>
          <w:tab w:val="left" w:pos="720"/>
          <w:tab w:val="left" w:pos="1440"/>
        </w:tabs>
        <w:jc w:val="both"/>
        <w:rPr>
          <w:sz w:val="22"/>
          <w:szCs w:val="22"/>
          <w:lang w:val="pt-BR"/>
        </w:rPr>
      </w:pPr>
    </w:p>
    <w:p w14:paraId="6949E9BD" w14:textId="1FA25893" w:rsidR="009F7D06" w:rsidRPr="00377FC5" w:rsidRDefault="002C0D7E" w:rsidP="00560383">
      <w:pPr>
        <w:tabs>
          <w:tab w:val="left" w:pos="720"/>
          <w:tab w:val="left" w:pos="1440"/>
        </w:tabs>
        <w:jc w:val="both"/>
        <w:rPr>
          <w:sz w:val="22"/>
          <w:szCs w:val="22"/>
          <w:lang w:val="pt-BR"/>
        </w:rPr>
      </w:pPr>
      <w:r w:rsidRPr="00377FC5">
        <w:rPr>
          <w:sz w:val="22"/>
          <w:szCs w:val="22"/>
          <w:lang w:val="pt-BR"/>
        </w:rPr>
        <w:tab/>
      </w:r>
      <w:r w:rsidR="00715FBC" w:rsidRPr="00377FC5">
        <w:rPr>
          <w:sz w:val="22"/>
          <w:szCs w:val="22"/>
          <w:lang w:val="pt-BR"/>
        </w:rPr>
        <w:t>Al</w:t>
      </w:r>
      <w:r w:rsidR="00A26650" w:rsidRPr="00377FC5">
        <w:rPr>
          <w:sz w:val="22"/>
          <w:szCs w:val="22"/>
          <w:lang w:val="pt-BR"/>
        </w:rPr>
        <w:t>guma</w:t>
      </w:r>
      <w:r w:rsidR="00715FBC" w:rsidRPr="00377FC5">
        <w:rPr>
          <w:sz w:val="22"/>
          <w:szCs w:val="22"/>
          <w:lang w:val="pt-BR"/>
        </w:rPr>
        <w:t xml:space="preserve">s </w:t>
      </w:r>
      <w:r w:rsidR="00A26650" w:rsidRPr="00377FC5">
        <w:rPr>
          <w:sz w:val="22"/>
          <w:szCs w:val="22"/>
          <w:lang w:val="pt-BR"/>
        </w:rPr>
        <w:t>pergun</w:t>
      </w:r>
      <w:r w:rsidR="00715FBC" w:rsidRPr="00377FC5">
        <w:rPr>
          <w:sz w:val="22"/>
          <w:szCs w:val="22"/>
          <w:lang w:val="pt-BR"/>
        </w:rPr>
        <w:t xml:space="preserve">tas </w:t>
      </w:r>
      <w:r w:rsidR="00392157" w:rsidRPr="00377FC5">
        <w:rPr>
          <w:sz w:val="22"/>
          <w:szCs w:val="22"/>
          <w:lang w:val="pt-BR"/>
        </w:rPr>
        <w:t>para</w:t>
      </w:r>
      <w:r w:rsidR="00A26650" w:rsidRPr="00377FC5">
        <w:rPr>
          <w:sz w:val="22"/>
          <w:szCs w:val="22"/>
          <w:lang w:val="pt-BR"/>
        </w:rPr>
        <w:t xml:space="preserve"> os Estados membros são as </w:t>
      </w:r>
      <w:r w:rsidR="00392157" w:rsidRPr="00377FC5">
        <w:rPr>
          <w:sz w:val="22"/>
          <w:szCs w:val="22"/>
          <w:lang w:val="pt-BR"/>
        </w:rPr>
        <w:t>s</w:t>
      </w:r>
      <w:r w:rsidR="00A26650" w:rsidRPr="00377FC5">
        <w:rPr>
          <w:sz w:val="22"/>
          <w:szCs w:val="22"/>
          <w:lang w:val="pt-BR"/>
        </w:rPr>
        <w:t>eguint</w:t>
      </w:r>
      <w:r w:rsidR="00392157" w:rsidRPr="00377FC5">
        <w:rPr>
          <w:sz w:val="22"/>
          <w:szCs w:val="22"/>
          <w:lang w:val="pt-BR"/>
        </w:rPr>
        <w:t>es</w:t>
      </w:r>
      <w:r w:rsidR="009F7D06" w:rsidRPr="00377FC5">
        <w:rPr>
          <w:sz w:val="22"/>
          <w:szCs w:val="22"/>
          <w:lang w:val="pt-BR"/>
        </w:rPr>
        <w:t>:</w:t>
      </w:r>
    </w:p>
    <w:p w14:paraId="5398F41D" w14:textId="77777777" w:rsidR="009F7D06" w:rsidRPr="00377FC5" w:rsidRDefault="009F7D06" w:rsidP="009F7D06">
      <w:pPr>
        <w:tabs>
          <w:tab w:val="left" w:pos="720"/>
          <w:tab w:val="left" w:pos="1440"/>
        </w:tabs>
        <w:jc w:val="both"/>
        <w:rPr>
          <w:sz w:val="22"/>
          <w:szCs w:val="22"/>
          <w:lang w:val="pt-BR"/>
        </w:rPr>
      </w:pPr>
    </w:p>
    <w:p w14:paraId="0427108C" w14:textId="17F36894" w:rsidR="00A32B3F" w:rsidRPr="00377FC5" w:rsidRDefault="00A26650" w:rsidP="002C0D7E">
      <w:pPr>
        <w:pStyle w:val="ListParagraph0"/>
        <w:numPr>
          <w:ilvl w:val="0"/>
          <w:numId w:val="9"/>
        </w:numPr>
        <w:tabs>
          <w:tab w:val="left" w:pos="720"/>
          <w:tab w:val="left" w:pos="1440"/>
          <w:tab w:val="left" w:pos="2160"/>
        </w:tabs>
        <w:ind w:left="1440" w:hanging="720"/>
        <w:jc w:val="both"/>
        <w:rPr>
          <w:sz w:val="22"/>
          <w:szCs w:val="22"/>
          <w:lang w:val="pt-BR"/>
        </w:rPr>
      </w:pPr>
      <w:r w:rsidRPr="00377FC5">
        <w:rPr>
          <w:sz w:val="22"/>
          <w:szCs w:val="22"/>
          <w:lang w:val="pt-BR"/>
        </w:rPr>
        <w:t xml:space="preserve">Quais são os </w:t>
      </w:r>
      <w:r w:rsidR="00980408" w:rsidRPr="00377FC5">
        <w:rPr>
          <w:sz w:val="22"/>
          <w:szCs w:val="22"/>
          <w:lang w:val="pt-BR"/>
        </w:rPr>
        <w:t>temas</w:t>
      </w:r>
      <w:r w:rsidRPr="00377FC5">
        <w:rPr>
          <w:sz w:val="22"/>
          <w:szCs w:val="22"/>
          <w:lang w:val="pt-BR"/>
        </w:rPr>
        <w:t xml:space="preserve"> ou </w:t>
      </w:r>
      <w:r w:rsidR="008E6B19">
        <w:rPr>
          <w:sz w:val="22"/>
          <w:szCs w:val="22"/>
          <w:lang w:val="pt-BR"/>
        </w:rPr>
        <w:t xml:space="preserve">as </w:t>
      </w:r>
      <w:r w:rsidR="00980408" w:rsidRPr="00377FC5">
        <w:rPr>
          <w:sz w:val="22"/>
          <w:szCs w:val="22"/>
          <w:lang w:val="pt-BR"/>
        </w:rPr>
        <w:t>áreas de a</w:t>
      </w:r>
      <w:r w:rsidRPr="00377FC5">
        <w:rPr>
          <w:sz w:val="22"/>
          <w:szCs w:val="22"/>
          <w:lang w:val="pt-BR"/>
        </w:rPr>
        <w:t>ção</w:t>
      </w:r>
      <w:r w:rsidR="00980408" w:rsidRPr="00377FC5">
        <w:rPr>
          <w:sz w:val="22"/>
          <w:szCs w:val="22"/>
          <w:lang w:val="pt-BR"/>
        </w:rPr>
        <w:t xml:space="preserve"> priorit</w:t>
      </w:r>
      <w:r w:rsidRPr="00377FC5">
        <w:rPr>
          <w:sz w:val="22"/>
          <w:szCs w:val="22"/>
          <w:lang w:val="pt-BR"/>
        </w:rPr>
        <w:t>árias</w:t>
      </w:r>
      <w:r w:rsidR="00980408" w:rsidRPr="00377FC5">
        <w:rPr>
          <w:sz w:val="22"/>
          <w:szCs w:val="22"/>
          <w:lang w:val="pt-BR"/>
        </w:rPr>
        <w:t xml:space="preserve"> que </w:t>
      </w:r>
      <w:r w:rsidRPr="00377FC5">
        <w:rPr>
          <w:sz w:val="22"/>
          <w:szCs w:val="22"/>
          <w:lang w:val="pt-BR"/>
        </w:rPr>
        <w:t xml:space="preserve">seu </w:t>
      </w:r>
      <w:r w:rsidR="00980408" w:rsidRPr="00377FC5">
        <w:rPr>
          <w:sz w:val="22"/>
          <w:szCs w:val="22"/>
          <w:lang w:val="pt-BR"/>
        </w:rPr>
        <w:t xml:space="preserve">país </w:t>
      </w:r>
      <w:r w:rsidR="00DF76B4" w:rsidRPr="00377FC5">
        <w:rPr>
          <w:sz w:val="22"/>
          <w:szCs w:val="22"/>
          <w:lang w:val="pt-BR"/>
        </w:rPr>
        <w:t xml:space="preserve">identifica </w:t>
      </w:r>
      <w:r w:rsidR="00980408" w:rsidRPr="00377FC5">
        <w:rPr>
          <w:sz w:val="22"/>
          <w:szCs w:val="22"/>
          <w:lang w:val="pt-BR"/>
        </w:rPr>
        <w:t>para promover</w:t>
      </w:r>
      <w:r w:rsidRPr="00377FC5">
        <w:rPr>
          <w:sz w:val="22"/>
          <w:szCs w:val="22"/>
          <w:lang w:val="pt-BR"/>
        </w:rPr>
        <w:t xml:space="preserve"> a </w:t>
      </w:r>
      <w:r w:rsidR="00980408" w:rsidRPr="00377FC5">
        <w:rPr>
          <w:sz w:val="22"/>
          <w:szCs w:val="22"/>
          <w:lang w:val="pt-BR"/>
        </w:rPr>
        <w:t>s</w:t>
      </w:r>
      <w:r w:rsidR="00871DDA" w:rsidRPr="00377FC5">
        <w:rPr>
          <w:sz w:val="22"/>
          <w:szCs w:val="22"/>
          <w:lang w:val="pt-BR"/>
        </w:rPr>
        <w:t>egurança</w:t>
      </w:r>
      <w:r w:rsidRPr="00377FC5">
        <w:rPr>
          <w:sz w:val="22"/>
          <w:szCs w:val="22"/>
          <w:lang w:val="pt-BR"/>
        </w:rPr>
        <w:t xml:space="preserve"> </w:t>
      </w:r>
      <w:r w:rsidR="00980408" w:rsidRPr="00377FC5">
        <w:rPr>
          <w:sz w:val="22"/>
          <w:szCs w:val="22"/>
          <w:lang w:val="pt-BR"/>
        </w:rPr>
        <w:t>hídrica dentro</w:t>
      </w:r>
      <w:r w:rsidRPr="00377FC5">
        <w:rPr>
          <w:sz w:val="22"/>
          <w:szCs w:val="22"/>
          <w:lang w:val="pt-BR"/>
        </w:rPr>
        <w:t xml:space="preserve"> da crise</w:t>
      </w:r>
      <w:r w:rsidR="00980408" w:rsidRPr="00377FC5">
        <w:rPr>
          <w:sz w:val="22"/>
          <w:szCs w:val="22"/>
          <w:lang w:val="pt-BR"/>
        </w:rPr>
        <w:t xml:space="preserve"> climática </w:t>
      </w:r>
      <w:r w:rsidR="00C04FA0">
        <w:rPr>
          <w:sz w:val="22"/>
          <w:szCs w:val="22"/>
          <w:lang w:val="pt-BR"/>
        </w:rPr>
        <w:t>n</w:t>
      </w:r>
      <w:r w:rsidRPr="00377FC5">
        <w:rPr>
          <w:sz w:val="22"/>
          <w:szCs w:val="22"/>
          <w:lang w:val="pt-BR"/>
        </w:rPr>
        <w:t xml:space="preserve">o </w:t>
      </w:r>
      <w:r w:rsidR="00980408" w:rsidRPr="00377FC5">
        <w:rPr>
          <w:sz w:val="22"/>
          <w:szCs w:val="22"/>
          <w:lang w:val="pt-BR"/>
        </w:rPr>
        <w:t xml:space="preserve">próximo </w:t>
      </w:r>
      <w:r w:rsidRPr="00377FC5">
        <w:rPr>
          <w:sz w:val="22"/>
          <w:szCs w:val="22"/>
          <w:lang w:val="pt-BR"/>
        </w:rPr>
        <w:t>século</w:t>
      </w:r>
      <w:r w:rsidR="00980408" w:rsidRPr="00377FC5">
        <w:rPr>
          <w:sz w:val="22"/>
          <w:szCs w:val="22"/>
          <w:lang w:val="pt-BR"/>
        </w:rPr>
        <w:t>?</w:t>
      </w:r>
    </w:p>
    <w:p w14:paraId="1C86292D" w14:textId="648961BC" w:rsidR="00980408" w:rsidRPr="00377FC5" w:rsidRDefault="00A26650" w:rsidP="002C0D7E">
      <w:pPr>
        <w:pStyle w:val="ListParagraph0"/>
        <w:numPr>
          <w:ilvl w:val="0"/>
          <w:numId w:val="9"/>
        </w:numPr>
        <w:tabs>
          <w:tab w:val="left" w:pos="720"/>
          <w:tab w:val="left" w:pos="1440"/>
          <w:tab w:val="left" w:pos="2160"/>
        </w:tabs>
        <w:ind w:left="1440" w:hanging="720"/>
        <w:jc w:val="both"/>
        <w:rPr>
          <w:sz w:val="22"/>
          <w:szCs w:val="22"/>
          <w:lang w:val="pt-BR"/>
        </w:rPr>
      </w:pPr>
      <w:r w:rsidRPr="00377FC5">
        <w:rPr>
          <w:sz w:val="22"/>
          <w:szCs w:val="22"/>
          <w:lang w:val="pt-BR"/>
        </w:rPr>
        <w:t xml:space="preserve">O </w:t>
      </w:r>
      <w:r w:rsidR="00980408" w:rsidRPr="00377FC5">
        <w:rPr>
          <w:sz w:val="22"/>
          <w:szCs w:val="22"/>
          <w:lang w:val="pt-BR"/>
        </w:rPr>
        <w:t>financia</w:t>
      </w:r>
      <w:r w:rsidRPr="00377FC5">
        <w:rPr>
          <w:sz w:val="22"/>
          <w:szCs w:val="22"/>
          <w:lang w:val="pt-BR"/>
        </w:rPr>
        <w:t>ment</w:t>
      </w:r>
      <w:r w:rsidR="00980408" w:rsidRPr="00377FC5">
        <w:rPr>
          <w:sz w:val="22"/>
          <w:szCs w:val="22"/>
          <w:lang w:val="pt-BR"/>
        </w:rPr>
        <w:t>o</w:t>
      </w:r>
      <w:r w:rsidRPr="00377FC5">
        <w:rPr>
          <w:sz w:val="22"/>
          <w:szCs w:val="22"/>
          <w:lang w:val="pt-BR"/>
        </w:rPr>
        <w:t xml:space="preserve"> é essenci</w:t>
      </w:r>
      <w:r w:rsidR="00980408" w:rsidRPr="00377FC5">
        <w:rPr>
          <w:sz w:val="22"/>
          <w:szCs w:val="22"/>
          <w:lang w:val="pt-BR"/>
        </w:rPr>
        <w:t>al para g</w:t>
      </w:r>
      <w:r w:rsidRPr="00377FC5">
        <w:rPr>
          <w:sz w:val="22"/>
          <w:szCs w:val="22"/>
          <w:lang w:val="pt-BR"/>
        </w:rPr>
        <w:t>arantir a boa</w:t>
      </w:r>
      <w:r w:rsidR="00980408" w:rsidRPr="00377FC5">
        <w:rPr>
          <w:sz w:val="22"/>
          <w:szCs w:val="22"/>
          <w:lang w:val="pt-BR"/>
        </w:rPr>
        <w:t xml:space="preserve"> g</w:t>
      </w:r>
      <w:r w:rsidRPr="00377FC5">
        <w:rPr>
          <w:sz w:val="22"/>
          <w:szCs w:val="22"/>
          <w:lang w:val="pt-BR"/>
        </w:rPr>
        <w:t xml:space="preserve">overnança dos </w:t>
      </w:r>
      <w:r w:rsidR="00980408" w:rsidRPr="00377FC5">
        <w:rPr>
          <w:sz w:val="22"/>
          <w:szCs w:val="22"/>
          <w:lang w:val="pt-BR"/>
        </w:rPr>
        <w:t xml:space="preserve">recursos hídricos. </w:t>
      </w:r>
      <w:r w:rsidRPr="00377FC5">
        <w:rPr>
          <w:sz w:val="22"/>
          <w:szCs w:val="22"/>
          <w:lang w:val="pt-BR"/>
        </w:rPr>
        <w:t>Que exe</w:t>
      </w:r>
      <w:r w:rsidR="00980408" w:rsidRPr="00377FC5">
        <w:rPr>
          <w:sz w:val="22"/>
          <w:szCs w:val="22"/>
          <w:lang w:val="pt-BR"/>
        </w:rPr>
        <w:t xml:space="preserve">mplos </w:t>
      </w:r>
      <w:r w:rsidRPr="00377FC5">
        <w:rPr>
          <w:sz w:val="22"/>
          <w:szCs w:val="22"/>
          <w:lang w:val="pt-BR"/>
        </w:rPr>
        <w:t>pod</w:t>
      </w:r>
      <w:r w:rsidR="00980408" w:rsidRPr="00377FC5">
        <w:rPr>
          <w:sz w:val="22"/>
          <w:szCs w:val="22"/>
          <w:lang w:val="pt-BR"/>
        </w:rPr>
        <w:t xml:space="preserve">e dar </w:t>
      </w:r>
      <w:r w:rsidR="004F1133">
        <w:rPr>
          <w:sz w:val="22"/>
          <w:szCs w:val="22"/>
          <w:lang w:val="pt-BR"/>
        </w:rPr>
        <w:t>de trabalho conjunto d</w:t>
      </w:r>
      <w:r w:rsidRPr="00377FC5">
        <w:rPr>
          <w:sz w:val="22"/>
          <w:szCs w:val="22"/>
          <w:lang w:val="pt-BR"/>
        </w:rPr>
        <w:t xml:space="preserve">os </w:t>
      </w:r>
      <w:r w:rsidR="00980408" w:rsidRPr="00377FC5">
        <w:rPr>
          <w:sz w:val="22"/>
          <w:szCs w:val="22"/>
          <w:lang w:val="pt-BR"/>
        </w:rPr>
        <w:t>se</w:t>
      </w:r>
      <w:r w:rsidRPr="00377FC5">
        <w:rPr>
          <w:sz w:val="22"/>
          <w:szCs w:val="22"/>
          <w:lang w:val="pt-BR"/>
        </w:rPr>
        <w:t>t</w:t>
      </w:r>
      <w:r w:rsidR="00980408" w:rsidRPr="00377FC5">
        <w:rPr>
          <w:sz w:val="22"/>
          <w:szCs w:val="22"/>
          <w:lang w:val="pt-BR"/>
        </w:rPr>
        <w:t>ores público</w:t>
      </w:r>
      <w:r w:rsidRPr="00377FC5">
        <w:rPr>
          <w:sz w:val="22"/>
          <w:szCs w:val="22"/>
          <w:lang w:val="pt-BR"/>
        </w:rPr>
        <w:t xml:space="preserve"> e </w:t>
      </w:r>
      <w:r w:rsidR="00980408" w:rsidRPr="00377FC5">
        <w:rPr>
          <w:sz w:val="22"/>
          <w:szCs w:val="22"/>
          <w:lang w:val="pt-BR"/>
        </w:rPr>
        <w:t xml:space="preserve">privado </w:t>
      </w:r>
      <w:r w:rsidR="0049108D">
        <w:rPr>
          <w:sz w:val="22"/>
          <w:szCs w:val="22"/>
          <w:lang w:val="pt-BR"/>
        </w:rPr>
        <w:t xml:space="preserve">na busca de </w:t>
      </w:r>
      <w:r w:rsidR="00980408" w:rsidRPr="00377FC5">
        <w:rPr>
          <w:sz w:val="22"/>
          <w:szCs w:val="22"/>
          <w:lang w:val="pt-BR"/>
        </w:rPr>
        <w:t>financia</w:t>
      </w:r>
      <w:r w:rsidRPr="00377FC5">
        <w:rPr>
          <w:sz w:val="22"/>
          <w:szCs w:val="22"/>
          <w:lang w:val="pt-BR"/>
        </w:rPr>
        <w:t>ment</w:t>
      </w:r>
      <w:r w:rsidR="00980408" w:rsidRPr="00377FC5">
        <w:rPr>
          <w:sz w:val="22"/>
          <w:szCs w:val="22"/>
          <w:lang w:val="pt-BR"/>
        </w:rPr>
        <w:t>o ad</w:t>
      </w:r>
      <w:r w:rsidRPr="00377FC5">
        <w:rPr>
          <w:sz w:val="22"/>
          <w:szCs w:val="22"/>
          <w:lang w:val="pt-BR"/>
        </w:rPr>
        <w:t>equa</w:t>
      </w:r>
      <w:r w:rsidR="00980408" w:rsidRPr="00377FC5">
        <w:rPr>
          <w:sz w:val="22"/>
          <w:szCs w:val="22"/>
          <w:lang w:val="pt-BR"/>
        </w:rPr>
        <w:t>do para p</w:t>
      </w:r>
      <w:r w:rsidRPr="00377FC5">
        <w:rPr>
          <w:sz w:val="22"/>
          <w:szCs w:val="22"/>
          <w:lang w:val="pt-BR"/>
        </w:rPr>
        <w:t>rojet</w:t>
      </w:r>
      <w:r w:rsidR="00980408" w:rsidRPr="00377FC5">
        <w:rPr>
          <w:sz w:val="22"/>
          <w:szCs w:val="22"/>
          <w:lang w:val="pt-BR"/>
        </w:rPr>
        <w:t xml:space="preserve">os </w:t>
      </w:r>
      <w:r w:rsidR="0049108D">
        <w:rPr>
          <w:sz w:val="22"/>
          <w:szCs w:val="22"/>
          <w:lang w:val="pt-BR"/>
        </w:rPr>
        <w:t xml:space="preserve">em matéria de </w:t>
      </w:r>
      <w:r w:rsidR="00980408" w:rsidRPr="00377FC5">
        <w:rPr>
          <w:sz w:val="22"/>
          <w:szCs w:val="22"/>
          <w:lang w:val="pt-BR"/>
        </w:rPr>
        <w:t>g</w:t>
      </w:r>
      <w:r w:rsidRPr="00377FC5">
        <w:rPr>
          <w:sz w:val="22"/>
          <w:szCs w:val="22"/>
          <w:lang w:val="pt-BR"/>
        </w:rPr>
        <w:t>estão</w:t>
      </w:r>
      <w:r w:rsidR="00980408" w:rsidRPr="00377FC5">
        <w:rPr>
          <w:sz w:val="22"/>
          <w:szCs w:val="22"/>
          <w:lang w:val="pt-BR"/>
        </w:rPr>
        <w:t xml:space="preserve"> s</w:t>
      </w:r>
      <w:r w:rsidRPr="00377FC5">
        <w:rPr>
          <w:sz w:val="22"/>
          <w:szCs w:val="22"/>
          <w:lang w:val="pt-BR"/>
        </w:rPr>
        <w:t>ustentável</w:t>
      </w:r>
      <w:r w:rsidR="00957263" w:rsidRPr="00377FC5">
        <w:rPr>
          <w:sz w:val="22"/>
          <w:szCs w:val="22"/>
          <w:lang w:val="pt-BR"/>
        </w:rPr>
        <w:t xml:space="preserve"> da água</w:t>
      </w:r>
      <w:r w:rsidRPr="00377FC5">
        <w:rPr>
          <w:sz w:val="22"/>
          <w:szCs w:val="22"/>
          <w:lang w:val="pt-BR"/>
        </w:rPr>
        <w:t xml:space="preserve"> e </w:t>
      </w:r>
      <w:r w:rsidR="001A59CB">
        <w:rPr>
          <w:sz w:val="22"/>
          <w:szCs w:val="22"/>
          <w:lang w:val="pt-BR"/>
        </w:rPr>
        <w:t xml:space="preserve">da </w:t>
      </w:r>
      <w:r w:rsidRPr="00377FC5">
        <w:rPr>
          <w:sz w:val="22"/>
          <w:szCs w:val="22"/>
          <w:lang w:val="pt-BR"/>
        </w:rPr>
        <w:t>mudança do clima</w:t>
      </w:r>
      <w:r w:rsidR="00980408" w:rsidRPr="00377FC5">
        <w:rPr>
          <w:sz w:val="22"/>
          <w:szCs w:val="22"/>
          <w:lang w:val="pt-BR"/>
        </w:rPr>
        <w:t xml:space="preserve">? </w:t>
      </w:r>
      <w:r w:rsidRPr="00377FC5">
        <w:rPr>
          <w:sz w:val="22"/>
          <w:szCs w:val="22"/>
          <w:lang w:val="pt-BR"/>
        </w:rPr>
        <w:t xml:space="preserve">Quais </w:t>
      </w:r>
      <w:r w:rsidR="00980408" w:rsidRPr="00377FC5">
        <w:rPr>
          <w:sz w:val="22"/>
          <w:szCs w:val="22"/>
          <w:lang w:val="pt-BR"/>
        </w:rPr>
        <w:t>incentivos</w:t>
      </w:r>
      <w:r w:rsidRPr="00377FC5">
        <w:rPr>
          <w:sz w:val="22"/>
          <w:szCs w:val="22"/>
          <w:lang w:val="pt-BR"/>
        </w:rPr>
        <w:t xml:space="preserve"> e que</w:t>
      </w:r>
      <w:r w:rsidR="00980408" w:rsidRPr="00377FC5">
        <w:rPr>
          <w:sz w:val="22"/>
          <w:szCs w:val="22"/>
          <w:lang w:val="pt-BR"/>
        </w:rPr>
        <w:t xml:space="preserve"> mecanismos </w:t>
      </w:r>
      <w:r w:rsidRPr="00377FC5">
        <w:rPr>
          <w:sz w:val="22"/>
          <w:szCs w:val="22"/>
          <w:lang w:val="pt-BR"/>
        </w:rPr>
        <w:t xml:space="preserve">estão </w:t>
      </w:r>
      <w:r w:rsidR="00D22E6C">
        <w:rPr>
          <w:sz w:val="22"/>
          <w:szCs w:val="22"/>
          <w:lang w:val="pt-BR"/>
        </w:rPr>
        <w:t xml:space="preserve">sendo </w:t>
      </w:r>
      <w:r w:rsidR="00980408" w:rsidRPr="00377FC5">
        <w:rPr>
          <w:sz w:val="22"/>
          <w:szCs w:val="22"/>
          <w:lang w:val="pt-BR"/>
        </w:rPr>
        <w:t>implementado</w:t>
      </w:r>
      <w:r w:rsidR="00D22E6C">
        <w:rPr>
          <w:sz w:val="22"/>
          <w:szCs w:val="22"/>
          <w:lang w:val="pt-BR"/>
        </w:rPr>
        <w:t>s</w:t>
      </w:r>
      <w:r w:rsidRPr="00377FC5">
        <w:rPr>
          <w:sz w:val="22"/>
          <w:szCs w:val="22"/>
          <w:lang w:val="pt-BR"/>
        </w:rPr>
        <w:t xml:space="preserve"> em seu </w:t>
      </w:r>
      <w:r w:rsidR="00980408" w:rsidRPr="00377FC5">
        <w:rPr>
          <w:sz w:val="22"/>
          <w:szCs w:val="22"/>
          <w:lang w:val="pt-BR"/>
        </w:rPr>
        <w:t>país para promover</w:t>
      </w:r>
      <w:r w:rsidR="00E70F44" w:rsidRPr="00377FC5">
        <w:rPr>
          <w:sz w:val="22"/>
          <w:szCs w:val="22"/>
          <w:lang w:val="pt-BR"/>
        </w:rPr>
        <w:t xml:space="preserve"> o investimento</w:t>
      </w:r>
      <w:r w:rsidR="00980408" w:rsidRPr="00377FC5">
        <w:rPr>
          <w:sz w:val="22"/>
          <w:szCs w:val="22"/>
          <w:lang w:val="pt-BR"/>
        </w:rPr>
        <w:t xml:space="preserve"> público-privad</w:t>
      </w:r>
      <w:r w:rsidR="00D22E6C">
        <w:rPr>
          <w:sz w:val="22"/>
          <w:szCs w:val="22"/>
          <w:lang w:val="pt-BR"/>
        </w:rPr>
        <w:t>o</w:t>
      </w:r>
      <w:r w:rsidRPr="00377FC5">
        <w:rPr>
          <w:sz w:val="22"/>
          <w:szCs w:val="22"/>
          <w:lang w:val="pt-BR"/>
        </w:rPr>
        <w:t xml:space="preserve"> no </w:t>
      </w:r>
      <w:r w:rsidR="00980408" w:rsidRPr="00377FC5">
        <w:rPr>
          <w:sz w:val="22"/>
          <w:szCs w:val="22"/>
          <w:lang w:val="pt-BR"/>
        </w:rPr>
        <w:t>se</w:t>
      </w:r>
      <w:r w:rsidRPr="00377FC5">
        <w:rPr>
          <w:sz w:val="22"/>
          <w:szCs w:val="22"/>
          <w:lang w:val="pt-BR"/>
        </w:rPr>
        <w:t>t</w:t>
      </w:r>
      <w:r w:rsidR="00980408" w:rsidRPr="00377FC5">
        <w:rPr>
          <w:sz w:val="22"/>
          <w:szCs w:val="22"/>
          <w:lang w:val="pt-BR"/>
        </w:rPr>
        <w:t>or</w:t>
      </w:r>
      <w:r w:rsidRPr="00377FC5">
        <w:rPr>
          <w:sz w:val="22"/>
          <w:szCs w:val="22"/>
          <w:lang w:val="pt-BR"/>
        </w:rPr>
        <w:t xml:space="preserve"> d</w:t>
      </w:r>
      <w:r w:rsidR="003B6AF4">
        <w:rPr>
          <w:sz w:val="22"/>
          <w:szCs w:val="22"/>
          <w:lang w:val="pt-BR"/>
        </w:rPr>
        <w:t>a</w:t>
      </w:r>
      <w:r w:rsidR="00957263" w:rsidRPr="00377FC5">
        <w:rPr>
          <w:sz w:val="22"/>
          <w:szCs w:val="22"/>
          <w:lang w:val="pt-BR"/>
        </w:rPr>
        <w:t xml:space="preserve"> água?</w:t>
      </w:r>
    </w:p>
    <w:p w14:paraId="243326CB" w14:textId="153DBF68" w:rsidR="00980408" w:rsidRPr="00377FC5" w:rsidRDefault="00A26650" w:rsidP="002C0D7E">
      <w:pPr>
        <w:pStyle w:val="ListParagraph0"/>
        <w:numPr>
          <w:ilvl w:val="0"/>
          <w:numId w:val="9"/>
        </w:numPr>
        <w:tabs>
          <w:tab w:val="left" w:pos="720"/>
          <w:tab w:val="left" w:pos="1440"/>
          <w:tab w:val="left" w:pos="2160"/>
        </w:tabs>
        <w:ind w:left="1440" w:hanging="720"/>
        <w:jc w:val="both"/>
        <w:rPr>
          <w:sz w:val="22"/>
          <w:szCs w:val="22"/>
          <w:lang w:val="pt-BR"/>
        </w:rPr>
      </w:pPr>
      <w:r w:rsidRPr="00377FC5">
        <w:rPr>
          <w:sz w:val="22"/>
          <w:szCs w:val="22"/>
          <w:lang w:val="pt-BR"/>
        </w:rPr>
        <w:t xml:space="preserve">A </w:t>
      </w:r>
      <w:r w:rsidR="00980408" w:rsidRPr="00377FC5">
        <w:rPr>
          <w:sz w:val="22"/>
          <w:szCs w:val="22"/>
          <w:lang w:val="pt-BR"/>
        </w:rPr>
        <w:t>coopera</w:t>
      </w:r>
      <w:r w:rsidRPr="00377FC5">
        <w:rPr>
          <w:sz w:val="22"/>
          <w:szCs w:val="22"/>
          <w:lang w:val="pt-BR"/>
        </w:rPr>
        <w:t>ção</w:t>
      </w:r>
      <w:r w:rsidR="00980408" w:rsidRPr="00377FC5">
        <w:rPr>
          <w:sz w:val="22"/>
          <w:szCs w:val="22"/>
          <w:lang w:val="pt-BR"/>
        </w:rPr>
        <w:t xml:space="preserve"> multinacional</w:t>
      </w:r>
      <w:r w:rsidRPr="00377FC5">
        <w:rPr>
          <w:sz w:val="22"/>
          <w:szCs w:val="22"/>
          <w:lang w:val="pt-BR"/>
        </w:rPr>
        <w:t xml:space="preserve"> é </w:t>
      </w:r>
      <w:r w:rsidR="00980408" w:rsidRPr="00377FC5">
        <w:rPr>
          <w:sz w:val="22"/>
          <w:szCs w:val="22"/>
          <w:lang w:val="pt-BR"/>
        </w:rPr>
        <w:t>importante para g</w:t>
      </w:r>
      <w:r w:rsidRPr="00377FC5">
        <w:rPr>
          <w:sz w:val="22"/>
          <w:szCs w:val="22"/>
          <w:lang w:val="pt-BR"/>
        </w:rPr>
        <w:t xml:space="preserve">arantir um bom </w:t>
      </w:r>
      <w:r w:rsidR="00980408" w:rsidRPr="00377FC5">
        <w:rPr>
          <w:sz w:val="22"/>
          <w:szCs w:val="22"/>
          <w:lang w:val="pt-BR"/>
        </w:rPr>
        <w:t>t</w:t>
      </w:r>
      <w:r w:rsidRPr="00377FC5">
        <w:rPr>
          <w:sz w:val="22"/>
          <w:szCs w:val="22"/>
          <w:lang w:val="pt-BR"/>
        </w:rPr>
        <w:t>rabalh</w:t>
      </w:r>
      <w:r w:rsidR="00980408" w:rsidRPr="00377FC5">
        <w:rPr>
          <w:sz w:val="22"/>
          <w:szCs w:val="22"/>
          <w:lang w:val="pt-BR"/>
        </w:rPr>
        <w:t>o</w:t>
      </w:r>
      <w:r w:rsidRPr="00377FC5">
        <w:rPr>
          <w:sz w:val="22"/>
          <w:szCs w:val="22"/>
          <w:lang w:val="pt-BR"/>
        </w:rPr>
        <w:t xml:space="preserve"> em matéria </w:t>
      </w:r>
      <w:r w:rsidR="00980408" w:rsidRPr="00377FC5">
        <w:rPr>
          <w:sz w:val="22"/>
          <w:szCs w:val="22"/>
          <w:lang w:val="pt-BR"/>
        </w:rPr>
        <w:t>de a</w:t>
      </w:r>
      <w:r w:rsidRPr="00377FC5">
        <w:rPr>
          <w:sz w:val="22"/>
          <w:szCs w:val="22"/>
          <w:lang w:val="pt-BR"/>
        </w:rPr>
        <w:t>ção</w:t>
      </w:r>
      <w:r w:rsidR="00980408" w:rsidRPr="00377FC5">
        <w:rPr>
          <w:sz w:val="22"/>
          <w:szCs w:val="22"/>
          <w:lang w:val="pt-BR"/>
        </w:rPr>
        <w:t xml:space="preserve"> climática</w:t>
      </w:r>
      <w:r w:rsidRPr="00377FC5">
        <w:rPr>
          <w:sz w:val="22"/>
          <w:szCs w:val="22"/>
          <w:lang w:val="pt-BR"/>
        </w:rPr>
        <w:t xml:space="preserve"> e</w:t>
      </w:r>
      <w:r w:rsidR="00560E9C">
        <w:rPr>
          <w:sz w:val="22"/>
          <w:szCs w:val="22"/>
          <w:lang w:val="pt-BR"/>
        </w:rPr>
        <w:t xml:space="preserve"> </w:t>
      </w:r>
      <w:r w:rsidR="00980408" w:rsidRPr="00377FC5">
        <w:rPr>
          <w:sz w:val="22"/>
          <w:szCs w:val="22"/>
          <w:lang w:val="pt-BR"/>
        </w:rPr>
        <w:t>g</w:t>
      </w:r>
      <w:r w:rsidRPr="00377FC5">
        <w:rPr>
          <w:sz w:val="22"/>
          <w:szCs w:val="22"/>
          <w:lang w:val="pt-BR"/>
        </w:rPr>
        <w:t>estão</w:t>
      </w:r>
      <w:r w:rsidR="00980408" w:rsidRPr="00377FC5">
        <w:rPr>
          <w:sz w:val="22"/>
          <w:szCs w:val="22"/>
          <w:lang w:val="pt-BR"/>
        </w:rPr>
        <w:t xml:space="preserve"> de recursos hídricos. </w:t>
      </w:r>
      <w:r w:rsidRPr="00377FC5">
        <w:rPr>
          <w:sz w:val="22"/>
          <w:szCs w:val="22"/>
          <w:lang w:val="pt-BR"/>
        </w:rPr>
        <w:t>Qu</w:t>
      </w:r>
      <w:r w:rsidR="00833B3C">
        <w:rPr>
          <w:sz w:val="22"/>
          <w:szCs w:val="22"/>
          <w:lang w:val="pt-BR"/>
        </w:rPr>
        <w:t xml:space="preserve">e </w:t>
      </w:r>
      <w:r w:rsidR="00DB29FE" w:rsidRPr="00377FC5">
        <w:rPr>
          <w:sz w:val="22"/>
          <w:szCs w:val="22"/>
          <w:lang w:val="pt-BR"/>
        </w:rPr>
        <w:t>a</w:t>
      </w:r>
      <w:r w:rsidRPr="00377FC5">
        <w:rPr>
          <w:sz w:val="22"/>
          <w:szCs w:val="22"/>
          <w:lang w:val="pt-BR"/>
        </w:rPr>
        <w:t>ções</w:t>
      </w:r>
      <w:r w:rsidR="00DB29FE" w:rsidRPr="00377FC5">
        <w:rPr>
          <w:sz w:val="22"/>
          <w:szCs w:val="22"/>
          <w:lang w:val="pt-BR"/>
        </w:rPr>
        <w:t xml:space="preserve"> priorit</w:t>
      </w:r>
      <w:r w:rsidRPr="00377FC5">
        <w:rPr>
          <w:sz w:val="22"/>
          <w:szCs w:val="22"/>
          <w:lang w:val="pt-BR"/>
        </w:rPr>
        <w:t>árias</w:t>
      </w:r>
      <w:r w:rsidR="00DB29FE" w:rsidRPr="00377FC5">
        <w:rPr>
          <w:sz w:val="22"/>
          <w:szCs w:val="22"/>
          <w:lang w:val="pt-BR"/>
        </w:rPr>
        <w:t xml:space="preserve"> </w:t>
      </w:r>
      <w:r w:rsidRPr="00377FC5">
        <w:rPr>
          <w:sz w:val="22"/>
          <w:szCs w:val="22"/>
          <w:lang w:val="pt-BR"/>
        </w:rPr>
        <w:t xml:space="preserve">seu </w:t>
      </w:r>
      <w:r w:rsidR="00980408" w:rsidRPr="00377FC5">
        <w:rPr>
          <w:sz w:val="22"/>
          <w:szCs w:val="22"/>
          <w:lang w:val="pt-BR"/>
        </w:rPr>
        <w:t xml:space="preserve">país </w:t>
      </w:r>
      <w:r w:rsidR="00833B3C" w:rsidRPr="00377FC5">
        <w:rPr>
          <w:sz w:val="22"/>
          <w:szCs w:val="22"/>
          <w:lang w:val="pt-BR"/>
        </w:rPr>
        <w:t xml:space="preserve">identifica </w:t>
      </w:r>
      <w:r w:rsidR="00980408" w:rsidRPr="00377FC5">
        <w:rPr>
          <w:sz w:val="22"/>
          <w:szCs w:val="22"/>
          <w:lang w:val="pt-BR"/>
        </w:rPr>
        <w:t>para</w:t>
      </w:r>
      <w:r w:rsidR="00833B3C">
        <w:rPr>
          <w:sz w:val="22"/>
          <w:szCs w:val="22"/>
          <w:lang w:val="pt-BR"/>
        </w:rPr>
        <w:t xml:space="preserve"> a </w:t>
      </w:r>
      <w:r w:rsidR="00980408" w:rsidRPr="00377FC5">
        <w:rPr>
          <w:sz w:val="22"/>
          <w:szCs w:val="22"/>
          <w:lang w:val="pt-BR"/>
        </w:rPr>
        <w:t>promo</w:t>
      </w:r>
      <w:r w:rsidR="00833B3C">
        <w:rPr>
          <w:sz w:val="22"/>
          <w:szCs w:val="22"/>
          <w:lang w:val="pt-BR"/>
        </w:rPr>
        <w:t>ção d</w:t>
      </w:r>
      <w:r w:rsidRPr="00377FC5">
        <w:rPr>
          <w:sz w:val="22"/>
          <w:szCs w:val="22"/>
          <w:lang w:val="pt-BR"/>
        </w:rPr>
        <w:t xml:space="preserve">a </w:t>
      </w:r>
      <w:r w:rsidR="00980408" w:rsidRPr="00377FC5">
        <w:rPr>
          <w:sz w:val="22"/>
          <w:szCs w:val="22"/>
          <w:lang w:val="pt-BR"/>
        </w:rPr>
        <w:t>coopera</w:t>
      </w:r>
      <w:r w:rsidRPr="00377FC5">
        <w:rPr>
          <w:sz w:val="22"/>
          <w:szCs w:val="22"/>
          <w:lang w:val="pt-BR"/>
        </w:rPr>
        <w:t xml:space="preserve">ção em matéria </w:t>
      </w:r>
      <w:r w:rsidR="00980408" w:rsidRPr="00377FC5">
        <w:rPr>
          <w:sz w:val="22"/>
          <w:szCs w:val="22"/>
          <w:lang w:val="pt-BR"/>
        </w:rPr>
        <w:t xml:space="preserve">de </w:t>
      </w:r>
      <w:r w:rsidRPr="00377FC5">
        <w:rPr>
          <w:sz w:val="22"/>
          <w:szCs w:val="22"/>
          <w:lang w:val="pt-BR"/>
        </w:rPr>
        <w:t>águas</w:t>
      </w:r>
      <w:r w:rsidR="00980408" w:rsidRPr="00377FC5">
        <w:rPr>
          <w:sz w:val="22"/>
          <w:szCs w:val="22"/>
          <w:lang w:val="pt-BR"/>
        </w:rPr>
        <w:t xml:space="preserve"> transfr</w:t>
      </w:r>
      <w:r w:rsidRPr="00377FC5">
        <w:rPr>
          <w:sz w:val="22"/>
          <w:szCs w:val="22"/>
          <w:lang w:val="pt-BR"/>
        </w:rPr>
        <w:t>onteiriç</w:t>
      </w:r>
      <w:r w:rsidR="00980408" w:rsidRPr="00377FC5">
        <w:rPr>
          <w:sz w:val="22"/>
          <w:szCs w:val="22"/>
          <w:lang w:val="pt-BR"/>
        </w:rPr>
        <w:t>as</w:t>
      </w:r>
      <w:r w:rsidRPr="00377FC5">
        <w:rPr>
          <w:sz w:val="22"/>
          <w:szCs w:val="22"/>
          <w:lang w:val="pt-BR"/>
        </w:rPr>
        <w:t xml:space="preserve"> no cenário </w:t>
      </w:r>
      <w:r w:rsidR="00980408" w:rsidRPr="00377FC5">
        <w:rPr>
          <w:sz w:val="22"/>
          <w:szCs w:val="22"/>
          <w:lang w:val="pt-BR"/>
        </w:rPr>
        <w:t>climático a</w:t>
      </w:r>
      <w:r w:rsidRPr="00377FC5">
        <w:rPr>
          <w:sz w:val="22"/>
          <w:szCs w:val="22"/>
          <w:lang w:val="pt-BR"/>
        </w:rPr>
        <w:t>t</w:t>
      </w:r>
      <w:r w:rsidR="00980408" w:rsidRPr="00377FC5">
        <w:rPr>
          <w:sz w:val="22"/>
          <w:szCs w:val="22"/>
          <w:lang w:val="pt-BR"/>
        </w:rPr>
        <w:t>ual?</w:t>
      </w:r>
    </w:p>
    <w:p w14:paraId="2BD8739C" w14:textId="6E9A08F8" w:rsidR="0069766D" w:rsidRPr="00377FC5" w:rsidRDefault="00B12021" w:rsidP="003E62A1">
      <w:pPr>
        <w:numPr>
          <w:ilvl w:val="0"/>
          <w:numId w:val="1"/>
        </w:numPr>
        <w:tabs>
          <w:tab w:val="left" w:pos="720"/>
          <w:tab w:val="left" w:pos="1440"/>
          <w:tab w:val="left" w:pos="2160"/>
        </w:tabs>
        <w:ind w:left="0" w:firstLine="0"/>
        <w:jc w:val="both"/>
        <w:rPr>
          <w:b/>
          <w:sz w:val="22"/>
          <w:szCs w:val="22"/>
          <w:lang w:val="pt-BR"/>
        </w:rPr>
      </w:pPr>
      <w:r>
        <w:rPr>
          <w:b/>
          <w:sz w:val="22"/>
          <w:szCs w:val="22"/>
          <w:lang w:val="pt-BR"/>
        </w:rPr>
        <w:t>Incumbências d</w:t>
      </w:r>
      <w:r w:rsidR="00A26650" w:rsidRPr="00377FC5">
        <w:rPr>
          <w:b/>
          <w:sz w:val="22"/>
          <w:szCs w:val="22"/>
          <w:lang w:val="pt-BR"/>
        </w:rPr>
        <w:t xml:space="preserve">a </w:t>
      </w:r>
      <w:r w:rsidR="0069766D" w:rsidRPr="00377FC5">
        <w:rPr>
          <w:b/>
          <w:sz w:val="22"/>
          <w:szCs w:val="22"/>
          <w:lang w:val="pt-BR"/>
        </w:rPr>
        <w:t xml:space="preserve">SEDI </w:t>
      </w:r>
    </w:p>
    <w:p w14:paraId="2BD8739D" w14:textId="77777777" w:rsidR="0069766D" w:rsidRPr="00377FC5" w:rsidRDefault="0069766D" w:rsidP="002D4050">
      <w:pPr>
        <w:tabs>
          <w:tab w:val="left" w:pos="630"/>
          <w:tab w:val="left" w:pos="720"/>
          <w:tab w:val="left" w:pos="2160"/>
        </w:tabs>
        <w:jc w:val="both"/>
        <w:rPr>
          <w:sz w:val="22"/>
          <w:szCs w:val="22"/>
          <w:lang w:val="pt-BR"/>
        </w:rPr>
      </w:pPr>
    </w:p>
    <w:p w14:paraId="22024BEA" w14:textId="223D88C3" w:rsidR="00327C07" w:rsidRPr="00377FC5" w:rsidRDefault="00EB3AA5" w:rsidP="00245D17">
      <w:pPr>
        <w:pStyle w:val="ListParagraph0"/>
        <w:numPr>
          <w:ilvl w:val="0"/>
          <w:numId w:val="3"/>
        </w:numPr>
        <w:tabs>
          <w:tab w:val="left" w:pos="2160"/>
        </w:tabs>
        <w:ind w:hanging="720"/>
        <w:jc w:val="both"/>
        <w:rPr>
          <w:sz w:val="22"/>
          <w:szCs w:val="22"/>
          <w:lang w:val="pt-BR"/>
        </w:rPr>
      </w:pPr>
      <w:r w:rsidRPr="00377FC5">
        <w:rPr>
          <w:sz w:val="22"/>
          <w:szCs w:val="22"/>
          <w:lang w:val="pt-BR"/>
        </w:rPr>
        <w:t>Promo</w:t>
      </w:r>
      <w:r w:rsidR="009019F1" w:rsidRPr="00377FC5">
        <w:rPr>
          <w:sz w:val="22"/>
          <w:szCs w:val="22"/>
          <w:lang w:val="pt-BR"/>
        </w:rPr>
        <w:t>ver</w:t>
      </w:r>
      <w:r w:rsidR="00A26650" w:rsidRPr="00377FC5">
        <w:rPr>
          <w:sz w:val="22"/>
          <w:szCs w:val="22"/>
          <w:lang w:val="pt-BR"/>
        </w:rPr>
        <w:t xml:space="preserve"> o </w:t>
      </w:r>
      <w:r w:rsidR="009019F1" w:rsidRPr="00377FC5">
        <w:rPr>
          <w:sz w:val="22"/>
          <w:szCs w:val="22"/>
          <w:lang w:val="pt-BR"/>
        </w:rPr>
        <w:t>diálogo</w:t>
      </w:r>
      <w:r w:rsidR="00DB29FE" w:rsidRPr="00377FC5">
        <w:rPr>
          <w:sz w:val="22"/>
          <w:szCs w:val="22"/>
          <w:lang w:val="pt-BR"/>
        </w:rPr>
        <w:t xml:space="preserve"> político</w:t>
      </w:r>
      <w:r w:rsidR="009019F1" w:rsidRPr="00377FC5">
        <w:rPr>
          <w:sz w:val="22"/>
          <w:szCs w:val="22"/>
          <w:lang w:val="pt-BR"/>
        </w:rPr>
        <w:t xml:space="preserve"> para d</w:t>
      </w:r>
      <w:r w:rsidR="00871DDA" w:rsidRPr="00377FC5">
        <w:rPr>
          <w:sz w:val="22"/>
          <w:szCs w:val="22"/>
          <w:lang w:val="pt-BR"/>
        </w:rPr>
        <w:t>ivulgar</w:t>
      </w:r>
      <w:r w:rsidR="00A26650" w:rsidRPr="00377FC5">
        <w:rPr>
          <w:sz w:val="22"/>
          <w:szCs w:val="22"/>
          <w:lang w:val="pt-BR"/>
        </w:rPr>
        <w:t xml:space="preserve"> dados</w:t>
      </w:r>
      <w:r w:rsidR="009019F1" w:rsidRPr="00377FC5">
        <w:rPr>
          <w:sz w:val="22"/>
          <w:szCs w:val="22"/>
          <w:lang w:val="pt-BR"/>
        </w:rPr>
        <w:t>, protocolos</w:t>
      </w:r>
      <w:r w:rsidR="00A26650" w:rsidRPr="00377FC5">
        <w:rPr>
          <w:sz w:val="22"/>
          <w:szCs w:val="22"/>
          <w:lang w:val="pt-BR"/>
        </w:rPr>
        <w:t xml:space="preserve"> e âmbito</w:t>
      </w:r>
      <w:r w:rsidR="009019F1" w:rsidRPr="00377FC5">
        <w:rPr>
          <w:sz w:val="22"/>
          <w:szCs w:val="22"/>
          <w:lang w:val="pt-BR"/>
        </w:rPr>
        <w:t xml:space="preserve">s </w:t>
      </w:r>
      <w:r w:rsidR="00DB29FE" w:rsidRPr="00377FC5">
        <w:rPr>
          <w:sz w:val="22"/>
          <w:szCs w:val="22"/>
          <w:lang w:val="pt-BR"/>
        </w:rPr>
        <w:t>de coopera</w:t>
      </w:r>
      <w:r w:rsidR="00A26650" w:rsidRPr="00377FC5">
        <w:rPr>
          <w:sz w:val="22"/>
          <w:szCs w:val="22"/>
          <w:lang w:val="pt-BR"/>
        </w:rPr>
        <w:t>ção</w:t>
      </w:r>
      <w:r w:rsidR="00DB29FE" w:rsidRPr="00377FC5">
        <w:rPr>
          <w:sz w:val="22"/>
          <w:szCs w:val="22"/>
          <w:lang w:val="pt-BR"/>
        </w:rPr>
        <w:t xml:space="preserve"> </w:t>
      </w:r>
      <w:r w:rsidR="009019F1" w:rsidRPr="00377FC5">
        <w:rPr>
          <w:sz w:val="22"/>
          <w:szCs w:val="22"/>
          <w:lang w:val="pt-BR"/>
        </w:rPr>
        <w:t>a</w:t>
      </w:r>
      <w:r w:rsidR="00A26650" w:rsidRPr="00377FC5">
        <w:rPr>
          <w:sz w:val="22"/>
          <w:szCs w:val="22"/>
          <w:lang w:val="pt-BR"/>
        </w:rPr>
        <w:t xml:space="preserve"> fim </w:t>
      </w:r>
      <w:r w:rsidR="009019F1" w:rsidRPr="00377FC5">
        <w:rPr>
          <w:sz w:val="22"/>
          <w:szCs w:val="22"/>
          <w:lang w:val="pt-BR"/>
        </w:rPr>
        <w:t>de</w:t>
      </w:r>
      <w:r w:rsidR="00E70F44" w:rsidRPr="00377FC5">
        <w:rPr>
          <w:sz w:val="22"/>
          <w:szCs w:val="22"/>
          <w:lang w:val="pt-BR"/>
        </w:rPr>
        <w:t xml:space="preserve"> </w:t>
      </w:r>
      <w:r w:rsidR="00957263" w:rsidRPr="00377FC5">
        <w:rPr>
          <w:sz w:val="22"/>
          <w:szCs w:val="22"/>
          <w:lang w:val="pt-BR"/>
        </w:rPr>
        <w:t>ajudar o</w:t>
      </w:r>
      <w:r w:rsidR="00A26650" w:rsidRPr="00377FC5">
        <w:rPr>
          <w:sz w:val="22"/>
          <w:szCs w:val="22"/>
          <w:lang w:val="pt-BR"/>
        </w:rPr>
        <w:t xml:space="preserve">s Estados membros da </w:t>
      </w:r>
      <w:r w:rsidR="00DB29FE" w:rsidRPr="00377FC5">
        <w:rPr>
          <w:sz w:val="22"/>
          <w:szCs w:val="22"/>
          <w:lang w:val="pt-BR"/>
        </w:rPr>
        <w:t xml:space="preserve">OEA </w:t>
      </w:r>
      <w:r w:rsidR="002C0D7E" w:rsidRPr="00377FC5">
        <w:rPr>
          <w:sz w:val="22"/>
          <w:szCs w:val="22"/>
          <w:lang w:val="pt-BR"/>
        </w:rPr>
        <w:t>a</w:t>
      </w:r>
      <w:r w:rsidR="009019F1" w:rsidRPr="00377FC5">
        <w:rPr>
          <w:sz w:val="22"/>
          <w:szCs w:val="22"/>
          <w:lang w:val="pt-BR"/>
        </w:rPr>
        <w:t xml:space="preserve"> m</w:t>
      </w:r>
      <w:r w:rsidR="00A26650" w:rsidRPr="00377FC5">
        <w:rPr>
          <w:sz w:val="22"/>
          <w:szCs w:val="22"/>
          <w:lang w:val="pt-BR"/>
        </w:rPr>
        <w:t>elhor</w:t>
      </w:r>
      <w:r w:rsidR="009019F1" w:rsidRPr="00377FC5">
        <w:rPr>
          <w:sz w:val="22"/>
          <w:szCs w:val="22"/>
          <w:lang w:val="pt-BR"/>
        </w:rPr>
        <w:t>ar</w:t>
      </w:r>
      <w:r w:rsidR="00A26650" w:rsidRPr="00377FC5">
        <w:rPr>
          <w:sz w:val="22"/>
          <w:szCs w:val="22"/>
          <w:lang w:val="pt-BR"/>
        </w:rPr>
        <w:t xml:space="preserve"> </w:t>
      </w:r>
      <w:r w:rsidR="00871DDA" w:rsidRPr="00377FC5">
        <w:rPr>
          <w:sz w:val="22"/>
          <w:szCs w:val="22"/>
          <w:lang w:val="pt-BR"/>
        </w:rPr>
        <w:t>sua capacidade</w:t>
      </w:r>
      <w:r w:rsidR="00A26650" w:rsidRPr="00377FC5">
        <w:rPr>
          <w:sz w:val="22"/>
          <w:szCs w:val="22"/>
          <w:lang w:val="pt-BR"/>
        </w:rPr>
        <w:t xml:space="preserve"> na </w:t>
      </w:r>
      <w:r w:rsidR="00DB29FE" w:rsidRPr="00377FC5">
        <w:rPr>
          <w:sz w:val="22"/>
          <w:szCs w:val="22"/>
          <w:lang w:val="pt-BR"/>
        </w:rPr>
        <w:t>g</w:t>
      </w:r>
      <w:r w:rsidR="00A26650" w:rsidRPr="00377FC5">
        <w:rPr>
          <w:sz w:val="22"/>
          <w:szCs w:val="22"/>
          <w:lang w:val="pt-BR"/>
        </w:rPr>
        <w:t xml:space="preserve">estão dos </w:t>
      </w:r>
      <w:r w:rsidR="00DB29FE" w:rsidRPr="00377FC5">
        <w:rPr>
          <w:sz w:val="22"/>
          <w:szCs w:val="22"/>
          <w:lang w:val="pt-BR"/>
        </w:rPr>
        <w:t>recursos hídricos.</w:t>
      </w:r>
      <w:r w:rsidR="00A26650" w:rsidRPr="00377FC5">
        <w:rPr>
          <w:sz w:val="22"/>
          <w:szCs w:val="22"/>
          <w:lang w:val="pt-BR"/>
        </w:rPr>
        <w:t xml:space="preserve"> </w:t>
      </w:r>
    </w:p>
    <w:p w14:paraId="27307B6C" w14:textId="6578365C" w:rsidR="00135BCC" w:rsidRPr="00377FC5" w:rsidRDefault="00BC1052" w:rsidP="00245D17">
      <w:pPr>
        <w:pStyle w:val="ListParagraph0"/>
        <w:numPr>
          <w:ilvl w:val="0"/>
          <w:numId w:val="3"/>
        </w:numPr>
        <w:tabs>
          <w:tab w:val="left" w:pos="2160"/>
        </w:tabs>
        <w:ind w:hanging="720"/>
        <w:jc w:val="both"/>
        <w:rPr>
          <w:sz w:val="22"/>
          <w:szCs w:val="22"/>
          <w:lang w:val="pt-BR"/>
        </w:rPr>
      </w:pPr>
      <w:r w:rsidRPr="00377FC5">
        <w:rPr>
          <w:sz w:val="22"/>
          <w:szCs w:val="22"/>
          <w:lang w:val="pt-BR"/>
        </w:rPr>
        <w:t>F</w:t>
      </w:r>
      <w:r w:rsidR="00FF0EE7" w:rsidRPr="00377FC5">
        <w:rPr>
          <w:sz w:val="22"/>
          <w:szCs w:val="22"/>
          <w:lang w:val="pt-BR"/>
        </w:rPr>
        <w:t>o</w:t>
      </w:r>
      <w:r w:rsidR="009019F1" w:rsidRPr="00377FC5">
        <w:rPr>
          <w:sz w:val="22"/>
          <w:szCs w:val="22"/>
          <w:lang w:val="pt-BR"/>
        </w:rPr>
        <w:t xml:space="preserve">mentar </w:t>
      </w:r>
      <w:r w:rsidR="00876566">
        <w:rPr>
          <w:sz w:val="22"/>
          <w:szCs w:val="22"/>
          <w:lang w:val="pt-BR"/>
        </w:rPr>
        <w:t>em</w:t>
      </w:r>
      <w:r w:rsidR="009019F1" w:rsidRPr="00377FC5">
        <w:rPr>
          <w:sz w:val="22"/>
          <w:szCs w:val="22"/>
          <w:lang w:val="pt-BR"/>
        </w:rPr>
        <w:t xml:space="preserve"> escala regional</w:t>
      </w:r>
      <w:r w:rsidR="00A26650" w:rsidRPr="00377FC5">
        <w:rPr>
          <w:sz w:val="22"/>
          <w:szCs w:val="22"/>
          <w:lang w:val="pt-BR"/>
        </w:rPr>
        <w:t xml:space="preserve"> o </w:t>
      </w:r>
      <w:r w:rsidR="00DB29FE" w:rsidRPr="00377FC5">
        <w:rPr>
          <w:sz w:val="22"/>
          <w:szCs w:val="22"/>
          <w:lang w:val="pt-BR"/>
        </w:rPr>
        <w:t>i</w:t>
      </w:r>
      <w:r w:rsidR="00A26650" w:rsidRPr="00377FC5">
        <w:rPr>
          <w:sz w:val="22"/>
          <w:szCs w:val="22"/>
          <w:lang w:val="pt-BR"/>
        </w:rPr>
        <w:t>ntercâmbio de informações e boa</w:t>
      </w:r>
      <w:r w:rsidR="00DB29FE" w:rsidRPr="00377FC5">
        <w:rPr>
          <w:sz w:val="22"/>
          <w:szCs w:val="22"/>
          <w:lang w:val="pt-BR"/>
        </w:rPr>
        <w:t>s prá</w:t>
      </w:r>
      <w:r w:rsidR="00A26650" w:rsidRPr="00377FC5">
        <w:rPr>
          <w:sz w:val="22"/>
          <w:szCs w:val="22"/>
          <w:lang w:val="pt-BR"/>
        </w:rPr>
        <w:t>t</w:t>
      </w:r>
      <w:r w:rsidR="00DB29FE" w:rsidRPr="00377FC5">
        <w:rPr>
          <w:sz w:val="22"/>
          <w:szCs w:val="22"/>
          <w:lang w:val="pt-BR"/>
        </w:rPr>
        <w:t>icas</w:t>
      </w:r>
      <w:r w:rsidR="00A26650" w:rsidRPr="00377FC5">
        <w:rPr>
          <w:sz w:val="22"/>
          <w:szCs w:val="22"/>
          <w:lang w:val="pt-BR"/>
        </w:rPr>
        <w:t xml:space="preserve"> com </w:t>
      </w:r>
      <w:r w:rsidR="007866FF" w:rsidRPr="00377FC5">
        <w:rPr>
          <w:sz w:val="22"/>
          <w:szCs w:val="22"/>
          <w:lang w:val="pt-BR"/>
        </w:rPr>
        <w:t>base</w:t>
      </w:r>
      <w:r w:rsidR="00E70F44" w:rsidRPr="00377FC5">
        <w:rPr>
          <w:sz w:val="22"/>
          <w:szCs w:val="22"/>
          <w:lang w:val="pt-BR"/>
        </w:rPr>
        <w:t xml:space="preserve"> na gestão</w:t>
      </w:r>
      <w:r w:rsidR="00DB29FE" w:rsidRPr="00377FC5">
        <w:rPr>
          <w:sz w:val="22"/>
          <w:szCs w:val="22"/>
          <w:lang w:val="pt-BR"/>
        </w:rPr>
        <w:t xml:space="preserve"> de e</w:t>
      </w:r>
      <w:r w:rsidR="00A26650" w:rsidRPr="00377FC5">
        <w:rPr>
          <w:sz w:val="22"/>
          <w:szCs w:val="22"/>
          <w:lang w:val="pt-BR"/>
        </w:rPr>
        <w:t>cossistem</w:t>
      </w:r>
      <w:r w:rsidR="00DB29FE" w:rsidRPr="00377FC5">
        <w:rPr>
          <w:sz w:val="22"/>
          <w:szCs w:val="22"/>
          <w:lang w:val="pt-BR"/>
        </w:rPr>
        <w:t>as</w:t>
      </w:r>
      <w:r w:rsidR="00A26650" w:rsidRPr="00377FC5">
        <w:rPr>
          <w:sz w:val="22"/>
          <w:szCs w:val="22"/>
          <w:lang w:val="pt-BR"/>
        </w:rPr>
        <w:t xml:space="preserve"> em bacia</w:t>
      </w:r>
      <w:r w:rsidR="00DB29FE" w:rsidRPr="00377FC5">
        <w:rPr>
          <w:sz w:val="22"/>
          <w:szCs w:val="22"/>
          <w:lang w:val="pt-BR"/>
        </w:rPr>
        <w:t>s transfr</w:t>
      </w:r>
      <w:r w:rsidR="00A26650" w:rsidRPr="00377FC5">
        <w:rPr>
          <w:sz w:val="22"/>
          <w:szCs w:val="22"/>
          <w:lang w:val="pt-BR"/>
        </w:rPr>
        <w:t>onteiriç</w:t>
      </w:r>
      <w:r w:rsidR="00DB29FE" w:rsidRPr="00377FC5">
        <w:rPr>
          <w:sz w:val="22"/>
          <w:szCs w:val="22"/>
          <w:lang w:val="pt-BR"/>
        </w:rPr>
        <w:t>as</w:t>
      </w:r>
      <w:r w:rsidR="00A26650" w:rsidRPr="00377FC5">
        <w:rPr>
          <w:sz w:val="22"/>
          <w:szCs w:val="22"/>
          <w:lang w:val="pt-BR"/>
        </w:rPr>
        <w:t xml:space="preserve"> no âmbito das </w:t>
      </w:r>
      <w:r w:rsidR="00DB29FE" w:rsidRPr="00377FC5">
        <w:rPr>
          <w:sz w:val="22"/>
          <w:szCs w:val="22"/>
          <w:lang w:val="pt-BR"/>
        </w:rPr>
        <w:t>a</w:t>
      </w:r>
      <w:r w:rsidR="00A26650" w:rsidRPr="00377FC5">
        <w:rPr>
          <w:sz w:val="22"/>
          <w:szCs w:val="22"/>
          <w:lang w:val="pt-BR"/>
        </w:rPr>
        <w:t>meaç</w:t>
      </w:r>
      <w:r w:rsidR="00DB29FE" w:rsidRPr="00377FC5">
        <w:rPr>
          <w:sz w:val="22"/>
          <w:szCs w:val="22"/>
          <w:lang w:val="pt-BR"/>
        </w:rPr>
        <w:t xml:space="preserve">as que </w:t>
      </w:r>
      <w:r w:rsidR="00E34C9E">
        <w:rPr>
          <w:sz w:val="22"/>
          <w:szCs w:val="22"/>
          <w:lang w:val="pt-BR"/>
        </w:rPr>
        <w:t>a mudança</w:t>
      </w:r>
      <w:r w:rsidR="00A26650" w:rsidRPr="00377FC5">
        <w:rPr>
          <w:sz w:val="22"/>
          <w:szCs w:val="22"/>
          <w:lang w:val="pt-BR"/>
        </w:rPr>
        <w:t xml:space="preserve"> do clima</w:t>
      </w:r>
      <w:r w:rsidR="00FD43F7">
        <w:rPr>
          <w:sz w:val="22"/>
          <w:szCs w:val="22"/>
          <w:lang w:val="pt-BR"/>
        </w:rPr>
        <w:t xml:space="preserve"> representa</w:t>
      </w:r>
      <w:r w:rsidR="00DB29FE" w:rsidRPr="00377FC5">
        <w:rPr>
          <w:sz w:val="22"/>
          <w:szCs w:val="22"/>
          <w:lang w:val="pt-BR"/>
        </w:rPr>
        <w:t>.</w:t>
      </w:r>
      <w:r w:rsidR="00A26650" w:rsidRPr="00377FC5">
        <w:rPr>
          <w:sz w:val="22"/>
          <w:szCs w:val="22"/>
          <w:lang w:val="pt-BR"/>
        </w:rPr>
        <w:t xml:space="preserve"> </w:t>
      </w:r>
    </w:p>
    <w:p w14:paraId="67CE2231" w14:textId="26C203BA" w:rsidR="00A43232" w:rsidRPr="00377FC5" w:rsidRDefault="00A43232" w:rsidP="00245D17">
      <w:pPr>
        <w:pStyle w:val="ListParagraph0"/>
        <w:numPr>
          <w:ilvl w:val="0"/>
          <w:numId w:val="3"/>
        </w:numPr>
        <w:tabs>
          <w:tab w:val="left" w:pos="2160"/>
        </w:tabs>
        <w:ind w:hanging="720"/>
        <w:jc w:val="both"/>
        <w:rPr>
          <w:sz w:val="22"/>
          <w:szCs w:val="22"/>
          <w:lang w:val="pt-BR"/>
        </w:rPr>
      </w:pPr>
      <w:r w:rsidRPr="00377FC5">
        <w:rPr>
          <w:sz w:val="22"/>
          <w:szCs w:val="22"/>
          <w:lang w:val="pt-BR"/>
        </w:rPr>
        <w:t>Promover</w:t>
      </w:r>
      <w:r w:rsidR="00A26650" w:rsidRPr="00377FC5">
        <w:rPr>
          <w:sz w:val="22"/>
          <w:szCs w:val="22"/>
          <w:lang w:val="pt-BR"/>
        </w:rPr>
        <w:t xml:space="preserve"> o </w:t>
      </w:r>
      <w:r w:rsidRPr="00377FC5">
        <w:rPr>
          <w:sz w:val="22"/>
          <w:szCs w:val="22"/>
          <w:lang w:val="pt-BR"/>
        </w:rPr>
        <w:t>uso de tecnolog</w:t>
      </w:r>
      <w:r w:rsidR="00A26650" w:rsidRPr="00377FC5">
        <w:rPr>
          <w:sz w:val="22"/>
          <w:szCs w:val="22"/>
          <w:lang w:val="pt-BR"/>
        </w:rPr>
        <w:t>ia</w:t>
      </w:r>
      <w:r w:rsidRPr="00377FC5">
        <w:rPr>
          <w:sz w:val="22"/>
          <w:szCs w:val="22"/>
          <w:lang w:val="pt-BR"/>
        </w:rPr>
        <w:t>s, prá</w:t>
      </w:r>
      <w:r w:rsidR="00A26650" w:rsidRPr="00377FC5">
        <w:rPr>
          <w:sz w:val="22"/>
          <w:szCs w:val="22"/>
          <w:lang w:val="pt-BR"/>
        </w:rPr>
        <w:t>t</w:t>
      </w:r>
      <w:r w:rsidRPr="00377FC5">
        <w:rPr>
          <w:sz w:val="22"/>
          <w:szCs w:val="22"/>
          <w:lang w:val="pt-BR"/>
        </w:rPr>
        <w:t>icas</w:t>
      </w:r>
      <w:r w:rsidR="00A26650" w:rsidRPr="00377FC5">
        <w:rPr>
          <w:sz w:val="22"/>
          <w:szCs w:val="22"/>
          <w:lang w:val="pt-BR"/>
        </w:rPr>
        <w:t xml:space="preserve"> e </w:t>
      </w:r>
      <w:r w:rsidRPr="00377FC5">
        <w:rPr>
          <w:sz w:val="22"/>
          <w:szCs w:val="22"/>
          <w:lang w:val="pt-BR"/>
        </w:rPr>
        <w:t>es</w:t>
      </w:r>
      <w:r w:rsidR="00A26650" w:rsidRPr="00377FC5">
        <w:rPr>
          <w:sz w:val="22"/>
          <w:szCs w:val="22"/>
          <w:lang w:val="pt-BR"/>
        </w:rPr>
        <w:t>tratégia</w:t>
      </w:r>
      <w:r w:rsidRPr="00377FC5">
        <w:rPr>
          <w:sz w:val="22"/>
          <w:szCs w:val="22"/>
          <w:lang w:val="pt-BR"/>
        </w:rPr>
        <w:t>s i</w:t>
      </w:r>
      <w:r w:rsidR="00E70F44" w:rsidRPr="00377FC5">
        <w:rPr>
          <w:sz w:val="22"/>
          <w:szCs w:val="22"/>
          <w:lang w:val="pt-BR"/>
        </w:rPr>
        <w:t>nov</w:t>
      </w:r>
      <w:r w:rsidRPr="00377FC5">
        <w:rPr>
          <w:sz w:val="22"/>
          <w:szCs w:val="22"/>
          <w:lang w:val="pt-BR"/>
        </w:rPr>
        <w:t>adoras para adaptar</w:t>
      </w:r>
      <w:r w:rsidR="00A26650" w:rsidRPr="00377FC5">
        <w:rPr>
          <w:sz w:val="22"/>
          <w:szCs w:val="22"/>
          <w:lang w:val="pt-BR"/>
        </w:rPr>
        <w:t xml:space="preserve"> e </w:t>
      </w:r>
      <w:r w:rsidRPr="00377FC5">
        <w:rPr>
          <w:sz w:val="22"/>
          <w:szCs w:val="22"/>
          <w:lang w:val="pt-BR"/>
        </w:rPr>
        <w:t>mitigar</w:t>
      </w:r>
      <w:r w:rsidR="00A26650" w:rsidRPr="00377FC5">
        <w:rPr>
          <w:sz w:val="22"/>
          <w:szCs w:val="22"/>
          <w:lang w:val="pt-BR"/>
        </w:rPr>
        <w:t xml:space="preserve"> os </w:t>
      </w:r>
      <w:r w:rsidRPr="00377FC5">
        <w:rPr>
          <w:sz w:val="22"/>
          <w:szCs w:val="22"/>
          <w:lang w:val="pt-BR"/>
        </w:rPr>
        <w:t>i</w:t>
      </w:r>
      <w:r w:rsidR="00A26650" w:rsidRPr="00377FC5">
        <w:rPr>
          <w:sz w:val="22"/>
          <w:szCs w:val="22"/>
          <w:lang w:val="pt-BR"/>
        </w:rPr>
        <w:t>mpacto</w:t>
      </w:r>
      <w:r w:rsidRPr="00377FC5">
        <w:rPr>
          <w:sz w:val="22"/>
          <w:szCs w:val="22"/>
          <w:lang w:val="pt-BR"/>
        </w:rPr>
        <w:t>s</w:t>
      </w:r>
      <w:r w:rsidR="0071628B">
        <w:rPr>
          <w:sz w:val="22"/>
          <w:szCs w:val="22"/>
          <w:lang w:val="pt-BR"/>
        </w:rPr>
        <w:t xml:space="preserve"> da mudança</w:t>
      </w:r>
      <w:r w:rsidR="00A26650" w:rsidRPr="00377FC5">
        <w:rPr>
          <w:sz w:val="22"/>
          <w:szCs w:val="22"/>
          <w:lang w:val="pt-BR"/>
        </w:rPr>
        <w:t xml:space="preserve"> do clima nos </w:t>
      </w:r>
      <w:r w:rsidRPr="00377FC5">
        <w:rPr>
          <w:sz w:val="22"/>
          <w:szCs w:val="22"/>
          <w:lang w:val="pt-BR"/>
        </w:rPr>
        <w:t>recursos hídricos</w:t>
      </w:r>
      <w:r w:rsidR="00A26650" w:rsidRPr="00377FC5">
        <w:rPr>
          <w:sz w:val="22"/>
          <w:szCs w:val="22"/>
          <w:lang w:val="pt-BR"/>
        </w:rPr>
        <w:t xml:space="preserve"> das </w:t>
      </w:r>
      <w:r w:rsidRPr="00377FC5">
        <w:rPr>
          <w:sz w:val="22"/>
          <w:szCs w:val="22"/>
          <w:lang w:val="pt-BR"/>
        </w:rPr>
        <w:t>Américas.</w:t>
      </w:r>
    </w:p>
    <w:p w14:paraId="38AADB36" w14:textId="7FFA0608" w:rsidR="00A43232" w:rsidRPr="00377FC5" w:rsidRDefault="00A43232" w:rsidP="00245D17">
      <w:pPr>
        <w:pStyle w:val="ListParagraph0"/>
        <w:numPr>
          <w:ilvl w:val="0"/>
          <w:numId w:val="3"/>
        </w:numPr>
        <w:tabs>
          <w:tab w:val="left" w:pos="2160"/>
        </w:tabs>
        <w:ind w:hanging="720"/>
        <w:jc w:val="both"/>
        <w:rPr>
          <w:sz w:val="22"/>
          <w:szCs w:val="22"/>
          <w:lang w:val="pt-BR"/>
        </w:rPr>
      </w:pPr>
      <w:r w:rsidRPr="00377FC5">
        <w:rPr>
          <w:sz w:val="22"/>
          <w:szCs w:val="22"/>
          <w:lang w:val="pt-BR"/>
        </w:rPr>
        <w:t>M</w:t>
      </w:r>
      <w:r w:rsidR="00A26650" w:rsidRPr="00377FC5">
        <w:rPr>
          <w:sz w:val="22"/>
          <w:szCs w:val="22"/>
          <w:lang w:val="pt-BR"/>
        </w:rPr>
        <w:t>elhor</w:t>
      </w:r>
      <w:r w:rsidRPr="00377FC5">
        <w:rPr>
          <w:sz w:val="22"/>
          <w:szCs w:val="22"/>
          <w:lang w:val="pt-BR"/>
        </w:rPr>
        <w:t>ar</w:t>
      </w:r>
      <w:r w:rsidR="00A26650" w:rsidRPr="00377FC5">
        <w:rPr>
          <w:sz w:val="22"/>
          <w:szCs w:val="22"/>
          <w:lang w:val="pt-BR"/>
        </w:rPr>
        <w:t xml:space="preserve"> a </w:t>
      </w:r>
      <w:r w:rsidRPr="00377FC5">
        <w:rPr>
          <w:sz w:val="22"/>
          <w:szCs w:val="22"/>
          <w:lang w:val="pt-BR"/>
        </w:rPr>
        <w:t>autonom</w:t>
      </w:r>
      <w:r w:rsidR="00A26650" w:rsidRPr="00377FC5">
        <w:rPr>
          <w:sz w:val="22"/>
          <w:szCs w:val="22"/>
          <w:lang w:val="pt-BR"/>
        </w:rPr>
        <w:t>ia</w:t>
      </w:r>
      <w:r w:rsidRPr="00377FC5">
        <w:rPr>
          <w:sz w:val="22"/>
          <w:szCs w:val="22"/>
          <w:lang w:val="pt-BR"/>
        </w:rPr>
        <w:t xml:space="preserve"> técnica, </w:t>
      </w:r>
      <w:r w:rsidR="00875C96">
        <w:rPr>
          <w:sz w:val="22"/>
          <w:szCs w:val="22"/>
          <w:lang w:val="pt-BR"/>
        </w:rPr>
        <w:t xml:space="preserve">a </w:t>
      </w:r>
      <w:r w:rsidRPr="00377FC5">
        <w:rPr>
          <w:sz w:val="22"/>
          <w:szCs w:val="22"/>
          <w:lang w:val="pt-BR"/>
        </w:rPr>
        <w:t>resili</w:t>
      </w:r>
      <w:r w:rsidR="00A26650" w:rsidRPr="00377FC5">
        <w:rPr>
          <w:sz w:val="22"/>
          <w:szCs w:val="22"/>
          <w:lang w:val="pt-BR"/>
        </w:rPr>
        <w:t xml:space="preserve">ência e </w:t>
      </w:r>
      <w:r w:rsidR="00875C96">
        <w:rPr>
          <w:sz w:val="22"/>
          <w:szCs w:val="22"/>
          <w:lang w:val="pt-BR"/>
        </w:rPr>
        <w:t xml:space="preserve">a </w:t>
      </w:r>
      <w:r w:rsidRPr="00377FC5">
        <w:rPr>
          <w:sz w:val="22"/>
          <w:szCs w:val="22"/>
          <w:lang w:val="pt-BR"/>
        </w:rPr>
        <w:t>efici</w:t>
      </w:r>
      <w:r w:rsidR="00A26650" w:rsidRPr="00377FC5">
        <w:rPr>
          <w:sz w:val="22"/>
          <w:szCs w:val="22"/>
          <w:lang w:val="pt-BR"/>
        </w:rPr>
        <w:t xml:space="preserve">ência das </w:t>
      </w:r>
      <w:r w:rsidRPr="00377FC5">
        <w:rPr>
          <w:sz w:val="22"/>
          <w:szCs w:val="22"/>
          <w:lang w:val="pt-BR"/>
        </w:rPr>
        <w:t xml:space="preserve">autoridades </w:t>
      </w:r>
      <w:r w:rsidR="00A26650" w:rsidRPr="00377FC5">
        <w:rPr>
          <w:sz w:val="22"/>
          <w:szCs w:val="22"/>
          <w:lang w:val="pt-BR"/>
        </w:rPr>
        <w:t>govern</w:t>
      </w:r>
      <w:r w:rsidRPr="00377FC5">
        <w:rPr>
          <w:sz w:val="22"/>
          <w:szCs w:val="22"/>
          <w:lang w:val="pt-BR"/>
        </w:rPr>
        <w:t>ament</w:t>
      </w:r>
      <w:r w:rsidR="00A26650" w:rsidRPr="00377FC5">
        <w:rPr>
          <w:sz w:val="22"/>
          <w:szCs w:val="22"/>
          <w:lang w:val="pt-BR"/>
        </w:rPr>
        <w:t>ais</w:t>
      </w:r>
      <w:r w:rsidRPr="00377FC5">
        <w:rPr>
          <w:sz w:val="22"/>
          <w:szCs w:val="22"/>
          <w:lang w:val="pt-BR"/>
        </w:rPr>
        <w:t xml:space="preserve"> e</w:t>
      </w:r>
      <w:r w:rsidR="00A26650" w:rsidRPr="00377FC5">
        <w:rPr>
          <w:sz w:val="22"/>
          <w:szCs w:val="22"/>
          <w:lang w:val="pt-BR"/>
        </w:rPr>
        <w:t>ncarreg</w:t>
      </w:r>
      <w:r w:rsidRPr="00377FC5">
        <w:rPr>
          <w:sz w:val="22"/>
          <w:szCs w:val="22"/>
          <w:lang w:val="pt-BR"/>
        </w:rPr>
        <w:t>adas</w:t>
      </w:r>
      <w:r w:rsidR="00A26650" w:rsidRPr="00377FC5">
        <w:rPr>
          <w:sz w:val="22"/>
          <w:szCs w:val="22"/>
          <w:lang w:val="pt-BR"/>
        </w:rPr>
        <w:t xml:space="preserve"> da </w:t>
      </w:r>
      <w:r w:rsidRPr="00377FC5">
        <w:rPr>
          <w:sz w:val="22"/>
          <w:szCs w:val="22"/>
          <w:lang w:val="pt-BR"/>
        </w:rPr>
        <w:t>g</w:t>
      </w:r>
      <w:r w:rsidR="00A26650" w:rsidRPr="00377FC5">
        <w:rPr>
          <w:sz w:val="22"/>
          <w:szCs w:val="22"/>
          <w:lang w:val="pt-BR"/>
        </w:rPr>
        <w:t>estão</w:t>
      </w:r>
      <w:r w:rsidR="00957263" w:rsidRPr="00377FC5">
        <w:rPr>
          <w:sz w:val="22"/>
          <w:szCs w:val="22"/>
          <w:lang w:val="pt-BR"/>
        </w:rPr>
        <w:t xml:space="preserve"> da água</w:t>
      </w:r>
      <w:r w:rsidR="00A26650" w:rsidRPr="00377FC5">
        <w:rPr>
          <w:sz w:val="22"/>
          <w:szCs w:val="22"/>
          <w:lang w:val="pt-BR"/>
        </w:rPr>
        <w:t xml:space="preserve"> por meio do </w:t>
      </w:r>
      <w:r w:rsidRPr="00377FC5">
        <w:rPr>
          <w:sz w:val="22"/>
          <w:szCs w:val="22"/>
          <w:lang w:val="pt-BR"/>
        </w:rPr>
        <w:t>fortaleci</w:t>
      </w:r>
      <w:r w:rsidR="00A26650" w:rsidRPr="00377FC5">
        <w:rPr>
          <w:sz w:val="22"/>
          <w:szCs w:val="22"/>
          <w:lang w:val="pt-BR"/>
        </w:rPr>
        <w:t>ment</w:t>
      </w:r>
      <w:r w:rsidRPr="00377FC5">
        <w:rPr>
          <w:sz w:val="22"/>
          <w:szCs w:val="22"/>
          <w:lang w:val="pt-BR"/>
        </w:rPr>
        <w:t>o de capacidades.</w:t>
      </w:r>
    </w:p>
    <w:p w14:paraId="45310B3E" w14:textId="71FCEA73" w:rsidR="008A611F" w:rsidRPr="00377FC5" w:rsidRDefault="00A26650" w:rsidP="00245D17">
      <w:pPr>
        <w:pStyle w:val="ListParagraph0"/>
        <w:numPr>
          <w:ilvl w:val="0"/>
          <w:numId w:val="3"/>
        </w:numPr>
        <w:tabs>
          <w:tab w:val="left" w:pos="2160"/>
        </w:tabs>
        <w:ind w:hanging="720"/>
        <w:jc w:val="both"/>
        <w:rPr>
          <w:sz w:val="22"/>
          <w:szCs w:val="22"/>
          <w:lang w:val="pt-BR"/>
        </w:rPr>
      </w:pPr>
      <w:r w:rsidRPr="00377FC5">
        <w:rPr>
          <w:sz w:val="22"/>
          <w:szCs w:val="22"/>
          <w:lang w:val="pt-BR"/>
        </w:rPr>
        <w:t xml:space="preserve">Receber contribuições dos </w:t>
      </w:r>
      <w:r w:rsidR="009019F1" w:rsidRPr="00377FC5">
        <w:rPr>
          <w:sz w:val="22"/>
          <w:szCs w:val="22"/>
          <w:lang w:val="pt-BR"/>
        </w:rPr>
        <w:t>g</w:t>
      </w:r>
      <w:r w:rsidRPr="00377FC5">
        <w:rPr>
          <w:sz w:val="22"/>
          <w:szCs w:val="22"/>
          <w:lang w:val="pt-BR"/>
        </w:rPr>
        <w:t>overn</w:t>
      </w:r>
      <w:r w:rsidR="009019F1" w:rsidRPr="00377FC5">
        <w:rPr>
          <w:sz w:val="22"/>
          <w:szCs w:val="22"/>
          <w:lang w:val="pt-BR"/>
        </w:rPr>
        <w:t>os sobre</w:t>
      </w:r>
      <w:r w:rsidRPr="00377FC5">
        <w:rPr>
          <w:sz w:val="22"/>
          <w:szCs w:val="22"/>
          <w:lang w:val="pt-BR"/>
        </w:rPr>
        <w:t xml:space="preserve"> os </w:t>
      </w:r>
      <w:r w:rsidR="00DB29FE" w:rsidRPr="00377FC5">
        <w:rPr>
          <w:sz w:val="22"/>
          <w:szCs w:val="22"/>
          <w:lang w:val="pt-BR"/>
        </w:rPr>
        <w:t xml:space="preserve">temas a </w:t>
      </w:r>
      <w:r w:rsidR="00560ACD">
        <w:rPr>
          <w:sz w:val="22"/>
          <w:szCs w:val="22"/>
          <w:lang w:val="pt-BR"/>
        </w:rPr>
        <w:t xml:space="preserve">serem </w:t>
      </w:r>
      <w:r w:rsidR="00DB29FE" w:rsidRPr="00377FC5">
        <w:rPr>
          <w:sz w:val="22"/>
          <w:szCs w:val="22"/>
          <w:lang w:val="pt-BR"/>
        </w:rPr>
        <w:t>discuti</w:t>
      </w:r>
      <w:r w:rsidR="00560ACD">
        <w:rPr>
          <w:sz w:val="22"/>
          <w:szCs w:val="22"/>
          <w:lang w:val="pt-BR"/>
        </w:rPr>
        <w:t>dos</w:t>
      </w:r>
      <w:r w:rsidRPr="00377FC5">
        <w:rPr>
          <w:sz w:val="22"/>
          <w:szCs w:val="22"/>
          <w:lang w:val="pt-BR"/>
        </w:rPr>
        <w:t xml:space="preserve"> na Qua</w:t>
      </w:r>
      <w:r w:rsidR="002C0D7E" w:rsidRPr="00377FC5">
        <w:rPr>
          <w:sz w:val="22"/>
          <w:szCs w:val="22"/>
          <w:lang w:val="pt-BR"/>
        </w:rPr>
        <w:t>rta</w:t>
      </w:r>
      <w:r w:rsidR="00DB29FE" w:rsidRPr="00377FC5">
        <w:rPr>
          <w:sz w:val="22"/>
          <w:szCs w:val="22"/>
          <w:lang w:val="pt-BR"/>
        </w:rPr>
        <w:t xml:space="preserve"> </w:t>
      </w:r>
      <w:r w:rsidR="009019F1" w:rsidRPr="00377FC5">
        <w:rPr>
          <w:sz w:val="22"/>
          <w:szCs w:val="22"/>
          <w:lang w:val="pt-BR"/>
        </w:rPr>
        <w:t>Reun</w:t>
      </w:r>
      <w:r w:rsidRPr="00377FC5">
        <w:rPr>
          <w:sz w:val="22"/>
          <w:szCs w:val="22"/>
          <w:lang w:val="pt-BR"/>
        </w:rPr>
        <w:t>ião</w:t>
      </w:r>
      <w:r w:rsidR="009019F1" w:rsidRPr="00377FC5">
        <w:rPr>
          <w:sz w:val="22"/>
          <w:szCs w:val="22"/>
          <w:lang w:val="pt-BR"/>
        </w:rPr>
        <w:t xml:space="preserve"> Interamericana de Ministros</w:t>
      </w:r>
      <w:r w:rsidRPr="00377FC5">
        <w:rPr>
          <w:sz w:val="22"/>
          <w:szCs w:val="22"/>
          <w:lang w:val="pt-BR"/>
        </w:rPr>
        <w:t xml:space="preserve"> e </w:t>
      </w:r>
      <w:r w:rsidR="009019F1" w:rsidRPr="00377FC5">
        <w:rPr>
          <w:sz w:val="22"/>
          <w:szCs w:val="22"/>
          <w:lang w:val="pt-BR"/>
        </w:rPr>
        <w:t>Máximas Autoridades de D</w:t>
      </w:r>
      <w:r w:rsidRPr="00377FC5">
        <w:rPr>
          <w:sz w:val="22"/>
          <w:szCs w:val="22"/>
          <w:lang w:val="pt-BR"/>
        </w:rPr>
        <w:t>esenvolvimento</w:t>
      </w:r>
      <w:r w:rsidR="009019F1" w:rsidRPr="00377FC5">
        <w:rPr>
          <w:sz w:val="22"/>
          <w:szCs w:val="22"/>
          <w:lang w:val="pt-BR"/>
        </w:rPr>
        <w:t xml:space="preserve"> S</w:t>
      </w:r>
      <w:r w:rsidRPr="00377FC5">
        <w:rPr>
          <w:sz w:val="22"/>
          <w:szCs w:val="22"/>
          <w:lang w:val="pt-BR"/>
        </w:rPr>
        <w:t>ustentável</w:t>
      </w:r>
      <w:r w:rsidR="00230E38" w:rsidRPr="00377FC5">
        <w:rPr>
          <w:sz w:val="22"/>
          <w:szCs w:val="22"/>
          <w:lang w:val="pt-BR"/>
        </w:rPr>
        <w:t>.</w:t>
      </w:r>
    </w:p>
    <w:p w14:paraId="058917FA" w14:textId="3E2DB044" w:rsidR="00245D17" w:rsidRPr="00377FC5" w:rsidRDefault="00245D17" w:rsidP="008A611F">
      <w:pPr>
        <w:tabs>
          <w:tab w:val="left" w:pos="720"/>
          <w:tab w:val="left" w:pos="1440"/>
          <w:tab w:val="left" w:pos="2160"/>
        </w:tabs>
        <w:jc w:val="both"/>
        <w:rPr>
          <w:sz w:val="22"/>
          <w:szCs w:val="22"/>
          <w:lang w:val="pt-BR"/>
        </w:rPr>
      </w:pPr>
    </w:p>
    <w:p w14:paraId="33A7440D" w14:textId="760E8BC8" w:rsidR="00DD2121" w:rsidRPr="00377FC5" w:rsidRDefault="009019F1" w:rsidP="00931D4B">
      <w:pPr>
        <w:numPr>
          <w:ilvl w:val="0"/>
          <w:numId w:val="1"/>
        </w:numPr>
        <w:tabs>
          <w:tab w:val="left" w:pos="720"/>
          <w:tab w:val="left" w:pos="1440"/>
          <w:tab w:val="left" w:pos="2160"/>
        </w:tabs>
        <w:ind w:left="0" w:firstLine="0"/>
        <w:jc w:val="both"/>
        <w:rPr>
          <w:b/>
          <w:sz w:val="22"/>
          <w:szCs w:val="22"/>
          <w:lang w:val="pt-BR"/>
        </w:rPr>
      </w:pPr>
      <w:r w:rsidRPr="00377FC5">
        <w:rPr>
          <w:b/>
          <w:sz w:val="22"/>
          <w:szCs w:val="22"/>
          <w:lang w:val="pt-BR"/>
        </w:rPr>
        <w:t>Mandatos</w:t>
      </w:r>
      <w:r w:rsidR="00A26650" w:rsidRPr="00377FC5">
        <w:rPr>
          <w:b/>
          <w:sz w:val="22"/>
          <w:szCs w:val="22"/>
          <w:lang w:val="pt-BR"/>
        </w:rPr>
        <w:t xml:space="preserve"> da </w:t>
      </w:r>
      <w:r w:rsidR="00551063" w:rsidRPr="00377FC5">
        <w:rPr>
          <w:b/>
          <w:sz w:val="22"/>
          <w:szCs w:val="22"/>
          <w:lang w:val="pt-BR"/>
        </w:rPr>
        <w:t>O</w:t>
      </w:r>
      <w:r w:rsidRPr="00377FC5">
        <w:rPr>
          <w:b/>
          <w:sz w:val="22"/>
          <w:szCs w:val="22"/>
          <w:lang w:val="pt-BR"/>
        </w:rPr>
        <w:t>E</w:t>
      </w:r>
      <w:r w:rsidR="00551063" w:rsidRPr="00377FC5">
        <w:rPr>
          <w:b/>
          <w:sz w:val="22"/>
          <w:szCs w:val="22"/>
          <w:lang w:val="pt-BR"/>
        </w:rPr>
        <w:t>A</w:t>
      </w:r>
    </w:p>
    <w:p w14:paraId="0A6FF484" w14:textId="77777777" w:rsidR="00512AA5" w:rsidRPr="00377FC5" w:rsidRDefault="00512AA5" w:rsidP="00931D4B">
      <w:pPr>
        <w:tabs>
          <w:tab w:val="left" w:pos="720"/>
          <w:tab w:val="left" w:pos="1440"/>
          <w:tab w:val="left" w:pos="2160"/>
        </w:tabs>
        <w:jc w:val="both"/>
        <w:rPr>
          <w:sz w:val="22"/>
          <w:szCs w:val="22"/>
          <w:lang w:val="pt-BR"/>
        </w:rPr>
      </w:pPr>
    </w:p>
    <w:p w14:paraId="5F80212B" w14:textId="157BFD05" w:rsidR="00954D4E" w:rsidRPr="00377FC5" w:rsidRDefault="00512AA5" w:rsidP="00931D4B">
      <w:pPr>
        <w:tabs>
          <w:tab w:val="left" w:pos="720"/>
          <w:tab w:val="left" w:pos="1440"/>
          <w:tab w:val="left" w:pos="2160"/>
        </w:tabs>
        <w:jc w:val="both"/>
        <w:rPr>
          <w:sz w:val="22"/>
          <w:szCs w:val="22"/>
          <w:lang w:val="pt-BR"/>
        </w:rPr>
      </w:pPr>
      <w:r w:rsidRPr="00377FC5">
        <w:rPr>
          <w:sz w:val="22"/>
          <w:szCs w:val="22"/>
          <w:lang w:val="pt-BR"/>
        </w:rPr>
        <w:tab/>
      </w:r>
      <w:r w:rsidR="00560ACD">
        <w:rPr>
          <w:sz w:val="22"/>
          <w:szCs w:val="22"/>
          <w:lang w:val="pt-BR"/>
        </w:rPr>
        <w:t>Em</w:t>
      </w:r>
      <w:r w:rsidR="007338D9">
        <w:rPr>
          <w:sz w:val="22"/>
          <w:szCs w:val="22"/>
          <w:lang w:val="pt-BR"/>
        </w:rPr>
        <w:t xml:space="preserve"> 9</w:t>
      </w:r>
      <w:r w:rsidR="00CC68D8" w:rsidRPr="00377FC5">
        <w:rPr>
          <w:sz w:val="22"/>
          <w:szCs w:val="22"/>
          <w:lang w:val="pt-BR"/>
        </w:rPr>
        <w:t xml:space="preserve"> de </w:t>
      </w:r>
      <w:r w:rsidR="00A26650" w:rsidRPr="00377FC5">
        <w:rPr>
          <w:sz w:val="22"/>
          <w:szCs w:val="22"/>
          <w:lang w:val="pt-BR"/>
        </w:rPr>
        <w:t>junho</w:t>
      </w:r>
      <w:r w:rsidR="00CC68D8" w:rsidRPr="00377FC5">
        <w:rPr>
          <w:sz w:val="22"/>
          <w:szCs w:val="22"/>
          <w:lang w:val="pt-BR"/>
        </w:rPr>
        <w:t xml:space="preserve"> de</w:t>
      </w:r>
      <w:r w:rsidR="00954D4E" w:rsidRPr="00377FC5">
        <w:rPr>
          <w:sz w:val="22"/>
          <w:szCs w:val="22"/>
          <w:lang w:val="pt-BR"/>
        </w:rPr>
        <w:t xml:space="preserve"> 2022,</w:t>
      </w:r>
      <w:r w:rsidR="00A26650" w:rsidRPr="00377FC5">
        <w:rPr>
          <w:sz w:val="22"/>
          <w:szCs w:val="22"/>
          <w:lang w:val="pt-BR"/>
        </w:rPr>
        <w:t xml:space="preserve"> os chefe</w:t>
      </w:r>
      <w:r w:rsidR="00CC68D8" w:rsidRPr="00377FC5">
        <w:rPr>
          <w:sz w:val="22"/>
          <w:szCs w:val="22"/>
          <w:lang w:val="pt-BR"/>
        </w:rPr>
        <w:t>s de Estado</w:t>
      </w:r>
      <w:r w:rsidR="00A26650" w:rsidRPr="00377FC5">
        <w:rPr>
          <w:sz w:val="22"/>
          <w:szCs w:val="22"/>
          <w:lang w:val="pt-BR"/>
        </w:rPr>
        <w:t xml:space="preserve"> e </w:t>
      </w:r>
      <w:r w:rsidR="00CC68D8" w:rsidRPr="00377FC5">
        <w:rPr>
          <w:sz w:val="22"/>
          <w:szCs w:val="22"/>
          <w:lang w:val="pt-BR"/>
        </w:rPr>
        <w:t>de g</w:t>
      </w:r>
      <w:r w:rsidR="00A26650" w:rsidRPr="00377FC5">
        <w:rPr>
          <w:sz w:val="22"/>
          <w:szCs w:val="22"/>
          <w:lang w:val="pt-BR"/>
        </w:rPr>
        <w:t>overn</w:t>
      </w:r>
      <w:r w:rsidR="00CC68D8" w:rsidRPr="00377FC5">
        <w:rPr>
          <w:sz w:val="22"/>
          <w:szCs w:val="22"/>
          <w:lang w:val="pt-BR"/>
        </w:rPr>
        <w:t>o</w:t>
      </w:r>
      <w:r w:rsidR="00A26650" w:rsidRPr="00377FC5">
        <w:rPr>
          <w:sz w:val="22"/>
          <w:szCs w:val="22"/>
          <w:lang w:val="pt-BR"/>
        </w:rPr>
        <w:t xml:space="preserve"> das </w:t>
      </w:r>
      <w:r w:rsidR="00CC68D8" w:rsidRPr="00377FC5">
        <w:rPr>
          <w:sz w:val="22"/>
          <w:szCs w:val="22"/>
          <w:lang w:val="pt-BR"/>
        </w:rPr>
        <w:t>Américas, reunidos</w:t>
      </w:r>
      <w:r w:rsidR="00A26650" w:rsidRPr="00377FC5">
        <w:rPr>
          <w:sz w:val="22"/>
          <w:szCs w:val="22"/>
          <w:lang w:val="pt-BR"/>
        </w:rPr>
        <w:t xml:space="preserve"> na</w:t>
      </w:r>
      <w:r w:rsidR="005E72DB" w:rsidRPr="00377FC5">
        <w:rPr>
          <w:sz w:val="22"/>
          <w:szCs w:val="22"/>
          <w:lang w:val="pt-BR"/>
        </w:rPr>
        <w:t xml:space="preserve"> Nona </w:t>
      </w:r>
      <w:r w:rsidR="00A26650" w:rsidRPr="00377FC5">
        <w:rPr>
          <w:sz w:val="22"/>
          <w:szCs w:val="22"/>
          <w:lang w:val="pt-BR"/>
        </w:rPr>
        <w:t xml:space="preserve">Cúpula das </w:t>
      </w:r>
      <w:r w:rsidR="00CC68D8" w:rsidRPr="00377FC5">
        <w:rPr>
          <w:sz w:val="22"/>
          <w:szCs w:val="22"/>
          <w:lang w:val="pt-BR"/>
        </w:rPr>
        <w:t>Américas</w:t>
      </w:r>
      <w:r w:rsidR="002C0D7E" w:rsidRPr="00377FC5">
        <w:rPr>
          <w:sz w:val="22"/>
          <w:szCs w:val="22"/>
          <w:lang w:val="pt-BR"/>
        </w:rPr>
        <w:t xml:space="preserve">, </w:t>
      </w:r>
      <w:r w:rsidR="00A26650" w:rsidRPr="00377FC5">
        <w:rPr>
          <w:sz w:val="22"/>
          <w:szCs w:val="22"/>
          <w:lang w:val="pt-BR"/>
        </w:rPr>
        <w:t>realiz</w:t>
      </w:r>
      <w:r w:rsidR="002C0D7E" w:rsidRPr="00377FC5">
        <w:rPr>
          <w:sz w:val="22"/>
          <w:szCs w:val="22"/>
          <w:lang w:val="pt-BR"/>
        </w:rPr>
        <w:t>ada</w:t>
      </w:r>
      <w:r w:rsidR="00A26650" w:rsidRPr="00377FC5">
        <w:rPr>
          <w:sz w:val="22"/>
          <w:szCs w:val="22"/>
          <w:lang w:val="pt-BR"/>
        </w:rPr>
        <w:t xml:space="preserve"> em </w:t>
      </w:r>
      <w:r w:rsidR="007338D9">
        <w:rPr>
          <w:sz w:val="22"/>
          <w:szCs w:val="22"/>
          <w:lang w:val="pt-BR"/>
        </w:rPr>
        <w:t>Lo</w:t>
      </w:r>
      <w:r w:rsidR="00A26650" w:rsidRPr="00377FC5">
        <w:rPr>
          <w:sz w:val="22"/>
          <w:szCs w:val="22"/>
          <w:lang w:val="pt-BR"/>
        </w:rPr>
        <w:t xml:space="preserve">s </w:t>
      </w:r>
      <w:r w:rsidR="00F8289C">
        <w:rPr>
          <w:sz w:val="22"/>
          <w:szCs w:val="22"/>
          <w:lang w:val="pt-BR"/>
        </w:rPr>
        <w:t>A</w:t>
      </w:r>
      <w:r w:rsidR="00CC68D8" w:rsidRPr="00377FC5">
        <w:rPr>
          <w:sz w:val="22"/>
          <w:szCs w:val="22"/>
          <w:lang w:val="pt-BR"/>
        </w:rPr>
        <w:t>ngeles (Estados Unidos),</w:t>
      </w:r>
      <w:r w:rsidR="00A26650" w:rsidRPr="00377FC5">
        <w:rPr>
          <w:sz w:val="22"/>
          <w:szCs w:val="22"/>
          <w:lang w:val="pt-BR"/>
        </w:rPr>
        <w:t xml:space="preserve"> chegaram </w:t>
      </w:r>
      <w:r w:rsidR="00CC68D8" w:rsidRPr="00377FC5">
        <w:rPr>
          <w:sz w:val="22"/>
          <w:szCs w:val="22"/>
          <w:lang w:val="pt-BR"/>
        </w:rPr>
        <w:t>a</w:t>
      </w:r>
      <w:r w:rsidR="00A26650" w:rsidRPr="00377FC5">
        <w:rPr>
          <w:sz w:val="22"/>
          <w:szCs w:val="22"/>
          <w:lang w:val="pt-BR"/>
        </w:rPr>
        <w:t xml:space="preserve"> um </w:t>
      </w:r>
      <w:r w:rsidR="00CC68D8" w:rsidRPr="00377FC5">
        <w:rPr>
          <w:sz w:val="22"/>
          <w:szCs w:val="22"/>
          <w:lang w:val="pt-BR"/>
        </w:rPr>
        <w:t>consenso sobre</w:t>
      </w:r>
      <w:r w:rsidR="00A26650" w:rsidRPr="00377FC5">
        <w:rPr>
          <w:sz w:val="22"/>
          <w:szCs w:val="22"/>
          <w:lang w:val="pt-BR"/>
        </w:rPr>
        <w:t xml:space="preserve"> a </w:t>
      </w:r>
      <w:r w:rsidR="00CC68D8" w:rsidRPr="00377FC5">
        <w:rPr>
          <w:sz w:val="22"/>
          <w:szCs w:val="22"/>
          <w:lang w:val="pt-BR"/>
        </w:rPr>
        <w:t>import</w:t>
      </w:r>
      <w:r w:rsidR="00A26650" w:rsidRPr="00377FC5">
        <w:rPr>
          <w:sz w:val="22"/>
          <w:szCs w:val="22"/>
          <w:lang w:val="pt-BR"/>
        </w:rPr>
        <w:t xml:space="preserve">ância </w:t>
      </w:r>
      <w:r w:rsidR="00CC68D8" w:rsidRPr="00377FC5">
        <w:rPr>
          <w:sz w:val="22"/>
          <w:szCs w:val="22"/>
          <w:lang w:val="pt-BR"/>
        </w:rPr>
        <w:t>de</w:t>
      </w:r>
      <w:r w:rsidR="00A26650" w:rsidRPr="00377FC5">
        <w:rPr>
          <w:sz w:val="22"/>
          <w:szCs w:val="22"/>
          <w:lang w:val="pt-BR"/>
        </w:rPr>
        <w:t xml:space="preserve"> </w:t>
      </w:r>
      <w:r w:rsidR="00CC68D8" w:rsidRPr="00377FC5">
        <w:rPr>
          <w:sz w:val="22"/>
          <w:szCs w:val="22"/>
          <w:lang w:val="pt-BR"/>
        </w:rPr>
        <w:t>m</w:t>
      </w:r>
      <w:r w:rsidR="00A26650" w:rsidRPr="00377FC5">
        <w:rPr>
          <w:sz w:val="22"/>
          <w:szCs w:val="22"/>
          <w:lang w:val="pt-BR"/>
        </w:rPr>
        <w:t>ai</w:t>
      </w:r>
      <w:r w:rsidR="00CC68D8" w:rsidRPr="00377FC5">
        <w:rPr>
          <w:sz w:val="22"/>
          <w:szCs w:val="22"/>
          <w:lang w:val="pt-BR"/>
        </w:rPr>
        <w:t>or</w:t>
      </w:r>
      <w:r w:rsidR="00954D4E" w:rsidRPr="00377FC5">
        <w:rPr>
          <w:sz w:val="22"/>
          <w:szCs w:val="22"/>
          <w:lang w:val="pt-BR"/>
        </w:rPr>
        <w:t xml:space="preserve"> </w:t>
      </w:r>
      <w:r w:rsidR="00AC5B4A" w:rsidRPr="00377FC5">
        <w:rPr>
          <w:sz w:val="22"/>
          <w:szCs w:val="22"/>
          <w:lang w:val="pt-BR"/>
        </w:rPr>
        <w:t>resili</w:t>
      </w:r>
      <w:r w:rsidR="00A26650" w:rsidRPr="00377FC5">
        <w:rPr>
          <w:sz w:val="22"/>
          <w:szCs w:val="22"/>
          <w:lang w:val="pt-BR"/>
        </w:rPr>
        <w:t xml:space="preserve">ência nas </w:t>
      </w:r>
      <w:r w:rsidR="00AC5B4A" w:rsidRPr="00377FC5">
        <w:rPr>
          <w:sz w:val="22"/>
          <w:szCs w:val="22"/>
          <w:lang w:val="pt-BR"/>
        </w:rPr>
        <w:t>Américas</w:t>
      </w:r>
      <w:r w:rsidR="00A26650" w:rsidRPr="00377FC5">
        <w:rPr>
          <w:sz w:val="22"/>
          <w:szCs w:val="22"/>
          <w:lang w:val="pt-BR"/>
        </w:rPr>
        <w:t xml:space="preserve"> e, em </w:t>
      </w:r>
      <w:r w:rsidR="00CC68D8" w:rsidRPr="00377FC5">
        <w:rPr>
          <w:sz w:val="22"/>
          <w:szCs w:val="22"/>
          <w:lang w:val="pt-BR"/>
        </w:rPr>
        <w:t>cons</w:t>
      </w:r>
      <w:r w:rsidR="00A26650" w:rsidRPr="00377FC5">
        <w:rPr>
          <w:sz w:val="22"/>
          <w:szCs w:val="22"/>
          <w:lang w:val="pt-BR"/>
        </w:rPr>
        <w:t>equência, ado</w:t>
      </w:r>
      <w:r w:rsidR="00CC68D8" w:rsidRPr="00377FC5">
        <w:rPr>
          <w:sz w:val="22"/>
          <w:szCs w:val="22"/>
          <w:lang w:val="pt-BR"/>
        </w:rPr>
        <w:t>t</w:t>
      </w:r>
      <w:r w:rsidR="00A26650" w:rsidRPr="00377FC5">
        <w:rPr>
          <w:sz w:val="22"/>
          <w:szCs w:val="22"/>
          <w:lang w:val="pt-BR"/>
        </w:rPr>
        <w:t xml:space="preserve">aram o </w:t>
      </w:r>
      <w:r w:rsidR="00CC68D8" w:rsidRPr="00377FC5">
        <w:rPr>
          <w:sz w:val="22"/>
          <w:szCs w:val="22"/>
          <w:lang w:val="pt-BR"/>
        </w:rPr>
        <w:t>mandato “</w:t>
      </w:r>
      <w:r w:rsidR="00A26650" w:rsidRPr="00377FC5">
        <w:rPr>
          <w:sz w:val="22"/>
          <w:szCs w:val="22"/>
          <w:lang w:val="pt-BR"/>
        </w:rPr>
        <w:t>Noss</w:t>
      </w:r>
      <w:r w:rsidR="00CC68D8" w:rsidRPr="00377FC5">
        <w:rPr>
          <w:sz w:val="22"/>
          <w:szCs w:val="22"/>
          <w:lang w:val="pt-BR"/>
        </w:rPr>
        <w:t xml:space="preserve">o futuro verde </w:t>
      </w:r>
      <w:r w:rsidR="00F8289C">
        <w:rPr>
          <w:sz w:val="22"/>
          <w:szCs w:val="22"/>
          <w:lang w:val="pt-BR"/>
        </w:rPr>
        <w:t xml:space="preserve">e </w:t>
      </w:r>
      <w:r w:rsidR="00CC68D8" w:rsidRPr="00377FC5">
        <w:rPr>
          <w:sz w:val="22"/>
          <w:szCs w:val="22"/>
          <w:lang w:val="pt-BR"/>
        </w:rPr>
        <w:t>s</w:t>
      </w:r>
      <w:r w:rsidR="00A26650" w:rsidRPr="00377FC5">
        <w:rPr>
          <w:sz w:val="22"/>
          <w:szCs w:val="22"/>
          <w:lang w:val="pt-BR"/>
        </w:rPr>
        <w:t>ustentável</w:t>
      </w:r>
      <w:r w:rsidR="00CC68D8" w:rsidRPr="00377FC5">
        <w:rPr>
          <w:sz w:val="22"/>
          <w:szCs w:val="22"/>
          <w:lang w:val="pt-BR"/>
        </w:rPr>
        <w:t>”</w:t>
      </w:r>
      <w:r w:rsidR="00FB0F63" w:rsidRPr="00377FC5">
        <w:rPr>
          <w:sz w:val="22"/>
          <w:szCs w:val="22"/>
          <w:lang w:val="pt-BR"/>
        </w:rPr>
        <w:t xml:space="preserve">. </w:t>
      </w:r>
      <w:r w:rsidR="00A26650" w:rsidRPr="00377FC5">
        <w:rPr>
          <w:sz w:val="22"/>
          <w:szCs w:val="22"/>
          <w:lang w:val="pt-BR"/>
        </w:rPr>
        <w:t>Os Estados membros</w:t>
      </w:r>
      <w:r w:rsidR="00954D4E" w:rsidRPr="00377FC5">
        <w:rPr>
          <w:sz w:val="22"/>
          <w:szCs w:val="22"/>
          <w:lang w:val="pt-BR"/>
        </w:rPr>
        <w:t xml:space="preserve"> rec</w:t>
      </w:r>
      <w:r w:rsidR="00A26650" w:rsidRPr="00377FC5">
        <w:rPr>
          <w:sz w:val="22"/>
          <w:szCs w:val="22"/>
          <w:lang w:val="pt-BR"/>
        </w:rPr>
        <w:t xml:space="preserve">onheceram a </w:t>
      </w:r>
      <w:r w:rsidR="00BD0126" w:rsidRPr="00377FC5">
        <w:rPr>
          <w:sz w:val="22"/>
          <w:szCs w:val="22"/>
          <w:lang w:val="pt-BR"/>
        </w:rPr>
        <w:t>import</w:t>
      </w:r>
      <w:r w:rsidR="00A26650" w:rsidRPr="00377FC5">
        <w:rPr>
          <w:sz w:val="22"/>
          <w:szCs w:val="22"/>
          <w:lang w:val="pt-BR"/>
        </w:rPr>
        <w:t xml:space="preserve">ância </w:t>
      </w:r>
      <w:r w:rsidR="00BD0126" w:rsidRPr="00377FC5">
        <w:rPr>
          <w:sz w:val="22"/>
          <w:szCs w:val="22"/>
          <w:lang w:val="pt-BR"/>
        </w:rPr>
        <w:t>d</w:t>
      </w:r>
      <w:r w:rsidR="003257BB">
        <w:rPr>
          <w:sz w:val="22"/>
          <w:szCs w:val="22"/>
          <w:lang w:val="pt-BR"/>
        </w:rPr>
        <w:t xml:space="preserve">a </w:t>
      </w:r>
      <w:r w:rsidR="00BD0126" w:rsidRPr="00377FC5">
        <w:rPr>
          <w:sz w:val="22"/>
          <w:szCs w:val="22"/>
          <w:lang w:val="pt-BR"/>
        </w:rPr>
        <w:t>p</w:t>
      </w:r>
      <w:r w:rsidR="00EB2298" w:rsidRPr="00377FC5">
        <w:rPr>
          <w:sz w:val="22"/>
          <w:szCs w:val="22"/>
          <w:lang w:val="pt-BR"/>
        </w:rPr>
        <w:t>romo</w:t>
      </w:r>
      <w:r w:rsidR="003257BB">
        <w:rPr>
          <w:sz w:val="22"/>
          <w:szCs w:val="22"/>
          <w:lang w:val="pt-BR"/>
        </w:rPr>
        <w:t>ção de</w:t>
      </w:r>
      <w:r w:rsidR="00EB2298" w:rsidRPr="00377FC5">
        <w:rPr>
          <w:sz w:val="22"/>
          <w:szCs w:val="22"/>
          <w:lang w:val="pt-BR"/>
        </w:rPr>
        <w:t xml:space="preserve"> políticas</w:t>
      </w:r>
      <w:r w:rsidR="00A26650" w:rsidRPr="00377FC5">
        <w:rPr>
          <w:sz w:val="22"/>
          <w:szCs w:val="22"/>
          <w:lang w:val="pt-BR"/>
        </w:rPr>
        <w:t xml:space="preserve"> e </w:t>
      </w:r>
      <w:r w:rsidR="00EB2298" w:rsidRPr="00377FC5">
        <w:rPr>
          <w:sz w:val="22"/>
          <w:szCs w:val="22"/>
          <w:lang w:val="pt-BR"/>
        </w:rPr>
        <w:t>a</w:t>
      </w:r>
      <w:r w:rsidR="00A26650" w:rsidRPr="00377FC5">
        <w:rPr>
          <w:sz w:val="22"/>
          <w:szCs w:val="22"/>
          <w:lang w:val="pt-BR"/>
        </w:rPr>
        <w:t>ções</w:t>
      </w:r>
      <w:r w:rsidR="00EB2298" w:rsidRPr="00377FC5">
        <w:rPr>
          <w:sz w:val="22"/>
          <w:szCs w:val="22"/>
          <w:lang w:val="pt-BR"/>
        </w:rPr>
        <w:t xml:space="preserve"> que </w:t>
      </w:r>
      <w:r w:rsidR="00871DDA" w:rsidRPr="00377FC5">
        <w:rPr>
          <w:sz w:val="22"/>
          <w:szCs w:val="22"/>
          <w:lang w:val="pt-BR"/>
        </w:rPr>
        <w:t>contribuam para a</w:t>
      </w:r>
      <w:r w:rsidR="00A26650" w:rsidRPr="00377FC5">
        <w:rPr>
          <w:sz w:val="22"/>
          <w:szCs w:val="22"/>
          <w:lang w:val="pt-BR"/>
        </w:rPr>
        <w:t xml:space="preserve"> </w:t>
      </w:r>
      <w:r w:rsidR="00EB2298" w:rsidRPr="00377FC5">
        <w:rPr>
          <w:sz w:val="22"/>
          <w:szCs w:val="22"/>
          <w:lang w:val="pt-BR"/>
        </w:rPr>
        <w:t>implementa</w:t>
      </w:r>
      <w:r w:rsidR="00A26650" w:rsidRPr="00377FC5">
        <w:rPr>
          <w:sz w:val="22"/>
          <w:szCs w:val="22"/>
          <w:lang w:val="pt-BR"/>
        </w:rPr>
        <w:t>ção</w:t>
      </w:r>
      <w:r w:rsidR="00EB2298" w:rsidRPr="00377FC5">
        <w:rPr>
          <w:sz w:val="22"/>
          <w:szCs w:val="22"/>
          <w:lang w:val="pt-BR"/>
        </w:rPr>
        <w:t xml:space="preserve"> de so</w:t>
      </w:r>
      <w:r w:rsidR="00A26650" w:rsidRPr="00377FC5">
        <w:rPr>
          <w:sz w:val="22"/>
          <w:szCs w:val="22"/>
          <w:lang w:val="pt-BR"/>
        </w:rPr>
        <w:t>luções</w:t>
      </w:r>
      <w:r w:rsidR="00EB2298" w:rsidRPr="00377FC5">
        <w:rPr>
          <w:sz w:val="22"/>
          <w:szCs w:val="22"/>
          <w:lang w:val="pt-BR"/>
        </w:rPr>
        <w:t xml:space="preserve"> s</w:t>
      </w:r>
      <w:r w:rsidR="00A26650" w:rsidRPr="00377FC5">
        <w:rPr>
          <w:sz w:val="22"/>
          <w:szCs w:val="22"/>
          <w:lang w:val="pt-BR"/>
        </w:rPr>
        <w:t>ustentáveis</w:t>
      </w:r>
      <w:r w:rsidR="003237DF">
        <w:rPr>
          <w:sz w:val="22"/>
          <w:szCs w:val="22"/>
          <w:lang w:val="pt-BR"/>
        </w:rPr>
        <w:t xml:space="preserve"> </w:t>
      </w:r>
      <w:r w:rsidR="00635B27">
        <w:rPr>
          <w:sz w:val="22"/>
          <w:szCs w:val="22"/>
          <w:lang w:val="pt-BR"/>
        </w:rPr>
        <w:t xml:space="preserve">fundamentadas </w:t>
      </w:r>
      <w:r w:rsidR="00A26650" w:rsidRPr="00377FC5">
        <w:rPr>
          <w:sz w:val="22"/>
          <w:szCs w:val="22"/>
          <w:lang w:val="pt-BR"/>
        </w:rPr>
        <w:t xml:space="preserve">na </w:t>
      </w:r>
      <w:r w:rsidR="00EB2298" w:rsidRPr="00377FC5">
        <w:rPr>
          <w:sz w:val="22"/>
          <w:szCs w:val="22"/>
          <w:lang w:val="pt-BR"/>
        </w:rPr>
        <w:t>na</w:t>
      </w:r>
      <w:r w:rsidR="00A26650" w:rsidRPr="00377FC5">
        <w:rPr>
          <w:sz w:val="22"/>
          <w:szCs w:val="22"/>
          <w:lang w:val="pt-BR"/>
        </w:rPr>
        <w:t>tureza</w:t>
      </w:r>
      <w:r w:rsidR="00EB2298" w:rsidRPr="00377FC5">
        <w:rPr>
          <w:sz w:val="22"/>
          <w:szCs w:val="22"/>
          <w:lang w:val="pt-BR"/>
        </w:rPr>
        <w:t xml:space="preserve">, </w:t>
      </w:r>
      <w:r w:rsidR="00BD0126" w:rsidRPr="00377FC5">
        <w:rPr>
          <w:sz w:val="22"/>
          <w:szCs w:val="22"/>
          <w:lang w:val="pt-BR"/>
        </w:rPr>
        <w:t xml:space="preserve">utilizando </w:t>
      </w:r>
      <w:r w:rsidR="00EB2298" w:rsidRPr="00377FC5">
        <w:rPr>
          <w:sz w:val="22"/>
          <w:szCs w:val="22"/>
          <w:lang w:val="pt-BR"/>
        </w:rPr>
        <w:t>enfoques</w:t>
      </w:r>
      <w:r w:rsidR="00A26650" w:rsidRPr="00377FC5">
        <w:rPr>
          <w:sz w:val="22"/>
          <w:szCs w:val="22"/>
          <w:lang w:val="pt-BR"/>
        </w:rPr>
        <w:t xml:space="preserve"> basea</w:t>
      </w:r>
      <w:r w:rsidR="00EB2298" w:rsidRPr="00377FC5">
        <w:rPr>
          <w:sz w:val="22"/>
          <w:szCs w:val="22"/>
          <w:lang w:val="pt-BR"/>
        </w:rPr>
        <w:t>dos</w:t>
      </w:r>
      <w:r w:rsidR="00A26650" w:rsidRPr="00377FC5">
        <w:rPr>
          <w:sz w:val="22"/>
          <w:szCs w:val="22"/>
          <w:lang w:val="pt-BR"/>
        </w:rPr>
        <w:t xml:space="preserve"> nos </w:t>
      </w:r>
      <w:r w:rsidR="00EB2298" w:rsidRPr="00377FC5">
        <w:rPr>
          <w:sz w:val="22"/>
          <w:szCs w:val="22"/>
          <w:lang w:val="pt-BR"/>
        </w:rPr>
        <w:t>e</w:t>
      </w:r>
      <w:r w:rsidR="00A26650" w:rsidRPr="00377FC5">
        <w:rPr>
          <w:sz w:val="22"/>
          <w:szCs w:val="22"/>
          <w:lang w:val="pt-BR"/>
        </w:rPr>
        <w:t>cossistem</w:t>
      </w:r>
      <w:r w:rsidR="00EB2298" w:rsidRPr="00377FC5">
        <w:rPr>
          <w:sz w:val="22"/>
          <w:szCs w:val="22"/>
          <w:lang w:val="pt-BR"/>
        </w:rPr>
        <w:t>as</w:t>
      </w:r>
      <w:r w:rsidR="00E748BA">
        <w:rPr>
          <w:sz w:val="22"/>
          <w:szCs w:val="22"/>
          <w:lang w:val="pt-BR"/>
        </w:rPr>
        <w:t xml:space="preserve">, bem </w:t>
      </w:r>
      <w:r w:rsidR="00E748BA" w:rsidRPr="00E748BA">
        <w:rPr>
          <w:sz w:val="22"/>
          <w:szCs w:val="22"/>
          <w:lang w:val="pt-BR"/>
        </w:rPr>
        <w:t>com</w:t>
      </w:r>
      <w:r w:rsidR="00E748BA">
        <w:rPr>
          <w:sz w:val="22"/>
          <w:szCs w:val="22"/>
          <w:lang w:val="pt-BR"/>
        </w:rPr>
        <w:t xml:space="preserve">o </w:t>
      </w:r>
      <w:r w:rsidR="00EB2298" w:rsidRPr="00377FC5">
        <w:rPr>
          <w:sz w:val="22"/>
          <w:szCs w:val="22"/>
          <w:lang w:val="pt-BR"/>
        </w:rPr>
        <w:t>de</w:t>
      </w:r>
      <w:r w:rsidR="00A26650" w:rsidRPr="00377FC5">
        <w:rPr>
          <w:sz w:val="22"/>
          <w:szCs w:val="22"/>
          <w:lang w:val="pt-BR"/>
        </w:rPr>
        <w:t xml:space="preserve"> outr</w:t>
      </w:r>
      <w:r w:rsidR="00EB2298" w:rsidRPr="00377FC5">
        <w:rPr>
          <w:sz w:val="22"/>
          <w:szCs w:val="22"/>
          <w:lang w:val="pt-BR"/>
        </w:rPr>
        <w:t>os enfoques de g</w:t>
      </w:r>
      <w:r w:rsidR="00A26650" w:rsidRPr="00377FC5">
        <w:rPr>
          <w:sz w:val="22"/>
          <w:szCs w:val="22"/>
          <w:lang w:val="pt-BR"/>
        </w:rPr>
        <w:t xml:space="preserve">estão e </w:t>
      </w:r>
      <w:r w:rsidR="00EB2298" w:rsidRPr="00377FC5">
        <w:rPr>
          <w:sz w:val="22"/>
          <w:szCs w:val="22"/>
          <w:lang w:val="pt-BR"/>
        </w:rPr>
        <w:t>conserva</w:t>
      </w:r>
      <w:r w:rsidR="00A26650" w:rsidRPr="00377FC5">
        <w:rPr>
          <w:sz w:val="22"/>
          <w:szCs w:val="22"/>
          <w:lang w:val="pt-BR"/>
        </w:rPr>
        <w:t>ção</w:t>
      </w:r>
      <w:r w:rsidR="00EB2298" w:rsidRPr="00377FC5">
        <w:rPr>
          <w:sz w:val="22"/>
          <w:szCs w:val="22"/>
          <w:lang w:val="pt-BR"/>
        </w:rPr>
        <w:t xml:space="preserve"> que prom</w:t>
      </w:r>
      <w:r w:rsidR="00A26650" w:rsidRPr="00377FC5">
        <w:rPr>
          <w:sz w:val="22"/>
          <w:szCs w:val="22"/>
          <w:lang w:val="pt-BR"/>
        </w:rPr>
        <w:t xml:space="preserve">ovam </w:t>
      </w:r>
      <w:r w:rsidR="00EB2298" w:rsidRPr="00377FC5">
        <w:rPr>
          <w:sz w:val="22"/>
          <w:szCs w:val="22"/>
          <w:lang w:val="pt-BR"/>
        </w:rPr>
        <w:t>esf</w:t>
      </w:r>
      <w:r w:rsidR="00A26650" w:rsidRPr="00377FC5">
        <w:rPr>
          <w:sz w:val="22"/>
          <w:szCs w:val="22"/>
          <w:lang w:val="pt-BR"/>
        </w:rPr>
        <w:t>orç</w:t>
      </w:r>
      <w:r w:rsidR="00EB2298" w:rsidRPr="00377FC5">
        <w:rPr>
          <w:sz w:val="22"/>
          <w:szCs w:val="22"/>
          <w:lang w:val="pt-BR"/>
        </w:rPr>
        <w:t>os para limitar</w:t>
      </w:r>
      <w:r w:rsidR="00A26650" w:rsidRPr="00377FC5">
        <w:rPr>
          <w:sz w:val="22"/>
          <w:szCs w:val="22"/>
          <w:lang w:val="pt-BR"/>
        </w:rPr>
        <w:t xml:space="preserve"> o </w:t>
      </w:r>
      <w:r w:rsidR="00EB2298" w:rsidRPr="00377FC5">
        <w:rPr>
          <w:sz w:val="22"/>
          <w:szCs w:val="22"/>
          <w:lang w:val="pt-BR"/>
        </w:rPr>
        <w:t>aumento</w:t>
      </w:r>
      <w:r w:rsidR="00A26650" w:rsidRPr="00377FC5">
        <w:rPr>
          <w:sz w:val="22"/>
          <w:szCs w:val="22"/>
          <w:lang w:val="pt-BR"/>
        </w:rPr>
        <w:t xml:space="preserve"> médio da </w:t>
      </w:r>
      <w:r w:rsidR="00EB2298" w:rsidRPr="00377FC5">
        <w:rPr>
          <w:sz w:val="22"/>
          <w:szCs w:val="22"/>
          <w:lang w:val="pt-BR"/>
        </w:rPr>
        <w:t>temperatura mundial a 1</w:t>
      </w:r>
      <w:r w:rsidR="005C7CBF">
        <w:rPr>
          <w:sz w:val="22"/>
          <w:szCs w:val="22"/>
          <w:lang w:val="pt-BR"/>
        </w:rPr>
        <w:t>,</w:t>
      </w:r>
      <w:r w:rsidR="00EB2298" w:rsidRPr="00377FC5">
        <w:rPr>
          <w:sz w:val="22"/>
          <w:szCs w:val="22"/>
          <w:lang w:val="pt-BR"/>
        </w:rPr>
        <w:t>5ºC</w:t>
      </w:r>
      <w:r w:rsidR="000C17A6" w:rsidRPr="00377FC5">
        <w:rPr>
          <w:sz w:val="22"/>
          <w:szCs w:val="22"/>
          <w:lang w:val="pt-BR"/>
        </w:rPr>
        <w:t xml:space="preserve">. </w:t>
      </w:r>
      <w:r w:rsidR="00A26650" w:rsidRPr="00377FC5">
        <w:rPr>
          <w:sz w:val="22"/>
          <w:szCs w:val="22"/>
          <w:lang w:val="pt-BR"/>
        </w:rPr>
        <w:t xml:space="preserve">Em </w:t>
      </w:r>
      <w:r w:rsidR="00C6547A" w:rsidRPr="00377FC5">
        <w:rPr>
          <w:sz w:val="22"/>
          <w:szCs w:val="22"/>
          <w:lang w:val="pt-BR"/>
        </w:rPr>
        <w:t>particular</w:t>
      </w:r>
      <w:r w:rsidR="000A2930" w:rsidRPr="00377FC5">
        <w:rPr>
          <w:sz w:val="22"/>
          <w:szCs w:val="22"/>
          <w:lang w:val="pt-BR"/>
        </w:rPr>
        <w:t>,</w:t>
      </w:r>
      <w:r w:rsidR="00C6547A" w:rsidRPr="00377FC5">
        <w:rPr>
          <w:sz w:val="22"/>
          <w:szCs w:val="22"/>
          <w:lang w:val="pt-BR"/>
        </w:rPr>
        <w:t xml:space="preserve"> destac</w:t>
      </w:r>
      <w:r w:rsidR="00A26650" w:rsidRPr="00377FC5">
        <w:rPr>
          <w:sz w:val="22"/>
          <w:szCs w:val="22"/>
          <w:lang w:val="pt-BR"/>
        </w:rPr>
        <w:t xml:space="preserve">aram a </w:t>
      </w:r>
      <w:r w:rsidR="00C6547A" w:rsidRPr="00377FC5">
        <w:rPr>
          <w:sz w:val="22"/>
          <w:szCs w:val="22"/>
          <w:lang w:val="pt-BR"/>
        </w:rPr>
        <w:t>import</w:t>
      </w:r>
      <w:r w:rsidR="00A26650" w:rsidRPr="00377FC5">
        <w:rPr>
          <w:sz w:val="22"/>
          <w:szCs w:val="22"/>
          <w:lang w:val="pt-BR"/>
        </w:rPr>
        <w:t xml:space="preserve">ância </w:t>
      </w:r>
      <w:r w:rsidR="00C6547A" w:rsidRPr="00377FC5">
        <w:rPr>
          <w:sz w:val="22"/>
          <w:szCs w:val="22"/>
          <w:lang w:val="pt-BR"/>
        </w:rPr>
        <w:t xml:space="preserve">de </w:t>
      </w:r>
      <w:r w:rsidR="00235C36">
        <w:rPr>
          <w:sz w:val="22"/>
          <w:szCs w:val="22"/>
          <w:lang w:val="pt-BR"/>
        </w:rPr>
        <w:t xml:space="preserve">se </w:t>
      </w:r>
      <w:r w:rsidR="003551C0" w:rsidRPr="00377FC5">
        <w:rPr>
          <w:sz w:val="22"/>
          <w:szCs w:val="22"/>
          <w:lang w:val="pt-BR"/>
        </w:rPr>
        <w:t>“</w:t>
      </w:r>
      <w:r w:rsidR="0038101A" w:rsidRPr="00377FC5">
        <w:rPr>
          <w:sz w:val="22"/>
          <w:szCs w:val="22"/>
          <w:lang w:val="pt-BR"/>
        </w:rPr>
        <w:t>f</w:t>
      </w:r>
      <w:r w:rsidR="004D3C18" w:rsidRPr="00377FC5">
        <w:rPr>
          <w:sz w:val="22"/>
          <w:szCs w:val="22"/>
          <w:lang w:val="pt-BR"/>
        </w:rPr>
        <w:t>avorecer</w:t>
      </w:r>
      <w:r w:rsidR="00A26650" w:rsidRPr="00377FC5">
        <w:rPr>
          <w:sz w:val="22"/>
          <w:szCs w:val="22"/>
          <w:lang w:val="pt-BR"/>
        </w:rPr>
        <w:t xml:space="preserve"> a </w:t>
      </w:r>
      <w:r w:rsidR="004D3C18" w:rsidRPr="00377FC5">
        <w:rPr>
          <w:sz w:val="22"/>
          <w:szCs w:val="22"/>
          <w:lang w:val="pt-BR"/>
        </w:rPr>
        <w:t>conserva</w:t>
      </w:r>
      <w:r w:rsidR="00A26650" w:rsidRPr="00377FC5">
        <w:rPr>
          <w:sz w:val="22"/>
          <w:szCs w:val="22"/>
          <w:lang w:val="pt-BR"/>
        </w:rPr>
        <w:t>ção</w:t>
      </w:r>
      <w:r w:rsidR="004D3C18" w:rsidRPr="00377FC5">
        <w:rPr>
          <w:sz w:val="22"/>
          <w:szCs w:val="22"/>
          <w:lang w:val="pt-BR"/>
        </w:rPr>
        <w:t xml:space="preserve">, </w:t>
      </w:r>
      <w:r w:rsidR="0030435E">
        <w:rPr>
          <w:sz w:val="22"/>
          <w:szCs w:val="22"/>
          <w:lang w:val="pt-BR"/>
        </w:rPr>
        <w:t xml:space="preserve">a </w:t>
      </w:r>
      <w:r w:rsidR="004D3C18" w:rsidRPr="00377FC5">
        <w:rPr>
          <w:sz w:val="22"/>
          <w:szCs w:val="22"/>
          <w:lang w:val="pt-BR"/>
        </w:rPr>
        <w:t>prote</w:t>
      </w:r>
      <w:r w:rsidR="00A26650" w:rsidRPr="00377FC5">
        <w:rPr>
          <w:sz w:val="22"/>
          <w:szCs w:val="22"/>
          <w:lang w:val="pt-BR"/>
        </w:rPr>
        <w:t xml:space="preserve">ção e </w:t>
      </w:r>
      <w:r w:rsidR="0030435E">
        <w:rPr>
          <w:sz w:val="22"/>
          <w:szCs w:val="22"/>
          <w:lang w:val="pt-BR"/>
        </w:rPr>
        <w:t xml:space="preserve">a </w:t>
      </w:r>
      <w:r w:rsidR="004D3C18" w:rsidRPr="00377FC5">
        <w:rPr>
          <w:sz w:val="22"/>
          <w:szCs w:val="22"/>
          <w:lang w:val="pt-BR"/>
        </w:rPr>
        <w:t>restaura</w:t>
      </w:r>
      <w:r w:rsidR="00A26650" w:rsidRPr="00377FC5">
        <w:rPr>
          <w:sz w:val="22"/>
          <w:szCs w:val="22"/>
          <w:lang w:val="pt-BR"/>
        </w:rPr>
        <w:t xml:space="preserve">ção dos </w:t>
      </w:r>
      <w:r w:rsidR="004D3C18" w:rsidRPr="00377FC5">
        <w:rPr>
          <w:sz w:val="22"/>
          <w:szCs w:val="22"/>
          <w:lang w:val="pt-BR"/>
        </w:rPr>
        <w:t>e</w:t>
      </w:r>
      <w:r w:rsidR="00A26650" w:rsidRPr="00377FC5">
        <w:rPr>
          <w:sz w:val="22"/>
          <w:szCs w:val="22"/>
          <w:lang w:val="pt-BR"/>
        </w:rPr>
        <w:t>cossistem</w:t>
      </w:r>
      <w:r w:rsidR="004D3C18" w:rsidRPr="00377FC5">
        <w:rPr>
          <w:sz w:val="22"/>
          <w:szCs w:val="22"/>
          <w:lang w:val="pt-BR"/>
        </w:rPr>
        <w:t>as</w:t>
      </w:r>
      <w:r w:rsidR="00871DDA" w:rsidRPr="00377FC5">
        <w:rPr>
          <w:sz w:val="22"/>
          <w:szCs w:val="22"/>
          <w:lang w:val="pt-BR"/>
        </w:rPr>
        <w:t xml:space="preserve"> </w:t>
      </w:r>
      <w:r w:rsidR="009D4E48">
        <w:rPr>
          <w:sz w:val="22"/>
          <w:szCs w:val="22"/>
          <w:lang w:val="pt-BR"/>
        </w:rPr>
        <w:t>litorâneos</w:t>
      </w:r>
      <w:r w:rsidR="00407451">
        <w:rPr>
          <w:sz w:val="22"/>
          <w:szCs w:val="22"/>
          <w:lang w:val="pt-BR"/>
        </w:rPr>
        <w:t>,</w:t>
      </w:r>
      <w:r w:rsidR="00A26650" w:rsidRPr="00377FC5">
        <w:rPr>
          <w:sz w:val="22"/>
          <w:szCs w:val="22"/>
          <w:lang w:val="pt-BR"/>
        </w:rPr>
        <w:t xml:space="preserve"> como</w:t>
      </w:r>
      <w:r w:rsidR="004D3C18" w:rsidRPr="00377FC5">
        <w:rPr>
          <w:sz w:val="22"/>
          <w:szCs w:val="22"/>
          <w:lang w:val="pt-BR"/>
        </w:rPr>
        <w:t xml:space="preserve"> </w:t>
      </w:r>
      <w:r w:rsidR="00407451">
        <w:rPr>
          <w:sz w:val="22"/>
          <w:szCs w:val="22"/>
          <w:lang w:val="pt-BR"/>
        </w:rPr>
        <w:t xml:space="preserve">os </w:t>
      </w:r>
      <w:r w:rsidR="004D3C18" w:rsidRPr="00377FC5">
        <w:rPr>
          <w:sz w:val="22"/>
          <w:szCs w:val="22"/>
          <w:lang w:val="pt-BR"/>
        </w:rPr>
        <w:t>man</w:t>
      </w:r>
      <w:r w:rsidR="0030435E">
        <w:rPr>
          <w:sz w:val="22"/>
          <w:szCs w:val="22"/>
          <w:lang w:val="pt-BR"/>
        </w:rPr>
        <w:t>gues</w:t>
      </w:r>
      <w:r w:rsidR="004D3C18" w:rsidRPr="00377FC5">
        <w:rPr>
          <w:sz w:val="22"/>
          <w:szCs w:val="22"/>
          <w:lang w:val="pt-BR"/>
        </w:rPr>
        <w:t>,</w:t>
      </w:r>
      <w:r w:rsidR="00405611">
        <w:rPr>
          <w:sz w:val="22"/>
          <w:szCs w:val="22"/>
          <w:lang w:val="pt-BR"/>
        </w:rPr>
        <w:t xml:space="preserve"> pântanos</w:t>
      </w:r>
      <w:r w:rsidR="003E43E4">
        <w:rPr>
          <w:sz w:val="22"/>
          <w:szCs w:val="22"/>
          <w:lang w:val="pt-BR"/>
        </w:rPr>
        <w:t xml:space="preserve"> salgados</w:t>
      </w:r>
      <w:r w:rsidR="004D3C18" w:rsidRPr="00377FC5">
        <w:rPr>
          <w:sz w:val="22"/>
          <w:szCs w:val="22"/>
          <w:lang w:val="pt-BR"/>
        </w:rPr>
        <w:t>,</w:t>
      </w:r>
      <w:r w:rsidR="00A26650" w:rsidRPr="00377FC5">
        <w:rPr>
          <w:sz w:val="22"/>
          <w:szCs w:val="22"/>
          <w:lang w:val="pt-BR"/>
        </w:rPr>
        <w:t xml:space="preserve"> leito</w:t>
      </w:r>
      <w:r w:rsidR="004D3C18" w:rsidRPr="00377FC5">
        <w:rPr>
          <w:sz w:val="22"/>
          <w:szCs w:val="22"/>
          <w:lang w:val="pt-BR"/>
        </w:rPr>
        <w:t>s</w:t>
      </w:r>
      <w:r w:rsidR="00A26650" w:rsidRPr="00377FC5">
        <w:rPr>
          <w:sz w:val="22"/>
          <w:szCs w:val="22"/>
          <w:lang w:val="pt-BR"/>
        </w:rPr>
        <w:t xml:space="preserve"> </w:t>
      </w:r>
      <w:r w:rsidR="000F1FCF">
        <w:rPr>
          <w:sz w:val="22"/>
          <w:szCs w:val="22"/>
          <w:lang w:val="pt-BR"/>
        </w:rPr>
        <w:t xml:space="preserve">de erva marinhos e leitos </w:t>
      </w:r>
      <w:r w:rsidR="00A26650" w:rsidRPr="00377FC5">
        <w:rPr>
          <w:sz w:val="22"/>
          <w:szCs w:val="22"/>
          <w:lang w:val="pt-BR"/>
        </w:rPr>
        <w:t>d</w:t>
      </w:r>
      <w:r w:rsidR="00820E61">
        <w:rPr>
          <w:sz w:val="22"/>
          <w:szCs w:val="22"/>
          <w:lang w:val="pt-BR"/>
        </w:rPr>
        <w:t xml:space="preserve">e erva fluvial </w:t>
      </w:r>
      <w:r w:rsidR="004D3C18" w:rsidRPr="00377FC5">
        <w:rPr>
          <w:sz w:val="22"/>
          <w:szCs w:val="22"/>
          <w:lang w:val="pt-BR"/>
        </w:rPr>
        <w:t>que funcion</w:t>
      </w:r>
      <w:r w:rsidR="00A26650" w:rsidRPr="00377FC5">
        <w:rPr>
          <w:sz w:val="22"/>
          <w:szCs w:val="22"/>
          <w:lang w:val="pt-BR"/>
        </w:rPr>
        <w:t xml:space="preserve">am </w:t>
      </w:r>
      <w:r w:rsidR="004D3C18" w:rsidRPr="00377FC5">
        <w:rPr>
          <w:sz w:val="22"/>
          <w:szCs w:val="22"/>
          <w:lang w:val="pt-BR"/>
        </w:rPr>
        <w:t>como s</w:t>
      </w:r>
      <w:r w:rsidR="00957263" w:rsidRPr="00377FC5">
        <w:rPr>
          <w:sz w:val="22"/>
          <w:szCs w:val="22"/>
          <w:lang w:val="pt-BR"/>
        </w:rPr>
        <w:t>umidouro</w:t>
      </w:r>
      <w:r w:rsidR="004D3C18" w:rsidRPr="00377FC5">
        <w:rPr>
          <w:sz w:val="22"/>
          <w:szCs w:val="22"/>
          <w:lang w:val="pt-BR"/>
        </w:rPr>
        <w:t>s</w:t>
      </w:r>
      <w:r w:rsidR="00A26650" w:rsidRPr="00377FC5">
        <w:rPr>
          <w:sz w:val="22"/>
          <w:szCs w:val="22"/>
          <w:lang w:val="pt-BR"/>
        </w:rPr>
        <w:t xml:space="preserve"> e </w:t>
      </w:r>
      <w:r w:rsidR="00820E61">
        <w:rPr>
          <w:sz w:val="22"/>
          <w:szCs w:val="22"/>
          <w:lang w:val="pt-BR"/>
        </w:rPr>
        <w:t xml:space="preserve">reservatórios </w:t>
      </w:r>
      <w:r w:rsidR="004D3C18" w:rsidRPr="00377FC5">
        <w:rPr>
          <w:sz w:val="22"/>
          <w:szCs w:val="22"/>
          <w:lang w:val="pt-BR"/>
        </w:rPr>
        <w:t>de gases de</w:t>
      </w:r>
      <w:r w:rsidR="00A26650" w:rsidRPr="00377FC5">
        <w:rPr>
          <w:sz w:val="22"/>
          <w:szCs w:val="22"/>
          <w:lang w:val="pt-BR"/>
        </w:rPr>
        <w:t xml:space="preserve"> </w:t>
      </w:r>
      <w:r w:rsidR="00871DDA" w:rsidRPr="00377FC5">
        <w:rPr>
          <w:sz w:val="22"/>
          <w:szCs w:val="22"/>
          <w:lang w:val="pt-BR"/>
        </w:rPr>
        <w:t>efeito estufa</w:t>
      </w:r>
      <w:r w:rsidR="003551C0" w:rsidRPr="00377FC5">
        <w:rPr>
          <w:sz w:val="22"/>
          <w:szCs w:val="22"/>
          <w:lang w:val="pt-BR"/>
        </w:rPr>
        <w:t>”</w:t>
      </w:r>
      <w:r w:rsidR="00772FBA">
        <w:rPr>
          <w:sz w:val="22"/>
          <w:szCs w:val="22"/>
          <w:lang w:val="pt-BR"/>
        </w:rPr>
        <w:t>.</w:t>
      </w:r>
      <w:r w:rsidR="00954D4E" w:rsidRPr="00377FC5">
        <w:rPr>
          <w:sz w:val="22"/>
          <w:szCs w:val="22"/>
          <w:u w:val="single"/>
          <w:vertAlign w:val="superscript"/>
          <w:lang w:val="pt-BR"/>
        </w:rPr>
        <w:footnoteReference w:id="3"/>
      </w:r>
      <w:r w:rsidR="002C0D7E" w:rsidRPr="00377FC5">
        <w:rPr>
          <w:sz w:val="22"/>
          <w:szCs w:val="22"/>
          <w:vertAlign w:val="superscript"/>
          <w:lang w:val="pt-BR"/>
        </w:rPr>
        <w:t>/</w:t>
      </w:r>
      <w:r w:rsidR="00954D4E" w:rsidRPr="00377FC5">
        <w:rPr>
          <w:sz w:val="22"/>
          <w:szCs w:val="22"/>
          <w:lang w:val="pt-BR"/>
        </w:rPr>
        <w:t xml:space="preserve"> </w:t>
      </w:r>
      <w:r w:rsidR="00A26650" w:rsidRPr="00377FC5">
        <w:rPr>
          <w:sz w:val="22"/>
          <w:szCs w:val="22"/>
          <w:lang w:val="pt-BR"/>
        </w:rPr>
        <w:t>Também</w:t>
      </w:r>
      <w:r w:rsidR="00C96FE0" w:rsidRPr="00377FC5">
        <w:rPr>
          <w:sz w:val="22"/>
          <w:szCs w:val="22"/>
          <w:lang w:val="pt-BR"/>
        </w:rPr>
        <w:t xml:space="preserve"> destac</w:t>
      </w:r>
      <w:r w:rsidR="00A26650" w:rsidRPr="00377FC5">
        <w:rPr>
          <w:sz w:val="22"/>
          <w:szCs w:val="22"/>
          <w:lang w:val="pt-BR"/>
        </w:rPr>
        <w:t xml:space="preserve">aram a </w:t>
      </w:r>
      <w:r w:rsidR="00E86A93" w:rsidRPr="00377FC5">
        <w:rPr>
          <w:sz w:val="22"/>
          <w:szCs w:val="22"/>
          <w:lang w:val="pt-BR"/>
        </w:rPr>
        <w:t>import</w:t>
      </w:r>
      <w:r w:rsidR="00A26650" w:rsidRPr="00377FC5">
        <w:rPr>
          <w:sz w:val="22"/>
          <w:szCs w:val="22"/>
          <w:lang w:val="pt-BR"/>
        </w:rPr>
        <w:t xml:space="preserve">ância </w:t>
      </w:r>
      <w:r w:rsidR="00E86A93" w:rsidRPr="00377FC5">
        <w:rPr>
          <w:sz w:val="22"/>
          <w:szCs w:val="22"/>
          <w:lang w:val="pt-BR"/>
        </w:rPr>
        <w:t xml:space="preserve">de </w:t>
      </w:r>
      <w:r w:rsidR="00772FBA">
        <w:rPr>
          <w:sz w:val="22"/>
          <w:szCs w:val="22"/>
          <w:lang w:val="pt-BR"/>
        </w:rPr>
        <w:t xml:space="preserve">se </w:t>
      </w:r>
      <w:r w:rsidR="003551C0" w:rsidRPr="00377FC5">
        <w:rPr>
          <w:sz w:val="22"/>
          <w:szCs w:val="22"/>
          <w:lang w:val="pt-BR"/>
        </w:rPr>
        <w:t>“</w:t>
      </w:r>
      <w:r w:rsidR="00E86A93" w:rsidRPr="00377FC5">
        <w:rPr>
          <w:sz w:val="22"/>
          <w:szCs w:val="22"/>
          <w:lang w:val="pt-BR"/>
        </w:rPr>
        <w:t>ap</w:t>
      </w:r>
      <w:r w:rsidR="00A26650" w:rsidRPr="00377FC5">
        <w:rPr>
          <w:sz w:val="22"/>
          <w:szCs w:val="22"/>
          <w:lang w:val="pt-BR"/>
        </w:rPr>
        <w:t>oi</w:t>
      </w:r>
      <w:r w:rsidR="00E86A93" w:rsidRPr="00377FC5">
        <w:rPr>
          <w:sz w:val="22"/>
          <w:szCs w:val="22"/>
          <w:lang w:val="pt-BR"/>
        </w:rPr>
        <w:t>ar</w:t>
      </w:r>
      <w:r w:rsidR="00A26650" w:rsidRPr="00377FC5">
        <w:rPr>
          <w:sz w:val="22"/>
          <w:szCs w:val="22"/>
          <w:lang w:val="pt-BR"/>
        </w:rPr>
        <w:t xml:space="preserve"> a </w:t>
      </w:r>
      <w:r w:rsidR="00E86A93" w:rsidRPr="00377FC5">
        <w:rPr>
          <w:sz w:val="22"/>
          <w:szCs w:val="22"/>
          <w:lang w:val="pt-BR"/>
        </w:rPr>
        <w:t>implementa</w:t>
      </w:r>
      <w:r w:rsidR="00A26650" w:rsidRPr="00377FC5">
        <w:rPr>
          <w:sz w:val="22"/>
          <w:szCs w:val="22"/>
          <w:lang w:val="pt-BR"/>
        </w:rPr>
        <w:t xml:space="preserve">ção das </w:t>
      </w:r>
      <w:r w:rsidR="00E86A93" w:rsidRPr="00377FC5">
        <w:rPr>
          <w:sz w:val="22"/>
          <w:szCs w:val="22"/>
          <w:lang w:val="pt-BR"/>
        </w:rPr>
        <w:t>es</w:t>
      </w:r>
      <w:r w:rsidR="00A26650" w:rsidRPr="00377FC5">
        <w:rPr>
          <w:sz w:val="22"/>
          <w:szCs w:val="22"/>
          <w:lang w:val="pt-BR"/>
        </w:rPr>
        <w:t>tratégia</w:t>
      </w:r>
      <w:r w:rsidR="00E86A93" w:rsidRPr="00377FC5">
        <w:rPr>
          <w:sz w:val="22"/>
          <w:szCs w:val="22"/>
          <w:lang w:val="pt-BR"/>
        </w:rPr>
        <w:t>s de mitiga</w:t>
      </w:r>
      <w:r w:rsidR="00A26650" w:rsidRPr="00377FC5">
        <w:rPr>
          <w:sz w:val="22"/>
          <w:szCs w:val="22"/>
          <w:lang w:val="pt-BR"/>
        </w:rPr>
        <w:t xml:space="preserve">ção e </w:t>
      </w:r>
      <w:r w:rsidR="00E86A93" w:rsidRPr="00377FC5">
        <w:rPr>
          <w:sz w:val="22"/>
          <w:szCs w:val="22"/>
          <w:lang w:val="pt-BR"/>
        </w:rPr>
        <w:t>adapta</w:t>
      </w:r>
      <w:r w:rsidR="00A26650" w:rsidRPr="00377FC5">
        <w:rPr>
          <w:sz w:val="22"/>
          <w:szCs w:val="22"/>
          <w:lang w:val="pt-BR"/>
        </w:rPr>
        <w:t>ção</w:t>
      </w:r>
      <w:r w:rsidR="00105111">
        <w:rPr>
          <w:sz w:val="22"/>
          <w:szCs w:val="22"/>
          <w:lang w:val="pt-BR"/>
        </w:rPr>
        <w:t xml:space="preserve"> à mudança</w:t>
      </w:r>
      <w:r w:rsidR="00A26650" w:rsidRPr="00377FC5">
        <w:rPr>
          <w:sz w:val="22"/>
          <w:szCs w:val="22"/>
          <w:lang w:val="pt-BR"/>
        </w:rPr>
        <w:t xml:space="preserve"> do clima em </w:t>
      </w:r>
      <w:r w:rsidR="00E86A93" w:rsidRPr="00377FC5">
        <w:rPr>
          <w:sz w:val="22"/>
          <w:szCs w:val="22"/>
          <w:lang w:val="pt-BR"/>
        </w:rPr>
        <w:t>todos</w:t>
      </w:r>
      <w:r w:rsidR="00A26650" w:rsidRPr="00377FC5">
        <w:rPr>
          <w:sz w:val="22"/>
          <w:szCs w:val="22"/>
          <w:lang w:val="pt-BR"/>
        </w:rPr>
        <w:t xml:space="preserve"> os </w:t>
      </w:r>
      <w:r w:rsidR="00E86A93" w:rsidRPr="00377FC5">
        <w:rPr>
          <w:sz w:val="22"/>
          <w:szCs w:val="22"/>
          <w:lang w:val="pt-BR"/>
        </w:rPr>
        <w:t>Estados</w:t>
      </w:r>
      <w:r w:rsidR="00954D4E" w:rsidRPr="00377FC5">
        <w:rPr>
          <w:sz w:val="22"/>
          <w:szCs w:val="22"/>
          <w:lang w:val="pt-BR"/>
        </w:rPr>
        <w:t>”</w:t>
      </w:r>
      <w:r w:rsidR="00772FBA">
        <w:rPr>
          <w:sz w:val="22"/>
          <w:szCs w:val="22"/>
          <w:lang w:val="pt-BR"/>
        </w:rPr>
        <w:t>.</w:t>
      </w:r>
      <w:r w:rsidR="00954D4E" w:rsidRPr="00377FC5">
        <w:rPr>
          <w:rStyle w:val="FootnoteReference"/>
          <w:sz w:val="22"/>
          <w:szCs w:val="22"/>
          <w:u w:val="single"/>
          <w:lang w:val="pt-BR"/>
        </w:rPr>
        <w:footnoteReference w:id="4"/>
      </w:r>
      <w:r w:rsidR="002C0D7E" w:rsidRPr="00377FC5">
        <w:rPr>
          <w:sz w:val="22"/>
          <w:szCs w:val="22"/>
          <w:vertAlign w:val="superscript"/>
          <w:lang w:val="pt-BR"/>
        </w:rPr>
        <w:t>/</w:t>
      </w:r>
    </w:p>
    <w:p w14:paraId="5185617C" w14:textId="77777777" w:rsidR="00954D4E" w:rsidRPr="00377FC5" w:rsidRDefault="00954D4E" w:rsidP="00245D17">
      <w:pPr>
        <w:jc w:val="both"/>
        <w:rPr>
          <w:sz w:val="22"/>
          <w:szCs w:val="22"/>
          <w:lang w:val="pt-BR"/>
        </w:rPr>
      </w:pPr>
    </w:p>
    <w:p w14:paraId="7A0B0665" w14:textId="67AD3A19" w:rsidR="00B466C8" w:rsidRPr="00A977D9" w:rsidRDefault="00A26650" w:rsidP="002C0D7E">
      <w:pPr>
        <w:ind w:firstLine="720"/>
        <w:jc w:val="both"/>
        <w:rPr>
          <w:sz w:val="22"/>
          <w:szCs w:val="22"/>
          <w:lang w:val="pt-BR"/>
        </w:rPr>
      </w:pPr>
      <w:r w:rsidRPr="00A977D9">
        <w:rPr>
          <w:sz w:val="22"/>
          <w:szCs w:val="22"/>
          <w:lang w:val="pt-BR"/>
        </w:rPr>
        <w:t>Além disso</w:t>
      </w:r>
      <w:r w:rsidR="00C47CED" w:rsidRPr="00A977D9">
        <w:rPr>
          <w:sz w:val="22"/>
          <w:szCs w:val="22"/>
          <w:lang w:val="pt-BR"/>
        </w:rPr>
        <w:t>,</w:t>
      </w:r>
      <w:r w:rsidRPr="00A977D9">
        <w:rPr>
          <w:sz w:val="22"/>
          <w:szCs w:val="22"/>
          <w:lang w:val="pt-BR"/>
        </w:rPr>
        <w:t xml:space="preserve"> a </w:t>
      </w:r>
      <w:r w:rsidR="00C47CED" w:rsidRPr="00A977D9">
        <w:rPr>
          <w:sz w:val="22"/>
          <w:szCs w:val="22"/>
          <w:lang w:val="pt-BR"/>
        </w:rPr>
        <w:t>resolu</w:t>
      </w:r>
      <w:r w:rsidRPr="00A977D9">
        <w:rPr>
          <w:sz w:val="22"/>
          <w:szCs w:val="22"/>
          <w:lang w:val="pt-BR"/>
        </w:rPr>
        <w:t>ção</w:t>
      </w:r>
      <w:r w:rsidR="00C47CED" w:rsidRPr="00A977D9">
        <w:rPr>
          <w:sz w:val="22"/>
          <w:szCs w:val="22"/>
          <w:lang w:val="pt-BR"/>
        </w:rPr>
        <w:t xml:space="preserve"> </w:t>
      </w:r>
      <w:r w:rsidR="002C0D7E" w:rsidRPr="00A977D9">
        <w:rPr>
          <w:sz w:val="22"/>
          <w:szCs w:val="22"/>
          <w:lang w:val="pt-BR"/>
        </w:rPr>
        <w:t>AG/RES. 29</w:t>
      </w:r>
      <w:r w:rsidR="00493061" w:rsidRPr="00A977D9">
        <w:rPr>
          <w:sz w:val="22"/>
          <w:szCs w:val="22"/>
          <w:lang w:val="pt-BR"/>
        </w:rPr>
        <w:t>6</w:t>
      </w:r>
      <w:r w:rsidR="002C0D7E" w:rsidRPr="00A977D9">
        <w:rPr>
          <w:sz w:val="22"/>
          <w:szCs w:val="22"/>
          <w:lang w:val="pt-BR"/>
        </w:rPr>
        <w:t>7 (LI-O/21)</w:t>
      </w:r>
      <w:r w:rsidR="00211D8D" w:rsidRPr="00A977D9">
        <w:rPr>
          <w:sz w:val="22"/>
          <w:szCs w:val="22"/>
          <w:lang w:val="pt-BR"/>
        </w:rPr>
        <w:t xml:space="preserve"> </w:t>
      </w:r>
      <w:r w:rsidR="00C47CED" w:rsidRPr="00A977D9">
        <w:rPr>
          <w:sz w:val="22"/>
          <w:szCs w:val="22"/>
          <w:lang w:val="pt-BR"/>
        </w:rPr>
        <w:t>d</w:t>
      </w:r>
      <w:r w:rsidRPr="00A977D9">
        <w:rPr>
          <w:sz w:val="22"/>
          <w:szCs w:val="22"/>
          <w:lang w:val="pt-BR"/>
        </w:rPr>
        <w:t xml:space="preserve">a </w:t>
      </w:r>
      <w:r w:rsidR="00C47CED" w:rsidRPr="00A977D9">
        <w:rPr>
          <w:sz w:val="22"/>
          <w:szCs w:val="22"/>
          <w:lang w:val="pt-BR"/>
        </w:rPr>
        <w:t>A</w:t>
      </w:r>
      <w:r w:rsidRPr="00A977D9">
        <w:rPr>
          <w:sz w:val="22"/>
          <w:szCs w:val="22"/>
          <w:lang w:val="pt-BR"/>
        </w:rPr>
        <w:t>ssembleia</w:t>
      </w:r>
      <w:r w:rsidR="00C47CED" w:rsidRPr="00A977D9">
        <w:rPr>
          <w:sz w:val="22"/>
          <w:szCs w:val="22"/>
          <w:lang w:val="pt-BR"/>
        </w:rPr>
        <w:t xml:space="preserve"> </w:t>
      </w:r>
      <w:r w:rsidRPr="00A977D9">
        <w:rPr>
          <w:sz w:val="22"/>
          <w:szCs w:val="22"/>
          <w:lang w:val="pt-BR"/>
        </w:rPr>
        <w:t>Gera</w:t>
      </w:r>
      <w:r w:rsidR="00C47CED" w:rsidRPr="00A977D9">
        <w:rPr>
          <w:sz w:val="22"/>
          <w:szCs w:val="22"/>
          <w:lang w:val="pt-BR"/>
        </w:rPr>
        <w:t>l</w:t>
      </w:r>
      <w:r w:rsidRPr="00A977D9">
        <w:rPr>
          <w:sz w:val="22"/>
          <w:szCs w:val="22"/>
          <w:lang w:val="pt-BR"/>
        </w:rPr>
        <w:t xml:space="preserve"> da </w:t>
      </w:r>
      <w:r w:rsidR="00C47CED" w:rsidRPr="00A977D9">
        <w:rPr>
          <w:sz w:val="22"/>
          <w:szCs w:val="22"/>
          <w:lang w:val="pt-BR"/>
        </w:rPr>
        <w:t>OEA</w:t>
      </w:r>
      <w:r w:rsidR="009874FA" w:rsidRPr="00A977D9">
        <w:rPr>
          <w:sz w:val="22"/>
          <w:szCs w:val="22"/>
          <w:lang w:val="pt-BR"/>
        </w:rPr>
        <w:t xml:space="preserve">, </w:t>
      </w:r>
      <w:r w:rsidR="00954D4E" w:rsidRPr="00A977D9">
        <w:rPr>
          <w:sz w:val="22"/>
          <w:szCs w:val="22"/>
          <w:lang w:val="pt-BR"/>
        </w:rPr>
        <w:t>“</w:t>
      </w:r>
      <w:r w:rsidR="00E70F44" w:rsidRPr="00A977D9">
        <w:rPr>
          <w:sz w:val="22"/>
          <w:szCs w:val="22"/>
          <w:lang w:val="pt-BR"/>
        </w:rPr>
        <w:t>Promovendo</w:t>
      </w:r>
      <w:r w:rsidR="00C47CED" w:rsidRPr="00A977D9">
        <w:rPr>
          <w:sz w:val="22"/>
          <w:szCs w:val="22"/>
          <w:lang w:val="pt-BR"/>
        </w:rPr>
        <w:t xml:space="preserve"> iniciativas hemisféricas</w:t>
      </w:r>
      <w:r w:rsidRPr="00A977D9">
        <w:rPr>
          <w:sz w:val="22"/>
          <w:szCs w:val="22"/>
          <w:lang w:val="pt-BR"/>
        </w:rPr>
        <w:t xml:space="preserve"> em matéria </w:t>
      </w:r>
      <w:r w:rsidR="00C47CED" w:rsidRPr="00A977D9">
        <w:rPr>
          <w:sz w:val="22"/>
          <w:szCs w:val="22"/>
          <w:lang w:val="pt-BR"/>
        </w:rPr>
        <w:t>de d</w:t>
      </w:r>
      <w:r w:rsidRPr="00A977D9">
        <w:rPr>
          <w:sz w:val="22"/>
          <w:szCs w:val="22"/>
          <w:lang w:val="pt-BR"/>
        </w:rPr>
        <w:t>esenvolvimento</w:t>
      </w:r>
      <w:r w:rsidR="00C47CED" w:rsidRPr="00A977D9">
        <w:rPr>
          <w:sz w:val="22"/>
          <w:szCs w:val="22"/>
          <w:lang w:val="pt-BR"/>
        </w:rPr>
        <w:t xml:space="preserve"> i</w:t>
      </w:r>
      <w:r w:rsidR="00954D4E" w:rsidRPr="00A977D9">
        <w:rPr>
          <w:sz w:val="22"/>
          <w:szCs w:val="22"/>
          <w:lang w:val="pt-BR"/>
        </w:rPr>
        <w:t>ntegral</w:t>
      </w:r>
      <w:r w:rsidR="00C47CED" w:rsidRPr="00A977D9">
        <w:rPr>
          <w:sz w:val="22"/>
          <w:szCs w:val="22"/>
          <w:lang w:val="pt-BR"/>
        </w:rPr>
        <w:t>: promo</w:t>
      </w:r>
      <w:r w:rsidRPr="00A977D9">
        <w:rPr>
          <w:sz w:val="22"/>
          <w:szCs w:val="22"/>
          <w:lang w:val="pt-BR"/>
        </w:rPr>
        <w:t xml:space="preserve">ção da </w:t>
      </w:r>
      <w:r w:rsidR="00C47CED" w:rsidRPr="00A977D9">
        <w:rPr>
          <w:sz w:val="22"/>
          <w:szCs w:val="22"/>
          <w:lang w:val="pt-BR"/>
        </w:rPr>
        <w:t>r</w:t>
      </w:r>
      <w:r w:rsidR="00AC5B4A" w:rsidRPr="00A977D9">
        <w:rPr>
          <w:sz w:val="22"/>
          <w:szCs w:val="22"/>
          <w:lang w:val="pt-BR"/>
        </w:rPr>
        <w:t>esili</w:t>
      </w:r>
      <w:r w:rsidRPr="00A977D9">
        <w:rPr>
          <w:sz w:val="22"/>
          <w:szCs w:val="22"/>
          <w:lang w:val="pt-BR"/>
        </w:rPr>
        <w:t>ência”</w:t>
      </w:r>
      <w:r w:rsidR="002C0D7E" w:rsidRPr="00A977D9">
        <w:rPr>
          <w:sz w:val="22"/>
          <w:szCs w:val="22"/>
          <w:lang w:val="pt-BR"/>
        </w:rPr>
        <w:t>, e</w:t>
      </w:r>
      <w:r w:rsidRPr="00A977D9">
        <w:rPr>
          <w:sz w:val="22"/>
          <w:szCs w:val="22"/>
          <w:lang w:val="pt-BR"/>
        </w:rPr>
        <w:t>stabele</w:t>
      </w:r>
      <w:r w:rsidR="002C0D7E" w:rsidRPr="00A977D9">
        <w:rPr>
          <w:sz w:val="22"/>
          <w:szCs w:val="22"/>
          <w:lang w:val="pt-BR"/>
        </w:rPr>
        <w:t>c</w:t>
      </w:r>
      <w:r w:rsidRPr="00A977D9">
        <w:rPr>
          <w:sz w:val="22"/>
          <w:szCs w:val="22"/>
          <w:lang w:val="pt-BR"/>
        </w:rPr>
        <w:t>e</w:t>
      </w:r>
      <w:r w:rsidR="00904ED9" w:rsidRPr="00A977D9">
        <w:rPr>
          <w:sz w:val="22"/>
          <w:szCs w:val="22"/>
          <w:lang w:val="pt-BR"/>
        </w:rPr>
        <w:t>u</w:t>
      </w:r>
      <w:r w:rsidRPr="00A977D9">
        <w:rPr>
          <w:sz w:val="22"/>
          <w:szCs w:val="22"/>
          <w:lang w:val="pt-BR"/>
        </w:rPr>
        <w:t xml:space="preserve"> os </w:t>
      </w:r>
      <w:r w:rsidR="002C0D7E" w:rsidRPr="00A977D9">
        <w:rPr>
          <w:sz w:val="22"/>
          <w:szCs w:val="22"/>
          <w:lang w:val="pt-BR"/>
        </w:rPr>
        <w:t>s</w:t>
      </w:r>
      <w:r w:rsidRPr="00A977D9">
        <w:rPr>
          <w:sz w:val="22"/>
          <w:szCs w:val="22"/>
          <w:lang w:val="pt-BR"/>
        </w:rPr>
        <w:t>eguint</w:t>
      </w:r>
      <w:r w:rsidR="002C0D7E" w:rsidRPr="00A977D9">
        <w:rPr>
          <w:sz w:val="22"/>
          <w:szCs w:val="22"/>
          <w:lang w:val="pt-BR"/>
        </w:rPr>
        <w:t>es mandatos</w:t>
      </w:r>
      <w:r w:rsidRPr="00A977D9">
        <w:rPr>
          <w:sz w:val="22"/>
          <w:szCs w:val="22"/>
          <w:lang w:val="pt-BR"/>
        </w:rPr>
        <w:t xml:space="preserve"> na linha</w:t>
      </w:r>
      <w:r w:rsidR="00C47CED" w:rsidRPr="00A977D9">
        <w:rPr>
          <w:bCs/>
          <w:sz w:val="22"/>
          <w:szCs w:val="22"/>
          <w:lang w:val="pt-BR"/>
        </w:rPr>
        <w:t xml:space="preserve"> estratégica</w:t>
      </w:r>
      <w:r w:rsidR="00954D4E" w:rsidRPr="00A977D9">
        <w:rPr>
          <w:sz w:val="22"/>
          <w:szCs w:val="22"/>
          <w:lang w:val="pt-BR"/>
        </w:rPr>
        <w:t xml:space="preserve"> “</w:t>
      </w:r>
      <w:r w:rsidR="00C47CED" w:rsidRPr="00A977D9">
        <w:rPr>
          <w:sz w:val="22"/>
          <w:szCs w:val="22"/>
          <w:lang w:val="pt-BR"/>
        </w:rPr>
        <w:t>Fortalecer</w:t>
      </w:r>
      <w:r w:rsidRPr="00A977D9">
        <w:rPr>
          <w:sz w:val="22"/>
          <w:szCs w:val="22"/>
          <w:lang w:val="pt-BR"/>
        </w:rPr>
        <w:t xml:space="preserve"> a </w:t>
      </w:r>
      <w:r w:rsidR="00C47CED" w:rsidRPr="00A977D9">
        <w:rPr>
          <w:sz w:val="22"/>
          <w:szCs w:val="22"/>
          <w:lang w:val="pt-BR"/>
        </w:rPr>
        <w:t>implementa</w:t>
      </w:r>
      <w:r w:rsidRPr="00A977D9">
        <w:rPr>
          <w:sz w:val="22"/>
          <w:szCs w:val="22"/>
          <w:lang w:val="pt-BR"/>
        </w:rPr>
        <w:t xml:space="preserve">ção dos </w:t>
      </w:r>
      <w:r w:rsidR="00C47CED" w:rsidRPr="00A977D9">
        <w:rPr>
          <w:sz w:val="22"/>
          <w:szCs w:val="22"/>
          <w:lang w:val="pt-BR"/>
        </w:rPr>
        <w:t>Objetivos de D</w:t>
      </w:r>
      <w:r w:rsidRPr="00A977D9">
        <w:rPr>
          <w:sz w:val="22"/>
          <w:szCs w:val="22"/>
          <w:lang w:val="pt-BR"/>
        </w:rPr>
        <w:t>esenvolvimento</w:t>
      </w:r>
      <w:r w:rsidR="00C47CED" w:rsidRPr="00A977D9">
        <w:rPr>
          <w:sz w:val="22"/>
          <w:szCs w:val="22"/>
          <w:lang w:val="pt-BR"/>
        </w:rPr>
        <w:t xml:space="preserve"> S</w:t>
      </w:r>
      <w:r w:rsidRPr="00A977D9">
        <w:rPr>
          <w:sz w:val="22"/>
          <w:szCs w:val="22"/>
          <w:lang w:val="pt-BR"/>
        </w:rPr>
        <w:t xml:space="preserve">ustentável em conformidade com o </w:t>
      </w:r>
      <w:r w:rsidR="00C47CED" w:rsidRPr="00A977D9">
        <w:rPr>
          <w:sz w:val="22"/>
          <w:szCs w:val="22"/>
          <w:lang w:val="pt-BR"/>
        </w:rPr>
        <w:t>Programa Intera</w:t>
      </w:r>
      <w:r w:rsidRPr="00A977D9">
        <w:rPr>
          <w:sz w:val="22"/>
          <w:szCs w:val="22"/>
          <w:lang w:val="pt-BR"/>
        </w:rPr>
        <w:t>mericano de Desenvolvimento</w:t>
      </w:r>
      <w:r w:rsidR="00C47CED" w:rsidRPr="00A977D9">
        <w:rPr>
          <w:sz w:val="22"/>
          <w:szCs w:val="22"/>
          <w:lang w:val="pt-BR"/>
        </w:rPr>
        <w:t xml:space="preserve"> S</w:t>
      </w:r>
      <w:r w:rsidRPr="00A977D9">
        <w:rPr>
          <w:sz w:val="22"/>
          <w:szCs w:val="22"/>
          <w:lang w:val="pt-BR"/>
        </w:rPr>
        <w:t>ustentável</w:t>
      </w:r>
      <w:r w:rsidR="00C47CED" w:rsidRPr="00A977D9">
        <w:rPr>
          <w:sz w:val="22"/>
          <w:szCs w:val="22"/>
          <w:lang w:val="pt-BR"/>
        </w:rPr>
        <w:t xml:space="preserve"> (PIDS) 2016-2021</w:t>
      </w:r>
      <w:r w:rsidR="00954D4E" w:rsidRPr="00A977D9">
        <w:rPr>
          <w:sz w:val="22"/>
          <w:szCs w:val="22"/>
          <w:lang w:val="pt-BR"/>
        </w:rPr>
        <w:t>”: “</w:t>
      </w:r>
      <w:r w:rsidR="00191A94" w:rsidRPr="00A977D9">
        <w:rPr>
          <w:color w:val="000000" w:themeColor="text1"/>
          <w:sz w:val="22"/>
          <w:szCs w:val="22"/>
          <w:lang w:val="pt-BR"/>
        </w:rPr>
        <w:t>Encarregar a SEDI de, no grau que lhe cabe, continuar oferecendo apoio aos Estados membros na promoção ou no desenvolvimento de políticas nacionais abrangentes em matéria de gestão integral de recursos hídricos, bem como em matéria de segurança hídrica, que incluam disposições para a mitigação dos efeitos da mudança do clima e a adaptação a eles, como as secas e inundações severas, em especial aos países que sofrem escassez de água e às regiões em risco</w:t>
      </w:r>
      <w:r w:rsidR="00195CBC" w:rsidRPr="00A977D9">
        <w:rPr>
          <w:color w:val="000000" w:themeColor="text1"/>
          <w:sz w:val="22"/>
          <w:szCs w:val="22"/>
          <w:lang w:val="pt-BR"/>
        </w:rPr>
        <w:t>”</w:t>
      </w:r>
      <w:r w:rsidR="005B5BF2">
        <w:rPr>
          <w:color w:val="000000" w:themeColor="text1"/>
          <w:sz w:val="22"/>
          <w:szCs w:val="22"/>
          <w:lang w:val="pt-BR"/>
        </w:rPr>
        <w:t>;</w:t>
      </w:r>
      <w:r w:rsidRPr="00A977D9">
        <w:rPr>
          <w:sz w:val="22"/>
          <w:szCs w:val="22"/>
          <w:lang w:val="pt-BR"/>
        </w:rPr>
        <w:t xml:space="preserve"> e </w:t>
      </w:r>
      <w:r w:rsidR="00954D4E" w:rsidRPr="00A977D9">
        <w:rPr>
          <w:b/>
          <w:sz w:val="22"/>
          <w:szCs w:val="22"/>
          <w:lang w:val="pt-BR"/>
        </w:rPr>
        <w:t>“</w:t>
      </w:r>
      <w:r w:rsidR="000F78E2" w:rsidRPr="000F78E2">
        <w:rPr>
          <w:bCs/>
          <w:sz w:val="22"/>
          <w:szCs w:val="22"/>
          <w:lang w:val="pt-BR"/>
        </w:rPr>
        <w:t>i</w:t>
      </w:r>
      <w:r w:rsidR="00A977D9" w:rsidRPr="00A977D9">
        <w:rPr>
          <w:bCs/>
          <w:color w:val="000000" w:themeColor="text1"/>
          <w:sz w:val="22"/>
          <w:szCs w:val="22"/>
          <w:lang w:val="pt-BR"/>
        </w:rPr>
        <w:t xml:space="preserve">ncentivar os Estados membros a que, ao implementar a gestão integrada e sustentável dos recursos hídricos para abordar a escassez e o excesso sazonal de água, levem em conta as implicações do aumento da </w:t>
      </w:r>
      <w:r w:rsidR="00A977D9" w:rsidRPr="00A977D9">
        <w:rPr>
          <w:color w:val="000000" w:themeColor="text1"/>
          <w:sz w:val="22"/>
          <w:szCs w:val="22"/>
          <w:lang w:val="pt-BR"/>
        </w:rPr>
        <w:t>demanda</w:t>
      </w:r>
      <w:r w:rsidR="00A977D9" w:rsidRPr="00A977D9">
        <w:rPr>
          <w:bCs/>
          <w:color w:val="000000" w:themeColor="text1"/>
          <w:sz w:val="22"/>
          <w:szCs w:val="22"/>
          <w:lang w:val="pt-BR"/>
        </w:rPr>
        <w:t xml:space="preserve"> de água para a saúde e o saneamento, a fim de mitigar</w:t>
      </w:r>
      <w:r w:rsidR="000F78E2">
        <w:rPr>
          <w:bCs/>
          <w:color w:val="000000" w:themeColor="text1"/>
          <w:sz w:val="22"/>
          <w:szCs w:val="22"/>
          <w:lang w:val="pt-BR"/>
        </w:rPr>
        <w:t xml:space="preserve"> </w:t>
      </w:r>
      <w:r w:rsidR="00A977D9" w:rsidRPr="00A977D9">
        <w:rPr>
          <w:bCs/>
          <w:color w:val="000000" w:themeColor="text1"/>
          <w:sz w:val="22"/>
          <w:szCs w:val="22"/>
          <w:lang w:val="pt-BR"/>
        </w:rPr>
        <w:t>a propagação do vírus causador da covid-19 e outras doenças, particularmente em áreas rurais, setores dependentes de água, e onde a agricultura esteja em risco</w:t>
      </w:r>
      <w:r w:rsidR="00DC131B" w:rsidRPr="00A977D9">
        <w:rPr>
          <w:bCs/>
          <w:color w:val="000000" w:themeColor="text1"/>
          <w:sz w:val="22"/>
          <w:szCs w:val="22"/>
          <w:lang w:val="pt-BR"/>
        </w:rPr>
        <w:t>”</w:t>
      </w:r>
      <w:r w:rsidR="00A977D9" w:rsidRPr="00A977D9">
        <w:rPr>
          <w:bCs/>
          <w:color w:val="000000" w:themeColor="text1"/>
          <w:sz w:val="22"/>
          <w:szCs w:val="22"/>
          <w:lang w:val="pt-BR"/>
        </w:rPr>
        <w:t>.</w:t>
      </w:r>
      <w:r w:rsidR="001B4ECA" w:rsidRPr="00A977D9">
        <w:rPr>
          <w:rStyle w:val="FootnoteReference"/>
          <w:bCs/>
          <w:color w:val="000000" w:themeColor="text1"/>
          <w:sz w:val="22"/>
          <w:szCs w:val="22"/>
          <w:u w:val="single"/>
          <w:lang w:val="pt-BR"/>
        </w:rPr>
        <w:footnoteReference w:id="5"/>
      </w:r>
      <w:r w:rsidR="002C0D7E" w:rsidRPr="00A977D9">
        <w:rPr>
          <w:bCs/>
          <w:color w:val="000000" w:themeColor="text1"/>
          <w:sz w:val="22"/>
          <w:szCs w:val="22"/>
          <w:vertAlign w:val="superscript"/>
          <w:lang w:val="pt-BR"/>
        </w:rPr>
        <w:t>/</w:t>
      </w:r>
    </w:p>
    <w:p w14:paraId="29AFD68E" w14:textId="77777777" w:rsidR="002C0D7E" w:rsidRPr="00377FC5" w:rsidRDefault="002C0D7E" w:rsidP="00D24556">
      <w:pPr>
        <w:jc w:val="both"/>
        <w:rPr>
          <w:sz w:val="22"/>
          <w:szCs w:val="22"/>
          <w:lang w:val="pt-BR"/>
        </w:rPr>
      </w:pPr>
    </w:p>
    <w:p w14:paraId="4366846B" w14:textId="4173B9F0" w:rsidR="00C71903" w:rsidRPr="00824539" w:rsidRDefault="00C71903" w:rsidP="004B3944">
      <w:pPr>
        <w:tabs>
          <w:tab w:val="left" w:pos="720"/>
          <w:tab w:val="left" w:pos="1440"/>
          <w:tab w:val="left" w:pos="2160"/>
        </w:tabs>
        <w:jc w:val="both"/>
        <w:rPr>
          <w:sz w:val="22"/>
          <w:szCs w:val="22"/>
          <w:lang w:val="pt-BR"/>
        </w:rPr>
      </w:pPr>
      <w:r w:rsidRPr="00377FC5">
        <w:rPr>
          <w:sz w:val="22"/>
          <w:szCs w:val="22"/>
          <w:lang w:val="pt-BR"/>
        </w:rPr>
        <w:tab/>
      </w:r>
      <w:r w:rsidR="00036E42">
        <w:rPr>
          <w:sz w:val="22"/>
          <w:szCs w:val="22"/>
          <w:lang w:val="pt-BR"/>
        </w:rPr>
        <w:t>A</w:t>
      </w:r>
      <w:r w:rsidR="00A26650" w:rsidRPr="00377FC5">
        <w:rPr>
          <w:sz w:val="22"/>
          <w:szCs w:val="22"/>
          <w:lang w:val="pt-BR"/>
        </w:rPr>
        <w:t xml:space="preserve"> </w:t>
      </w:r>
      <w:r w:rsidR="004B3944" w:rsidRPr="00377FC5">
        <w:rPr>
          <w:sz w:val="22"/>
          <w:szCs w:val="22"/>
          <w:lang w:val="pt-BR"/>
        </w:rPr>
        <w:t>Carta</w:t>
      </w:r>
      <w:r w:rsidR="00A26650" w:rsidRPr="00377FC5">
        <w:rPr>
          <w:sz w:val="22"/>
          <w:szCs w:val="22"/>
          <w:lang w:val="pt-BR"/>
        </w:rPr>
        <w:t xml:space="preserve"> da </w:t>
      </w:r>
      <w:r w:rsidR="004B3944" w:rsidRPr="00377FC5">
        <w:rPr>
          <w:sz w:val="22"/>
          <w:szCs w:val="22"/>
          <w:lang w:val="pt-BR"/>
        </w:rPr>
        <w:t>OEA e</w:t>
      </w:r>
      <w:r w:rsidR="00A26650" w:rsidRPr="00377FC5">
        <w:rPr>
          <w:sz w:val="22"/>
          <w:szCs w:val="22"/>
          <w:lang w:val="pt-BR"/>
        </w:rPr>
        <w:t>stabele</w:t>
      </w:r>
      <w:r w:rsidR="004B3944" w:rsidRPr="00377FC5">
        <w:rPr>
          <w:sz w:val="22"/>
          <w:szCs w:val="22"/>
          <w:lang w:val="pt-BR"/>
        </w:rPr>
        <w:t>c</w:t>
      </w:r>
      <w:r w:rsidR="00A26650" w:rsidRPr="00377FC5">
        <w:rPr>
          <w:sz w:val="22"/>
          <w:szCs w:val="22"/>
          <w:lang w:val="pt-BR"/>
        </w:rPr>
        <w:t xml:space="preserve">e os </w:t>
      </w:r>
      <w:r w:rsidR="004B3944" w:rsidRPr="00377FC5">
        <w:rPr>
          <w:sz w:val="22"/>
          <w:szCs w:val="22"/>
          <w:lang w:val="pt-BR"/>
        </w:rPr>
        <w:t>mandatos</w:t>
      </w:r>
      <w:r w:rsidR="00A26650" w:rsidRPr="00377FC5">
        <w:rPr>
          <w:sz w:val="22"/>
          <w:szCs w:val="22"/>
          <w:lang w:val="pt-BR"/>
        </w:rPr>
        <w:t xml:space="preserve"> do </w:t>
      </w:r>
      <w:r w:rsidRPr="00377FC5">
        <w:rPr>
          <w:sz w:val="22"/>
          <w:szCs w:val="22"/>
          <w:lang w:val="pt-BR"/>
        </w:rPr>
        <w:t xml:space="preserve">CIDI </w:t>
      </w:r>
      <w:r w:rsidR="004B3944" w:rsidRPr="00377FC5">
        <w:rPr>
          <w:sz w:val="22"/>
          <w:szCs w:val="22"/>
          <w:lang w:val="pt-BR"/>
        </w:rPr>
        <w:t>de</w:t>
      </w:r>
      <w:r w:rsidRPr="00377FC5">
        <w:rPr>
          <w:sz w:val="22"/>
          <w:szCs w:val="22"/>
          <w:lang w:val="pt-BR"/>
        </w:rPr>
        <w:t xml:space="preserve"> promo</w:t>
      </w:r>
      <w:r w:rsidR="004B3944" w:rsidRPr="00377FC5">
        <w:rPr>
          <w:sz w:val="22"/>
          <w:szCs w:val="22"/>
          <w:lang w:val="pt-BR"/>
        </w:rPr>
        <w:t>v</w:t>
      </w:r>
      <w:r w:rsidRPr="00377FC5">
        <w:rPr>
          <w:sz w:val="22"/>
          <w:szCs w:val="22"/>
          <w:lang w:val="pt-BR"/>
        </w:rPr>
        <w:t>e</w:t>
      </w:r>
      <w:r w:rsidR="004B3944" w:rsidRPr="00377FC5">
        <w:rPr>
          <w:sz w:val="22"/>
          <w:szCs w:val="22"/>
          <w:lang w:val="pt-BR"/>
        </w:rPr>
        <w:t>r</w:t>
      </w:r>
      <w:r w:rsidR="00A26650" w:rsidRPr="00377FC5">
        <w:rPr>
          <w:sz w:val="22"/>
          <w:szCs w:val="22"/>
          <w:lang w:val="pt-BR"/>
        </w:rPr>
        <w:t xml:space="preserve"> a </w:t>
      </w:r>
      <w:r w:rsidR="004B3944" w:rsidRPr="00377FC5">
        <w:rPr>
          <w:sz w:val="22"/>
          <w:szCs w:val="22"/>
          <w:lang w:val="pt-BR"/>
        </w:rPr>
        <w:t>coopera</w:t>
      </w:r>
      <w:r w:rsidR="00A26650" w:rsidRPr="00377FC5">
        <w:rPr>
          <w:sz w:val="22"/>
          <w:szCs w:val="22"/>
          <w:lang w:val="pt-BR"/>
        </w:rPr>
        <w:t>ção</w:t>
      </w:r>
      <w:r w:rsidRPr="00377FC5">
        <w:rPr>
          <w:sz w:val="22"/>
          <w:szCs w:val="22"/>
          <w:lang w:val="pt-BR"/>
        </w:rPr>
        <w:t xml:space="preserve"> </w:t>
      </w:r>
      <w:r w:rsidR="004B3944" w:rsidRPr="00377FC5">
        <w:rPr>
          <w:sz w:val="22"/>
          <w:szCs w:val="22"/>
          <w:lang w:val="pt-BR"/>
        </w:rPr>
        <w:t>entre</w:t>
      </w:r>
      <w:r w:rsidR="00A26650" w:rsidRPr="00377FC5">
        <w:rPr>
          <w:sz w:val="22"/>
          <w:szCs w:val="22"/>
          <w:lang w:val="pt-BR"/>
        </w:rPr>
        <w:t xml:space="preserve"> os Estados membros da </w:t>
      </w:r>
      <w:r w:rsidR="004B3944" w:rsidRPr="00377FC5">
        <w:rPr>
          <w:sz w:val="22"/>
          <w:szCs w:val="22"/>
          <w:lang w:val="pt-BR"/>
        </w:rPr>
        <w:t xml:space="preserve">OEA para </w:t>
      </w:r>
      <w:r w:rsidR="000F78E2">
        <w:rPr>
          <w:sz w:val="22"/>
          <w:szCs w:val="22"/>
          <w:lang w:val="pt-BR"/>
        </w:rPr>
        <w:t xml:space="preserve">se </w:t>
      </w:r>
      <w:r w:rsidR="004B3944" w:rsidRPr="00377FC5">
        <w:rPr>
          <w:sz w:val="22"/>
          <w:szCs w:val="22"/>
          <w:lang w:val="pt-BR"/>
        </w:rPr>
        <w:t>al</w:t>
      </w:r>
      <w:r w:rsidR="00A26650" w:rsidRPr="00377FC5">
        <w:rPr>
          <w:sz w:val="22"/>
          <w:szCs w:val="22"/>
          <w:lang w:val="pt-BR"/>
        </w:rPr>
        <w:t>canç</w:t>
      </w:r>
      <w:r w:rsidR="004B3944" w:rsidRPr="00377FC5">
        <w:rPr>
          <w:sz w:val="22"/>
          <w:szCs w:val="22"/>
          <w:lang w:val="pt-BR"/>
        </w:rPr>
        <w:t>ar</w:t>
      </w:r>
      <w:r w:rsidR="00A26650" w:rsidRPr="00377FC5">
        <w:rPr>
          <w:sz w:val="22"/>
          <w:szCs w:val="22"/>
          <w:lang w:val="pt-BR"/>
        </w:rPr>
        <w:t xml:space="preserve"> o </w:t>
      </w:r>
      <w:r w:rsidR="004B3944" w:rsidRPr="00377FC5">
        <w:rPr>
          <w:sz w:val="22"/>
          <w:szCs w:val="22"/>
          <w:lang w:val="pt-BR"/>
        </w:rPr>
        <w:t>d</w:t>
      </w:r>
      <w:r w:rsidR="00A26650" w:rsidRPr="00377FC5">
        <w:rPr>
          <w:sz w:val="22"/>
          <w:szCs w:val="22"/>
          <w:lang w:val="pt-BR"/>
        </w:rPr>
        <w:t>esenvolvimento</w:t>
      </w:r>
      <w:r w:rsidR="004B3944" w:rsidRPr="00377FC5">
        <w:rPr>
          <w:sz w:val="22"/>
          <w:szCs w:val="22"/>
          <w:lang w:val="pt-BR"/>
        </w:rPr>
        <w:t xml:space="preserve"> </w:t>
      </w:r>
      <w:r w:rsidRPr="00377FC5">
        <w:rPr>
          <w:sz w:val="22"/>
          <w:szCs w:val="22"/>
          <w:lang w:val="pt-BR"/>
        </w:rPr>
        <w:t>integral</w:t>
      </w:r>
      <w:r w:rsidR="00A26650" w:rsidRPr="00377FC5">
        <w:rPr>
          <w:sz w:val="22"/>
          <w:szCs w:val="22"/>
          <w:lang w:val="pt-BR"/>
        </w:rPr>
        <w:t xml:space="preserve"> e, em </w:t>
      </w:r>
      <w:r w:rsidRPr="00377FC5">
        <w:rPr>
          <w:sz w:val="22"/>
          <w:szCs w:val="22"/>
          <w:lang w:val="pt-BR"/>
        </w:rPr>
        <w:t>particular,</w:t>
      </w:r>
      <w:r w:rsidR="00E70F44" w:rsidRPr="00377FC5">
        <w:rPr>
          <w:sz w:val="22"/>
          <w:szCs w:val="22"/>
          <w:lang w:val="pt-BR"/>
        </w:rPr>
        <w:t xml:space="preserve"> ajud</w:t>
      </w:r>
      <w:r w:rsidR="004B3944" w:rsidRPr="00377FC5">
        <w:rPr>
          <w:sz w:val="22"/>
          <w:szCs w:val="22"/>
          <w:lang w:val="pt-BR"/>
        </w:rPr>
        <w:t>ar a eliminar</w:t>
      </w:r>
      <w:r w:rsidR="00A26650" w:rsidRPr="00377FC5">
        <w:rPr>
          <w:sz w:val="22"/>
          <w:szCs w:val="22"/>
          <w:lang w:val="pt-BR"/>
        </w:rPr>
        <w:t xml:space="preserve"> a </w:t>
      </w:r>
      <w:r w:rsidR="004B3944" w:rsidRPr="00377FC5">
        <w:rPr>
          <w:sz w:val="22"/>
          <w:szCs w:val="22"/>
          <w:lang w:val="pt-BR"/>
        </w:rPr>
        <w:t>pobreza</w:t>
      </w:r>
      <w:r w:rsidR="00CA471C" w:rsidRPr="00CA471C">
        <w:rPr>
          <w:sz w:val="22"/>
          <w:szCs w:val="22"/>
          <w:lang w:val="pt-BR"/>
        </w:rPr>
        <w:t xml:space="preserve"> </w:t>
      </w:r>
      <w:r w:rsidR="00CA471C" w:rsidRPr="00377FC5">
        <w:rPr>
          <w:sz w:val="22"/>
          <w:szCs w:val="22"/>
          <w:lang w:val="pt-BR"/>
        </w:rPr>
        <w:t>extrema</w:t>
      </w:r>
      <w:r w:rsidR="004B3944" w:rsidRPr="00377FC5">
        <w:rPr>
          <w:sz w:val="22"/>
          <w:szCs w:val="22"/>
          <w:lang w:val="pt-BR"/>
        </w:rPr>
        <w:t xml:space="preserve">. </w:t>
      </w:r>
      <w:r w:rsidR="00A26650" w:rsidRPr="00377FC5">
        <w:rPr>
          <w:sz w:val="22"/>
          <w:szCs w:val="22"/>
          <w:lang w:val="pt-BR"/>
        </w:rPr>
        <w:t>Além disso</w:t>
      </w:r>
      <w:r w:rsidR="004B3944" w:rsidRPr="00377FC5">
        <w:rPr>
          <w:sz w:val="22"/>
          <w:szCs w:val="22"/>
          <w:lang w:val="pt-BR"/>
        </w:rPr>
        <w:t xml:space="preserve">, </w:t>
      </w:r>
      <w:r w:rsidR="00871DDA" w:rsidRPr="00377FC5">
        <w:rPr>
          <w:sz w:val="22"/>
          <w:szCs w:val="22"/>
          <w:lang w:val="pt-BR"/>
        </w:rPr>
        <w:t>encarrega o</w:t>
      </w:r>
      <w:r w:rsidR="00A26650" w:rsidRPr="00377FC5">
        <w:rPr>
          <w:sz w:val="22"/>
          <w:szCs w:val="22"/>
          <w:lang w:val="pt-BR"/>
        </w:rPr>
        <w:t xml:space="preserve"> </w:t>
      </w:r>
      <w:r w:rsidRPr="00377FC5">
        <w:rPr>
          <w:sz w:val="22"/>
          <w:szCs w:val="22"/>
          <w:lang w:val="pt-BR"/>
        </w:rPr>
        <w:t xml:space="preserve">CIDI </w:t>
      </w:r>
      <w:r w:rsidR="00036E42">
        <w:rPr>
          <w:sz w:val="22"/>
          <w:szCs w:val="22"/>
          <w:lang w:val="pt-BR"/>
        </w:rPr>
        <w:t xml:space="preserve">de </w:t>
      </w:r>
      <w:r w:rsidR="00A52978" w:rsidRPr="00824539">
        <w:rPr>
          <w:sz w:val="22"/>
          <w:szCs w:val="22"/>
          <w:lang w:val="pt-BR"/>
        </w:rPr>
        <w:t>“</w:t>
      </w:r>
      <w:r w:rsidR="00CA471C">
        <w:rPr>
          <w:sz w:val="22"/>
          <w:szCs w:val="22"/>
          <w:lang w:val="pt-BR"/>
        </w:rPr>
        <w:t>p</w:t>
      </w:r>
      <w:r w:rsidR="0005027D" w:rsidRPr="00824539">
        <w:rPr>
          <w:spacing w:val="-2"/>
          <w:sz w:val="22"/>
          <w:szCs w:val="22"/>
          <w:lang w:val="pt-BR"/>
        </w:rPr>
        <w:t>romover, coordenar e encomendar a execução de programas e projetos de desenvolvimento aos órgãos subsidiários e organismos correspondentes, com base nas prioridades determinadas pelos Estados membros, em áreas tais como</w:t>
      </w:r>
      <w:r w:rsidR="000E3C6E" w:rsidRPr="00824539">
        <w:rPr>
          <w:spacing w:val="-2"/>
          <w:sz w:val="22"/>
          <w:szCs w:val="22"/>
          <w:lang w:val="pt-BR"/>
        </w:rPr>
        <w:t xml:space="preserve"> </w:t>
      </w:r>
      <w:r w:rsidR="00230E38" w:rsidRPr="00824539">
        <w:rPr>
          <w:sz w:val="22"/>
          <w:szCs w:val="22"/>
          <w:lang w:val="pt-BR"/>
        </w:rPr>
        <w:t>d</w:t>
      </w:r>
      <w:r w:rsidR="00A26650" w:rsidRPr="00824539">
        <w:rPr>
          <w:sz w:val="22"/>
          <w:szCs w:val="22"/>
          <w:lang w:val="pt-BR"/>
        </w:rPr>
        <w:t>esenvolvimento</w:t>
      </w:r>
      <w:r w:rsidR="004B3944" w:rsidRPr="00824539">
        <w:rPr>
          <w:sz w:val="22"/>
          <w:szCs w:val="22"/>
          <w:lang w:val="pt-BR"/>
        </w:rPr>
        <w:t xml:space="preserve"> eco</w:t>
      </w:r>
      <w:r w:rsidR="00A26650" w:rsidRPr="00824539">
        <w:rPr>
          <w:sz w:val="22"/>
          <w:szCs w:val="22"/>
          <w:lang w:val="pt-BR"/>
        </w:rPr>
        <w:t>nôm</w:t>
      </w:r>
      <w:r w:rsidR="004B3944" w:rsidRPr="00824539">
        <w:rPr>
          <w:sz w:val="22"/>
          <w:szCs w:val="22"/>
          <w:lang w:val="pt-BR"/>
        </w:rPr>
        <w:t>ico</w:t>
      </w:r>
      <w:r w:rsidR="00A26650" w:rsidRPr="00824539">
        <w:rPr>
          <w:sz w:val="22"/>
          <w:szCs w:val="22"/>
          <w:lang w:val="pt-BR"/>
        </w:rPr>
        <w:t xml:space="preserve"> e </w:t>
      </w:r>
      <w:r w:rsidR="004B3944" w:rsidRPr="00824539">
        <w:rPr>
          <w:sz w:val="22"/>
          <w:szCs w:val="22"/>
          <w:lang w:val="pt-BR"/>
        </w:rPr>
        <w:t xml:space="preserve">social, </w:t>
      </w:r>
      <w:r w:rsidR="00E70F44" w:rsidRPr="00824539">
        <w:rPr>
          <w:sz w:val="22"/>
          <w:szCs w:val="22"/>
          <w:lang w:val="pt-BR"/>
        </w:rPr>
        <w:t>inclusive</w:t>
      </w:r>
      <w:r w:rsidR="00A26650" w:rsidRPr="00824539">
        <w:rPr>
          <w:sz w:val="22"/>
          <w:szCs w:val="22"/>
          <w:lang w:val="pt-BR"/>
        </w:rPr>
        <w:t xml:space="preserve"> o </w:t>
      </w:r>
      <w:r w:rsidR="004B3944" w:rsidRPr="00824539">
        <w:rPr>
          <w:sz w:val="22"/>
          <w:szCs w:val="22"/>
          <w:lang w:val="pt-BR"/>
        </w:rPr>
        <w:t>c</w:t>
      </w:r>
      <w:r w:rsidR="00A26650" w:rsidRPr="00824539">
        <w:rPr>
          <w:sz w:val="22"/>
          <w:szCs w:val="22"/>
          <w:lang w:val="pt-BR"/>
        </w:rPr>
        <w:t>omércio</w:t>
      </w:r>
      <w:r w:rsidR="004B3944" w:rsidRPr="00824539">
        <w:rPr>
          <w:sz w:val="22"/>
          <w:szCs w:val="22"/>
          <w:lang w:val="pt-BR"/>
        </w:rPr>
        <w:t>,</w:t>
      </w:r>
      <w:r w:rsidR="00A26650" w:rsidRPr="00824539">
        <w:rPr>
          <w:sz w:val="22"/>
          <w:szCs w:val="22"/>
          <w:lang w:val="pt-BR"/>
        </w:rPr>
        <w:t xml:space="preserve"> o </w:t>
      </w:r>
      <w:r w:rsidR="004B3944" w:rsidRPr="00824539">
        <w:rPr>
          <w:sz w:val="22"/>
          <w:szCs w:val="22"/>
          <w:lang w:val="pt-BR"/>
        </w:rPr>
        <w:t>turismo,</w:t>
      </w:r>
      <w:r w:rsidR="00A26650" w:rsidRPr="00824539">
        <w:rPr>
          <w:sz w:val="22"/>
          <w:szCs w:val="22"/>
          <w:lang w:val="pt-BR"/>
        </w:rPr>
        <w:t xml:space="preserve"> a </w:t>
      </w:r>
      <w:r w:rsidR="004B3944" w:rsidRPr="00824539">
        <w:rPr>
          <w:sz w:val="22"/>
          <w:szCs w:val="22"/>
          <w:lang w:val="pt-BR"/>
        </w:rPr>
        <w:t>integra</w:t>
      </w:r>
      <w:r w:rsidR="00A26650" w:rsidRPr="00824539">
        <w:rPr>
          <w:sz w:val="22"/>
          <w:szCs w:val="22"/>
          <w:lang w:val="pt-BR"/>
        </w:rPr>
        <w:t xml:space="preserve">ção e o meio </w:t>
      </w:r>
      <w:r w:rsidR="004B3944" w:rsidRPr="00824539">
        <w:rPr>
          <w:sz w:val="22"/>
          <w:szCs w:val="22"/>
          <w:lang w:val="pt-BR"/>
        </w:rPr>
        <w:t>ambiente</w:t>
      </w:r>
      <w:r w:rsidR="00A52978" w:rsidRPr="00824539">
        <w:rPr>
          <w:sz w:val="22"/>
          <w:szCs w:val="22"/>
          <w:lang w:val="pt-BR"/>
        </w:rPr>
        <w:t>”</w:t>
      </w:r>
      <w:r w:rsidR="004B3944" w:rsidRPr="00824539">
        <w:rPr>
          <w:sz w:val="22"/>
          <w:szCs w:val="22"/>
          <w:lang w:val="pt-BR"/>
        </w:rPr>
        <w:t>.</w:t>
      </w:r>
    </w:p>
    <w:p w14:paraId="4EF2DECD" w14:textId="77777777" w:rsidR="00C71903" w:rsidRPr="00377FC5" w:rsidRDefault="00C71903" w:rsidP="00C71903">
      <w:pPr>
        <w:tabs>
          <w:tab w:val="left" w:pos="720"/>
          <w:tab w:val="left" w:pos="1440"/>
          <w:tab w:val="left" w:pos="2160"/>
        </w:tabs>
        <w:jc w:val="both"/>
        <w:rPr>
          <w:sz w:val="22"/>
          <w:szCs w:val="22"/>
          <w:lang w:val="pt-BR"/>
        </w:rPr>
      </w:pPr>
    </w:p>
    <w:p w14:paraId="565A47D2" w14:textId="6BE2BBF5" w:rsidR="00C71903" w:rsidRPr="005F36F5" w:rsidRDefault="00C71903" w:rsidP="00F22BC0">
      <w:pPr>
        <w:tabs>
          <w:tab w:val="left" w:pos="720"/>
          <w:tab w:val="left" w:pos="1440"/>
          <w:tab w:val="left" w:pos="2160"/>
        </w:tabs>
        <w:jc w:val="both"/>
        <w:rPr>
          <w:sz w:val="22"/>
          <w:szCs w:val="22"/>
          <w:lang w:val="pt-BR"/>
        </w:rPr>
      </w:pPr>
      <w:r w:rsidRPr="00377FC5">
        <w:rPr>
          <w:sz w:val="22"/>
          <w:szCs w:val="22"/>
          <w:lang w:val="pt-BR"/>
        </w:rPr>
        <w:tab/>
      </w:r>
      <w:r w:rsidR="00A26650" w:rsidRPr="00377FC5">
        <w:rPr>
          <w:sz w:val="22"/>
          <w:szCs w:val="22"/>
          <w:lang w:val="pt-BR"/>
        </w:rPr>
        <w:t xml:space="preserve">O </w:t>
      </w:r>
      <w:r w:rsidR="004B3944" w:rsidRPr="00377FC5">
        <w:rPr>
          <w:sz w:val="22"/>
          <w:szCs w:val="22"/>
          <w:lang w:val="pt-BR"/>
        </w:rPr>
        <w:t>Programa Intera</w:t>
      </w:r>
      <w:r w:rsidR="00A26650" w:rsidRPr="00377FC5">
        <w:rPr>
          <w:sz w:val="22"/>
          <w:szCs w:val="22"/>
          <w:lang w:val="pt-BR"/>
        </w:rPr>
        <w:t>mericano de Desenvolvimento</w:t>
      </w:r>
      <w:r w:rsidR="004B3944" w:rsidRPr="00377FC5">
        <w:rPr>
          <w:sz w:val="22"/>
          <w:szCs w:val="22"/>
          <w:lang w:val="pt-BR"/>
        </w:rPr>
        <w:t xml:space="preserve"> S</w:t>
      </w:r>
      <w:r w:rsidR="00A26650" w:rsidRPr="00377FC5">
        <w:rPr>
          <w:sz w:val="22"/>
          <w:szCs w:val="22"/>
          <w:lang w:val="pt-BR"/>
        </w:rPr>
        <w:t>ustentável</w:t>
      </w:r>
      <w:r w:rsidRPr="00377FC5">
        <w:rPr>
          <w:sz w:val="22"/>
          <w:szCs w:val="22"/>
          <w:lang w:val="pt-BR"/>
        </w:rPr>
        <w:t xml:space="preserve"> (PIDS) </w:t>
      </w:r>
      <w:r w:rsidR="00871DDA" w:rsidRPr="00377FC5">
        <w:rPr>
          <w:sz w:val="22"/>
          <w:szCs w:val="22"/>
          <w:lang w:val="pt-BR"/>
        </w:rPr>
        <w:t>encarrega a</w:t>
      </w:r>
      <w:r w:rsidR="00A26650" w:rsidRPr="00377FC5">
        <w:rPr>
          <w:sz w:val="22"/>
          <w:szCs w:val="22"/>
          <w:lang w:val="pt-BR"/>
        </w:rPr>
        <w:t xml:space="preserve"> Secretaria-Geral da </w:t>
      </w:r>
      <w:r w:rsidR="004B79BE" w:rsidRPr="00377FC5">
        <w:rPr>
          <w:sz w:val="22"/>
          <w:szCs w:val="22"/>
          <w:lang w:val="pt-BR"/>
        </w:rPr>
        <w:t xml:space="preserve">OEA </w:t>
      </w:r>
      <w:r w:rsidR="001C54D5">
        <w:rPr>
          <w:sz w:val="22"/>
          <w:szCs w:val="22"/>
          <w:lang w:val="pt-BR"/>
        </w:rPr>
        <w:t>d</w:t>
      </w:r>
      <w:r w:rsidR="004B79BE" w:rsidRPr="00377FC5">
        <w:rPr>
          <w:sz w:val="22"/>
          <w:szCs w:val="22"/>
          <w:lang w:val="pt-BR"/>
        </w:rPr>
        <w:t>e, por</w:t>
      </w:r>
      <w:r w:rsidR="00A26650" w:rsidRPr="00377FC5">
        <w:rPr>
          <w:sz w:val="22"/>
          <w:szCs w:val="22"/>
          <w:lang w:val="pt-BR"/>
        </w:rPr>
        <w:t xml:space="preserve"> meio da </w:t>
      </w:r>
      <w:r w:rsidRPr="00377FC5">
        <w:rPr>
          <w:sz w:val="22"/>
          <w:szCs w:val="22"/>
          <w:lang w:val="pt-BR"/>
        </w:rPr>
        <w:t>S</w:t>
      </w:r>
      <w:r w:rsidR="002C0D7E" w:rsidRPr="00377FC5">
        <w:rPr>
          <w:sz w:val="22"/>
          <w:szCs w:val="22"/>
          <w:lang w:val="pt-BR"/>
        </w:rPr>
        <w:t>ecretar</w:t>
      </w:r>
      <w:r w:rsidR="00A26650" w:rsidRPr="00377FC5">
        <w:rPr>
          <w:sz w:val="22"/>
          <w:szCs w:val="22"/>
          <w:lang w:val="pt-BR"/>
        </w:rPr>
        <w:t>ia</w:t>
      </w:r>
      <w:r w:rsidR="002C0D7E" w:rsidRPr="00377FC5">
        <w:rPr>
          <w:sz w:val="22"/>
          <w:szCs w:val="22"/>
          <w:lang w:val="pt-BR"/>
        </w:rPr>
        <w:t xml:space="preserve"> </w:t>
      </w:r>
      <w:r w:rsidR="00A26650" w:rsidRPr="00377FC5">
        <w:rPr>
          <w:sz w:val="22"/>
          <w:szCs w:val="22"/>
          <w:lang w:val="pt-BR"/>
        </w:rPr>
        <w:t>Exe</w:t>
      </w:r>
      <w:r w:rsidR="002C0D7E" w:rsidRPr="00377FC5">
        <w:rPr>
          <w:sz w:val="22"/>
          <w:szCs w:val="22"/>
          <w:lang w:val="pt-BR"/>
        </w:rPr>
        <w:t>cu</w:t>
      </w:r>
      <w:r w:rsidR="00A26650" w:rsidRPr="00377FC5">
        <w:rPr>
          <w:sz w:val="22"/>
          <w:szCs w:val="22"/>
          <w:lang w:val="pt-BR"/>
        </w:rPr>
        <w:t>tiva de Desenvolvimento Inte</w:t>
      </w:r>
      <w:r w:rsidR="002C0D7E" w:rsidRPr="00377FC5">
        <w:rPr>
          <w:sz w:val="22"/>
          <w:szCs w:val="22"/>
          <w:lang w:val="pt-BR"/>
        </w:rPr>
        <w:t>gral</w:t>
      </w:r>
      <w:r w:rsidR="00A52978" w:rsidRPr="00377FC5">
        <w:rPr>
          <w:sz w:val="22"/>
          <w:szCs w:val="22"/>
          <w:lang w:val="pt-BR"/>
        </w:rPr>
        <w:t>,</w:t>
      </w:r>
      <w:r w:rsidRPr="00377FC5">
        <w:rPr>
          <w:sz w:val="22"/>
          <w:szCs w:val="22"/>
          <w:lang w:val="pt-BR"/>
        </w:rPr>
        <w:t xml:space="preserve"> </w:t>
      </w:r>
      <w:r w:rsidR="004B79BE" w:rsidRPr="00377FC5">
        <w:rPr>
          <w:sz w:val="22"/>
          <w:szCs w:val="22"/>
          <w:lang w:val="pt-BR"/>
        </w:rPr>
        <w:t>colabor</w:t>
      </w:r>
      <w:r w:rsidR="006C5414">
        <w:rPr>
          <w:sz w:val="22"/>
          <w:szCs w:val="22"/>
          <w:lang w:val="pt-BR"/>
        </w:rPr>
        <w:t>ar</w:t>
      </w:r>
      <w:r w:rsidR="00A26650" w:rsidRPr="00377FC5">
        <w:rPr>
          <w:sz w:val="22"/>
          <w:szCs w:val="22"/>
          <w:lang w:val="pt-BR"/>
        </w:rPr>
        <w:t xml:space="preserve"> com as </w:t>
      </w:r>
      <w:r w:rsidR="004B79BE" w:rsidRPr="00377FC5">
        <w:rPr>
          <w:sz w:val="22"/>
          <w:szCs w:val="22"/>
          <w:lang w:val="pt-BR"/>
        </w:rPr>
        <w:t>autoridades</w:t>
      </w:r>
      <w:r w:rsidR="00A26650" w:rsidRPr="00377FC5">
        <w:rPr>
          <w:sz w:val="22"/>
          <w:szCs w:val="22"/>
          <w:lang w:val="pt-BR"/>
        </w:rPr>
        <w:t xml:space="preserve"> dos Estados membros no âmbito do </w:t>
      </w:r>
      <w:r w:rsidR="004B79BE" w:rsidRPr="00377FC5">
        <w:rPr>
          <w:sz w:val="22"/>
          <w:szCs w:val="22"/>
          <w:lang w:val="pt-BR"/>
        </w:rPr>
        <w:t>d</w:t>
      </w:r>
      <w:r w:rsidR="00A26650" w:rsidRPr="00377FC5">
        <w:rPr>
          <w:sz w:val="22"/>
          <w:szCs w:val="22"/>
          <w:lang w:val="pt-BR"/>
        </w:rPr>
        <w:t>esenvolvimento</w:t>
      </w:r>
      <w:r w:rsidR="004B79BE" w:rsidRPr="00377FC5">
        <w:rPr>
          <w:sz w:val="22"/>
          <w:szCs w:val="22"/>
          <w:lang w:val="pt-BR"/>
        </w:rPr>
        <w:t xml:space="preserve"> s</w:t>
      </w:r>
      <w:r w:rsidR="00A26650" w:rsidRPr="00377FC5">
        <w:rPr>
          <w:sz w:val="22"/>
          <w:szCs w:val="22"/>
          <w:lang w:val="pt-BR"/>
        </w:rPr>
        <w:t xml:space="preserve">ustentável e </w:t>
      </w:r>
      <w:r w:rsidR="004B79BE" w:rsidRPr="00377FC5">
        <w:rPr>
          <w:sz w:val="22"/>
          <w:szCs w:val="22"/>
          <w:lang w:val="pt-BR"/>
        </w:rPr>
        <w:t>c</w:t>
      </w:r>
      <w:r w:rsidR="00A26650" w:rsidRPr="00377FC5">
        <w:rPr>
          <w:sz w:val="22"/>
          <w:szCs w:val="22"/>
          <w:lang w:val="pt-BR"/>
        </w:rPr>
        <w:t>oorden</w:t>
      </w:r>
      <w:r w:rsidR="006C5414">
        <w:rPr>
          <w:sz w:val="22"/>
          <w:szCs w:val="22"/>
          <w:lang w:val="pt-BR"/>
        </w:rPr>
        <w:t>ar</w:t>
      </w:r>
      <w:r w:rsidR="00A26650" w:rsidRPr="00377FC5">
        <w:rPr>
          <w:sz w:val="22"/>
          <w:szCs w:val="22"/>
          <w:lang w:val="pt-BR"/>
        </w:rPr>
        <w:t xml:space="preserve"> seu </w:t>
      </w:r>
      <w:r w:rsidR="007F1AFC" w:rsidRPr="00377FC5">
        <w:rPr>
          <w:sz w:val="22"/>
          <w:szCs w:val="22"/>
          <w:lang w:val="pt-BR"/>
        </w:rPr>
        <w:t>t</w:t>
      </w:r>
      <w:r w:rsidR="00A26650" w:rsidRPr="00377FC5">
        <w:rPr>
          <w:sz w:val="22"/>
          <w:szCs w:val="22"/>
          <w:lang w:val="pt-BR"/>
        </w:rPr>
        <w:t>rabalh</w:t>
      </w:r>
      <w:r w:rsidR="007F1AFC" w:rsidRPr="00377FC5">
        <w:rPr>
          <w:sz w:val="22"/>
          <w:szCs w:val="22"/>
          <w:lang w:val="pt-BR"/>
        </w:rPr>
        <w:t>o</w:t>
      </w:r>
      <w:r w:rsidR="00A26650" w:rsidRPr="00377FC5">
        <w:rPr>
          <w:sz w:val="22"/>
          <w:szCs w:val="22"/>
          <w:lang w:val="pt-BR"/>
        </w:rPr>
        <w:t xml:space="preserve"> com outr</w:t>
      </w:r>
      <w:r w:rsidR="004B79BE" w:rsidRPr="00377FC5">
        <w:rPr>
          <w:sz w:val="22"/>
          <w:szCs w:val="22"/>
          <w:lang w:val="pt-BR"/>
        </w:rPr>
        <w:t>as entidades</w:t>
      </w:r>
      <w:r w:rsidR="00A26650" w:rsidRPr="00377FC5">
        <w:rPr>
          <w:sz w:val="22"/>
          <w:szCs w:val="22"/>
          <w:lang w:val="pt-BR"/>
        </w:rPr>
        <w:t xml:space="preserve"> e </w:t>
      </w:r>
      <w:r w:rsidR="004B79BE" w:rsidRPr="00377FC5">
        <w:rPr>
          <w:sz w:val="22"/>
          <w:szCs w:val="22"/>
          <w:lang w:val="pt-BR"/>
        </w:rPr>
        <w:t>organiza</w:t>
      </w:r>
      <w:r w:rsidR="00A26650" w:rsidRPr="00377FC5">
        <w:rPr>
          <w:sz w:val="22"/>
          <w:szCs w:val="22"/>
          <w:lang w:val="pt-BR"/>
        </w:rPr>
        <w:t>ções</w:t>
      </w:r>
      <w:r w:rsidR="004B79BE" w:rsidRPr="00377FC5">
        <w:rPr>
          <w:sz w:val="22"/>
          <w:szCs w:val="22"/>
          <w:lang w:val="pt-BR"/>
        </w:rPr>
        <w:t xml:space="preserve"> internacion</w:t>
      </w:r>
      <w:r w:rsidR="00A26650" w:rsidRPr="00377FC5">
        <w:rPr>
          <w:sz w:val="22"/>
          <w:szCs w:val="22"/>
          <w:lang w:val="pt-BR"/>
        </w:rPr>
        <w:t>ais</w:t>
      </w:r>
      <w:r w:rsidR="004B79BE" w:rsidRPr="00377FC5">
        <w:rPr>
          <w:sz w:val="22"/>
          <w:szCs w:val="22"/>
          <w:lang w:val="pt-BR"/>
        </w:rPr>
        <w:t xml:space="preserve">. </w:t>
      </w:r>
      <w:r w:rsidR="00A26650" w:rsidRPr="00377FC5">
        <w:rPr>
          <w:sz w:val="22"/>
          <w:szCs w:val="22"/>
          <w:lang w:val="pt-BR"/>
        </w:rPr>
        <w:t xml:space="preserve">O </w:t>
      </w:r>
      <w:r w:rsidRPr="00377FC5">
        <w:rPr>
          <w:sz w:val="22"/>
          <w:szCs w:val="22"/>
          <w:lang w:val="pt-BR"/>
        </w:rPr>
        <w:t>PIDS e</w:t>
      </w:r>
      <w:r w:rsidR="00A26650" w:rsidRPr="00377FC5">
        <w:rPr>
          <w:sz w:val="22"/>
          <w:szCs w:val="22"/>
          <w:lang w:val="pt-BR"/>
        </w:rPr>
        <w:t>stabele</w:t>
      </w:r>
      <w:r w:rsidR="004B79BE" w:rsidRPr="00377FC5">
        <w:rPr>
          <w:sz w:val="22"/>
          <w:szCs w:val="22"/>
          <w:lang w:val="pt-BR"/>
        </w:rPr>
        <w:t>ce</w:t>
      </w:r>
      <w:r w:rsidR="00A26650" w:rsidRPr="00377FC5">
        <w:rPr>
          <w:sz w:val="22"/>
          <w:szCs w:val="22"/>
          <w:lang w:val="pt-BR"/>
        </w:rPr>
        <w:t xml:space="preserve"> linha</w:t>
      </w:r>
      <w:r w:rsidR="004B79BE" w:rsidRPr="00377FC5">
        <w:rPr>
          <w:sz w:val="22"/>
          <w:szCs w:val="22"/>
          <w:lang w:val="pt-BR"/>
        </w:rPr>
        <w:t>s de a</w:t>
      </w:r>
      <w:r w:rsidR="00A26650" w:rsidRPr="00377FC5">
        <w:rPr>
          <w:sz w:val="22"/>
          <w:szCs w:val="22"/>
          <w:lang w:val="pt-BR"/>
        </w:rPr>
        <w:t>ção</w:t>
      </w:r>
      <w:r w:rsidR="004B79BE" w:rsidRPr="00377FC5">
        <w:rPr>
          <w:sz w:val="22"/>
          <w:szCs w:val="22"/>
          <w:lang w:val="pt-BR"/>
        </w:rPr>
        <w:t xml:space="preserve"> para que</w:t>
      </w:r>
      <w:r w:rsidR="00A26650" w:rsidRPr="00377FC5">
        <w:rPr>
          <w:sz w:val="22"/>
          <w:szCs w:val="22"/>
          <w:lang w:val="pt-BR"/>
        </w:rPr>
        <w:t xml:space="preserve"> as </w:t>
      </w:r>
      <w:r w:rsidR="00496999" w:rsidRPr="00377FC5">
        <w:rPr>
          <w:sz w:val="22"/>
          <w:szCs w:val="22"/>
          <w:lang w:val="pt-BR"/>
        </w:rPr>
        <w:t>iniciativas</w:t>
      </w:r>
      <w:r w:rsidR="00A26650" w:rsidRPr="00377FC5">
        <w:rPr>
          <w:sz w:val="22"/>
          <w:szCs w:val="22"/>
          <w:lang w:val="pt-BR"/>
        </w:rPr>
        <w:t xml:space="preserve"> da Secretaria-Geral da </w:t>
      </w:r>
      <w:r w:rsidR="002C0D7E" w:rsidRPr="00377FC5">
        <w:rPr>
          <w:sz w:val="22"/>
          <w:szCs w:val="22"/>
          <w:lang w:val="pt-BR"/>
        </w:rPr>
        <w:t>OEA</w:t>
      </w:r>
      <w:r w:rsidR="00A26650" w:rsidRPr="00377FC5">
        <w:rPr>
          <w:sz w:val="22"/>
          <w:szCs w:val="22"/>
          <w:lang w:val="pt-BR"/>
        </w:rPr>
        <w:t xml:space="preserve"> em matéria </w:t>
      </w:r>
      <w:r w:rsidR="00077318" w:rsidRPr="00377FC5">
        <w:rPr>
          <w:sz w:val="22"/>
          <w:szCs w:val="22"/>
          <w:lang w:val="pt-BR"/>
        </w:rPr>
        <w:t xml:space="preserve">de </w:t>
      </w:r>
      <w:r w:rsidR="004B79BE" w:rsidRPr="00377FC5">
        <w:rPr>
          <w:sz w:val="22"/>
          <w:szCs w:val="22"/>
          <w:lang w:val="pt-BR"/>
        </w:rPr>
        <w:t>d</w:t>
      </w:r>
      <w:r w:rsidR="00A26650" w:rsidRPr="00377FC5">
        <w:rPr>
          <w:sz w:val="22"/>
          <w:szCs w:val="22"/>
          <w:lang w:val="pt-BR"/>
        </w:rPr>
        <w:t>esenvolvimento</w:t>
      </w:r>
      <w:r w:rsidR="004B79BE" w:rsidRPr="00377FC5">
        <w:rPr>
          <w:sz w:val="22"/>
          <w:szCs w:val="22"/>
          <w:lang w:val="pt-BR"/>
        </w:rPr>
        <w:t xml:space="preserve"> s</w:t>
      </w:r>
      <w:r w:rsidR="00A26650" w:rsidRPr="00377FC5">
        <w:rPr>
          <w:sz w:val="22"/>
          <w:szCs w:val="22"/>
          <w:lang w:val="pt-BR"/>
        </w:rPr>
        <w:t>ustentável</w:t>
      </w:r>
      <w:r w:rsidR="004B79BE" w:rsidRPr="00377FC5">
        <w:rPr>
          <w:sz w:val="22"/>
          <w:szCs w:val="22"/>
          <w:lang w:val="pt-BR"/>
        </w:rPr>
        <w:t xml:space="preserve"> </w:t>
      </w:r>
      <w:r w:rsidR="007440FF">
        <w:rPr>
          <w:sz w:val="22"/>
          <w:szCs w:val="22"/>
          <w:lang w:val="pt-BR"/>
        </w:rPr>
        <w:t xml:space="preserve">promovam </w:t>
      </w:r>
      <w:r w:rsidR="00A26650" w:rsidRPr="00377FC5">
        <w:rPr>
          <w:sz w:val="22"/>
          <w:szCs w:val="22"/>
          <w:lang w:val="pt-BR"/>
        </w:rPr>
        <w:t>a exe</w:t>
      </w:r>
      <w:r w:rsidR="004B79BE" w:rsidRPr="00377FC5">
        <w:rPr>
          <w:sz w:val="22"/>
          <w:szCs w:val="22"/>
          <w:lang w:val="pt-BR"/>
        </w:rPr>
        <w:t>cu</w:t>
      </w:r>
      <w:r w:rsidR="00A26650" w:rsidRPr="00377FC5">
        <w:rPr>
          <w:sz w:val="22"/>
          <w:szCs w:val="22"/>
          <w:lang w:val="pt-BR"/>
        </w:rPr>
        <w:t xml:space="preserve">ção da </w:t>
      </w:r>
      <w:r w:rsidRPr="00377FC5">
        <w:rPr>
          <w:sz w:val="22"/>
          <w:szCs w:val="22"/>
          <w:lang w:val="pt-BR"/>
        </w:rPr>
        <w:t xml:space="preserve">Agenda </w:t>
      </w:r>
      <w:r w:rsidR="004B79BE" w:rsidRPr="00377FC5">
        <w:rPr>
          <w:sz w:val="22"/>
          <w:szCs w:val="22"/>
          <w:lang w:val="pt-BR"/>
        </w:rPr>
        <w:t>2030 para</w:t>
      </w:r>
      <w:r w:rsidR="00A26650" w:rsidRPr="00377FC5">
        <w:rPr>
          <w:sz w:val="22"/>
          <w:szCs w:val="22"/>
          <w:lang w:val="pt-BR"/>
        </w:rPr>
        <w:t xml:space="preserve"> o </w:t>
      </w:r>
      <w:r w:rsidR="004B79BE" w:rsidRPr="00377FC5">
        <w:rPr>
          <w:sz w:val="22"/>
          <w:szCs w:val="22"/>
          <w:lang w:val="pt-BR"/>
        </w:rPr>
        <w:t>D</w:t>
      </w:r>
      <w:r w:rsidR="00A26650" w:rsidRPr="00377FC5">
        <w:rPr>
          <w:sz w:val="22"/>
          <w:szCs w:val="22"/>
          <w:lang w:val="pt-BR"/>
        </w:rPr>
        <w:t>esenvolvimento</w:t>
      </w:r>
      <w:r w:rsidR="004B79BE" w:rsidRPr="00377FC5">
        <w:rPr>
          <w:sz w:val="22"/>
          <w:szCs w:val="22"/>
          <w:lang w:val="pt-BR"/>
        </w:rPr>
        <w:t xml:space="preserve"> S</w:t>
      </w:r>
      <w:r w:rsidR="00A26650" w:rsidRPr="00377FC5">
        <w:rPr>
          <w:sz w:val="22"/>
          <w:szCs w:val="22"/>
          <w:lang w:val="pt-BR"/>
        </w:rPr>
        <w:t xml:space="preserve">ustentável e </w:t>
      </w:r>
      <w:r w:rsidR="00037219">
        <w:rPr>
          <w:sz w:val="22"/>
          <w:szCs w:val="22"/>
          <w:lang w:val="pt-BR"/>
        </w:rPr>
        <w:t>d</w:t>
      </w:r>
      <w:r w:rsidR="00A26650" w:rsidRPr="00377FC5">
        <w:rPr>
          <w:sz w:val="22"/>
          <w:szCs w:val="22"/>
          <w:lang w:val="pt-BR"/>
        </w:rPr>
        <w:t xml:space="preserve">o </w:t>
      </w:r>
      <w:r w:rsidR="00AC5B4A" w:rsidRPr="00377FC5">
        <w:rPr>
          <w:sz w:val="22"/>
          <w:szCs w:val="22"/>
          <w:lang w:val="pt-BR"/>
        </w:rPr>
        <w:t>Ac</w:t>
      </w:r>
      <w:r w:rsidR="00A26650" w:rsidRPr="00377FC5">
        <w:rPr>
          <w:sz w:val="22"/>
          <w:szCs w:val="22"/>
          <w:lang w:val="pt-BR"/>
        </w:rPr>
        <w:t>ord</w:t>
      </w:r>
      <w:r w:rsidR="00AC5B4A" w:rsidRPr="00377FC5">
        <w:rPr>
          <w:sz w:val="22"/>
          <w:szCs w:val="22"/>
          <w:lang w:val="pt-BR"/>
        </w:rPr>
        <w:t xml:space="preserve">o de </w:t>
      </w:r>
      <w:r w:rsidR="00A26650" w:rsidRPr="00377FC5">
        <w:rPr>
          <w:sz w:val="22"/>
          <w:szCs w:val="22"/>
          <w:lang w:val="pt-BR"/>
        </w:rPr>
        <w:t>Paris</w:t>
      </w:r>
      <w:r w:rsidRPr="00377FC5">
        <w:rPr>
          <w:sz w:val="22"/>
          <w:szCs w:val="22"/>
          <w:lang w:val="pt-BR"/>
        </w:rPr>
        <w:t xml:space="preserve"> </w:t>
      </w:r>
      <w:r w:rsidR="004B79BE" w:rsidRPr="00377FC5">
        <w:rPr>
          <w:sz w:val="22"/>
          <w:szCs w:val="22"/>
          <w:lang w:val="pt-BR"/>
        </w:rPr>
        <w:t>sobre</w:t>
      </w:r>
      <w:r w:rsidR="00E34C9E">
        <w:rPr>
          <w:sz w:val="22"/>
          <w:szCs w:val="22"/>
          <w:lang w:val="pt-BR"/>
        </w:rPr>
        <w:t xml:space="preserve"> a mudança</w:t>
      </w:r>
      <w:r w:rsidR="00A26650" w:rsidRPr="00377FC5">
        <w:rPr>
          <w:sz w:val="22"/>
          <w:szCs w:val="22"/>
          <w:lang w:val="pt-BR"/>
        </w:rPr>
        <w:t xml:space="preserve"> do clima</w:t>
      </w:r>
      <w:r w:rsidR="00037219">
        <w:rPr>
          <w:sz w:val="22"/>
          <w:szCs w:val="22"/>
          <w:lang w:val="pt-BR"/>
        </w:rPr>
        <w:t xml:space="preserve">, a fim de </w:t>
      </w:r>
      <w:r w:rsidR="00FB1FD7" w:rsidRPr="00377FC5">
        <w:rPr>
          <w:sz w:val="22"/>
          <w:szCs w:val="22"/>
          <w:lang w:val="pt-BR"/>
        </w:rPr>
        <w:t>que</w:t>
      </w:r>
      <w:r w:rsidR="00A26650" w:rsidRPr="00377FC5">
        <w:rPr>
          <w:sz w:val="22"/>
          <w:szCs w:val="22"/>
          <w:lang w:val="pt-BR"/>
        </w:rPr>
        <w:t xml:space="preserve"> seus </w:t>
      </w:r>
      <w:r w:rsidR="00FB1FD7" w:rsidRPr="00377FC5">
        <w:rPr>
          <w:sz w:val="22"/>
          <w:szCs w:val="22"/>
          <w:lang w:val="pt-BR"/>
        </w:rPr>
        <w:t>objetivos</w:t>
      </w:r>
      <w:r w:rsidR="00A26650" w:rsidRPr="00377FC5">
        <w:rPr>
          <w:sz w:val="22"/>
          <w:szCs w:val="22"/>
          <w:lang w:val="pt-BR"/>
        </w:rPr>
        <w:t xml:space="preserve"> e </w:t>
      </w:r>
      <w:r w:rsidR="00FB1FD7" w:rsidRPr="00377FC5">
        <w:rPr>
          <w:sz w:val="22"/>
          <w:szCs w:val="22"/>
          <w:lang w:val="pt-BR"/>
        </w:rPr>
        <w:t>resultados se</w:t>
      </w:r>
      <w:r w:rsidR="00F057B9">
        <w:rPr>
          <w:sz w:val="22"/>
          <w:szCs w:val="22"/>
          <w:lang w:val="pt-BR"/>
        </w:rPr>
        <w:t>jam</w:t>
      </w:r>
      <w:r w:rsidR="005E72DB" w:rsidRPr="00377FC5">
        <w:rPr>
          <w:sz w:val="22"/>
          <w:szCs w:val="22"/>
          <w:lang w:val="pt-BR"/>
        </w:rPr>
        <w:t xml:space="preserve"> gui</w:t>
      </w:r>
      <w:r w:rsidR="00F057B9">
        <w:rPr>
          <w:sz w:val="22"/>
          <w:szCs w:val="22"/>
          <w:lang w:val="pt-BR"/>
        </w:rPr>
        <w:t xml:space="preserve">ados </w:t>
      </w:r>
      <w:r w:rsidR="00A26650" w:rsidRPr="00377FC5">
        <w:rPr>
          <w:sz w:val="22"/>
          <w:szCs w:val="22"/>
          <w:lang w:val="pt-BR"/>
        </w:rPr>
        <w:t xml:space="preserve">pelos </w:t>
      </w:r>
      <w:r w:rsidR="00FB1FD7" w:rsidRPr="00377FC5">
        <w:rPr>
          <w:sz w:val="22"/>
          <w:szCs w:val="22"/>
          <w:lang w:val="pt-BR"/>
        </w:rPr>
        <w:t xml:space="preserve">ODS </w:t>
      </w:r>
      <w:r w:rsidR="00A26650" w:rsidRPr="00377FC5">
        <w:rPr>
          <w:sz w:val="22"/>
          <w:szCs w:val="22"/>
          <w:lang w:val="pt-BR"/>
        </w:rPr>
        <w:t>aprov</w:t>
      </w:r>
      <w:r w:rsidR="00FB1FD7" w:rsidRPr="00377FC5">
        <w:rPr>
          <w:sz w:val="22"/>
          <w:szCs w:val="22"/>
          <w:lang w:val="pt-BR"/>
        </w:rPr>
        <w:t>ados</w:t>
      </w:r>
      <w:r w:rsidR="00A26650" w:rsidRPr="00377FC5">
        <w:rPr>
          <w:sz w:val="22"/>
          <w:szCs w:val="22"/>
          <w:lang w:val="pt-BR"/>
        </w:rPr>
        <w:t xml:space="preserve"> pelos Estados membros e </w:t>
      </w:r>
      <w:r w:rsidR="00FB1FD7" w:rsidRPr="00377FC5">
        <w:rPr>
          <w:sz w:val="22"/>
          <w:szCs w:val="22"/>
          <w:lang w:val="pt-BR"/>
        </w:rPr>
        <w:t>contrib</w:t>
      </w:r>
      <w:r w:rsidR="00A26650" w:rsidRPr="00377FC5">
        <w:rPr>
          <w:sz w:val="22"/>
          <w:szCs w:val="22"/>
          <w:lang w:val="pt-BR"/>
        </w:rPr>
        <w:t xml:space="preserve">uam </w:t>
      </w:r>
      <w:r w:rsidR="00C34BDF">
        <w:rPr>
          <w:sz w:val="22"/>
          <w:szCs w:val="22"/>
          <w:lang w:val="pt-BR"/>
        </w:rPr>
        <w:t xml:space="preserve">para </w:t>
      </w:r>
      <w:r w:rsidR="00FB1FD7" w:rsidRPr="00377FC5">
        <w:rPr>
          <w:sz w:val="22"/>
          <w:szCs w:val="22"/>
          <w:lang w:val="pt-BR"/>
        </w:rPr>
        <w:t>a</w:t>
      </w:r>
      <w:r w:rsidR="00A26650" w:rsidRPr="00377FC5">
        <w:rPr>
          <w:sz w:val="22"/>
          <w:szCs w:val="22"/>
          <w:lang w:val="pt-BR"/>
        </w:rPr>
        <w:t xml:space="preserve"> </w:t>
      </w:r>
      <w:r w:rsidR="00871DDA" w:rsidRPr="00377FC5">
        <w:rPr>
          <w:sz w:val="22"/>
          <w:szCs w:val="22"/>
          <w:lang w:val="pt-BR"/>
        </w:rPr>
        <w:t>sua consecução</w:t>
      </w:r>
      <w:r w:rsidRPr="00377FC5">
        <w:rPr>
          <w:sz w:val="22"/>
          <w:szCs w:val="22"/>
          <w:lang w:val="pt-BR"/>
        </w:rPr>
        <w:t>.</w:t>
      </w:r>
      <w:r w:rsidR="005574D1" w:rsidRPr="00377FC5">
        <w:rPr>
          <w:sz w:val="22"/>
          <w:szCs w:val="22"/>
          <w:lang w:val="pt-BR"/>
        </w:rPr>
        <w:t xml:space="preserve"> </w:t>
      </w:r>
      <w:r w:rsidR="00A26650" w:rsidRPr="00377FC5">
        <w:rPr>
          <w:sz w:val="22"/>
          <w:szCs w:val="22"/>
          <w:lang w:val="pt-BR"/>
        </w:rPr>
        <w:t xml:space="preserve">Em </w:t>
      </w:r>
      <w:r w:rsidR="005574D1" w:rsidRPr="00377FC5">
        <w:rPr>
          <w:sz w:val="22"/>
          <w:szCs w:val="22"/>
          <w:lang w:val="pt-BR"/>
        </w:rPr>
        <w:t>particular,</w:t>
      </w:r>
      <w:r w:rsidR="00957263" w:rsidRPr="00377FC5">
        <w:rPr>
          <w:sz w:val="22"/>
          <w:szCs w:val="22"/>
          <w:lang w:val="pt-BR"/>
        </w:rPr>
        <w:t xml:space="preserve"> </w:t>
      </w:r>
      <w:r w:rsidR="00A92892">
        <w:rPr>
          <w:sz w:val="22"/>
          <w:szCs w:val="22"/>
          <w:lang w:val="pt-BR"/>
        </w:rPr>
        <w:t>n</w:t>
      </w:r>
      <w:r w:rsidR="00957263" w:rsidRPr="00377FC5">
        <w:rPr>
          <w:sz w:val="22"/>
          <w:szCs w:val="22"/>
          <w:lang w:val="pt-BR"/>
        </w:rPr>
        <w:t xml:space="preserve">a </w:t>
      </w:r>
      <w:r w:rsidR="00A26650" w:rsidRPr="00377FC5">
        <w:rPr>
          <w:sz w:val="22"/>
          <w:szCs w:val="22"/>
          <w:lang w:val="pt-BR"/>
        </w:rPr>
        <w:t>linha</w:t>
      </w:r>
      <w:r w:rsidR="005B10BF" w:rsidRPr="00377FC5">
        <w:rPr>
          <w:sz w:val="22"/>
          <w:szCs w:val="22"/>
          <w:lang w:val="pt-BR"/>
        </w:rPr>
        <w:t xml:space="preserve"> estratégica </w:t>
      </w:r>
      <w:r w:rsidR="0078401C">
        <w:rPr>
          <w:sz w:val="22"/>
          <w:szCs w:val="22"/>
          <w:lang w:val="pt-BR"/>
        </w:rPr>
        <w:t>“</w:t>
      </w:r>
      <w:r w:rsidR="005B10BF" w:rsidRPr="00377FC5">
        <w:rPr>
          <w:sz w:val="22"/>
          <w:szCs w:val="22"/>
          <w:lang w:val="pt-BR"/>
        </w:rPr>
        <w:t>G</w:t>
      </w:r>
      <w:r w:rsidR="00A26650" w:rsidRPr="00377FC5">
        <w:rPr>
          <w:sz w:val="22"/>
          <w:szCs w:val="22"/>
          <w:lang w:val="pt-BR"/>
        </w:rPr>
        <w:t>estão</w:t>
      </w:r>
      <w:r w:rsidR="005B10BF" w:rsidRPr="00377FC5">
        <w:rPr>
          <w:sz w:val="22"/>
          <w:szCs w:val="22"/>
          <w:lang w:val="pt-BR"/>
        </w:rPr>
        <w:t xml:space="preserve"> </w:t>
      </w:r>
      <w:r w:rsidR="0078401C">
        <w:rPr>
          <w:sz w:val="22"/>
          <w:szCs w:val="22"/>
          <w:lang w:val="pt-BR"/>
        </w:rPr>
        <w:t>i</w:t>
      </w:r>
      <w:r w:rsidR="005B10BF" w:rsidRPr="00377FC5">
        <w:rPr>
          <w:sz w:val="22"/>
          <w:szCs w:val="22"/>
          <w:lang w:val="pt-BR"/>
        </w:rPr>
        <w:t>ntegrada</w:t>
      </w:r>
      <w:r w:rsidR="00A26650" w:rsidRPr="00377FC5">
        <w:rPr>
          <w:sz w:val="22"/>
          <w:szCs w:val="22"/>
          <w:lang w:val="pt-BR"/>
        </w:rPr>
        <w:t xml:space="preserve"> dos </w:t>
      </w:r>
      <w:r w:rsidR="0078401C">
        <w:rPr>
          <w:sz w:val="22"/>
          <w:szCs w:val="22"/>
          <w:lang w:val="pt-BR"/>
        </w:rPr>
        <w:t>r</w:t>
      </w:r>
      <w:r w:rsidR="00582DE1" w:rsidRPr="00377FC5">
        <w:rPr>
          <w:sz w:val="22"/>
          <w:szCs w:val="22"/>
          <w:lang w:val="pt-BR"/>
        </w:rPr>
        <w:t xml:space="preserve">ecursos </w:t>
      </w:r>
      <w:r w:rsidR="0078401C">
        <w:rPr>
          <w:sz w:val="22"/>
          <w:szCs w:val="22"/>
          <w:lang w:val="pt-BR"/>
        </w:rPr>
        <w:t>hídricos”</w:t>
      </w:r>
      <w:r w:rsidR="00582DE1" w:rsidRPr="00377FC5">
        <w:rPr>
          <w:sz w:val="22"/>
          <w:szCs w:val="22"/>
          <w:lang w:val="pt-BR"/>
        </w:rPr>
        <w:t>,</w:t>
      </w:r>
      <w:r w:rsidR="00A26650" w:rsidRPr="00377FC5">
        <w:rPr>
          <w:sz w:val="22"/>
          <w:szCs w:val="22"/>
          <w:lang w:val="pt-BR"/>
        </w:rPr>
        <w:t xml:space="preserve"> o </w:t>
      </w:r>
      <w:r w:rsidR="003C30E4" w:rsidRPr="00377FC5">
        <w:rPr>
          <w:sz w:val="22"/>
          <w:szCs w:val="22"/>
          <w:lang w:val="pt-BR"/>
        </w:rPr>
        <w:t>PIDS destaca</w:t>
      </w:r>
      <w:r w:rsidR="00A26650" w:rsidRPr="00377FC5">
        <w:rPr>
          <w:sz w:val="22"/>
          <w:szCs w:val="22"/>
          <w:lang w:val="pt-BR"/>
        </w:rPr>
        <w:t xml:space="preserve"> a </w:t>
      </w:r>
      <w:r w:rsidR="00CC7347" w:rsidRPr="00377FC5">
        <w:rPr>
          <w:sz w:val="22"/>
          <w:szCs w:val="22"/>
          <w:lang w:val="pt-BR"/>
        </w:rPr>
        <w:t>import</w:t>
      </w:r>
      <w:r w:rsidR="00A26650" w:rsidRPr="00377FC5">
        <w:rPr>
          <w:sz w:val="22"/>
          <w:szCs w:val="22"/>
          <w:lang w:val="pt-BR"/>
        </w:rPr>
        <w:t xml:space="preserve">ância </w:t>
      </w:r>
      <w:r w:rsidR="00CC7347" w:rsidRPr="00377FC5">
        <w:rPr>
          <w:sz w:val="22"/>
          <w:szCs w:val="22"/>
          <w:lang w:val="pt-BR"/>
        </w:rPr>
        <w:t xml:space="preserve">de </w:t>
      </w:r>
      <w:r w:rsidR="00FF7E37">
        <w:rPr>
          <w:sz w:val="22"/>
          <w:szCs w:val="22"/>
          <w:lang w:val="pt-BR"/>
        </w:rPr>
        <w:t xml:space="preserve">se </w:t>
      </w:r>
      <w:r w:rsidR="001811D6">
        <w:rPr>
          <w:sz w:val="22"/>
          <w:szCs w:val="22"/>
          <w:lang w:val="pt-BR"/>
        </w:rPr>
        <w:t>“</w:t>
      </w:r>
      <w:r w:rsidR="00871DDA" w:rsidRPr="00377FC5">
        <w:rPr>
          <w:sz w:val="22"/>
          <w:szCs w:val="22"/>
          <w:lang w:val="pt-BR"/>
        </w:rPr>
        <w:t>apoiar o</w:t>
      </w:r>
      <w:r w:rsidR="00A26650" w:rsidRPr="00377FC5">
        <w:rPr>
          <w:sz w:val="22"/>
          <w:szCs w:val="22"/>
          <w:lang w:val="pt-BR"/>
        </w:rPr>
        <w:t xml:space="preserve">s Estados membros no </w:t>
      </w:r>
      <w:r w:rsidR="00F22BC0" w:rsidRPr="00377FC5">
        <w:rPr>
          <w:sz w:val="22"/>
          <w:szCs w:val="22"/>
          <w:lang w:val="pt-BR"/>
        </w:rPr>
        <w:t>fortaleci</w:t>
      </w:r>
      <w:r w:rsidR="00A26650" w:rsidRPr="00377FC5">
        <w:rPr>
          <w:sz w:val="22"/>
          <w:szCs w:val="22"/>
          <w:lang w:val="pt-BR"/>
        </w:rPr>
        <w:t>ment</w:t>
      </w:r>
      <w:r w:rsidR="00F22BC0" w:rsidRPr="00377FC5">
        <w:rPr>
          <w:sz w:val="22"/>
          <w:szCs w:val="22"/>
          <w:lang w:val="pt-BR"/>
        </w:rPr>
        <w:t>o</w:t>
      </w:r>
      <w:r w:rsidR="00A26650" w:rsidRPr="00377FC5">
        <w:rPr>
          <w:sz w:val="22"/>
          <w:szCs w:val="22"/>
          <w:lang w:val="pt-BR"/>
        </w:rPr>
        <w:t xml:space="preserve"> das </w:t>
      </w:r>
      <w:r w:rsidR="005E72DB" w:rsidRPr="00377FC5">
        <w:rPr>
          <w:sz w:val="22"/>
          <w:szCs w:val="22"/>
          <w:lang w:val="pt-BR"/>
        </w:rPr>
        <w:t>parceria</w:t>
      </w:r>
      <w:r w:rsidR="00F22BC0" w:rsidRPr="00377FC5">
        <w:rPr>
          <w:sz w:val="22"/>
          <w:szCs w:val="22"/>
          <w:lang w:val="pt-BR"/>
        </w:rPr>
        <w:t>s estratégicas existentes</w:t>
      </w:r>
      <w:r w:rsidR="00A26650" w:rsidRPr="00377FC5">
        <w:rPr>
          <w:sz w:val="22"/>
          <w:szCs w:val="22"/>
          <w:lang w:val="pt-BR"/>
        </w:rPr>
        <w:t xml:space="preserve"> e </w:t>
      </w:r>
      <w:r w:rsidR="00F22BC0" w:rsidRPr="00377FC5">
        <w:rPr>
          <w:sz w:val="22"/>
          <w:szCs w:val="22"/>
          <w:lang w:val="pt-BR"/>
        </w:rPr>
        <w:t>promover n</w:t>
      </w:r>
      <w:r w:rsidR="00A26650" w:rsidRPr="00377FC5">
        <w:rPr>
          <w:sz w:val="22"/>
          <w:szCs w:val="22"/>
          <w:lang w:val="pt-BR"/>
        </w:rPr>
        <w:t>ov</w:t>
      </w:r>
      <w:r w:rsidR="00F22BC0" w:rsidRPr="00377FC5">
        <w:rPr>
          <w:sz w:val="22"/>
          <w:szCs w:val="22"/>
          <w:lang w:val="pt-BR"/>
        </w:rPr>
        <w:t xml:space="preserve">as </w:t>
      </w:r>
      <w:r w:rsidR="005E72DB" w:rsidRPr="00377FC5">
        <w:rPr>
          <w:sz w:val="22"/>
          <w:szCs w:val="22"/>
          <w:lang w:val="pt-BR"/>
        </w:rPr>
        <w:t>parceria</w:t>
      </w:r>
      <w:r w:rsidR="00F22BC0" w:rsidRPr="00377FC5">
        <w:rPr>
          <w:sz w:val="22"/>
          <w:szCs w:val="22"/>
          <w:lang w:val="pt-BR"/>
        </w:rPr>
        <w:t>s para</w:t>
      </w:r>
      <w:r w:rsidR="00A26650" w:rsidRPr="00377FC5">
        <w:rPr>
          <w:sz w:val="22"/>
          <w:szCs w:val="22"/>
          <w:lang w:val="pt-BR"/>
        </w:rPr>
        <w:t xml:space="preserve"> a </w:t>
      </w:r>
      <w:r w:rsidR="00F22BC0" w:rsidRPr="00377FC5">
        <w:rPr>
          <w:b/>
          <w:bCs/>
          <w:sz w:val="22"/>
          <w:szCs w:val="22"/>
          <w:lang w:val="pt-BR"/>
        </w:rPr>
        <w:t>implementa</w:t>
      </w:r>
      <w:r w:rsidR="00A26650" w:rsidRPr="00377FC5">
        <w:rPr>
          <w:b/>
          <w:bCs/>
          <w:sz w:val="22"/>
          <w:szCs w:val="22"/>
          <w:lang w:val="pt-BR"/>
        </w:rPr>
        <w:t>ção</w:t>
      </w:r>
      <w:r w:rsidR="00F22BC0" w:rsidRPr="00377FC5">
        <w:rPr>
          <w:b/>
          <w:bCs/>
          <w:sz w:val="22"/>
          <w:szCs w:val="22"/>
          <w:lang w:val="pt-BR"/>
        </w:rPr>
        <w:t xml:space="preserve"> de p</w:t>
      </w:r>
      <w:r w:rsidR="00A26650" w:rsidRPr="00377FC5">
        <w:rPr>
          <w:b/>
          <w:bCs/>
          <w:sz w:val="22"/>
          <w:szCs w:val="22"/>
          <w:lang w:val="pt-BR"/>
        </w:rPr>
        <w:t>rojet</w:t>
      </w:r>
      <w:r w:rsidR="00F22BC0" w:rsidRPr="00377FC5">
        <w:rPr>
          <w:b/>
          <w:bCs/>
          <w:sz w:val="22"/>
          <w:szCs w:val="22"/>
          <w:lang w:val="pt-BR"/>
        </w:rPr>
        <w:t>os de g</w:t>
      </w:r>
      <w:r w:rsidR="00A26650" w:rsidRPr="00377FC5">
        <w:rPr>
          <w:b/>
          <w:bCs/>
          <w:sz w:val="22"/>
          <w:szCs w:val="22"/>
          <w:lang w:val="pt-BR"/>
        </w:rPr>
        <w:t>estão</w:t>
      </w:r>
      <w:r w:rsidR="00F22BC0" w:rsidRPr="00377FC5">
        <w:rPr>
          <w:b/>
          <w:bCs/>
          <w:sz w:val="22"/>
          <w:szCs w:val="22"/>
          <w:lang w:val="pt-BR"/>
        </w:rPr>
        <w:t xml:space="preserve"> integrada</w:t>
      </w:r>
      <w:r w:rsidR="00A26650" w:rsidRPr="00377FC5">
        <w:rPr>
          <w:b/>
          <w:bCs/>
          <w:sz w:val="22"/>
          <w:szCs w:val="22"/>
          <w:lang w:val="pt-BR"/>
        </w:rPr>
        <w:t xml:space="preserve"> dos </w:t>
      </w:r>
      <w:r w:rsidR="00F22BC0" w:rsidRPr="00377FC5">
        <w:rPr>
          <w:b/>
          <w:bCs/>
          <w:sz w:val="22"/>
          <w:szCs w:val="22"/>
          <w:lang w:val="pt-BR"/>
        </w:rPr>
        <w:t>recursos hídricos</w:t>
      </w:r>
      <w:r w:rsidR="00A26650" w:rsidRPr="00377FC5">
        <w:rPr>
          <w:b/>
          <w:bCs/>
          <w:sz w:val="22"/>
          <w:szCs w:val="22"/>
          <w:lang w:val="pt-BR"/>
        </w:rPr>
        <w:t xml:space="preserve"> e </w:t>
      </w:r>
      <w:r w:rsidR="00F22BC0" w:rsidRPr="00377FC5">
        <w:rPr>
          <w:b/>
          <w:bCs/>
          <w:sz w:val="22"/>
          <w:szCs w:val="22"/>
          <w:lang w:val="pt-BR"/>
        </w:rPr>
        <w:t>de mitiga</w:t>
      </w:r>
      <w:r w:rsidR="00A26650" w:rsidRPr="00377FC5">
        <w:rPr>
          <w:b/>
          <w:bCs/>
          <w:sz w:val="22"/>
          <w:szCs w:val="22"/>
          <w:lang w:val="pt-BR"/>
        </w:rPr>
        <w:t xml:space="preserve">ção e </w:t>
      </w:r>
      <w:r w:rsidR="00F22BC0" w:rsidRPr="00377FC5">
        <w:rPr>
          <w:b/>
          <w:bCs/>
          <w:sz w:val="22"/>
          <w:szCs w:val="22"/>
          <w:lang w:val="pt-BR"/>
        </w:rPr>
        <w:t>adapta</w:t>
      </w:r>
      <w:r w:rsidR="00A26650" w:rsidRPr="00377FC5">
        <w:rPr>
          <w:b/>
          <w:bCs/>
          <w:sz w:val="22"/>
          <w:szCs w:val="22"/>
          <w:lang w:val="pt-BR"/>
        </w:rPr>
        <w:t>ção</w:t>
      </w:r>
      <w:r w:rsidR="00105111">
        <w:rPr>
          <w:b/>
          <w:bCs/>
          <w:sz w:val="22"/>
          <w:szCs w:val="22"/>
          <w:lang w:val="pt-BR"/>
        </w:rPr>
        <w:t xml:space="preserve"> à mudança</w:t>
      </w:r>
      <w:r w:rsidR="00A26650" w:rsidRPr="00377FC5">
        <w:rPr>
          <w:b/>
          <w:bCs/>
          <w:sz w:val="22"/>
          <w:szCs w:val="22"/>
          <w:lang w:val="pt-BR"/>
        </w:rPr>
        <w:t xml:space="preserve"> do clima</w:t>
      </w:r>
      <w:r w:rsidR="009D2DF4">
        <w:rPr>
          <w:sz w:val="22"/>
          <w:szCs w:val="22"/>
          <w:lang w:val="pt-BR"/>
        </w:rPr>
        <w:t>”</w:t>
      </w:r>
      <w:r w:rsidR="000A7917">
        <w:rPr>
          <w:sz w:val="22"/>
          <w:szCs w:val="22"/>
          <w:lang w:val="pt-BR"/>
        </w:rPr>
        <w:t>,</w:t>
      </w:r>
      <w:r w:rsidR="009D2DF4">
        <w:rPr>
          <w:sz w:val="22"/>
          <w:szCs w:val="22"/>
          <w:lang w:val="pt-BR"/>
        </w:rPr>
        <w:t xml:space="preserve"> </w:t>
      </w:r>
      <w:r w:rsidR="00A26650" w:rsidRPr="00377FC5">
        <w:rPr>
          <w:sz w:val="22"/>
          <w:szCs w:val="22"/>
          <w:lang w:val="pt-BR"/>
        </w:rPr>
        <w:t>e a necess</w:t>
      </w:r>
      <w:r w:rsidR="00F37E40" w:rsidRPr="00377FC5">
        <w:rPr>
          <w:sz w:val="22"/>
          <w:szCs w:val="22"/>
          <w:lang w:val="pt-BR"/>
        </w:rPr>
        <w:t>id</w:t>
      </w:r>
      <w:r w:rsidR="00A26650" w:rsidRPr="00377FC5">
        <w:rPr>
          <w:sz w:val="22"/>
          <w:szCs w:val="22"/>
          <w:lang w:val="pt-BR"/>
        </w:rPr>
        <w:t xml:space="preserve">ade </w:t>
      </w:r>
      <w:r w:rsidR="00F37E40" w:rsidRPr="00377FC5">
        <w:rPr>
          <w:sz w:val="22"/>
          <w:szCs w:val="22"/>
          <w:lang w:val="pt-BR"/>
        </w:rPr>
        <w:t xml:space="preserve">de </w:t>
      </w:r>
      <w:r w:rsidR="00FF7E37">
        <w:rPr>
          <w:sz w:val="22"/>
          <w:szCs w:val="22"/>
          <w:lang w:val="pt-BR"/>
        </w:rPr>
        <w:t xml:space="preserve">se </w:t>
      </w:r>
      <w:r w:rsidR="009D2DF4">
        <w:rPr>
          <w:sz w:val="22"/>
          <w:szCs w:val="22"/>
          <w:lang w:val="pt-BR"/>
        </w:rPr>
        <w:t>“</w:t>
      </w:r>
      <w:r w:rsidR="00723AE3">
        <w:rPr>
          <w:sz w:val="22"/>
          <w:szCs w:val="22"/>
          <w:lang w:val="pt-BR"/>
        </w:rPr>
        <w:t xml:space="preserve">zelar para </w:t>
      </w:r>
      <w:r w:rsidR="00175FF0">
        <w:rPr>
          <w:sz w:val="22"/>
          <w:szCs w:val="22"/>
          <w:lang w:val="pt-BR"/>
        </w:rPr>
        <w:t xml:space="preserve">que </w:t>
      </w:r>
      <w:r w:rsidR="00A26650" w:rsidRPr="00377FC5">
        <w:rPr>
          <w:sz w:val="22"/>
          <w:szCs w:val="22"/>
          <w:lang w:val="pt-BR"/>
        </w:rPr>
        <w:t xml:space="preserve">os </w:t>
      </w:r>
      <w:r w:rsidR="00F37E40" w:rsidRPr="00377FC5">
        <w:rPr>
          <w:sz w:val="22"/>
          <w:szCs w:val="22"/>
          <w:lang w:val="pt-BR"/>
        </w:rPr>
        <w:t>p</w:t>
      </w:r>
      <w:r w:rsidR="00A26650" w:rsidRPr="00377FC5">
        <w:rPr>
          <w:sz w:val="22"/>
          <w:szCs w:val="22"/>
          <w:lang w:val="pt-BR"/>
        </w:rPr>
        <w:t>rojet</w:t>
      </w:r>
      <w:r w:rsidR="00F37E40" w:rsidRPr="00377FC5">
        <w:rPr>
          <w:sz w:val="22"/>
          <w:szCs w:val="22"/>
          <w:lang w:val="pt-BR"/>
        </w:rPr>
        <w:t>os de ap</w:t>
      </w:r>
      <w:r w:rsidR="00A26650" w:rsidRPr="00377FC5">
        <w:rPr>
          <w:sz w:val="22"/>
          <w:szCs w:val="22"/>
          <w:lang w:val="pt-BR"/>
        </w:rPr>
        <w:t>oi</w:t>
      </w:r>
      <w:r w:rsidR="00F37E40" w:rsidRPr="00377FC5">
        <w:rPr>
          <w:sz w:val="22"/>
          <w:szCs w:val="22"/>
          <w:lang w:val="pt-BR"/>
        </w:rPr>
        <w:t>o</w:t>
      </w:r>
      <w:r w:rsidR="00A26650" w:rsidRPr="00377FC5">
        <w:rPr>
          <w:sz w:val="22"/>
          <w:szCs w:val="22"/>
          <w:lang w:val="pt-BR"/>
        </w:rPr>
        <w:t xml:space="preserve"> aos </w:t>
      </w:r>
      <w:r w:rsidR="00A26650" w:rsidRPr="00377FC5">
        <w:rPr>
          <w:b/>
          <w:bCs/>
          <w:sz w:val="22"/>
          <w:szCs w:val="22"/>
          <w:lang w:val="pt-BR"/>
        </w:rPr>
        <w:t xml:space="preserve">Estados membros em </w:t>
      </w:r>
      <w:r w:rsidR="00871DDA" w:rsidRPr="00377FC5">
        <w:rPr>
          <w:b/>
          <w:bCs/>
          <w:sz w:val="22"/>
          <w:szCs w:val="22"/>
          <w:lang w:val="pt-BR"/>
        </w:rPr>
        <w:t>sua gestão</w:t>
      </w:r>
      <w:r w:rsidR="00F37E40" w:rsidRPr="00377FC5">
        <w:rPr>
          <w:b/>
          <w:bCs/>
          <w:sz w:val="22"/>
          <w:szCs w:val="22"/>
          <w:lang w:val="pt-BR"/>
        </w:rPr>
        <w:t xml:space="preserve"> integrada</w:t>
      </w:r>
      <w:r w:rsidR="00A26650" w:rsidRPr="00377FC5">
        <w:rPr>
          <w:b/>
          <w:bCs/>
          <w:sz w:val="22"/>
          <w:szCs w:val="22"/>
          <w:lang w:val="pt-BR"/>
        </w:rPr>
        <w:t xml:space="preserve"> dos </w:t>
      </w:r>
      <w:r w:rsidR="00F37E40" w:rsidRPr="00377FC5">
        <w:rPr>
          <w:b/>
          <w:bCs/>
          <w:sz w:val="22"/>
          <w:szCs w:val="22"/>
          <w:lang w:val="pt-BR"/>
        </w:rPr>
        <w:t>recursos hídricos contrib</w:t>
      </w:r>
      <w:r w:rsidR="00A26650" w:rsidRPr="00377FC5">
        <w:rPr>
          <w:b/>
          <w:bCs/>
          <w:sz w:val="22"/>
          <w:szCs w:val="22"/>
          <w:lang w:val="pt-BR"/>
        </w:rPr>
        <w:t xml:space="preserve">uam </w:t>
      </w:r>
      <w:r w:rsidR="00063296">
        <w:rPr>
          <w:b/>
          <w:bCs/>
          <w:sz w:val="22"/>
          <w:szCs w:val="22"/>
          <w:lang w:val="pt-BR"/>
        </w:rPr>
        <w:t>par</w:t>
      </w:r>
      <w:r w:rsidR="00F37E40" w:rsidRPr="00377FC5">
        <w:rPr>
          <w:b/>
          <w:bCs/>
          <w:sz w:val="22"/>
          <w:szCs w:val="22"/>
          <w:lang w:val="pt-BR"/>
        </w:rPr>
        <w:t>a fortalecer</w:t>
      </w:r>
      <w:r w:rsidR="00A26650" w:rsidRPr="00377FC5">
        <w:rPr>
          <w:b/>
          <w:bCs/>
          <w:sz w:val="22"/>
          <w:szCs w:val="22"/>
          <w:lang w:val="pt-BR"/>
        </w:rPr>
        <w:t xml:space="preserve"> as </w:t>
      </w:r>
      <w:r w:rsidR="00F37E40" w:rsidRPr="00377FC5">
        <w:rPr>
          <w:b/>
          <w:bCs/>
          <w:sz w:val="22"/>
          <w:szCs w:val="22"/>
          <w:lang w:val="pt-BR"/>
        </w:rPr>
        <w:t>capacidades técnicas nacion</w:t>
      </w:r>
      <w:r w:rsidR="00A26650" w:rsidRPr="00377FC5">
        <w:rPr>
          <w:b/>
          <w:bCs/>
          <w:sz w:val="22"/>
          <w:szCs w:val="22"/>
          <w:lang w:val="pt-BR"/>
        </w:rPr>
        <w:t>ais</w:t>
      </w:r>
      <w:r w:rsidR="00F37E40" w:rsidRPr="00377FC5">
        <w:rPr>
          <w:sz w:val="22"/>
          <w:szCs w:val="22"/>
          <w:lang w:val="pt-BR"/>
        </w:rPr>
        <w:t>,</w:t>
      </w:r>
      <w:r w:rsidR="00A26650" w:rsidRPr="00377FC5">
        <w:rPr>
          <w:sz w:val="22"/>
          <w:szCs w:val="22"/>
          <w:lang w:val="pt-BR"/>
        </w:rPr>
        <w:t xml:space="preserve"> </w:t>
      </w:r>
      <w:r w:rsidR="00871DDA" w:rsidRPr="00377FC5">
        <w:rPr>
          <w:sz w:val="22"/>
          <w:szCs w:val="22"/>
          <w:lang w:val="pt-BR"/>
        </w:rPr>
        <w:t>a fim de</w:t>
      </w:r>
      <w:r w:rsidR="00F37E40" w:rsidRPr="00377FC5">
        <w:rPr>
          <w:sz w:val="22"/>
          <w:szCs w:val="22"/>
          <w:lang w:val="pt-BR"/>
        </w:rPr>
        <w:t xml:space="preserve"> maximizar</w:t>
      </w:r>
      <w:r w:rsidR="00A26650" w:rsidRPr="00377FC5">
        <w:rPr>
          <w:sz w:val="22"/>
          <w:szCs w:val="22"/>
          <w:lang w:val="pt-BR"/>
        </w:rPr>
        <w:t xml:space="preserve"> os </w:t>
      </w:r>
      <w:r w:rsidR="00F37E40" w:rsidRPr="00377FC5">
        <w:rPr>
          <w:sz w:val="22"/>
          <w:szCs w:val="22"/>
          <w:lang w:val="pt-BR"/>
        </w:rPr>
        <w:t>benef</w:t>
      </w:r>
      <w:r w:rsidR="00A26650" w:rsidRPr="00377FC5">
        <w:rPr>
          <w:sz w:val="22"/>
          <w:szCs w:val="22"/>
          <w:lang w:val="pt-BR"/>
        </w:rPr>
        <w:t>ícios</w:t>
      </w:r>
      <w:r w:rsidR="00F37E40" w:rsidRPr="00377FC5">
        <w:rPr>
          <w:sz w:val="22"/>
          <w:szCs w:val="22"/>
          <w:lang w:val="pt-BR"/>
        </w:rPr>
        <w:t xml:space="preserve"> para</w:t>
      </w:r>
      <w:r w:rsidR="00A26650" w:rsidRPr="00377FC5">
        <w:rPr>
          <w:sz w:val="22"/>
          <w:szCs w:val="22"/>
          <w:lang w:val="pt-BR"/>
        </w:rPr>
        <w:t xml:space="preserve"> os </w:t>
      </w:r>
      <w:r w:rsidR="00F37E40" w:rsidRPr="00377FC5">
        <w:rPr>
          <w:sz w:val="22"/>
          <w:szCs w:val="22"/>
          <w:lang w:val="pt-BR"/>
        </w:rPr>
        <w:t>países receptores</w:t>
      </w:r>
      <w:r w:rsidR="005E16DC" w:rsidRPr="00377FC5">
        <w:rPr>
          <w:sz w:val="22"/>
          <w:szCs w:val="22"/>
          <w:lang w:val="pt-BR"/>
        </w:rPr>
        <w:t>”</w:t>
      </w:r>
      <w:r w:rsidR="005E16DC" w:rsidRPr="005F36F5">
        <w:rPr>
          <w:rStyle w:val="FootnoteReference"/>
          <w:sz w:val="22"/>
          <w:szCs w:val="22"/>
          <w:u w:val="single"/>
          <w:lang w:val="pt-BR"/>
        </w:rPr>
        <w:footnoteReference w:id="6"/>
      </w:r>
      <w:r w:rsidR="00D24556" w:rsidRPr="005F36F5">
        <w:rPr>
          <w:sz w:val="22"/>
          <w:szCs w:val="22"/>
          <w:vertAlign w:val="superscript"/>
          <w:lang w:val="pt-BR"/>
        </w:rPr>
        <w:t>/</w:t>
      </w:r>
      <w:r w:rsidR="005F36F5" w:rsidRPr="00377FC5">
        <w:rPr>
          <w:sz w:val="22"/>
          <w:szCs w:val="22"/>
          <w:lang w:val="pt-BR"/>
        </w:rPr>
        <w:t>.</w:t>
      </w:r>
    </w:p>
    <w:p w14:paraId="60822BF6" w14:textId="77777777" w:rsidR="00C71903" w:rsidRPr="00377FC5" w:rsidRDefault="00C71903" w:rsidP="00C71903">
      <w:pPr>
        <w:tabs>
          <w:tab w:val="left" w:pos="720"/>
          <w:tab w:val="left" w:pos="1440"/>
          <w:tab w:val="left" w:pos="2160"/>
        </w:tabs>
        <w:jc w:val="both"/>
        <w:rPr>
          <w:sz w:val="22"/>
          <w:szCs w:val="22"/>
          <w:lang w:val="pt-BR"/>
        </w:rPr>
      </w:pPr>
    </w:p>
    <w:p w14:paraId="7CDD730D" w14:textId="2B324A28" w:rsidR="00C71903" w:rsidRPr="00377FC5" w:rsidRDefault="00C71903" w:rsidP="00C71903">
      <w:pPr>
        <w:tabs>
          <w:tab w:val="left" w:pos="720"/>
          <w:tab w:val="left" w:pos="1440"/>
          <w:tab w:val="left" w:pos="2160"/>
        </w:tabs>
        <w:jc w:val="both"/>
        <w:rPr>
          <w:sz w:val="22"/>
          <w:szCs w:val="22"/>
          <w:lang w:val="pt-BR"/>
        </w:rPr>
      </w:pPr>
      <w:r w:rsidRPr="00377FC5">
        <w:rPr>
          <w:sz w:val="22"/>
          <w:szCs w:val="22"/>
          <w:lang w:val="pt-BR"/>
        </w:rPr>
        <w:tab/>
      </w:r>
      <w:r w:rsidR="00A26650" w:rsidRPr="00377FC5">
        <w:rPr>
          <w:sz w:val="22"/>
          <w:szCs w:val="22"/>
          <w:lang w:val="pt-BR"/>
        </w:rPr>
        <w:t xml:space="preserve">O </w:t>
      </w:r>
      <w:r w:rsidR="00FB1FD7" w:rsidRPr="00377FC5">
        <w:rPr>
          <w:sz w:val="22"/>
          <w:szCs w:val="22"/>
          <w:lang w:val="pt-BR"/>
        </w:rPr>
        <w:t>t</w:t>
      </w:r>
      <w:r w:rsidR="00A26650" w:rsidRPr="00377FC5">
        <w:rPr>
          <w:sz w:val="22"/>
          <w:szCs w:val="22"/>
          <w:lang w:val="pt-BR"/>
        </w:rPr>
        <w:t>rabalh</w:t>
      </w:r>
      <w:r w:rsidR="00FB1FD7" w:rsidRPr="00377FC5">
        <w:rPr>
          <w:sz w:val="22"/>
          <w:szCs w:val="22"/>
          <w:lang w:val="pt-BR"/>
        </w:rPr>
        <w:t>o</w:t>
      </w:r>
      <w:r w:rsidR="00A26650" w:rsidRPr="00377FC5">
        <w:rPr>
          <w:sz w:val="22"/>
          <w:szCs w:val="22"/>
          <w:lang w:val="pt-BR"/>
        </w:rPr>
        <w:t xml:space="preserve"> da Secretaria-Geral da </w:t>
      </w:r>
      <w:r w:rsidR="002C0D7E" w:rsidRPr="00377FC5">
        <w:rPr>
          <w:sz w:val="22"/>
          <w:szCs w:val="22"/>
          <w:lang w:val="pt-BR"/>
        </w:rPr>
        <w:t>OEA</w:t>
      </w:r>
      <w:r w:rsidR="00A26650" w:rsidRPr="00377FC5">
        <w:rPr>
          <w:sz w:val="22"/>
          <w:szCs w:val="22"/>
          <w:lang w:val="pt-BR"/>
        </w:rPr>
        <w:t xml:space="preserve"> deve</w:t>
      </w:r>
      <w:r w:rsidR="00FB1FD7" w:rsidRPr="00377FC5">
        <w:rPr>
          <w:sz w:val="22"/>
          <w:szCs w:val="22"/>
          <w:lang w:val="pt-BR"/>
        </w:rPr>
        <w:t xml:space="preserve"> ap</w:t>
      </w:r>
      <w:r w:rsidR="00A26650" w:rsidRPr="00377FC5">
        <w:rPr>
          <w:sz w:val="22"/>
          <w:szCs w:val="22"/>
          <w:lang w:val="pt-BR"/>
        </w:rPr>
        <w:t>oi</w:t>
      </w:r>
      <w:r w:rsidR="00FB1FD7" w:rsidRPr="00377FC5">
        <w:rPr>
          <w:sz w:val="22"/>
          <w:szCs w:val="22"/>
          <w:lang w:val="pt-BR"/>
        </w:rPr>
        <w:t>ar dire</w:t>
      </w:r>
      <w:r w:rsidR="00A26650" w:rsidRPr="00377FC5">
        <w:rPr>
          <w:sz w:val="22"/>
          <w:szCs w:val="22"/>
          <w:lang w:val="pt-BR"/>
        </w:rPr>
        <w:t>t</w:t>
      </w:r>
      <w:r w:rsidR="00FB1FD7" w:rsidRPr="00377FC5">
        <w:rPr>
          <w:sz w:val="22"/>
          <w:szCs w:val="22"/>
          <w:lang w:val="pt-BR"/>
        </w:rPr>
        <w:t>amente</w:t>
      </w:r>
      <w:r w:rsidR="00A26650" w:rsidRPr="00377FC5">
        <w:rPr>
          <w:sz w:val="22"/>
          <w:szCs w:val="22"/>
          <w:lang w:val="pt-BR"/>
        </w:rPr>
        <w:t xml:space="preserve"> os </w:t>
      </w:r>
      <w:r w:rsidR="00FB1FD7" w:rsidRPr="00377FC5">
        <w:rPr>
          <w:sz w:val="22"/>
          <w:szCs w:val="22"/>
          <w:lang w:val="pt-BR"/>
        </w:rPr>
        <w:t>esf</w:t>
      </w:r>
      <w:r w:rsidR="00A26650" w:rsidRPr="00377FC5">
        <w:rPr>
          <w:sz w:val="22"/>
          <w:szCs w:val="22"/>
          <w:lang w:val="pt-BR"/>
        </w:rPr>
        <w:t>orç</w:t>
      </w:r>
      <w:r w:rsidR="00FB1FD7" w:rsidRPr="00377FC5">
        <w:rPr>
          <w:sz w:val="22"/>
          <w:szCs w:val="22"/>
          <w:lang w:val="pt-BR"/>
        </w:rPr>
        <w:t>os</w:t>
      </w:r>
      <w:r w:rsidR="00A26650" w:rsidRPr="00377FC5">
        <w:rPr>
          <w:sz w:val="22"/>
          <w:szCs w:val="22"/>
          <w:lang w:val="pt-BR"/>
        </w:rPr>
        <w:t xml:space="preserve"> dos Estados membros</w:t>
      </w:r>
      <w:r w:rsidRPr="00377FC5">
        <w:rPr>
          <w:sz w:val="22"/>
          <w:szCs w:val="22"/>
          <w:lang w:val="pt-BR"/>
        </w:rPr>
        <w:t xml:space="preserve"> </w:t>
      </w:r>
      <w:r w:rsidR="00FB1FD7" w:rsidRPr="00377FC5">
        <w:rPr>
          <w:sz w:val="22"/>
          <w:szCs w:val="22"/>
          <w:lang w:val="pt-BR"/>
        </w:rPr>
        <w:t xml:space="preserve">para </w:t>
      </w:r>
      <w:r w:rsidR="00DF5B14" w:rsidRPr="00377FC5">
        <w:rPr>
          <w:sz w:val="22"/>
          <w:szCs w:val="22"/>
          <w:lang w:val="pt-BR"/>
        </w:rPr>
        <w:t>fortalecer</w:t>
      </w:r>
      <w:r w:rsidR="00A26650" w:rsidRPr="00377FC5">
        <w:rPr>
          <w:sz w:val="22"/>
          <w:szCs w:val="22"/>
          <w:lang w:val="pt-BR"/>
        </w:rPr>
        <w:t xml:space="preserve"> o </w:t>
      </w:r>
      <w:r w:rsidR="00DF5B14" w:rsidRPr="00377FC5">
        <w:rPr>
          <w:sz w:val="22"/>
          <w:szCs w:val="22"/>
          <w:lang w:val="pt-BR"/>
        </w:rPr>
        <w:t>uso</w:t>
      </w:r>
      <w:r w:rsidR="00A26650" w:rsidRPr="00377FC5">
        <w:rPr>
          <w:sz w:val="22"/>
          <w:szCs w:val="22"/>
          <w:lang w:val="pt-BR"/>
        </w:rPr>
        <w:t xml:space="preserve"> e a </w:t>
      </w:r>
      <w:r w:rsidR="00DF5B14" w:rsidRPr="00377FC5">
        <w:rPr>
          <w:sz w:val="22"/>
          <w:szCs w:val="22"/>
          <w:lang w:val="pt-BR"/>
        </w:rPr>
        <w:t>g</w:t>
      </w:r>
      <w:r w:rsidR="00A26650" w:rsidRPr="00377FC5">
        <w:rPr>
          <w:sz w:val="22"/>
          <w:szCs w:val="22"/>
          <w:lang w:val="pt-BR"/>
        </w:rPr>
        <w:t xml:space="preserve">estão dos </w:t>
      </w:r>
      <w:r w:rsidR="00DF5B14" w:rsidRPr="00377FC5">
        <w:rPr>
          <w:sz w:val="22"/>
          <w:szCs w:val="22"/>
          <w:lang w:val="pt-BR"/>
        </w:rPr>
        <w:t>recursos hídricos, buscando mitigar</w:t>
      </w:r>
      <w:r w:rsidR="00A26650" w:rsidRPr="00377FC5">
        <w:rPr>
          <w:sz w:val="22"/>
          <w:szCs w:val="22"/>
          <w:lang w:val="pt-BR"/>
        </w:rPr>
        <w:t xml:space="preserve"> os efeitos</w:t>
      </w:r>
      <w:r w:rsidR="00DF5B14" w:rsidRPr="00377FC5">
        <w:rPr>
          <w:sz w:val="22"/>
          <w:szCs w:val="22"/>
          <w:lang w:val="pt-BR"/>
        </w:rPr>
        <w:t xml:space="preserve"> adversos</w:t>
      </w:r>
      <w:r w:rsidR="0071628B">
        <w:rPr>
          <w:sz w:val="22"/>
          <w:szCs w:val="22"/>
          <w:lang w:val="pt-BR"/>
        </w:rPr>
        <w:t xml:space="preserve"> da mudança</w:t>
      </w:r>
      <w:r w:rsidR="00A26650" w:rsidRPr="00377FC5">
        <w:rPr>
          <w:sz w:val="22"/>
          <w:szCs w:val="22"/>
          <w:lang w:val="pt-BR"/>
        </w:rPr>
        <w:t xml:space="preserve"> do clima nesse </w:t>
      </w:r>
      <w:r w:rsidR="00DF5B14" w:rsidRPr="00377FC5">
        <w:rPr>
          <w:sz w:val="22"/>
          <w:szCs w:val="22"/>
          <w:lang w:val="pt-BR"/>
        </w:rPr>
        <w:t>se</w:t>
      </w:r>
      <w:r w:rsidR="00A26650" w:rsidRPr="00377FC5">
        <w:rPr>
          <w:sz w:val="22"/>
          <w:szCs w:val="22"/>
          <w:lang w:val="pt-BR"/>
        </w:rPr>
        <w:t>t</w:t>
      </w:r>
      <w:r w:rsidR="00DF5B14" w:rsidRPr="00377FC5">
        <w:rPr>
          <w:sz w:val="22"/>
          <w:szCs w:val="22"/>
          <w:lang w:val="pt-BR"/>
        </w:rPr>
        <w:t>or, considerando</w:t>
      </w:r>
      <w:r w:rsidR="00A26650" w:rsidRPr="00377FC5">
        <w:rPr>
          <w:sz w:val="22"/>
          <w:szCs w:val="22"/>
          <w:lang w:val="pt-BR"/>
        </w:rPr>
        <w:t xml:space="preserve"> o </w:t>
      </w:r>
      <w:r w:rsidR="00DF5B14" w:rsidRPr="00377FC5">
        <w:rPr>
          <w:sz w:val="22"/>
          <w:szCs w:val="22"/>
          <w:lang w:val="pt-BR"/>
        </w:rPr>
        <w:t xml:space="preserve">alcance </w:t>
      </w:r>
      <w:r w:rsidR="003B5940">
        <w:rPr>
          <w:sz w:val="22"/>
          <w:szCs w:val="22"/>
          <w:lang w:val="pt-BR"/>
        </w:rPr>
        <w:t>d</w:t>
      </w:r>
      <w:r w:rsidR="00A26650" w:rsidRPr="00377FC5">
        <w:rPr>
          <w:sz w:val="22"/>
          <w:szCs w:val="22"/>
          <w:lang w:val="pt-BR"/>
        </w:rPr>
        <w:t>a boa</w:t>
      </w:r>
      <w:r w:rsidR="00DF5B14" w:rsidRPr="00377FC5">
        <w:rPr>
          <w:sz w:val="22"/>
          <w:szCs w:val="22"/>
          <w:lang w:val="pt-BR"/>
        </w:rPr>
        <w:t xml:space="preserve"> g</w:t>
      </w:r>
      <w:r w:rsidR="00A26650" w:rsidRPr="00377FC5">
        <w:rPr>
          <w:sz w:val="22"/>
          <w:szCs w:val="22"/>
          <w:lang w:val="pt-BR"/>
        </w:rPr>
        <w:t>estão desses</w:t>
      </w:r>
      <w:r w:rsidR="00DF5B14" w:rsidRPr="00377FC5">
        <w:rPr>
          <w:sz w:val="22"/>
          <w:szCs w:val="22"/>
          <w:lang w:val="pt-BR"/>
        </w:rPr>
        <w:t xml:space="preserve"> recursos</w:t>
      </w:r>
      <w:r w:rsidR="00A26650" w:rsidRPr="00377FC5">
        <w:rPr>
          <w:sz w:val="22"/>
          <w:szCs w:val="22"/>
          <w:lang w:val="pt-BR"/>
        </w:rPr>
        <w:t xml:space="preserve"> no</w:t>
      </w:r>
      <w:r w:rsidR="000506E0">
        <w:rPr>
          <w:sz w:val="22"/>
          <w:szCs w:val="22"/>
          <w:lang w:val="pt-BR"/>
        </w:rPr>
        <w:t>s</w:t>
      </w:r>
      <w:r w:rsidR="00A26650" w:rsidRPr="00377FC5">
        <w:rPr>
          <w:sz w:val="22"/>
          <w:szCs w:val="22"/>
          <w:lang w:val="pt-BR"/>
        </w:rPr>
        <w:t xml:space="preserve"> níve</w:t>
      </w:r>
      <w:r w:rsidR="000506E0">
        <w:rPr>
          <w:sz w:val="22"/>
          <w:szCs w:val="22"/>
          <w:lang w:val="pt-BR"/>
        </w:rPr>
        <w:t>is</w:t>
      </w:r>
      <w:r w:rsidR="00DF5B14" w:rsidRPr="00377FC5">
        <w:rPr>
          <w:sz w:val="22"/>
          <w:szCs w:val="22"/>
          <w:lang w:val="pt-BR"/>
        </w:rPr>
        <w:t xml:space="preserve"> comunit</w:t>
      </w:r>
      <w:r w:rsidR="00A26650" w:rsidRPr="00377FC5">
        <w:rPr>
          <w:sz w:val="22"/>
          <w:szCs w:val="22"/>
          <w:lang w:val="pt-BR"/>
        </w:rPr>
        <w:t xml:space="preserve">ário, </w:t>
      </w:r>
      <w:r w:rsidR="00130485">
        <w:rPr>
          <w:sz w:val="22"/>
          <w:szCs w:val="22"/>
          <w:lang w:val="pt-BR"/>
        </w:rPr>
        <w:t xml:space="preserve">de </w:t>
      </w:r>
      <w:r w:rsidR="00DF5B14" w:rsidRPr="00377FC5">
        <w:rPr>
          <w:sz w:val="22"/>
          <w:szCs w:val="22"/>
          <w:lang w:val="pt-BR"/>
        </w:rPr>
        <w:t>país</w:t>
      </w:r>
      <w:r w:rsidR="00A26650" w:rsidRPr="00377FC5">
        <w:rPr>
          <w:sz w:val="22"/>
          <w:szCs w:val="22"/>
          <w:lang w:val="pt-BR"/>
        </w:rPr>
        <w:t xml:space="preserve"> e </w:t>
      </w:r>
      <w:r w:rsidR="00DF5B14" w:rsidRPr="00377FC5">
        <w:rPr>
          <w:sz w:val="22"/>
          <w:szCs w:val="22"/>
          <w:lang w:val="pt-BR"/>
        </w:rPr>
        <w:t xml:space="preserve">regional. </w:t>
      </w:r>
    </w:p>
    <w:p w14:paraId="099B4B4F" w14:textId="77777777" w:rsidR="00245D17" w:rsidRPr="00377FC5" w:rsidRDefault="00245D17" w:rsidP="002D4050">
      <w:pPr>
        <w:tabs>
          <w:tab w:val="left" w:pos="720"/>
          <w:tab w:val="left" w:pos="1440"/>
          <w:tab w:val="left" w:pos="2160"/>
        </w:tabs>
        <w:jc w:val="both"/>
        <w:rPr>
          <w:sz w:val="22"/>
          <w:szCs w:val="22"/>
          <w:lang w:val="pt-BR"/>
        </w:rPr>
      </w:pPr>
    </w:p>
    <w:p w14:paraId="2BD873A2" w14:textId="525B3593" w:rsidR="0069766D" w:rsidRPr="00377FC5" w:rsidRDefault="00FB1FD7" w:rsidP="003E62A1">
      <w:pPr>
        <w:keepNext/>
        <w:keepLines/>
        <w:numPr>
          <w:ilvl w:val="0"/>
          <w:numId w:val="1"/>
        </w:numPr>
        <w:tabs>
          <w:tab w:val="left" w:pos="720"/>
          <w:tab w:val="left" w:pos="1440"/>
          <w:tab w:val="left" w:pos="2160"/>
        </w:tabs>
        <w:ind w:left="0" w:firstLine="0"/>
        <w:jc w:val="both"/>
        <w:rPr>
          <w:b/>
          <w:sz w:val="22"/>
          <w:szCs w:val="22"/>
          <w:lang w:val="pt-BR"/>
        </w:rPr>
      </w:pPr>
      <w:r w:rsidRPr="00377FC5">
        <w:rPr>
          <w:b/>
          <w:sz w:val="22"/>
          <w:szCs w:val="22"/>
          <w:lang w:val="pt-BR"/>
        </w:rPr>
        <w:t>Estru</w:t>
      </w:r>
      <w:r w:rsidR="00A26650" w:rsidRPr="00377FC5">
        <w:rPr>
          <w:b/>
          <w:sz w:val="22"/>
          <w:szCs w:val="22"/>
          <w:lang w:val="pt-BR"/>
        </w:rPr>
        <w:t>t</w:t>
      </w:r>
      <w:r w:rsidRPr="00377FC5">
        <w:rPr>
          <w:b/>
          <w:sz w:val="22"/>
          <w:szCs w:val="22"/>
          <w:lang w:val="pt-BR"/>
        </w:rPr>
        <w:t>ura</w:t>
      </w:r>
      <w:r w:rsidR="00A26650" w:rsidRPr="00377FC5">
        <w:rPr>
          <w:b/>
          <w:sz w:val="22"/>
          <w:szCs w:val="22"/>
          <w:lang w:val="pt-BR"/>
        </w:rPr>
        <w:t xml:space="preserve"> da </w:t>
      </w:r>
      <w:r w:rsidRPr="00377FC5">
        <w:rPr>
          <w:b/>
          <w:sz w:val="22"/>
          <w:szCs w:val="22"/>
          <w:lang w:val="pt-BR"/>
        </w:rPr>
        <w:t>reun</w:t>
      </w:r>
      <w:r w:rsidR="00A26650" w:rsidRPr="00377FC5">
        <w:rPr>
          <w:b/>
          <w:sz w:val="22"/>
          <w:szCs w:val="22"/>
          <w:lang w:val="pt-BR"/>
        </w:rPr>
        <w:t>ião</w:t>
      </w:r>
      <w:r w:rsidR="0069766D" w:rsidRPr="00377FC5">
        <w:rPr>
          <w:b/>
          <w:sz w:val="22"/>
          <w:szCs w:val="22"/>
          <w:lang w:val="pt-BR"/>
        </w:rPr>
        <w:t xml:space="preserve"> </w:t>
      </w:r>
    </w:p>
    <w:p w14:paraId="15C7DC3D" w14:textId="2F58DAA4" w:rsidR="000A610A" w:rsidRPr="00377FC5" w:rsidRDefault="000A610A" w:rsidP="000A610A">
      <w:pPr>
        <w:keepNext/>
        <w:keepLines/>
        <w:tabs>
          <w:tab w:val="left" w:pos="720"/>
          <w:tab w:val="left" w:pos="1440"/>
          <w:tab w:val="left" w:pos="2160"/>
        </w:tabs>
        <w:jc w:val="both"/>
        <w:rPr>
          <w:b/>
          <w:sz w:val="22"/>
          <w:szCs w:val="22"/>
          <w:lang w:val="pt-BR"/>
        </w:rPr>
      </w:pPr>
    </w:p>
    <w:p w14:paraId="3DE068BF" w14:textId="41CDA799" w:rsidR="0086191F" w:rsidRPr="00377FC5" w:rsidRDefault="000506E0" w:rsidP="0086191F">
      <w:pPr>
        <w:ind w:firstLine="720"/>
        <w:jc w:val="both"/>
        <w:rPr>
          <w:sz w:val="22"/>
          <w:szCs w:val="22"/>
          <w:lang w:val="pt-BR"/>
        </w:rPr>
      </w:pPr>
      <w:r>
        <w:rPr>
          <w:sz w:val="22"/>
          <w:szCs w:val="22"/>
          <w:lang w:val="pt-BR"/>
        </w:rPr>
        <w:t>D</w:t>
      </w:r>
      <w:r w:rsidR="00957263" w:rsidRPr="00377FC5">
        <w:rPr>
          <w:sz w:val="22"/>
          <w:szCs w:val="22"/>
          <w:lang w:val="pt-BR"/>
        </w:rPr>
        <w:t>iversos</w:t>
      </w:r>
      <w:r w:rsidR="00FB1FD7" w:rsidRPr="00377FC5">
        <w:rPr>
          <w:sz w:val="22"/>
          <w:szCs w:val="22"/>
          <w:lang w:val="pt-BR"/>
        </w:rPr>
        <w:t xml:space="preserve"> </w:t>
      </w:r>
      <w:r w:rsidR="00A26650" w:rsidRPr="00377FC5">
        <w:rPr>
          <w:sz w:val="22"/>
          <w:szCs w:val="22"/>
          <w:lang w:val="pt-BR"/>
        </w:rPr>
        <w:t>palestrante</w:t>
      </w:r>
      <w:r w:rsidR="00A828C8" w:rsidRPr="00377FC5">
        <w:rPr>
          <w:sz w:val="22"/>
          <w:szCs w:val="22"/>
          <w:lang w:val="pt-BR"/>
        </w:rPr>
        <w:t>s</w:t>
      </w:r>
      <w:r w:rsidR="00FB1FD7" w:rsidRPr="00377FC5">
        <w:rPr>
          <w:sz w:val="22"/>
          <w:szCs w:val="22"/>
          <w:lang w:val="pt-BR"/>
        </w:rPr>
        <w:t xml:space="preserve"> </w:t>
      </w:r>
      <w:r>
        <w:rPr>
          <w:sz w:val="22"/>
          <w:szCs w:val="22"/>
          <w:lang w:val="pt-BR"/>
        </w:rPr>
        <w:t xml:space="preserve">estão convidados para </w:t>
      </w:r>
      <w:r w:rsidR="00FB1FD7" w:rsidRPr="00377FC5">
        <w:rPr>
          <w:sz w:val="22"/>
          <w:szCs w:val="22"/>
          <w:lang w:val="pt-BR"/>
        </w:rPr>
        <w:t>abord</w:t>
      </w:r>
      <w:r>
        <w:rPr>
          <w:sz w:val="22"/>
          <w:szCs w:val="22"/>
          <w:lang w:val="pt-BR"/>
        </w:rPr>
        <w:t>ar</w:t>
      </w:r>
      <w:r w:rsidR="00957263" w:rsidRPr="00377FC5">
        <w:rPr>
          <w:sz w:val="22"/>
          <w:szCs w:val="22"/>
          <w:lang w:val="pt-BR"/>
        </w:rPr>
        <w:t xml:space="preserve"> o problema</w:t>
      </w:r>
      <w:r w:rsidR="00A26650" w:rsidRPr="00377FC5">
        <w:rPr>
          <w:sz w:val="22"/>
          <w:szCs w:val="22"/>
          <w:lang w:val="pt-BR"/>
        </w:rPr>
        <w:t xml:space="preserve"> da </w:t>
      </w:r>
      <w:r w:rsidR="00A828C8" w:rsidRPr="00377FC5">
        <w:rPr>
          <w:sz w:val="22"/>
          <w:szCs w:val="22"/>
          <w:lang w:val="pt-BR"/>
        </w:rPr>
        <w:t>g</w:t>
      </w:r>
      <w:r w:rsidR="00A26650" w:rsidRPr="00377FC5">
        <w:rPr>
          <w:sz w:val="22"/>
          <w:szCs w:val="22"/>
          <w:lang w:val="pt-BR"/>
        </w:rPr>
        <w:t xml:space="preserve">estão dos </w:t>
      </w:r>
      <w:r w:rsidR="00A828C8" w:rsidRPr="00377FC5">
        <w:rPr>
          <w:sz w:val="22"/>
          <w:szCs w:val="22"/>
          <w:lang w:val="pt-BR"/>
        </w:rPr>
        <w:t>recursos hídricos</w:t>
      </w:r>
      <w:r w:rsidR="00A26650" w:rsidRPr="00377FC5">
        <w:rPr>
          <w:sz w:val="22"/>
          <w:szCs w:val="22"/>
          <w:lang w:val="pt-BR"/>
        </w:rPr>
        <w:t xml:space="preserve"> no âmbito dos </w:t>
      </w:r>
      <w:r w:rsidR="00A828C8" w:rsidRPr="00377FC5">
        <w:rPr>
          <w:sz w:val="22"/>
          <w:szCs w:val="22"/>
          <w:lang w:val="pt-BR"/>
        </w:rPr>
        <w:t>desaf</w:t>
      </w:r>
      <w:r w:rsidR="00A26650" w:rsidRPr="00377FC5">
        <w:rPr>
          <w:sz w:val="22"/>
          <w:szCs w:val="22"/>
          <w:lang w:val="pt-BR"/>
        </w:rPr>
        <w:t>io</w:t>
      </w:r>
      <w:r w:rsidR="00A828C8" w:rsidRPr="00377FC5">
        <w:rPr>
          <w:sz w:val="22"/>
          <w:szCs w:val="22"/>
          <w:lang w:val="pt-BR"/>
        </w:rPr>
        <w:t xml:space="preserve">s </w:t>
      </w:r>
      <w:r w:rsidR="00A26650" w:rsidRPr="00377FC5">
        <w:rPr>
          <w:sz w:val="22"/>
          <w:szCs w:val="22"/>
          <w:lang w:val="pt-BR"/>
        </w:rPr>
        <w:t>apresenta</w:t>
      </w:r>
      <w:r w:rsidR="00BE3BC7">
        <w:rPr>
          <w:sz w:val="22"/>
          <w:szCs w:val="22"/>
          <w:lang w:val="pt-BR"/>
        </w:rPr>
        <w:t>dos pel</w:t>
      </w:r>
      <w:r w:rsidR="00E34C9E">
        <w:rPr>
          <w:sz w:val="22"/>
          <w:szCs w:val="22"/>
          <w:lang w:val="pt-BR"/>
        </w:rPr>
        <w:t>a mudança</w:t>
      </w:r>
      <w:r w:rsidR="00A26650" w:rsidRPr="00377FC5">
        <w:rPr>
          <w:sz w:val="22"/>
          <w:szCs w:val="22"/>
          <w:lang w:val="pt-BR"/>
        </w:rPr>
        <w:t xml:space="preserve"> do clima na </w:t>
      </w:r>
      <w:r w:rsidR="00B41514" w:rsidRPr="00377FC5">
        <w:rPr>
          <w:sz w:val="22"/>
          <w:szCs w:val="22"/>
          <w:lang w:val="pt-BR"/>
        </w:rPr>
        <w:t>reg</w:t>
      </w:r>
      <w:r w:rsidR="00A26650" w:rsidRPr="00377FC5">
        <w:rPr>
          <w:sz w:val="22"/>
          <w:szCs w:val="22"/>
          <w:lang w:val="pt-BR"/>
        </w:rPr>
        <w:t>ião</w:t>
      </w:r>
      <w:r w:rsidR="00B41514" w:rsidRPr="00377FC5">
        <w:rPr>
          <w:sz w:val="22"/>
          <w:szCs w:val="22"/>
          <w:lang w:val="pt-BR"/>
        </w:rPr>
        <w:t>.</w:t>
      </w:r>
      <w:r w:rsidR="0086191F" w:rsidRPr="00377FC5">
        <w:rPr>
          <w:sz w:val="22"/>
          <w:szCs w:val="22"/>
          <w:lang w:val="pt-BR"/>
        </w:rPr>
        <w:t xml:space="preserve"> </w:t>
      </w:r>
      <w:r w:rsidR="00A26650" w:rsidRPr="00377FC5">
        <w:rPr>
          <w:sz w:val="22"/>
          <w:szCs w:val="22"/>
          <w:lang w:val="pt-BR"/>
        </w:rPr>
        <w:t>Os Estados membros</w:t>
      </w:r>
      <w:r w:rsidR="0086191F" w:rsidRPr="00377FC5">
        <w:rPr>
          <w:sz w:val="22"/>
          <w:szCs w:val="22"/>
          <w:lang w:val="pt-BR"/>
        </w:rPr>
        <w:t xml:space="preserve"> </w:t>
      </w:r>
      <w:r w:rsidR="00A26650" w:rsidRPr="00377FC5">
        <w:rPr>
          <w:sz w:val="22"/>
          <w:szCs w:val="22"/>
          <w:lang w:val="pt-BR"/>
        </w:rPr>
        <w:t xml:space="preserve">terão a </w:t>
      </w:r>
      <w:r w:rsidR="00FB1FD7" w:rsidRPr="00377FC5">
        <w:rPr>
          <w:sz w:val="22"/>
          <w:szCs w:val="22"/>
          <w:lang w:val="pt-BR"/>
        </w:rPr>
        <w:t>oportunid</w:t>
      </w:r>
      <w:r w:rsidR="00A26650" w:rsidRPr="00377FC5">
        <w:rPr>
          <w:sz w:val="22"/>
          <w:szCs w:val="22"/>
          <w:lang w:val="pt-BR"/>
        </w:rPr>
        <w:t xml:space="preserve">ade </w:t>
      </w:r>
      <w:r w:rsidR="00FB1FD7" w:rsidRPr="00377FC5">
        <w:rPr>
          <w:sz w:val="22"/>
          <w:szCs w:val="22"/>
          <w:lang w:val="pt-BR"/>
        </w:rPr>
        <w:t xml:space="preserve">de </w:t>
      </w:r>
      <w:r w:rsidR="00871DDA" w:rsidRPr="00377FC5">
        <w:rPr>
          <w:sz w:val="22"/>
          <w:szCs w:val="22"/>
          <w:lang w:val="pt-BR"/>
        </w:rPr>
        <w:t>participar de</w:t>
      </w:r>
      <w:r w:rsidR="00A26650" w:rsidRPr="00377FC5">
        <w:rPr>
          <w:sz w:val="22"/>
          <w:szCs w:val="22"/>
          <w:lang w:val="pt-BR"/>
        </w:rPr>
        <w:t xml:space="preserve"> um </w:t>
      </w:r>
      <w:r w:rsidR="00FB1FD7" w:rsidRPr="00377FC5">
        <w:rPr>
          <w:sz w:val="22"/>
          <w:szCs w:val="22"/>
          <w:lang w:val="pt-BR"/>
        </w:rPr>
        <w:t>diálogo intera</w:t>
      </w:r>
      <w:r w:rsidR="00A26650" w:rsidRPr="00377FC5">
        <w:rPr>
          <w:sz w:val="22"/>
          <w:szCs w:val="22"/>
          <w:lang w:val="pt-BR"/>
        </w:rPr>
        <w:t>t</w:t>
      </w:r>
      <w:r w:rsidR="00FB1FD7" w:rsidRPr="00377FC5">
        <w:rPr>
          <w:sz w:val="22"/>
          <w:szCs w:val="22"/>
          <w:lang w:val="pt-BR"/>
        </w:rPr>
        <w:t>ivo guiado</w:t>
      </w:r>
      <w:r w:rsidR="00A26650" w:rsidRPr="00377FC5">
        <w:rPr>
          <w:sz w:val="22"/>
          <w:szCs w:val="22"/>
          <w:lang w:val="pt-BR"/>
        </w:rPr>
        <w:t xml:space="preserve"> pela </w:t>
      </w:r>
      <w:r w:rsidR="00FB1FD7" w:rsidRPr="00377FC5">
        <w:rPr>
          <w:sz w:val="22"/>
          <w:szCs w:val="22"/>
          <w:lang w:val="pt-BR"/>
        </w:rPr>
        <w:t>Presid</w:t>
      </w:r>
      <w:r w:rsidR="00A26650" w:rsidRPr="00377FC5">
        <w:rPr>
          <w:sz w:val="22"/>
          <w:szCs w:val="22"/>
          <w:lang w:val="pt-BR"/>
        </w:rPr>
        <w:t xml:space="preserve">ência do </w:t>
      </w:r>
      <w:r w:rsidR="0086191F" w:rsidRPr="00377FC5">
        <w:rPr>
          <w:sz w:val="22"/>
          <w:szCs w:val="22"/>
          <w:lang w:val="pt-BR"/>
        </w:rPr>
        <w:t>CIDI.</w:t>
      </w:r>
    </w:p>
    <w:p w14:paraId="7B807AF4" w14:textId="77777777" w:rsidR="0086191F" w:rsidRPr="00377FC5" w:rsidRDefault="0086191F" w:rsidP="00245D17">
      <w:pPr>
        <w:jc w:val="both"/>
        <w:rPr>
          <w:sz w:val="22"/>
          <w:szCs w:val="22"/>
          <w:lang w:val="pt-BR"/>
        </w:rPr>
      </w:pPr>
    </w:p>
    <w:p w14:paraId="2B56B30E" w14:textId="1A9C9DB5" w:rsidR="0086191F" w:rsidRPr="00377FC5" w:rsidRDefault="00A26650" w:rsidP="0086191F">
      <w:pPr>
        <w:ind w:firstLine="720"/>
        <w:jc w:val="both"/>
        <w:rPr>
          <w:sz w:val="22"/>
          <w:szCs w:val="22"/>
          <w:lang w:val="pt-BR"/>
        </w:rPr>
      </w:pPr>
      <w:r w:rsidRPr="00377FC5">
        <w:rPr>
          <w:sz w:val="22"/>
          <w:szCs w:val="22"/>
          <w:lang w:val="pt-BR"/>
        </w:rPr>
        <w:t>Depois da sessão</w:t>
      </w:r>
      <w:r w:rsidR="00FB1FD7" w:rsidRPr="00377FC5">
        <w:rPr>
          <w:sz w:val="22"/>
          <w:szCs w:val="22"/>
          <w:lang w:val="pt-BR"/>
        </w:rPr>
        <w:t xml:space="preserve"> de </w:t>
      </w:r>
      <w:r w:rsidRPr="00377FC5">
        <w:rPr>
          <w:sz w:val="22"/>
          <w:szCs w:val="22"/>
          <w:lang w:val="pt-BR"/>
        </w:rPr>
        <w:t>pergun</w:t>
      </w:r>
      <w:r w:rsidR="00FB1FD7" w:rsidRPr="00377FC5">
        <w:rPr>
          <w:sz w:val="22"/>
          <w:szCs w:val="22"/>
          <w:lang w:val="pt-BR"/>
        </w:rPr>
        <w:t>tas</w:t>
      </w:r>
      <w:r w:rsidRPr="00377FC5">
        <w:rPr>
          <w:sz w:val="22"/>
          <w:szCs w:val="22"/>
          <w:lang w:val="pt-BR"/>
        </w:rPr>
        <w:t xml:space="preserve"> com os palestrante</w:t>
      </w:r>
      <w:r w:rsidR="00A828C8" w:rsidRPr="00377FC5">
        <w:rPr>
          <w:sz w:val="22"/>
          <w:szCs w:val="22"/>
          <w:lang w:val="pt-BR"/>
        </w:rPr>
        <w:t>s</w:t>
      </w:r>
      <w:r w:rsidRPr="00377FC5">
        <w:rPr>
          <w:sz w:val="22"/>
          <w:szCs w:val="22"/>
          <w:lang w:val="pt-BR"/>
        </w:rPr>
        <w:t xml:space="preserve"> convid</w:t>
      </w:r>
      <w:r w:rsidR="00FB1FD7" w:rsidRPr="00377FC5">
        <w:rPr>
          <w:sz w:val="22"/>
          <w:szCs w:val="22"/>
          <w:lang w:val="pt-BR"/>
        </w:rPr>
        <w:t>ados,</w:t>
      </w:r>
      <w:r w:rsidRPr="00377FC5">
        <w:rPr>
          <w:sz w:val="22"/>
          <w:szCs w:val="22"/>
          <w:lang w:val="pt-BR"/>
        </w:rPr>
        <w:t xml:space="preserve"> a </w:t>
      </w:r>
      <w:r w:rsidR="00FB1FD7" w:rsidRPr="00377FC5">
        <w:rPr>
          <w:sz w:val="22"/>
          <w:szCs w:val="22"/>
          <w:lang w:val="pt-BR"/>
        </w:rPr>
        <w:t>Presid</w:t>
      </w:r>
      <w:r w:rsidRPr="00377FC5">
        <w:rPr>
          <w:sz w:val="22"/>
          <w:szCs w:val="22"/>
          <w:lang w:val="pt-BR"/>
        </w:rPr>
        <w:t xml:space="preserve">ência </w:t>
      </w:r>
      <w:r w:rsidR="00871DDA" w:rsidRPr="00377FC5">
        <w:rPr>
          <w:sz w:val="22"/>
          <w:szCs w:val="22"/>
          <w:lang w:val="pt-BR"/>
        </w:rPr>
        <w:t>convidará a</w:t>
      </w:r>
      <w:r w:rsidRPr="00377FC5">
        <w:rPr>
          <w:sz w:val="22"/>
          <w:szCs w:val="22"/>
          <w:lang w:val="pt-BR"/>
        </w:rPr>
        <w:t xml:space="preserve">s </w:t>
      </w:r>
      <w:r w:rsidR="00FB1FD7" w:rsidRPr="00377FC5">
        <w:rPr>
          <w:sz w:val="22"/>
          <w:szCs w:val="22"/>
          <w:lang w:val="pt-BR"/>
        </w:rPr>
        <w:t>delega</w:t>
      </w:r>
      <w:r w:rsidRPr="00377FC5">
        <w:rPr>
          <w:sz w:val="22"/>
          <w:szCs w:val="22"/>
          <w:lang w:val="pt-BR"/>
        </w:rPr>
        <w:t>ções</w:t>
      </w:r>
      <w:r w:rsidR="00FB1FD7" w:rsidRPr="00377FC5">
        <w:rPr>
          <w:sz w:val="22"/>
          <w:szCs w:val="22"/>
          <w:lang w:val="pt-BR"/>
        </w:rPr>
        <w:t xml:space="preserve"> a </w:t>
      </w:r>
      <w:r w:rsidRPr="00377FC5">
        <w:rPr>
          <w:sz w:val="22"/>
          <w:szCs w:val="22"/>
          <w:lang w:val="pt-BR"/>
        </w:rPr>
        <w:t>apresent</w:t>
      </w:r>
      <w:r w:rsidR="00BE3BC7">
        <w:rPr>
          <w:sz w:val="22"/>
          <w:szCs w:val="22"/>
          <w:lang w:val="pt-BR"/>
        </w:rPr>
        <w:t>ar</w:t>
      </w:r>
      <w:r w:rsidRPr="00377FC5">
        <w:rPr>
          <w:sz w:val="22"/>
          <w:szCs w:val="22"/>
          <w:lang w:val="pt-BR"/>
        </w:rPr>
        <w:t xml:space="preserve"> boa</w:t>
      </w:r>
      <w:r w:rsidR="00FB1FD7" w:rsidRPr="00377FC5">
        <w:rPr>
          <w:sz w:val="22"/>
          <w:szCs w:val="22"/>
          <w:lang w:val="pt-BR"/>
        </w:rPr>
        <w:t>s prá</w:t>
      </w:r>
      <w:r w:rsidRPr="00377FC5">
        <w:rPr>
          <w:sz w:val="22"/>
          <w:szCs w:val="22"/>
          <w:lang w:val="pt-BR"/>
        </w:rPr>
        <w:t>t</w:t>
      </w:r>
      <w:r w:rsidR="00FB1FD7" w:rsidRPr="00377FC5">
        <w:rPr>
          <w:sz w:val="22"/>
          <w:szCs w:val="22"/>
          <w:lang w:val="pt-BR"/>
        </w:rPr>
        <w:t xml:space="preserve">icas e </w:t>
      </w:r>
      <w:r w:rsidR="00130485">
        <w:rPr>
          <w:sz w:val="22"/>
          <w:szCs w:val="22"/>
          <w:lang w:val="pt-BR"/>
        </w:rPr>
        <w:t xml:space="preserve">a </w:t>
      </w:r>
      <w:r w:rsidR="00A828C8" w:rsidRPr="00377FC5">
        <w:rPr>
          <w:sz w:val="22"/>
          <w:szCs w:val="22"/>
          <w:lang w:val="pt-BR"/>
        </w:rPr>
        <w:t>identifi</w:t>
      </w:r>
      <w:r w:rsidR="00B90C66">
        <w:rPr>
          <w:sz w:val="22"/>
          <w:szCs w:val="22"/>
          <w:lang w:val="pt-BR"/>
        </w:rPr>
        <w:t xml:space="preserve">car </w:t>
      </w:r>
      <w:r w:rsidR="00FB1FD7" w:rsidRPr="00377FC5">
        <w:rPr>
          <w:sz w:val="22"/>
          <w:szCs w:val="22"/>
          <w:lang w:val="pt-BR"/>
        </w:rPr>
        <w:t>desaf</w:t>
      </w:r>
      <w:r w:rsidRPr="00377FC5">
        <w:rPr>
          <w:sz w:val="22"/>
          <w:szCs w:val="22"/>
          <w:lang w:val="pt-BR"/>
        </w:rPr>
        <w:t>io</w:t>
      </w:r>
      <w:r w:rsidR="00FB1FD7" w:rsidRPr="00377FC5">
        <w:rPr>
          <w:sz w:val="22"/>
          <w:szCs w:val="22"/>
          <w:lang w:val="pt-BR"/>
        </w:rPr>
        <w:t>s</w:t>
      </w:r>
      <w:r w:rsidRPr="00377FC5">
        <w:rPr>
          <w:sz w:val="22"/>
          <w:szCs w:val="22"/>
          <w:lang w:val="pt-BR"/>
        </w:rPr>
        <w:t xml:space="preserve"> e </w:t>
      </w:r>
      <w:r w:rsidR="00FB1FD7" w:rsidRPr="00377FC5">
        <w:rPr>
          <w:sz w:val="22"/>
          <w:szCs w:val="22"/>
          <w:lang w:val="pt-BR"/>
        </w:rPr>
        <w:t>oportunidades</w:t>
      </w:r>
      <w:r w:rsidR="00772499" w:rsidRPr="00377FC5">
        <w:rPr>
          <w:sz w:val="22"/>
          <w:szCs w:val="22"/>
          <w:lang w:val="pt-BR"/>
        </w:rPr>
        <w:t>,</w:t>
      </w:r>
      <w:r w:rsidRPr="00377FC5">
        <w:rPr>
          <w:sz w:val="22"/>
          <w:szCs w:val="22"/>
          <w:lang w:val="pt-BR"/>
        </w:rPr>
        <w:t xml:space="preserve"> bem como necess</w:t>
      </w:r>
      <w:r w:rsidR="00A828C8" w:rsidRPr="00377FC5">
        <w:rPr>
          <w:sz w:val="22"/>
          <w:szCs w:val="22"/>
          <w:lang w:val="pt-BR"/>
        </w:rPr>
        <w:t>idades</w:t>
      </w:r>
      <w:r w:rsidR="00FB1FD7" w:rsidRPr="00377FC5">
        <w:rPr>
          <w:sz w:val="22"/>
          <w:szCs w:val="22"/>
          <w:lang w:val="pt-BR"/>
        </w:rPr>
        <w:t xml:space="preserve"> particulares</w:t>
      </w:r>
      <w:r w:rsidRPr="00377FC5">
        <w:rPr>
          <w:sz w:val="22"/>
          <w:szCs w:val="22"/>
          <w:lang w:val="pt-BR"/>
        </w:rPr>
        <w:t xml:space="preserve"> em </w:t>
      </w:r>
      <w:r w:rsidR="00FB1FD7" w:rsidRPr="00377FC5">
        <w:rPr>
          <w:sz w:val="22"/>
          <w:szCs w:val="22"/>
          <w:lang w:val="pt-BR"/>
        </w:rPr>
        <w:t>rela</w:t>
      </w:r>
      <w:r w:rsidRPr="00377FC5">
        <w:rPr>
          <w:sz w:val="22"/>
          <w:szCs w:val="22"/>
          <w:lang w:val="pt-BR"/>
        </w:rPr>
        <w:t xml:space="preserve">ção </w:t>
      </w:r>
      <w:r w:rsidR="00C10F0C">
        <w:rPr>
          <w:sz w:val="22"/>
          <w:szCs w:val="22"/>
          <w:lang w:val="pt-BR"/>
        </w:rPr>
        <w:t>à</w:t>
      </w:r>
      <w:r w:rsidRPr="00377FC5">
        <w:rPr>
          <w:sz w:val="22"/>
          <w:szCs w:val="22"/>
          <w:lang w:val="pt-BR"/>
        </w:rPr>
        <w:t xml:space="preserve"> </w:t>
      </w:r>
      <w:r w:rsidR="00FB1FD7" w:rsidRPr="00377FC5">
        <w:rPr>
          <w:sz w:val="22"/>
          <w:szCs w:val="22"/>
          <w:lang w:val="pt-BR"/>
        </w:rPr>
        <w:t>coopera</w:t>
      </w:r>
      <w:r w:rsidRPr="00377FC5">
        <w:rPr>
          <w:sz w:val="22"/>
          <w:szCs w:val="22"/>
          <w:lang w:val="pt-BR"/>
        </w:rPr>
        <w:t>ção</w:t>
      </w:r>
      <w:r w:rsidR="00FB1FD7" w:rsidRPr="00377FC5">
        <w:rPr>
          <w:sz w:val="22"/>
          <w:szCs w:val="22"/>
          <w:lang w:val="pt-BR"/>
        </w:rPr>
        <w:t xml:space="preserve"> hemisférica</w:t>
      </w:r>
      <w:r w:rsidRPr="00377FC5">
        <w:rPr>
          <w:sz w:val="22"/>
          <w:szCs w:val="22"/>
          <w:lang w:val="pt-BR"/>
        </w:rPr>
        <w:t xml:space="preserve"> nessa </w:t>
      </w:r>
      <w:r w:rsidR="00FB1FD7" w:rsidRPr="00377FC5">
        <w:rPr>
          <w:sz w:val="22"/>
          <w:szCs w:val="22"/>
          <w:lang w:val="pt-BR"/>
        </w:rPr>
        <w:t>área</w:t>
      </w:r>
      <w:r w:rsidR="0086191F" w:rsidRPr="00377FC5">
        <w:rPr>
          <w:sz w:val="22"/>
          <w:szCs w:val="22"/>
          <w:lang w:val="pt-BR"/>
        </w:rPr>
        <w:t xml:space="preserve">. </w:t>
      </w:r>
    </w:p>
    <w:p w14:paraId="09118074" w14:textId="77777777" w:rsidR="0086191F" w:rsidRPr="00377FC5" w:rsidRDefault="0086191F" w:rsidP="0086191F">
      <w:pPr>
        <w:jc w:val="both"/>
        <w:rPr>
          <w:sz w:val="22"/>
          <w:szCs w:val="22"/>
          <w:lang w:val="pt-BR"/>
        </w:rPr>
      </w:pPr>
    </w:p>
    <w:p w14:paraId="0B69B0AC" w14:textId="257694B1" w:rsidR="009A7436" w:rsidRPr="00377FC5" w:rsidRDefault="00871DDA" w:rsidP="00A52978">
      <w:pPr>
        <w:keepNext/>
        <w:keepLines/>
        <w:tabs>
          <w:tab w:val="left" w:pos="720"/>
          <w:tab w:val="left" w:pos="1440"/>
          <w:tab w:val="left" w:pos="2160"/>
        </w:tabs>
        <w:ind w:firstLine="720"/>
        <w:jc w:val="both"/>
        <w:rPr>
          <w:sz w:val="22"/>
          <w:szCs w:val="22"/>
          <w:lang w:val="pt-BR"/>
        </w:rPr>
      </w:pPr>
      <w:r w:rsidRPr="00377FC5">
        <w:rPr>
          <w:sz w:val="22"/>
          <w:szCs w:val="22"/>
          <w:lang w:val="pt-BR"/>
        </w:rPr>
        <w:t>Pa</w:t>
      </w:r>
      <w:r w:rsidR="001D4C07">
        <w:rPr>
          <w:sz w:val="22"/>
          <w:szCs w:val="22"/>
          <w:lang w:val="pt-BR"/>
        </w:rPr>
        <w:t xml:space="preserve">lestrantes </w:t>
      </w:r>
      <w:r w:rsidR="00A26650" w:rsidRPr="00377FC5">
        <w:rPr>
          <w:sz w:val="22"/>
          <w:szCs w:val="22"/>
          <w:lang w:val="pt-BR"/>
        </w:rPr>
        <w:t>convid</w:t>
      </w:r>
      <w:r w:rsidR="00FB1FD7" w:rsidRPr="00377FC5">
        <w:rPr>
          <w:sz w:val="22"/>
          <w:szCs w:val="22"/>
          <w:lang w:val="pt-BR"/>
        </w:rPr>
        <w:t>ados:</w:t>
      </w:r>
    </w:p>
    <w:p w14:paraId="6123AF96" w14:textId="00C4AE6F" w:rsidR="0028118E" w:rsidRPr="00377FC5" w:rsidRDefault="0028118E" w:rsidP="00121900">
      <w:pPr>
        <w:keepNext/>
        <w:keepLines/>
        <w:tabs>
          <w:tab w:val="left" w:pos="720"/>
          <w:tab w:val="left" w:pos="1440"/>
          <w:tab w:val="left" w:pos="2160"/>
        </w:tabs>
        <w:jc w:val="both"/>
        <w:rPr>
          <w:sz w:val="22"/>
          <w:szCs w:val="22"/>
          <w:lang w:val="pt-BR"/>
        </w:rPr>
      </w:pPr>
    </w:p>
    <w:p w14:paraId="4D793E0F" w14:textId="60B43418" w:rsidR="00F322DF" w:rsidRPr="00377FC5" w:rsidRDefault="00A828C8" w:rsidP="00A52978">
      <w:pPr>
        <w:pStyle w:val="ListParagraph0"/>
        <w:keepNext/>
        <w:keepLines/>
        <w:numPr>
          <w:ilvl w:val="0"/>
          <w:numId w:val="8"/>
        </w:numPr>
        <w:tabs>
          <w:tab w:val="left" w:pos="720"/>
          <w:tab w:val="left" w:pos="1440"/>
          <w:tab w:val="left" w:pos="2430"/>
          <w:tab w:val="left" w:pos="2610"/>
        </w:tabs>
        <w:ind w:hanging="720"/>
        <w:jc w:val="both"/>
        <w:rPr>
          <w:sz w:val="22"/>
          <w:szCs w:val="22"/>
          <w:lang w:val="pt-BR"/>
        </w:rPr>
      </w:pPr>
      <w:r w:rsidRPr="00377FC5">
        <w:rPr>
          <w:sz w:val="22"/>
          <w:szCs w:val="22"/>
          <w:lang w:val="pt-BR"/>
        </w:rPr>
        <w:t>Cynthia Barzuna, Dire</w:t>
      </w:r>
      <w:r w:rsidR="00A26650" w:rsidRPr="00377FC5">
        <w:rPr>
          <w:sz w:val="22"/>
          <w:szCs w:val="22"/>
          <w:lang w:val="pt-BR"/>
        </w:rPr>
        <w:t>t</w:t>
      </w:r>
      <w:r w:rsidRPr="00377FC5">
        <w:rPr>
          <w:sz w:val="22"/>
          <w:szCs w:val="22"/>
          <w:lang w:val="pt-BR"/>
        </w:rPr>
        <w:t>ora</w:t>
      </w:r>
      <w:r w:rsidR="00A26650" w:rsidRPr="00377FC5">
        <w:rPr>
          <w:sz w:val="22"/>
          <w:szCs w:val="22"/>
          <w:lang w:val="pt-BR"/>
        </w:rPr>
        <w:t xml:space="preserve"> da </w:t>
      </w:r>
      <w:r w:rsidR="009D50D8" w:rsidRPr="00377FC5">
        <w:rPr>
          <w:sz w:val="22"/>
          <w:szCs w:val="22"/>
          <w:lang w:val="pt-BR"/>
        </w:rPr>
        <w:t>C</w:t>
      </w:r>
      <w:r w:rsidR="00871DDA" w:rsidRPr="00377FC5">
        <w:rPr>
          <w:sz w:val="22"/>
          <w:szCs w:val="22"/>
          <w:lang w:val="pt-BR"/>
        </w:rPr>
        <w:t>oalizão</w:t>
      </w:r>
      <w:r w:rsidR="00A26650" w:rsidRPr="00377FC5">
        <w:rPr>
          <w:sz w:val="22"/>
          <w:szCs w:val="22"/>
          <w:lang w:val="pt-BR"/>
        </w:rPr>
        <w:t xml:space="preserve"> pela </w:t>
      </w:r>
      <w:r w:rsidR="00E63215" w:rsidRPr="00377FC5">
        <w:rPr>
          <w:sz w:val="22"/>
          <w:szCs w:val="22"/>
          <w:lang w:val="pt-BR"/>
        </w:rPr>
        <w:t>A</w:t>
      </w:r>
      <w:r w:rsidR="00A26650" w:rsidRPr="00377FC5">
        <w:rPr>
          <w:sz w:val="22"/>
          <w:szCs w:val="22"/>
          <w:lang w:val="pt-BR"/>
        </w:rPr>
        <w:t>ção</w:t>
      </w:r>
      <w:r w:rsidR="00E63215" w:rsidRPr="00377FC5">
        <w:rPr>
          <w:sz w:val="22"/>
          <w:szCs w:val="22"/>
          <w:lang w:val="pt-BR"/>
        </w:rPr>
        <w:t xml:space="preserve"> Oce</w:t>
      </w:r>
      <w:r w:rsidR="00A26650" w:rsidRPr="00377FC5">
        <w:rPr>
          <w:sz w:val="22"/>
          <w:szCs w:val="22"/>
          <w:lang w:val="pt-BR"/>
        </w:rPr>
        <w:t>ân</w:t>
      </w:r>
      <w:r w:rsidR="00E63215" w:rsidRPr="00377FC5">
        <w:rPr>
          <w:sz w:val="22"/>
          <w:szCs w:val="22"/>
          <w:lang w:val="pt-BR"/>
        </w:rPr>
        <w:t>ica</w:t>
      </w:r>
      <w:r w:rsidRPr="00377FC5">
        <w:rPr>
          <w:sz w:val="22"/>
          <w:szCs w:val="22"/>
          <w:lang w:val="pt-BR"/>
        </w:rPr>
        <w:t xml:space="preserve"> 2030, Programa de </w:t>
      </w:r>
      <w:r w:rsidR="00871DDA" w:rsidRPr="00377FC5">
        <w:rPr>
          <w:sz w:val="22"/>
          <w:szCs w:val="22"/>
          <w:lang w:val="pt-BR"/>
        </w:rPr>
        <w:t>Oceano</w:t>
      </w:r>
      <w:r w:rsidRPr="00377FC5">
        <w:rPr>
          <w:sz w:val="22"/>
          <w:szCs w:val="22"/>
          <w:lang w:val="pt-BR"/>
        </w:rPr>
        <w:t>s, Instituto de Recursos Mundi</w:t>
      </w:r>
      <w:r w:rsidR="00A26650" w:rsidRPr="00377FC5">
        <w:rPr>
          <w:sz w:val="22"/>
          <w:szCs w:val="22"/>
          <w:lang w:val="pt-BR"/>
        </w:rPr>
        <w:t>ais</w:t>
      </w:r>
      <w:r w:rsidRPr="00377FC5">
        <w:rPr>
          <w:sz w:val="22"/>
          <w:szCs w:val="22"/>
          <w:lang w:val="pt-BR"/>
        </w:rPr>
        <w:t xml:space="preserve"> </w:t>
      </w:r>
    </w:p>
    <w:p w14:paraId="48CE2E33" w14:textId="2244C383" w:rsidR="00F322DF" w:rsidRPr="00377FC5" w:rsidRDefault="00A828C8" w:rsidP="00A52978">
      <w:pPr>
        <w:pStyle w:val="ListParagraph0"/>
        <w:keepNext/>
        <w:keepLines/>
        <w:numPr>
          <w:ilvl w:val="0"/>
          <w:numId w:val="8"/>
        </w:numPr>
        <w:tabs>
          <w:tab w:val="left" w:pos="720"/>
          <w:tab w:val="left" w:pos="1440"/>
          <w:tab w:val="left" w:pos="2430"/>
          <w:tab w:val="left" w:pos="2610"/>
        </w:tabs>
        <w:ind w:hanging="720"/>
        <w:jc w:val="both"/>
        <w:rPr>
          <w:sz w:val="22"/>
          <w:szCs w:val="22"/>
          <w:lang w:val="pt-BR"/>
        </w:rPr>
      </w:pPr>
      <w:r w:rsidRPr="00377FC5">
        <w:rPr>
          <w:sz w:val="22"/>
          <w:szCs w:val="22"/>
          <w:lang w:val="pt-BR"/>
        </w:rPr>
        <w:t>V</w:t>
      </w:r>
      <w:r w:rsidR="00A26650" w:rsidRPr="00377FC5">
        <w:rPr>
          <w:sz w:val="22"/>
          <w:szCs w:val="22"/>
          <w:lang w:val="pt-BR"/>
        </w:rPr>
        <w:t>ice-Minist</w:t>
      </w:r>
      <w:r w:rsidRPr="00377FC5">
        <w:rPr>
          <w:sz w:val="22"/>
          <w:szCs w:val="22"/>
          <w:lang w:val="pt-BR"/>
        </w:rPr>
        <w:t>ro d</w:t>
      </w:r>
      <w:r w:rsidR="00720E1C">
        <w:rPr>
          <w:sz w:val="22"/>
          <w:szCs w:val="22"/>
          <w:lang w:val="pt-BR"/>
        </w:rPr>
        <w:t xml:space="preserve">o Meio </w:t>
      </w:r>
      <w:r w:rsidRPr="00377FC5">
        <w:rPr>
          <w:sz w:val="22"/>
          <w:szCs w:val="22"/>
          <w:lang w:val="pt-BR"/>
        </w:rPr>
        <w:t>Ambiente</w:t>
      </w:r>
      <w:r w:rsidR="00A26650" w:rsidRPr="00377FC5">
        <w:rPr>
          <w:sz w:val="22"/>
          <w:szCs w:val="22"/>
          <w:lang w:val="pt-BR"/>
        </w:rPr>
        <w:t xml:space="preserve"> e </w:t>
      </w:r>
      <w:r w:rsidRPr="00377FC5">
        <w:rPr>
          <w:sz w:val="22"/>
          <w:szCs w:val="22"/>
          <w:lang w:val="pt-BR"/>
        </w:rPr>
        <w:t>D</w:t>
      </w:r>
      <w:r w:rsidR="00A26650" w:rsidRPr="00377FC5">
        <w:rPr>
          <w:sz w:val="22"/>
          <w:szCs w:val="22"/>
          <w:lang w:val="pt-BR"/>
        </w:rPr>
        <w:t>esenvolvimento</w:t>
      </w:r>
      <w:r w:rsidRPr="00377FC5">
        <w:rPr>
          <w:sz w:val="22"/>
          <w:szCs w:val="22"/>
          <w:lang w:val="pt-BR"/>
        </w:rPr>
        <w:t xml:space="preserve"> S</w:t>
      </w:r>
      <w:r w:rsidR="00A26650" w:rsidRPr="00377FC5">
        <w:rPr>
          <w:sz w:val="22"/>
          <w:szCs w:val="22"/>
          <w:lang w:val="pt-BR"/>
        </w:rPr>
        <w:t>ustentável da Colômbia</w:t>
      </w:r>
      <w:r w:rsidR="001C34F9" w:rsidRPr="00377FC5">
        <w:rPr>
          <w:sz w:val="22"/>
          <w:szCs w:val="22"/>
          <w:lang w:val="pt-BR"/>
        </w:rPr>
        <w:t xml:space="preserve"> (</w:t>
      </w:r>
      <w:r w:rsidR="00613AA9">
        <w:rPr>
          <w:sz w:val="22"/>
          <w:szCs w:val="22"/>
          <w:lang w:val="pt-BR"/>
        </w:rPr>
        <w:t xml:space="preserve">a ser </w:t>
      </w:r>
      <w:r w:rsidR="001C34F9" w:rsidRPr="00377FC5">
        <w:rPr>
          <w:sz w:val="22"/>
          <w:szCs w:val="22"/>
          <w:lang w:val="pt-BR"/>
        </w:rPr>
        <w:t>confirma</w:t>
      </w:r>
      <w:r w:rsidR="00BA6481">
        <w:rPr>
          <w:sz w:val="22"/>
          <w:szCs w:val="22"/>
          <w:lang w:val="pt-BR"/>
        </w:rPr>
        <w:t>do</w:t>
      </w:r>
      <w:r w:rsidR="001C34F9" w:rsidRPr="00377FC5">
        <w:rPr>
          <w:sz w:val="22"/>
          <w:szCs w:val="22"/>
          <w:lang w:val="pt-BR"/>
        </w:rPr>
        <w:t>)</w:t>
      </w:r>
    </w:p>
    <w:p w14:paraId="70072324" w14:textId="37935272" w:rsidR="00E02626" w:rsidRPr="00377FC5" w:rsidRDefault="00A828C8" w:rsidP="00E02626">
      <w:pPr>
        <w:pStyle w:val="ListParagraph0"/>
        <w:keepNext/>
        <w:keepLines/>
        <w:numPr>
          <w:ilvl w:val="0"/>
          <w:numId w:val="8"/>
        </w:numPr>
        <w:tabs>
          <w:tab w:val="left" w:pos="720"/>
          <w:tab w:val="left" w:pos="1440"/>
          <w:tab w:val="left" w:pos="2430"/>
          <w:tab w:val="left" w:pos="2610"/>
        </w:tabs>
        <w:ind w:hanging="720"/>
        <w:jc w:val="both"/>
        <w:rPr>
          <w:sz w:val="22"/>
          <w:szCs w:val="22"/>
          <w:lang w:val="pt-BR"/>
        </w:rPr>
      </w:pPr>
      <w:r w:rsidRPr="00377FC5">
        <w:rPr>
          <w:sz w:val="22"/>
          <w:szCs w:val="22"/>
          <w:lang w:val="pt-BR"/>
        </w:rPr>
        <w:t xml:space="preserve">Luis </w:t>
      </w:r>
      <w:r w:rsidR="00957263" w:rsidRPr="00377FC5">
        <w:rPr>
          <w:sz w:val="22"/>
          <w:szCs w:val="22"/>
          <w:lang w:val="pt-BR"/>
        </w:rPr>
        <w:t>Carlos</w:t>
      </w:r>
      <w:r w:rsidR="00A26650" w:rsidRPr="00377FC5">
        <w:rPr>
          <w:sz w:val="22"/>
          <w:szCs w:val="22"/>
          <w:lang w:val="pt-BR"/>
        </w:rPr>
        <w:t xml:space="preserve"> </w:t>
      </w:r>
      <w:r w:rsidR="00871DDA" w:rsidRPr="00377FC5">
        <w:rPr>
          <w:sz w:val="22"/>
          <w:szCs w:val="22"/>
          <w:lang w:val="pt-BR"/>
        </w:rPr>
        <w:t>García</w:t>
      </w:r>
      <w:r w:rsidRPr="00377FC5">
        <w:rPr>
          <w:sz w:val="22"/>
          <w:szCs w:val="22"/>
          <w:lang w:val="pt-BR"/>
        </w:rPr>
        <w:t>, Dire</w:t>
      </w:r>
      <w:r w:rsidR="00A26650" w:rsidRPr="00377FC5">
        <w:rPr>
          <w:sz w:val="22"/>
          <w:szCs w:val="22"/>
          <w:lang w:val="pt-BR"/>
        </w:rPr>
        <w:t>t</w:t>
      </w:r>
      <w:r w:rsidRPr="00377FC5">
        <w:rPr>
          <w:sz w:val="22"/>
          <w:szCs w:val="22"/>
          <w:lang w:val="pt-BR"/>
        </w:rPr>
        <w:t xml:space="preserve">or de </w:t>
      </w:r>
      <w:r w:rsidR="00871DDA" w:rsidRPr="00377FC5">
        <w:rPr>
          <w:sz w:val="22"/>
          <w:szCs w:val="22"/>
          <w:lang w:val="pt-BR"/>
        </w:rPr>
        <w:t>Bacia do Prata</w:t>
      </w:r>
      <w:r w:rsidR="00A26650" w:rsidRPr="00377FC5">
        <w:rPr>
          <w:sz w:val="22"/>
          <w:szCs w:val="22"/>
          <w:lang w:val="pt-BR"/>
        </w:rPr>
        <w:t xml:space="preserve"> e </w:t>
      </w:r>
      <w:r w:rsidRPr="00377FC5">
        <w:rPr>
          <w:sz w:val="22"/>
          <w:szCs w:val="22"/>
          <w:lang w:val="pt-BR"/>
        </w:rPr>
        <w:t>Navega</w:t>
      </w:r>
      <w:r w:rsidR="00A26650" w:rsidRPr="00377FC5">
        <w:rPr>
          <w:sz w:val="22"/>
          <w:szCs w:val="22"/>
          <w:lang w:val="pt-BR"/>
        </w:rPr>
        <w:t>ção</w:t>
      </w:r>
      <w:r w:rsidRPr="00377FC5">
        <w:rPr>
          <w:sz w:val="22"/>
          <w:szCs w:val="22"/>
          <w:lang w:val="pt-BR"/>
        </w:rPr>
        <w:t xml:space="preserve"> Fluvial, Minis</w:t>
      </w:r>
      <w:r w:rsidR="00A26650" w:rsidRPr="00377FC5">
        <w:rPr>
          <w:sz w:val="22"/>
          <w:szCs w:val="22"/>
          <w:lang w:val="pt-BR"/>
        </w:rPr>
        <w:t>tério das Relações</w:t>
      </w:r>
      <w:r w:rsidRPr="00377FC5">
        <w:rPr>
          <w:sz w:val="22"/>
          <w:szCs w:val="22"/>
          <w:lang w:val="pt-BR"/>
        </w:rPr>
        <w:t xml:space="preserve"> Exteriores</w:t>
      </w:r>
      <w:r w:rsidR="00A26650" w:rsidRPr="00377FC5">
        <w:rPr>
          <w:sz w:val="22"/>
          <w:szCs w:val="22"/>
          <w:lang w:val="pt-BR"/>
        </w:rPr>
        <w:t xml:space="preserve"> do </w:t>
      </w:r>
      <w:r w:rsidRPr="00377FC5">
        <w:rPr>
          <w:sz w:val="22"/>
          <w:szCs w:val="22"/>
          <w:lang w:val="pt-BR"/>
        </w:rPr>
        <w:t>Paragu</w:t>
      </w:r>
      <w:r w:rsidR="00A26650" w:rsidRPr="00377FC5">
        <w:rPr>
          <w:sz w:val="22"/>
          <w:szCs w:val="22"/>
          <w:lang w:val="pt-BR"/>
        </w:rPr>
        <w:t>ai</w:t>
      </w:r>
      <w:r w:rsidR="00205CBE" w:rsidRPr="00377FC5">
        <w:rPr>
          <w:sz w:val="22"/>
          <w:szCs w:val="22"/>
          <w:lang w:val="pt-BR"/>
        </w:rPr>
        <w:t>.</w:t>
      </w:r>
      <w:r w:rsidRPr="00377FC5">
        <w:rPr>
          <w:sz w:val="22"/>
          <w:szCs w:val="22"/>
          <w:lang w:val="pt-BR"/>
        </w:rPr>
        <w:t xml:space="preserve"> </w:t>
      </w:r>
    </w:p>
    <w:p w14:paraId="5FD2C4BA" w14:textId="7F7FB294" w:rsidR="00E02626" w:rsidRPr="00377FC5" w:rsidRDefault="00E02626" w:rsidP="00E02626">
      <w:pPr>
        <w:pStyle w:val="ListParagraph0"/>
        <w:keepNext/>
        <w:keepLines/>
        <w:numPr>
          <w:ilvl w:val="0"/>
          <w:numId w:val="8"/>
        </w:numPr>
        <w:tabs>
          <w:tab w:val="left" w:pos="720"/>
          <w:tab w:val="left" w:pos="1440"/>
          <w:tab w:val="left" w:pos="2430"/>
          <w:tab w:val="left" w:pos="2610"/>
        </w:tabs>
        <w:ind w:hanging="720"/>
        <w:jc w:val="both"/>
        <w:rPr>
          <w:sz w:val="22"/>
          <w:szCs w:val="22"/>
          <w:lang w:val="pt-BR"/>
        </w:rPr>
      </w:pPr>
      <w:r w:rsidRPr="00377FC5">
        <w:rPr>
          <w:sz w:val="22"/>
          <w:szCs w:val="22"/>
          <w:lang w:val="pt-BR"/>
        </w:rPr>
        <w:t>José Miguel Zeled</w:t>
      </w:r>
      <w:r w:rsidR="00D45D67">
        <w:rPr>
          <w:sz w:val="22"/>
          <w:szCs w:val="22"/>
          <w:lang w:val="pt-BR"/>
        </w:rPr>
        <w:t>ón</w:t>
      </w:r>
      <w:r w:rsidR="00A26650" w:rsidRPr="00377FC5">
        <w:rPr>
          <w:sz w:val="22"/>
          <w:szCs w:val="22"/>
          <w:lang w:val="pt-BR"/>
        </w:rPr>
        <w:t>,</w:t>
      </w:r>
      <w:r w:rsidRPr="00377FC5">
        <w:rPr>
          <w:sz w:val="22"/>
          <w:szCs w:val="22"/>
          <w:lang w:val="pt-BR"/>
        </w:rPr>
        <w:t xml:space="preserve"> Dire</w:t>
      </w:r>
      <w:r w:rsidR="00A26650" w:rsidRPr="00377FC5">
        <w:rPr>
          <w:sz w:val="22"/>
          <w:szCs w:val="22"/>
          <w:lang w:val="pt-BR"/>
        </w:rPr>
        <w:t>t</w:t>
      </w:r>
      <w:r w:rsidRPr="00377FC5">
        <w:rPr>
          <w:sz w:val="22"/>
          <w:szCs w:val="22"/>
          <w:lang w:val="pt-BR"/>
        </w:rPr>
        <w:t xml:space="preserve">or de </w:t>
      </w:r>
      <w:r w:rsidR="00A26650" w:rsidRPr="00377FC5">
        <w:rPr>
          <w:sz w:val="22"/>
          <w:szCs w:val="22"/>
          <w:lang w:val="pt-BR"/>
        </w:rPr>
        <w:t>Água</w:t>
      </w:r>
      <w:r w:rsidRPr="00377FC5">
        <w:rPr>
          <w:sz w:val="22"/>
          <w:szCs w:val="22"/>
          <w:lang w:val="pt-BR"/>
        </w:rPr>
        <w:t>s</w:t>
      </w:r>
      <w:r w:rsidR="00A26650" w:rsidRPr="00377FC5">
        <w:rPr>
          <w:sz w:val="22"/>
          <w:szCs w:val="22"/>
          <w:lang w:val="pt-BR"/>
        </w:rPr>
        <w:t xml:space="preserve"> do </w:t>
      </w:r>
      <w:r w:rsidRPr="00377FC5">
        <w:rPr>
          <w:sz w:val="22"/>
          <w:szCs w:val="22"/>
          <w:lang w:val="pt-BR"/>
        </w:rPr>
        <w:t>Minist</w:t>
      </w:r>
      <w:r w:rsidR="00A26650" w:rsidRPr="00377FC5">
        <w:rPr>
          <w:sz w:val="22"/>
          <w:szCs w:val="22"/>
          <w:lang w:val="pt-BR"/>
        </w:rPr>
        <w:t xml:space="preserve">ério </w:t>
      </w:r>
      <w:r w:rsidRPr="00377FC5">
        <w:rPr>
          <w:sz w:val="22"/>
          <w:szCs w:val="22"/>
          <w:lang w:val="pt-BR"/>
        </w:rPr>
        <w:t xml:space="preserve">de </w:t>
      </w:r>
      <w:r w:rsidR="00083B34">
        <w:rPr>
          <w:sz w:val="22"/>
          <w:szCs w:val="22"/>
          <w:lang w:val="pt-BR"/>
        </w:rPr>
        <w:t xml:space="preserve">Meio </w:t>
      </w:r>
      <w:r w:rsidRPr="00377FC5">
        <w:rPr>
          <w:sz w:val="22"/>
          <w:szCs w:val="22"/>
          <w:lang w:val="pt-BR"/>
        </w:rPr>
        <w:t>Ambiente</w:t>
      </w:r>
      <w:r w:rsidR="00A26650" w:rsidRPr="00377FC5">
        <w:rPr>
          <w:sz w:val="22"/>
          <w:szCs w:val="22"/>
          <w:lang w:val="pt-BR"/>
        </w:rPr>
        <w:t xml:space="preserve"> e </w:t>
      </w:r>
      <w:r w:rsidRPr="00377FC5">
        <w:rPr>
          <w:sz w:val="22"/>
          <w:szCs w:val="22"/>
          <w:lang w:val="pt-BR"/>
        </w:rPr>
        <w:t>Energ</w:t>
      </w:r>
      <w:r w:rsidR="00A26650" w:rsidRPr="00377FC5">
        <w:rPr>
          <w:sz w:val="22"/>
          <w:szCs w:val="22"/>
          <w:lang w:val="pt-BR"/>
        </w:rPr>
        <w:t>ia</w:t>
      </w:r>
      <w:r w:rsidRPr="00377FC5">
        <w:rPr>
          <w:sz w:val="22"/>
          <w:szCs w:val="22"/>
          <w:lang w:val="pt-BR"/>
        </w:rPr>
        <w:t xml:space="preserve">s </w:t>
      </w:r>
      <w:r w:rsidR="00A26650" w:rsidRPr="00377FC5">
        <w:rPr>
          <w:sz w:val="22"/>
          <w:szCs w:val="22"/>
          <w:lang w:val="pt-BR"/>
        </w:rPr>
        <w:t>da Costa Rica</w:t>
      </w:r>
      <w:r w:rsidRPr="00377FC5">
        <w:rPr>
          <w:sz w:val="22"/>
          <w:szCs w:val="22"/>
          <w:lang w:val="pt-BR"/>
        </w:rPr>
        <w:t>.</w:t>
      </w:r>
    </w:p>
    <w:p w14:paraId="68D9BC46" w14:textId="2BE0C205" w:rsidR="00BE3DAD" w:rsidRPr="00377FC5" w:rsidRDefault="00A26650" w:rsidP="00E02626">
      <w:pPr>
        <w:pStyle w:val="ListParagraph0"/>
        <w:keepNext/>
        <w:keepLines/>
        <w:numPr>
          <w:ilvl w:val="0"/>
          <w:numId w:val="8"/>
        </w:numPr>
        <w:tabs>
          <w:tab w:val="left" w:pos="720"/>
          <w:tab w:val="left" w:pos="1440"/>
          <w:tab w:val="left" w:pos="2430"/>
          <w:tab w:val="left" w:pos="2610"/>
        </w:tabs>
        <w:ind w:hanging="720"/>
        <w:jc w:val="both"/>
        <w:rPr>
          <w:sz w:val="22"/>
          <w:szCs w:val="22"/>
          <w:lang w:val="pt-BR"/>
        </w:rPr>
      </w:pPr>
      <w:r w:rsidRPr="00377FC5">
        <w:rPr>
          <w:sz w:val="22"/>
          <w:szCs w:val="22"/>
          <w:lang w:val="pt-BR"/>
        </w:rPr>
        <w:t>Peru</w:t>
      </w:r>
      <w:r w:rsidR="00BE3DAD" w:rsidRPr="00377FC5">
        <w:rPr>
          <w:sz w:val="22"/>
          <w:szCs w:val="22"/>
          <w:lang w:val="pt-BR"/>
        </w:rPr>
        <w:t xml:space="preserve"> (</w:t>
      </w:r>
      <w:r w:rsidR="00083B34">
        <w:rPr>
          <w:sz w:val="22"/>
          <w:szCs w:val="22"/>
          <w:lang w:val="pt-BR"/>
        </w:rPr>
        <w:t>a ser confirmado</w:t>
      </w:r>
      <w:r w:rsidR="00BE3DAD" w:rsidRPr="00377FC5">
        <w:rPr>
          <w:sz w:val="22"/>
          <w:szCs w:val="22"/>
          <w:lang w:val="pt-BR"/>
        </w:rPr>
        <w:t>)</w:t>
      </w:r>
    </w:p>
    <w:p w14:paraId="662EA2A0" w14:textId="5DE1EE70" w:rsidR="00AA579A" w:rsidRPr="00377FC5" w:rsidRDefault="00AA579A" w:rsidP="00AA579A">
      <w:pPr>
        <w:keepNext/>
        <w:keepLines/>
        <w:tabs>
          <w:tab w:val="left" w:pos="720"/>
          <w:tab w:val="left" w:pos="1440"/>
          <w:tab w:val="left" w:pos="2430"/>
          <w:tab w:val="left" w:pos="2610"/>
        </w:tabs>
        <w:jc w:val="both"/>
        <w:rPr>
          <w:sz w:val="22"/>
          <w:szCs w:val="22"/>
          <w:lang w:val="pt-BR"/>
        </w:rPr>
      </w:pPr>
    </w:p>
    <w:p w14:paraId="2BD873AC" w14:textId="7CDD01EE" w:rsidR="0069766D" w:rsidRPr="00377FC5" w:rsidRDefault="00C324FE" w:rsidP="003E62A1">
      <w:pPr>
        <w:numPr>
          <w:ilvl w:val="0"/>
          <w:numId w:val="1"/>
        </w:numPr>
        <w:tabs>
          <w:tab w:val="left" w:pos="720"/>
          <w:tab w:val="left" w:pos="1440"/>
          <w:tab w:val="left" w:pos="2160"/>
        </w:tabs>
        <w:ind w:left="0" w:firstLine="0"/>
        <w:jc w:val="both"/>
        <w:rPr>
          <w:b/>
          <w:sz w:val="22"/>
          <w:szCs w:val="22"/>
          <w:lang w:val="pt-BR"/>
        </w:rPr>
      </w:pPr>
      <w:r w:rsidRPr="00377FC5">
        <w:rPr>
          <w:b/>
          <w:sz w:val="22"/>
          <w:szCs w:val="22"/>
          <w:lang w:val="pt-BR"/>
        </w:rPr>
        <w:t>Resultados</w:t>
      </w:r>
      <w:r w:rsidR="00A26650" w:rsidRPr="00377FC5">
        <w:rPr>
          <w:b/>
          <w:sz w:val="22"/>
          <w:szCs w:val="22"/>
          <w:lang w:val="pt-BR"/>
        </w:rPr>
        <w:t xml:space="preserve"> da </w:t>
      </w:r>
      <w:r w:rsidRPr="00377FC5">
        <w:rPr>
          <w:b/>
          <w:sz w:val="22"/>
          <w:szCs w:val="22"/>
          <w:lang w:val="pt-BR"/>
        </w:rPr>
        <w:t>reun</w:t>
      </w:r>
      <w:r w:rsidR="00A26650" w:rsidRPr="00377FC5">
        <w:rPr>
          <w:b/>
          <w:sz w:val="22"/>
          <w:szCs w:val="22"/>
          <w:lang w:val="pt-BR"/>
        </w:rPr>
        <w:t>ião</w:t>
      </w:r>
    </w:p>
    <w:p w14:paraId="2BD873AD" w14:textId="77777777" w:rsidR="0069766D" w:rsidRPr="00377FC5" w:rsidRDefault="0069766D" w:rsidP="002D4050">
      <w:pPr>
        <w:tabs>
          <w:tab w:val="left" w:pos="720"/>
          <w:tab w:val="left" w:pos="1440"/>
          <w:tab w:val="left" w:pos="2160"/>
        </w:tabs>
        <w:jc w:val="both"/>
        <w:rPr>
          <w:sz w:val="22"/>
          <w:szCs w:val="22"/>
          <w:lang w:val="pt-BR"/>
        </w:rPr>
      </w:pPr>
    </w:p>
    <w:p w14:paraId="64CDAAD3" w14:textId="63EDF702" w:rsidR="00B70E51" w:rsidRPr="00377FC5" w:rsidRDefault="00C324FE" w:rsidP="003E62A1">
      <w:pPr>
        <w:pStyle w:val="ListParagraph0"/>
        <w:numPr>
          <w:ilvl w:val="0"/>
          <w:numId w:val="2"/>
        </w:numPr>
        <w:tabs>
          <w:tab w:val="left" w:pos="720"/>
          <w:tab w:val="left" w:pos="1440"/>
          <w:tab w:val="left" w:pos="2160"/>
        </w:tabs>
        <w:ind w:left="1440" w:hanging="720"/>
        <w:jc w:val="both"/>
        <w:rPr>
          <w:sz w:val="22"/>
          <w:szCs w:val="22"/>
          <w:lang w:val="pt-BR"/>
        </w:rPr>
      </w:pPr>
      <w:r w:rsidRPr="00377FC5">
        <w:rPr>
          <w:sz w:val="22"/>
          <w:szCs w:val="22"/>
          <w:lang w:val="pt-BR"/>
        </w:rPr>
        <w:t>M</w:t>
      </w:r>
      <w:r w:rsidR="00A26650" w:rsidRPr="00377FC5">
        <w:rPr>
          <w:sz w:val="22"/>
          <w:szCs w:val="22"/>
          <w:lang w:val="pt-BR"/>
        </w:rPr>
        <w:t>elhor</w:t>
      </w:r>
      <w:r w:rsidR="00083B34">
        <w:rPr>
          <w:sz w:val="22"/>
          <w:szCs w:val="22"/>
          <w:lang w:val="pt-BR"/>
        </w:rPr>
        <w:t>ar</w:t>
      </w:r>
      <w:r w:rsidR="00A26650" w:rsidRPr="00377FC5">
        <w:rPr>
          <w:sz w:val="22"/>
          <w:szCs w:val="22"/>
          <w:lang w:val="pt-BR"/>
        </w:rPr>
        <w:t xml:space="preserve"> a </w:t>
      </w:r>
      <w:r w:rsidR="008129B5" w:rsidRPr="00377FC5">
        <w:rPr>
          <w:sz w:val="22"/>
          <w:szCs w:val="22"/>
          <w:lang w:val="pt-BR"/>
        </w:rPr>
        <w:t>g</w:t>
      </w:r>
      <w:r w:rsidR="00A26650" w:rsidRPr="00377FC5">
        <w:rPr>
          <w:sz w:val="22"/>
          <w:szCs w:val="22"/>
          <w:lang w:val="pt-BR"/>
        </w:rPr>
        <w:t>estão</w:t>
      </w:r>
      <w:r w:rsidR="008129B5" w:rsidRPr="00377FC5">
        <w:rPr>
          <w:sz w:val="22"/>
          <w:szCs w:val="22"/>
          <w:lang w:val="pt-BR"/>
        </w:rPr>
        <w:t xml:space="preserve"> </w:t>
      </w:r>
      <w:r w:rsidR="00683BB6" w:rsidRPr="00377FC5">
        <w:rPr>
          <w:sz w:val="22"/>
          <w:szCs w:val="22"/>
          <w:lang w:val="pt-BR"/>
        </w:rPr>
        <w:t>integrada</w:t>
      </w:r>
      <w:r w:rsidR="00A26650" w:rsidRPr="00377FC5">
        <w:rPr>
          <w:sz w:val="22"/>
          <w:szCs w:val="22"/>
          <w:lang w:val="pt-BR"/>
        </w:rPr>
        <w:t xml:space="preserve"> dos </w:t>
      </w:r>
      <w:r w:rsidR="008129B5" w:rsidRPr="00377FC5">
        <w:rPr>
          <w:sz w:val="22"/>
          <w:szCs w:val="22"/>
          <w:lang w:val="pt-BR"/>
        </w:rPr>
        <w:t>recursos hídricos</w:t>
      </w:r>
      <w:r w:rsidR="00E77079" w:rsidRPr="00377FC5">
        <w:rPr>
          <w:sz w:val="22"/>
          <w:szCs w:val="22"/>
          <w:lang w:val="pt-BR"/>
        </w:rPr>
        <w:t>, buscando</w:t>
      </w:r>
      <w:r w:rsidR="004B2CDD">
        <w:rPr>
          <w:sz w:val="22"/>
          <w:szCs w:val="22"/>
          <w:lang w:val="pt-BR"/>
        </w:rPr>
        <w:t>-se</w:t>
      </w:r>
      <w:r w:rsidR="00E77079" w:rsidRPr="00377FC5">
        <w:rPr>
          <w:sz w:val="22"/>
          <w:szCs w:val="22"/>
          <w:lang w:val="pt-BR"/>
        </w:rPr>
        <w:t xml:space="preserve"> </w:t>
      </w:r>
      <w:r w:rsidR="00A26650" w:rsidRPr="00377FC5">
        <w:rPr>
          <w:sz w:val="22"/>
          <w:szCs w:val="22"/>
          <w:lang w:val="pt-BR"/>
        </w:rPr>
        <w:t>aument</w:t>
      </w:r>
      <w:r w:rsidR="00E73BFF" w:rsidRPr="00377FC5">
        <w:rPr>
          <w:sz w:val="22"/>
          <w:szCs w:val="22"/>
          <w:lang w:val="pt-BR"/>
        </w:rPr>
        <w:t>ar</w:t>
      </w:r>
      <w:r w:rsidR="00A26650" w:rsidRPr="00377FC5">
        <w:rPr>
          <w:sz w:val="22"/>
          <w:szCs w:val="22"/>
          <w:lang w:val="pt-BR"/>
        </w:rPr>
        <w:t xml:space="preserve"> a </w:t>
      </w:r>
      <w:r w:rsidR="00E77079" w:rsidRPr="00377FC5">
        <w:rPr>
          <w:sz w:val="22"/>
          <w:szCs w:val="22"/>
          <w:lang w:val="pt-BR"/>
        </w:rPr>
        <w:t>s</w:t>
      </w:r>
      <w:r w:rsidR="00871DDA" w:rsidRPr="00377FC5">
        <w:rPr>
          <w:sz w:val="22"/>
          <w:szCs w:val="22"/>
          <w:lang w:val="pt-BR"/>
        </w:rPr>
        <w:t>egurança</w:t>
      </w:r>
      <w:r w:rsidR="00A26650" w:rsidRPr="00377FC5">
        <w:rPr>
          <w:sz w:val="22"/>
          <w:szCs w:val="22"/>
          <w:lang w:val="pt-BR"/>
        </w:rPr>
        <w:t xml:space="preserve"> </w:t>
      </w:r>
      <w:r w:rsidR="00E77079" w:rsidRPr="00377FC5">
        <w:rPr>
          <w:sz w:val="22"/>
          <w:szCs w:val="22"/>
          <w:lang w:val="pt-BR"/>
        </w:rPr>
        <w:t>hídrica</w:t>
      </w:r>
      <w:r w:rsidR="00A26650" w:rsidRPr="00377FC5">
        <w:rPr>
          <w:sz w:val="22"/>
          <w:szCs w:val="22"/>
          <w:lang w:val="pt-BR"/>
        </w:rPr>
        <w:t xml:space="preserve"> em um </w:t>
      </w:r>
      <w:r w:rsidR="00E77079" w:rsidRPr="00377FC5">
        <w:rPr>
          <w:sz w:val="22"/>
          <w:szCs w:val="22"/>
          <w:lang w:val="pt-BR"/>
        </w:rPr>
        <w:t xml:space="preserve">contexto </w:t>
      </w:r>
      <w:r w:rsidR="00E73BFF" w:rsidRPr="00377FC5">
        <w:rPr>
          <w:sz w:val="22"/>
          <w:szCs w:val="22"/>
          <w:lang w:val="pt-BR"/>
        </w:rPr>
        <w:t xml:space="preserve">de </w:t>
      </w:r>
      <w:r w:rsidR="00A26650" w:rsidRPr="00377FC5">
        <w:rPr>
          <w:sz w:val="22"/>
          <w:szCs w:val="22"/>
          <w:lang w:val="pt-BR"/>
        </w:rPr>
        <w:t>crise</w:t>
      </w:r>
      <w:r w:rsidR="00E73BFF" w:rsidRPr="00377FC5">
        <w:rPr>
          <w:sz w:val="22"/>
          <w:szCs w:val="22"/>
          <w:lang w:val="pt-BR"/>
        </w:rPr>
        <w:t xml:space="preserve"> </w:t>
      </w:r>
      <w:r w:rsidR="00AC5B4A" w:rsidRPr="00377FC5">
        <w:rPr>
          <w:sz w:val="22"/>
          <w:szCs w:val="22"/>
          <w:lang w:val="pt-BR"/>
        </w:rPr>
        <w:t>climátic</w:t>
      </w:r>
      <w:r w:rsidR="00E73BFF" w:rsidRPr="00377FC5">
        <w:rPr>
          <w:sz w:val="22"/>
          <w:szCs w:val="22"/>
          <w:lang w:val="pt-BR"/>
        </w:rPr>
        <w:t>a</w:t>
      </w:r>
      <w:r w:rsidR="00A26650" w:rsidRPr="00377FC5">
        <w:rPr>
          <w:sz w:val="22"/>
          <w:szCs w:val="22"/>
          <w:lang w:val="pt-BR"/>
        </w:rPr>
        <w:t xml:space="preserve"> nas </w:t>
      </w:r>
      <w:r w:rsidR="00AC5B4A" w:rsidRPr="00377FC5">
        <w:rPr>
          <w:sz w:val="22"/>
          <w:szCs w:val="22"/>
          <w:lang w:val="pt-BR"/>
        </w:rPr>
        <w:t>Américas</w:t>
      </w:r>
      <w:r w:rsidR="00C554A8" w:rsidRPr="00377FC5">
        <w:rPr>
          <w:sz w:val="22"/>
          <w:szCs w:val="22"/>
          <w:lang w:val="pt-BR"/>
        </w:rPr>
        <w:t>.</w:t>
      </w:r>
    </w:p>
    <w:p w14:paraId="23AC114D" w14:textId="6830D29C" w:rsidR="00B70E51" w:rsidRPr="00377FC5" w:rsidRDefault="000673EF" w:rsidP="003E62A1">
      <w:pPr>
        <w:pStyle w:val="ListParagraph0"/>
        <w:numPr>
          <w:ilvl w:val="0"/>
          <w:numId w:val="2"/>
        </w:numPr>
        <w:tabs>
          <w:tab w:val="left" w:pos="720"/>
          <w:tab w:val="left" w:pos="1440"/>
          <w:tab w:val="left" w:pos="2160"/>
        </w:tabs>
        <w:ind w:left="1440" w:hanging="720"/>
        <w:jc w:val="both"/>
        <w:rPr>
          <w:sz w:val="22"/>
          <w:szCs w:val="22"/>
          <w:lang w:val="pt-BR"/>
        </w:rPr>
      </w:pPr>
      <w:r w:rsidRPr="00377FC5">
        <w:rPr>
          <w:sz w:val="22"/>
          <w:szCs w:val="22"/>
          <w:lang w:val="pt-BR"/>
        </w:rPr>
        <w:t>Co</w:t>
      </w:r>
      <w:r w:rsidR="00A26650" w:rsidRPr="00377FC5">
        <w:rPr>
          <w:sz w:val="22"/>
          <w:szCs w:val="22"/>
          <w:lang w:val="pt-BR"/>
        </w:rPr>
        <w:t>mpreen</w:t>
      </w:r>
      <w:r w:rsidRPr="00377FC5">
        <w:rPr>
          <w:sz w:val="22"/>
          <w:szCs w:val="22"/>
          <w:lang w:val="pt-BR"/>
        </w:rPr>
        <w:t>der</w:t>
      </w:r>
      <w:r w:rsidR="00A26650" w:rsidRPr="00377FC5">
        <w:rPr>
          <w:sz w:val="22"/>
          <w:szCs w:val="22"/>
          <w:lang w:val="pt-BR"/>
        </w:rPr>
        <w:t xml:space="preserve"> as necess</w:t>
      </w:r>
      <w:r w:rsidR="00C324FE" w:rsidRPr="00377FC5">
        <w:rPr>
          <w:sz w:val="22"/>
          <w:szCs w:val="22"/>
          <w:lang w:val="pt-BR"/>
        </w:rPr>
        <w:t>idades</w:t>
      </w:r>
      <w:r w:rsidR="00A26650" w:rsidRPr="00377FC5">
        <w:rPr>
          <w:sz w:val="22"/>
          <w:szCs w:val="22"/>
          <w:lang w:val="pt-BR"/>
        </w:rPr>
        <w:t xml:space="preserve"> e os </w:t>
      </w:r>
      <w:r w:rsidR="00C324FE" w:rsidRPr="00377FC5">
        <w:rPr>
          <w:sz w:val="22"/>
          <w:szCs w:val="22"/>
          <w:lang w:val="pt-BR"/>
        </w:rPr>
        <w:t>desaf</w:t>
      </w:r>
      <w:r w:rsidR="00A26650" w:rsidRPr="00377FC5">
        <w:rPr>
          <w:sz w:val="22"/>
          <w:szCs w:val="22"/>
          <w:lang w:val="pt-BR"/>
        </w:rPr>
        <w:t>io</w:t>
      </w:r>
      <w:r w:rsidR="00C324FE" w:rsidRPr="00377FC5">
        <w:rPr>
          <w:sz w:val="22"/>
          <w:szCs w:val="22"/>
          <w:lang w:val="pt-BR"/>
        </w:rPr>
        <w:t>s enfrent</w:t>
      </w:r>
      <w:r w:rsidR="00A26650" w:rsidRPr="00377FC5">
        <w:rPr>
          <w:sz w:val="22"/>
          <w:szCs w:val="22"/>
          <w:lang w:val="pt-BR"/>
        </w:rPr>
        <w:t>a</w:t>
      </w:r>
      <w:r w:rsidR="004B2CDD">
        <w:rPr>
          <w:sz w:val="22"/>
          <w:szCs w:val="22"/>
          <w:lang w:val="pt-BR"/>
        </w:rPr>
        <w:t>dos pel</w:t>
      </w:r>
      <w:r w:rsidR="00A26650" w:rsidRPr="00377FC5">
        <w:rPr>
          <w:sz w:val="22"/>
          <w:szCs w:val="22"/>
          <w:lang w:val="pt-BR"/>
        </w:rPr>
        <w:t xml:space="preserve">os Estados membros na </w:t>
      </w:r>
      <w:r w:rsidR="00842BBD" w:rsidRPr="00377FC5">
        <w:rPr>
          <w:sz w:val="22"/>
          <w:szCs w:val="22"/>
          <w:lang w:val="pt-BR"/>
        </w:rPr>
        <w:t>b</w:t>
      </w:r>
      <w:r w:rsidR="00A26650" w:rsidRPr="00377FC5">
        <w:rPr>
          <w:sz w:val="22"/>
          <w:szCs w:val="22"/>
          <w:lang w:val="pt-BR"/>
        </w:rPr>
        <w:t>usca</w:t>
      </w:r>
      <w:r w:rsidR="00957263" w:rsidRPr="00377FC5">
        <w:rPr>
          <w:sz w:val="22"/>
          <w:szCs w:val="22"/>
          <w:lang w:val="pt-BR"/>
        </w:rPr>
        <w:t xml:space="preserve"> da melhoria</w:t>
      </w:r>
      <w:r w:rsidR="00A26650" w:rsidRPr="00377FC5">
        <w:rPr>
          <w:sz w:val="22"/>
          <w:szCs w:val="22"/>
          <w:lang w:val="pt-BR"/>
        </w:rPr>
        <w:t xml:space="preserve"> da </w:t>
      </w:r>
      <w:r w:rsidR="00842BBD" w:rsidRPr="00377FC5">
        <w:rPr>
          <w:sz w:val="22"/>
          <w:szCs w:val="22"/>
          <w:lang w:val="pt-BR"/>
        </w:rPr>
        <w:t>g</w:t>
      </w:r>
      <w:r w:rsidR="00A26650" w:rsidRPr="00377FC5">
        <w:rPr>
          <w:sz w:val="22"/>
          <w:szCs w:val="22"/>
          <w:lang w:val="pt-BR"/>
        </w:rPr>
        <w:t>estão</w:t>
      </w:r>
      <w:r w:rsidR="00957263" w:rsidRPr="00377FC5">
        <w:rPr>
          <w:sz w:val="22"/>
          <w:szCs w:val="22"/>
          <w:lang w:val="pt-BR"/>
        </w:rPr>
        <w:t xml:space="preserve"> da água</w:t>
      </w:r>
      <w:r w:rsidR="00A26650" w:rsidRPr="00377FC5">
        <w:rPr>
          <w:sz w:val="22"/>
          <w:szCs w:val="22"/>
          <w:lang w:val="pt-BR"/>
        </w:rPr>
        <w:t xml:space="preserve"> em bacia</w:t>
      </w:r>
      <w:r w:rsidR="00842BBD" w:rsidRPr="00377FC5">
        <w:rPr>
          <w:sz w:val="22"/>
          <w:szCs w:val="22"/>
          <w:lang w:val="pt-BR"/>
        </w:rPr>
        <w:t>s transfr</w:t>
      </w:r>
      <w:r w:rsidR="00A26650" w:rsidRPr="00377FC5">
        <w:rPr>
          <w:sz w:val="22"/>
          <w:szCs w:val="22"/>
          <w:lang w:val="pt-BR"/>
        </w:rPr>
        <w:t>onteiriç</w:t>
      </w:r>
      <w:r w:rsidR="00842BBD" w:rsidRPr="00377FC5">
        <w:rPr>
          <w:sz w:val="22"/>
          <w:szCs w:val="22"/>
          <w:lang w:val="pt-BR"/>
        </w:rPr>
        <w:t xml:space="preserve">as. </w:t>
      </w:r>
    </w:p>
    <w:p w14:paraId="2F0B7980" w14:textId="1394B712" w:rsidR="00B14604" w:rsidRPr="00377FC5" w:rsidRDefault="00C324FE" w:rsidP="003E62A1">
      <w:pPr>
        <w:pStyle w:val="ListParagraph0"/>
        <w:numPr>
          <w:ilvl w:val="0"/>
          <w:numId w:val="2"/>
        </w:numPr>
        <w:tabs>
          <w:tab w:val="left" w:pos="720"/>
          <w:tab w:val="left" w:pos="1440"/>
          <w:tab w:val="left" w:pos="2160"/>
        </w:tabs>
        <w:ind w:left="1440" w:hanging="720"/>
        <w:jc w:val="both"/>
        <w:rPr>
          <w:sz w:val="22"/>
          <w:szCs w:val="22"/>
          <w:lang w:val="pt-BR"/>
        </w:rPr>
      </w:pPr>
      <w:r w:rsidRPr="00377FC5">
        <w:rPr>
          <w:sz w:val="22"/>
          <w:szCs w:val="22"/>
          <w:lang w:val="pt-BR"/>
        </w:rPr>
        <w:t>D</w:t>
      </w:r>
      <w:r w:rsidR="00A26650" w:rsidRPr="00377FC5">
        <w:rPr>
          <w:sz w:val="22"/>
          <w:szCs w:val="22"/>
          <w:lang w:val="pt-BR"/>
        </w:rPr>
        <w:t>ivulga</w:t>
      </w:r>
      <w:r w:rsidR="0057609C">
        <w:rPr>
          <w:sz w:val="22"/>
          <w:szCs w:val="22"/>
          <w:lang w:val="pt-BR"/>
        </w:rPr>
        <w:t xml:space="preserve">r </w:t>
      </w:r>
      <w:r w:rsidR="00871DDA" w:rsidRPr="00377FC5">
        <w:rPr>
          <w:sz w:val="22"/>
          <w:szCs w:val="22"/>
          <w:lang w:val="pt-BR"/>
        </w:rPr>
        <w:t>informações</w:t>
      </w:r>
      <w:r w:rsidRPr="00377FC5">
        <w:rPr>
          <w:sz w:val="22"/>
          <w:szCs w:val="22"/>
          <w:lang w:val="pt-BR"/>
        </w:rPr>
        <w:t xml:space="preserve"> sobre</w:t>
      </w:r>
      <w:r w:rsidR="00A26650" w:rsidRPr="00377FC5">
        <w:rPr>
          <w:sz w:val="22"/>
          <w:szCs w:val="22"/>
          <w:lang w:val="pt-BR"/>
        </w:rPr>
        <w:t xml:space="preserve"> boa</w:t>
      </w:r>
      <w:r w:rsidRPr="00377FC5">
        <w:rPr>
          <w:sz w:val="22"/>
          <w:szCs w:val="22"/>
          <w:lang w:val="pt-BR"/>
        </w:rPr>
        <w:t>s prá</w:t>
      </w:r>
      <w:r w:rsidR="00A26650" w:rsidRPr="00377FC5">
        <w:rPr>
          <w:sz w:val="22"/>
          <w:szCs w:val="22"/>
          <w:lang w:val="pt-BR"/>
        </w:rPr>
        <w:t>t</w:t>
      </w:r>
      <w:r w:rsidRPr="00377FC5">
        <w:rPr>
          <w:sz w:val="22"/>
          <w:szCs w:val="22"/>
          <w:lang w:val="pt-BR"/>
        </w:rPr>
        <w:t>icas entre</w:t>
      </w:r>
      <w:r w:rsidR="00A26650" w:rsidRPr="00377FC5">
        <w:rPr>
          <w:sz w:val="22"/>
          <w:szCs w:val="22"/>
          <w:lang w:val="pt-BR"/>
        </w:rPr>
        <w:t xml:space="preserve"> os Estados membros</w:t>
      </w:r>
      <w:r w:rsidR="00C36F27" w:rsidRPr="00377FC5">
        <w:rPr>
          <w:sz w:val="22"/>
          <w:szCs w:val="22"/>
          <w:lang w:val="pt-BR"/>
        </w:rPr>
        <w:t xml:space="preserve"> </w:t>
      </w:r>
      <w:r w:rsidRPr="00377FC5">
        <w:rPr>
          <w:sz w:val="22"/>
          <w:szCs w:val="22"/>
          <w:lang w:val="pt-BR"/>
        </w:rPr>
        <w:t xml:space="preserve">para </w:t>
      </w:r>
      <w:r w:rsidR="007E784E">
        <w:rPr>
          <w:sz w:val="22"/>
          <w:szCs w:val="22"/>
          <w:lang w:val="pt-BR"/>
        </w:rPr>
        <w:t xml:space="preserve">aprimorar </w:t>
      </w:r>
      <w:r w:rsidR="00A26650" w:rsidRPr="00377FC5">
        <w:rPr>
          <w:sz w:val="22"/>
          <w:szCs w:val="22"/>
          <w:lang w:val="pt-BR"/>
        </w:rPr>
        <w:t>a adoção</w:t>
      </w:r>
      <w:r w:rsidRPr="00377FC5">
        <w:rPr>
          <w:sz w:val="22"/>
          <w:szCs w:val="22"/>
          <w:lang w:val="pt-BR"/>
        </w:rPr>
        <w:t xml:space="preserve"> de deci</w:t>
      </w:r>
      <w:r w:rsidR="00A26650" w:rsidRPr="00377FC5">
        <w:rPr>
          <w:sz w:val="22"/>
          <w:szCs w:val="22"/>
          <w:lang w:val="pt-BR"/>
        </w:rPr>
        <w:t xml:space="preserve">sões e </w:t>
      </w:r>
      <w:r w:rsidRPr="00377FC5">
        <w:rPr>
          <w:sz w:val="22"/>
          <w:szCs w:val="22"/>
          <w:lang w:val="pt-BR"/>
        </w:rPr>
        <w:t>agilizar</w:t>
      </w:r>
      <w:r w:rsidR="00A26650" w:rsidRPr="00377FC5">
        <w:rPr>
          <w:sz w:val="22"/>
          <w:szCs w:val="22"/>
          <w:lang w:val="pt-BR"/>
        </w:rPr>
        <w:t xml:space="preserve"> a </w:t>
      </w:r>
      <w:r w:rsidR="00B41514" w:rsidRPr="00377FC5">
        <w:rPr>
          <w:sz w:val="22"/>
          <w:szCs w:val="22"/>
          <w:lang w:val="pt-BR"/>
        </w:rPr>
        <w:t>g</w:t>
      </w:r>
      <w:r w:rsidR="00A26650" w:rsidRPr="00377FC5">
        <w:rPr>
          <w:sz w:val="22"/>
          <w:szCs w:val="22"/>
          <w:lang w:val="pt-BR"/>
        </w:rPr>
        <w:t xml:space="preserve">estão dos </w:t>
      </w:r>
      <w:r w:rsidR="00B41514" w:rsidRPr="00377FC5">
        <w:rPr>
          <w:sz w:val="22"/>
          <w:szCs w:val="22"/>
          <w:lang w:val="pt-BR"/>
        </w:rPr>
        <w:t>recursos</w:t>
      </w:r>
      <w:r w:rsidR="00A26650" w:rsidRPr="00377FC5">
        <w:rPr>
          <w:sz w:val="22"/>
          <w:szCs w:val="22"/>
          <w:lang w:val="pt-BR"/>
        </w:rPr>
        <w:t xml:space="preserve"> em bacia</w:t>
      </w:r>
      <w:r w:rsidR="00B41514" w:rsidRPr="00377FC5">
        <w:rPr>
          <w:sz w:val="22"/>
          <w:szCs w:val="22"/>
          <w:lang w:val="pt-BR"/>
        </w:rPr>
        <w:t>s transfr</w:t>
      </w:r>
      <w:r w:rsidR="00A26650" w:rsidRPr="00377FC5">
        <w:rPr>
          <w:sz w:val="22"/>
          <w:szCs w:val="22"/>
          <w:lang w:val="pt-BR"/>
        </w:rPr>
        <w:t>onteiriç</w:t>
      </w:r>
      <w:r w:rsidR="00B41514" w:rsidRPr="00377FC5">
        <w:rPr>
          <w:sz w:val="22"/>
          <w:szCs w:val="22"/>
          <w:lang w:val="pt-BR"/>
        </w:rPr>
        <w:t xml:space="preserve">as. </w:t>
      </w:r>
    </w:p>
    <w:p w14:paraId="2BD873B1" w14:textId="0CD6F206" w:rsidR="00FB2A63" w:rsidRPr="00377FC5" w:rsidRDefault="00B41514" w:rsidP="003E62A1">
      <w:pPr>
        <w:pStyle w:val="ListParagraph0"/>
        <w:numPr>
          <w:ilvl w:val="0"/>
          <w:numId w:val="2"/>
        </w:numPr>
        <w:tabs>
          <w:tab w:val="left" w:pos="720"/>
          <w:tab w:val="left" w:pos="1440"/>
          <w:tab w:val="left" w:pos="2160"/>
        </w:tabs>
        <w:ind w:left="1440" w:hanging="720"/>
        <w:jc w:val="both"/>
        <w:rPr>
          <w:sz w:val="22"/>
          <w:szCs w:val="22"/>
          <w:lang w:val="pt-BR"/>
        </w:rPr>
      </w:pPr>
      <w:r w:rsidRPr="00377FC5">
        <w:rPr>
          <w:sz w:val="22"/>
          <w:szCs w:val="22"/>
          <w:lang w:val="pt-BR"/>
        </w:rPr>
        <w:t>Identificar</w:t>
      </w:r>
      <w:r w:rsidR="00E70F44" w:rsidRPr="00377FC5">
        <w:rPr>
          <w:sz w:val="22"/>
          <w:szCs w:val="22"/>
          <w:lang w:val="pt-BR"/>
        </w:rPr>
        <w:t xml:space="preserve"> as </w:t>
      </w:r>
      <w:r w:rsidRPr="00377FC5">
        <w:rPr>
          <w:sz w:val="22"/>
          <w:szCs w:val="22"/>
          <w:lang w:val="pt-BR"/>
        </w:rPr>
        <w:t>princip</w:t>
      </w:r>
      <w:r w:rsidR="00A26650" w:rsidRPr="00377FC5">
        <w:rPr>
          <w:sz w:val="22"/>
          <w:szCs w:val="22"/>
          <w:lang w:val="pt-BR"/>
        </w:rPr>
        <w:t>ais</w:t>
      </w:r>
      <w:r w:rsidRPr="00377FC5">
        <w:rPr>
          <w:sz w:val="22"/>
          <w:szCs w:val="22"/>
          <w:lang w:val="pt-BR"/>
        </w:rPr>
        <w:t xml:space="preserve"> </w:t>
      </w:r>
      <w:r w:rsidR="0057609C" w:rsidRPr="00377FC5">
        <w:rPr>
          <w:sz w:val="22"/>
          <w:szCs w:val="22"/>
          <w:lang w:val="pt-BR"/>
        </w:rPr>
        <w:t xml:space="preserve">mensagens </w:t>
      </w:r>
      <w:r w:rsidRPr="00377FC5">
        <w:rPr>
          <w:sz w:val="22"/>
          <w:szCs w:val="22"/>
          <w:lang w:val="pt-BR"/>
        </w:rPr>
        <w:t xml:space="preserve">que </w:t>
      </w:r>
      <w:r w:rsidR="00871DDA" w:rsidRPr="00377FC5">
        <w:rPr>
          <w:sz w:val="22"/>
          <w:szCs w:val="22"/>
          <w:lang w:val="pt-BR"/>
        </w:rPr>
        <w:t>contribuam para a</w:t>
      </w:r>
      <w:r w:rsidR="00A26650" w:rsidRPr="00377FC5">
        <w:rPr>
          <w:sz w:val="22"/>
          <w:szCs w:val="22"/>
          <w:lang w:val="pt-BR"/>
        </w:rPr>
        <w:t xml:space="preserve"> </w:t>
      </w:r>
      <w:r w:rsidR="00C324FE" w:rsidRPr="00377FC5">
        <w:rPr>
          <w:sz w:val="22"/>
          <w:szCs w:val="22"/>
          <w:lang w:val="pt-BR"/>
        </w:rPr>
        <w:t>formula</w:t>
      </w:r>
      <w:r w:rsidR="00A26650" w:rsidRPr="00377FC5">
        <w:rPr>
          <w:sz w:val="22"/>
          <w:szCs w:val="22"/>
          <w:lang w:val="pt-BR"/>
        </w:rPr>
        <w:t>ção da agenda da Qua</w:t>
      </w:r>
      <w:r w:rsidR="004B79BE" w:rsidRPr="00377FC5">
        <w:rPr>
          <w:sz w:val="22"/>
          <w:szCs w:val="22"/>
          <w:lang w:val="pt-BR"/>
        </w:rPr>
        <w:t>rta Reun</w:t>
      </w:r>
      <w:r w:rsidR="00A26650" w:rsidRPr="00377FC5">
        <w:rPr>
          <w:sz w:val="22"/>
          <w:szCs w:val="22"/>
          <w:lang w:val="pt-BR"/>
        </w:rPr>
        <w:t>ião</w:t>
      </w:r>
      <w:r w:rsidR="004B79BE" w:rsidRPr="00377FC5">
        <w:rPr>
          <w:sz w:val="22"/>
          <w:szCs w:val="22"/>
          <w:lang w:val="pt-BR"/>
        </w:rPr>
        <w:t xml:space="preserve"> Interamericana de Ministros</w:t>
      </w:r>
      <w:r w:rsidR="00A26650" w:rsidRPr="00377FC5">
        <w:rPr>
          <w:sz w:val="22"/>
          <w:szCs w:val="22"/>
          <w:lang w:val="pt-BR"/>
        </w:rPr>
        <w:t xml:space="preserve"> e </w:t>
      </w:r>
      <w:r w:rsidR="004B79BE" w:rsidRPr="00377FC5">
        <w:rPr>
          <w:sz w:val="22"/>
          <w:szCs w:val="22"/>
          <w:lang w:val="pt-BR"/>
        </w:rPr>
        <w:t>Autoridades de D</w:t>
      </w:r>
      <w:r w:rsidR="00A26650" w:rsidRPr="00377FC5">
        <w:rPr>
          <w:sz w:val="22"/>
          <w:szCs w:val="22"/>
          <w:lang w:val="pt-BR"/>
        </w:rPr>
        <w:t>esenvolvimento</w:t>
      </w:r>
      <w:r w:rsidR="004B79BE" w:rsidRPr="00377FC5">
        <w:rPr>
          <w:sz w:val="22"/>
          <w:szCs w:val="22"/>
          <w:lang w:val="pt-BR"/>
        </w:rPr>
        <w:t xml:space="preserve"> S</w:t>
      </w:r>
      <w:r w:rsidR="00A26650" w:rsidRPr="00377FC5">
        <w:rPr>
          <w:sz w:val="22"/>
          <w:szCs w:val="22"/>
          <w:lang w:val="pt-BR"/>
        </w:rPr>
        <w:t>ustentável</w:t>
      </w:r>
      <w:r w:rsidR="00C554A8" w:rsidRPr="00377FC5">
        <w:rPr>
          <w:sz w:val="22"/>
          <w:szCs w:val="22"/>
          <w:lang w:val="pt-BR"/>
        </w:rPr>
        <w:t>.</w:t>
      </w:r>
    </w:p>
    <w:p w14:paraId="1C27D14E" w14:textId="705A4572" w:rsidR="002D4050" w:rsidRPr="00377FC5" w:rsidRDefault="00A26650" w:rsidP="00B41514">
      <w:pPr>
        <w:pStyle w:val="ListParagraph0"/>
        <w:numPr>
          <w:ilvl w:val="0"/>
          <w:numId w:val="2"/>
        </w:numPr>
        <w:tabs>
          <w:tab w:val="left" w:pos="720"/>
          <w:tab w:val="left" w:pos="1440"/>
          <w:tab w:val="left" w:pos="2160"/>
        </w:tabs>
        <w:ind w:left="1440" w:hanging="720"/>
        <w:jc w:val="both"/>
        <w:rPr>
          <w:sz w:val="22"/>
          <w:szCs w:val="22"/>
          <w:lang w:val="pt-BR"/>
        </w:rPr>
      </w:pPr>
      <w:r w:rsidRPr="00377FC5">
        <w:rPr>
          <w:sz w:val="22"/>
          <w:szCs w:val="22"/>
          <w:lang w:val="pt-BR"/>
        </w:rPr>
        <w:t>Co</w:t>
      </w:r>
      <w:r w:rsidR="007E784E">
        <w:rPr>
          <w:sz w:val="22"/>
          <w:szCs w:val="22"/>
          <w:lang w:val="pt-BR"/>
        </w:rPr>
        <w:t>letar c</w:t>
      </w:r>
      <w:r w:rsidR="00715627">
        <w:rPr>
          <w:sz w:val="22"/>
          <w:szCs w:val="22"/>
          <w:lang w:val="pt-BR"/>
        </w:rPr>
        <w:t>o</w:t>
      </w:r>
      <w:r w:rsidRPr="00377FC5">
        <w:rPr>
          <w:sz w:val="22"/>
          <w:szCs w:val="22"/>
          <w:lang w:val="pt-BR"/>
        </w:rPr>
        <w:t xml:space="preserve">ntribuições dos Estados membros </w:t>
      </w:r>
      <w:r w:rsidR="000560DA">
        <w:rPr>
          <w:sz w:val="22"/>
          <w:szCs w:val="22"/>
          <w:lang w:val="pt-BR"/>
        </w:rPr>
        <w:t xml:space="preserve">no tocante </w:t>
      </w:r>
      <w:r w:rsidRPr="00377FC5">
        <w:rPr>
          <w:sz w:val="22"/>
          <w:szCs w:val="22"/>
          <w:lang w:val="pt-BR"/>
        </w:rPr>
        <w:t xml:space="preserve">à </w:t>
      </w:r>
      <w:r w:rsidR="00B41514" w:rsidRPr="00377FC5">
        <w:rPr>
          <w:sz w:val="22"/>
          <w:szCs w:val="22"/>
          <w:lang w:val="pt-BR"/>
        </w:rPr>
        <w:t>g</w:t>
      </w:r>
      <w:r w:rsidRPr="00377FC5">
        <w:rPr>
          <w:sz w:val="22"/>
          <w:szCs w:val="22"/>
          <w:lang w:val="pt-BR"/>
        </w:rPr>
        <w:t>estão</w:t>
      </w:r>
      <w:r w:rsidR="00B41514" w:rsidRPr="00377FC5">
        <w:rPr>
          <w:sz w:val="22"/>
          <w:szCs w:val="22"/>
          <w:lang w:val="pt-BR"/>
        </w:rPr>
        <w:t xml:space="preserve"> de</w:t>
      </w:r>
      <w:r w:rsidRPr="00377FC5">
        <w:rPr>
          <w:sz w:val="22"/>
          <w:szCs w:val="22"/>
          <w:lang w:val="pt-BR"/>
        </w:rPr>
        <w:t xml:space="preserve"> seus </w:t>
      </w:r>
      <w:r w:rsidR="00B41514" w:rsidRPr="00377FC5">
        <w:rPr>
          <w:sz w:val="22"/>
          <w:szCs w:val="22"/>
          <w:lang w:val="pt-BR"/>
        </w:rPr>
        <w:t>recursos hídricos</w:t>
      </w:r>
      <w:r w:rsidRPr="00377FC5">
        <w:rPr>
          <w:sz w:val="22"/>
          <w:szCs w:val="22"/>
          <w:lang w:val="pt-BR"/>
        </w:rPr>
        <w:t xml:space="preserve"> e </w:t>
      </w:r>
      <w:r w:rsidR="000560DA">
        <w:rPr>
          <w:sz w:val="22"/>
          <w:szCs w:val="22"/>
          <w:lang w:val="pt-BR"/>
        </w:rPr>
        <w:t>à</w:t>
      </w:r>
      <w:r w:rsidRPr="00377FC5">
        <w:rPr>
          <w:sz w:val="22"/>
          <w:szCs w:val="22"/>
          <w:lang w:val="pt-BR"/>
        </w:rPr>
        <w:t xml:space="preserve">s </w:t>
      </w:r>
      <w:r w:rsidR="00B41514" w:rsidRPr="00377FC5">
        <w:rPr>
          <w:sz w:val="22"/>
          <w:szCs w:val="22"/>
          <w:lang w:val="pt-BR"/>
        </w:rPr>
        <w:t>a</w:t>
      </w:r>
      <w:r w:rsidRPr="00377FC5">
        <w:rPr>
          <w:sz w:val="22"/>
          <w:szCs w:val="22"/>
          <w:lang w:val="pt-BR"/>
        </w:rPr>
        <w:t>ções</w:t>
      </w:r>
      <w:r w:rsidR="00B41514" w:rsidRPr="00377FC5">
        <w:rPr>
          <w:sz w:val="22"/>
          <w:szCs w:val="22"/>
          <w:lang w:val="pt-BR"/>
        </w:rPr>
        <w:t xml:space="preserve"> que</w:t>
      </w:r>
      <w:r w:rsidRPr="00377FC5">
        <w:rPr>
          <w:sz w:val="22"/>
          <w:szCs w:val="22"/>
          <w:lang w:val="pt-BR"/>
        </w:rPr>
        <w:t xml:space="preserve"> </w:t>
      </w:r>
      <w:r w:rsidR="000560DA">
        <w:rPr>
          <w:sz w:val="22"/>
          <w:szCs w:val="22"/>
          <w:lang w:val="pt-BR"/>
        </w:rPr>
        <w:t xml:space="preserve">implementam </w:t>
      </w:r>
      <w:r w:rsidR="00E70F44" w:rsidRPr="00377FC5">
        <w:rPr>
          <w:sz w:val="22"/>
          <w:szCs w:val="22"/>
          <w:lang w:val="pt-BR"/>
        </w:rPr>
        <w:t>frente ao</w:t>
      </w:r>
      <w:r w:rsidRPr="00377FC5">
        <w:rPr>
          <w:sz w:val="22"/>
          <w:szCs w:val="22"/>
          <w:lang w:val="pt-BR"/>
        </w:rPr>
        <w:t xml:space="preserve">s </w:t>
      </w:r>
      <w:r w:rsidR="00B41514" w:rsidRPr="00377FC5">
        <w:rPr>
          <w:sz w:val="22"/>
          <w:szCs w:val="22"/>
          <w:lang w:val="pt-BR"/>
        </w:rPr>
        <w:t>desaf</w:t>
      </w:r>
      <w:r w:rsidRPr="00377FC5">
        <w:rPr>
          <w:sz w:val="22"/>
          <w:szCs w:val="22"/>
          <w:lang w:val="pt-BR"/>
        </w:rPr>
        <w:t>io</w:t>
      </w:r>
      <w:r w:rsidR="00B41514" w:rsidRPr="00377FC5">
        <w:rPr>
          <w:sz w:val="22"/>
          <w:szCs w:val="22"/>
          <w:lang w:val="pt-BR"/>
        </w:rPr>
        <w:t xml:space="preserve">s </w:t>
      </w:r>
      <w:r w:rsidRPr="00377FC5">
        <w:rPr>
          <w:sz w:val="22"/>
          <w:szCs w:val="22"/>
          <w:lang w:val="pt-BR"/>
        </w:rPr>
        <w:t>apresenta</w:t>
      </w:r>
      <w:r w:rsidR="000560DA">
        <w:rPr>
          <w:sz w:val="22"/>
          <w:szCs w:val="22"/>
          <w:lang w:val="pt-BR"/>
        </w:rPr>
        <w:t>dos pel</w:t>
      </w:r>
      <w:r w:rsidR="00E34C9E">
        <w:rPr>
          <w:sz w:val="22"/>
          <w:szCs w:val="22"/>
          <w:lang w:val="pt-BR"/>
        </w:rPr>
        <w:t>a mudança</w:t>
      </w:r>
      <w:r w:rsidRPr="00377FC5">
        <w:rPr>
          <w:sz w:val="22"/>
          <w:szCs w:val="22"/>
          <w:lang w:val="pt-BR"/>
        </w:rPr>
        <w:t xml:space="preserve"> do clima</w:t>
      </w:r>
      <w:r w:rsidR="00C554A8" w:rsidRPr="00377FC5">
        <w:rPr>
          <w:sz w:val="22"/>
          <w:szCs w:val="22"/>
          <w:lang w:val="pt-BR"/>
        </w:rPr>
        <w:t>.</w:t>
      </w:r>
      <w:r w:rsidR="00862E9F" w:rsidRPr="00377FC5">
        <w:rPr>
          <w:sz w:val="22"/>
          <w:szCs w:val="22"/>
          <w:lang w:val="pt-BR"/>
        </w:rPr>
        <w:t xml:space="preserve"> </w:t>
      </w:r>
      <w:r w:rsidR="00D24556">
        <w:rPr>
          <w:noProof/>
          <w:sz w:val="22"/>
          <w:szCs w:val="22"/>
          <w:lang w:val="pt-BR"/>
        </w:rPr>
        <mc:AlternateContent>
          <mc:Choice Requires="wps">
            <w:drawing>
              <wp:anchor distT="0" distB="0" distL="114300" distR="114300" simplePos="0" relativeHeight="251659264" behindDoc="0" locked="1" layoutInCell="1" allowOverlap="1" wp14:anchorId="52270B1E" wp14:editId="13AF9E31">
                <wp:simplePos x="0" y="0"/>
                <wp:positionH relativeFrom="column">
                  <wp:posOffset>-91440</wp:posOffset>
                </wp:positionH>
                <wp:positionV relativeFrom="page">
                  <wp:posOffset>9144000</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D04B70F" w14:textId="00CFEEE7" w:rsidR="00D24556" w:rsidRPr="00D24556" w:rsidRDefault="00D24556">
                            <w:pPr>
                              <w:rPr>
                                <w:sz w:val="18"/>
                              </w:rPr>
                            </w:pPr>
                            <w:r>
                              <w:rPr>
                                <w:sz w:val="18"/>
                              </w:rPr>
                              <w:fldChar w:fldCharType="begin"/>
                            </w:r>
                            <w:r>
                              <w:rPr>
                                <w:sz w:val="18"/>
                              </w:rPr>
                              <w:instrText xml:space="preserve"> FILENAME  \* MERGEFORMAT </w:instrText>
                            </w:r>
                            <w:r>
                              <w:rPr>
                                <w:sz w:val="18"/>
                              </w:rPr>
                              <w:fldChar w:fldCharType="separate"/>
                            </w:r>
                            <w:r>
                              <w:rPr>
                                <w:noProof/>
                                <w:sz w:val="18"/>
                              </w:rPr>
                              <w:t>CIDRP03869P04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270B1E" id="_x0000_t202" coordsize="21600,21600" o:spt="202" path="m,l,21600r21600,l21600,xe">
                <v:stroke joinstyle="miter"/>
                <v:path gradientshapeok="t" o:connecttype="rect"/>
              </v:shapetype>
              <v:shape id="Text Box 6"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0D04B70F" w14:textId="00CFEEE7" w:rsidR="00D24556" w:rsidRPr="00D24556" w:rsidRDefault="00D24556">
                      <w:pPr>
                        <w:rPr>
                          <w:sz w:val="18"/>
                        </w:rPr>
                      </w:pPr>
                      <w:r>
                        <w:rPr>
                          <w:sz w:val="18"/>
                        </w:rPr>
                        <w:fldChar w:fldCharType="begin"/>
                      </w:r>
                      <w:r>
                        <w:rPr>
                          <w:sz w:val="18"/>
                        </w:rPr>
                        <w:instrText xml:space="preserve"> FILENAME  \* MERGEFORMAT </w:instrText>
                      </w:r>
                      <w:r>
                        <w:rPr>
                          <w:sz w:val="18"/>
                        </w:rPr>
                        <w:fldChar w:fldCharType="separate"/>
                      </w:r>
                      <w:r>
                        <w:rPr>
                          <w:noProof/>
                          <w:sz w:val="18"/>
                        </w:rPr>
                        <w:t>CIDRP03869P04</w:t>
                      </w:r>
                      <w:r>
                        <w:rPr>
                          <w:sz w:val="18"/>
                        </w:rPr>
                        <w:fldChar w:fldCharType="end"/>
                      </w:r>
                    </w:p>
                  </w:txbxContent>
                </v:textbox>
                <w10:wrap anchory="page"/>
                <w10:anchorlock/>
              </v:shape>
            </w:pict>
          </mc:Fallback>
        </mc:AlternateContent>
      </w:r>
    </w:p>
    <w:sectPr w:rsidR="002D4050" w:rsidRPr="00377FC5" w:rsidSect="00A870BA">
      <w:headerReference w:type="default" r:id="rId11"/>
      <w:headerReference w:type="first" r:id="rId12"/>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00F2D" w14:textId="77777777" w:rsidR="00D61890" w:rsidRDefault="00D61890">
      <w:r>
        <w:separator/>
      </w:r>
    </w:p>
  </w:endnote>
  <w:endnote w:type="continuationSeparator" w:id="0">
    <w:p w14:paraId="74B7B474" w14:textId="77777777" w:rsidR="00D61890" w:rsidRDefault="00D6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News Gothic M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4EDA9" w14:textId="77777777" w:rsidR="00D61890" w:rsidRDefault="00D61890">
      <w:r>
        <w:separator/>
      </w:r>
    </w:p>
  </w:footnote>
  <w:footnote w:type="continuationSeparator" w:id="0">
    <w:p w14:paraId="4BEE4905" w14:textId="77777777" w:rsidR="00D61890" w:rsidRDefault="00D61890">
      <w:r>
        <w:continuationSeparator/>
      </w:r>
    </w:p>
  </w:footnote>
  <w:footnote w:id="1">
    <w:p w14:paraId="3FC23A32" w14:textId="0C88D7BB" w:rsidR="007B19A4" w:rsidRPr="00991C76" w:rsidRDefault="007B19A4" w:rsidP="005613DD">
      <w:pPr>
        <w:pStyle w:val="FootnoteText"/>
        <w:ind w:left="720" w:hanging="360"/>
        <w:jc w:val="both"/>
        <w:rPr>
          <w:sz w:val="18"/>
          <w:szCs w:val="18"/>
          <w:lang w:val="es-AR"/>
        </w:rPr>
      </w:pPr>
      <w:r w:rsidRPr="005613DD">
        <w:rPr>
          <w:rStyle w:val="FootnoteReference"/>
          <w:vertAlign w:val="baseline"/>
        </w:rPr>
        <w:footnoteRef/>
      </w:r>
      <w:r w:rsidR="005613DD">
        <w:rPr>
          <w:lang w:val="es-AR"/>
        </w:rPr>
        <w:t>.</w:t>
      </w:r>
      <w:r w:rsidR="005613DD">
        <w:rPr>
          <w:lang w:val="es-AR"/>
        </w:rPr>
        <w:tab/>
      </w:r>
      <w:r w:rsidRPr="00991C76">
        <w:rPr>
          <w:sz w:val="18"/>
          <w:szCs w:val="18"/>
          <w:lang w:val="es-AR"/>
        </w:rPr>
        <w:t>O</w:t>
      </w:r>
      <w:r w:rsidR="00F05E14" w:rsidRPr="00991C76">
        <w:rPr>
          <w:sz w:val="18"/>
          <w:szCs w:val="18"/>
          <w:lang w:val="es-AR"/>
        </w:rPr>
        <w:t>E</w:t>
      </w:r>
      <w:r w:rsidRPr="00991C76">
        <w:rPr>
          <w:sz w:val="18"/>
          <w:szCs w:val="18"/>
          <w:lang w:val="es-AR"/>
        </w:rPr>
        <w:t xml:space="preserve">A, 2022; Glaciares tropicales y cambio climático, perspectivas desde las NDC y la adaptación: Análisis y propuestas desde los escenarios de Bolivia, Perú, Ecuador y Colombia. </w:t>
      </w:r>
    </w:p>
  </w:footnote>
  <w:footnote w:id="2">
    <w:p w14:paraId="3CFA857B" w14:textId="77777777" w:rsidR="009627DC" w:rsidRPr="00991C76" w:rsidRDefault="009627DC" w:rsidP="009627DC">
      <w:pPr>
        <w:pStyle w:val="FootnoteText"/>
        <w:ind w:left="720" w:hanging="360"/>
        <w:rPr>
          <w:sz w:val="18"/>
          <w:szCs w:val="18"/>
          <w:lang w:val="pt-BR"/>
        </w:rPr>
      </w:pPr>
      <w:r w:rsidRPr="00991C76">
        <w:rPr>
          <w:rStyle w:val="FootnoteReference"/>
          <w:sz w:val="18"/>
          <w:szCs w:val="18"/>
          <w:vertAlign w:val="baseline"/>
        </w:rPr>
        <w:footnoteRef/>
      </w:r>
      <w:r w:rsidRPr="00AC0444">
        <w:rPr>
          <w:sz w:val="18"/>
          <w:szCs w:val="18"/>
          <w:lang w:val="pt-BR"/>
        </w:rPr>
        <w:t>.</w:t>
      </w:r>
      <w:r w:rsidRPr="00AC0444">
        <w:rPr>
          <w:sz w:val="18"/>
          <w:szCs w:val="18"/>
          <w:lang w:val="pt-BR"/>
        </w:rPr>
        <w:tab/>
      </w:r>
      <w:r w:rsidRPr="00991C76">
        <w:rPr>
          <w:sz w:val="18"/>
          <w:szCs w:val="18"/>
          <w:lang w:val="pt-BR"/>
        </w:rPr>
        <w:t xml:space="preserve">UNO, Divisão de Estatística: </w:t>
      </w:r>
      <w:r w:rsidR="00000000">
        <w:fldChar w:fldCharType="begin"/>
      </w:r>
      <w:r w:rsidR="00000000" w:rsidRPr="005F36F5">
        <w:rPr>
          <w:lang w:val="pt-BR"/>
        </w:rPr>
        <w:instrText>HYPERLINK "https://unstats.un.org/sdgs/dataportal/database"</w:instrText>
      </w:r>
      <w:r w:rsidR="00000000">
        <w:fldChar w:fldCharType="separate"/>
      </w:r>
      <w:r w:rsidRPr="00991C76">
        <w:rPr>
          <w:rStyle w:val="Hyperlink"/>
          <w:sz w:val="18"/>
          <w:szCs w:val="18"/>
          <w:lang w:val="pt-BR"/>
        </w:rPr>
        <w:t>https://unstats.un.org/sdgs/dataportal/database</w:t>
      </w:r>
      <w:r w:rsidR="00000000">
        <w:rPr>
          <w:rStyle w:val="Hyperlink"/>
          <w:sz w:val="18"/>
          <w:szCs w:val="18"/>
          <w:lang w:val="pt-BR"/>
        </w:rPr>
        <w:fldChar w:fldCharType="end"/>
      </w:r>
      <w:r w:rsidRPr="00991C76">
        <w:rPr>
          <w:sz w:val="18"/>
          <w:szCs w:val="18"/>
          <w:lang w:val="pt-BR"/>
        </w:rPr>
        <w:t>.</w:t>
      </w:r>
    </w:p>
  </w:footnote>
  <w:footnote w:id="3">
    <w:p w14:paraId="7BE1B700" w14:textId="7266DB37" w:rsidR="00C554A8" w:rsidRPr="005549CE" w:rsidRDefault="00C554A8" w:rsidP="002C0D7E">
      <w:pPr>
        <w:pStyle w:val="FootnoteText"/>
        <w:ind w:left="720" w:hanging="360"/>
        <w:jc w:val="both"/>
        <w:rPr>
          <w:sz w:val="18"/>
          <w:szCs w:val="18"/>
          <w:lang w:val="pt-BR"/>
        </w:rPr>
      </w:pPr>
      <w:r w:rsidRPr="00991C76">
        <w:rPr>
          <w:rStyle w:val="FootnoteReference"/>
          <w:sz w:val="18"/>
          <w:szCs w:val="18"/>
          <w:vertAlign w:val="baseline"/>
          <w:lang w:val="es-ES"/>
        </w:rPr>
        <w:footnoteRef/>
      </w:r>
      <w:r w:rsidRPr="00AC0444">
        <w:rPr>
          <w:sz w:val="18"/>
          <w:szCs w:val="18"/>
          <w:lang w:val="pt-BR"/>
        </w:rPr>
        <w:t>.</w:t>
      </w:r>
      <w:r w:rsidRPr="00AC0444">
        <w:rPr>
          <w:sz w:val="18"/>
          <w:szCs w:val="18"/>
          <w:lang w:val="pt-BR"/>
        </w:rPr>
        <w:tab/>
      </w:r>
      <w:r w:rsidR="00A86719" w:rsidRPr="005549CE">
        <w:rPr>
          <w:sz w:val="18"/>
          <w:szCs w:val="18"/>
          <w:lang w:val="pt-BR"/>
        </w:rPr>
        <w:t>No</w:t>
      </w:r>
      <w:r w:rsidR="008F09D6" w:rsidRPr="005549CE">
        <w:rPr>
          <w:sz w:val="18"/>
          <w:szCs w:val="18"/>
          <w:lang w:val="pt-BR"/>
        </w:rPr>
        <w:t>na</w:t>
      </w:r>
      <w:r w:rsidR="00A86719" w:rsidRPr="005549CE">
        <w:rPr>
          <w:sz w:val="18"/>
          <w:szCs w:val="18"/>
          <w:lang w:val="pt-BR"/>
        </w:rPr>
        <w:t xml:space="preserve"> </w:t>
      </w:r>
      <w:r w:rsidR="00991C76" w:rsidRPr="005549CE">
        <w:rPr>
          <w:sz w:val="18"/>
          <w:szCs w:val="18"/>
          <w:lang w:val="pt-BR"/>
        </w:rPr>
        <w:t>Cúpula d</w:t>
      </w:r>
      <w:r w:rsidRPr="005549CE">
        <w:rPr>
          <w:sz w:val="18"/>
          <w:szCs w:val="18"/>
          <w:lang w:val="pt-BR"/>
        </w:rPr>
        <w:t>as Américas. “N</w:t>
      </w:r>
      <w:r w:rsidR="00991C76" w:rsidRPr="005549CE">
        <w:rPr>
          <w:sz w:val="18"/>
          <w:szCs w:val="18"/>
          <w:lang w:val="pt-BR"/>
        </w:rPr>
        <w:t xml:space="preserve">osso </w:t>
      </w:r>
      <w:r w:rsidRPr="005549CE">
        <w:rPr>
          <w:sz w:val="18"/>
          <w:szCs w:val="18"/>
          <w:lang w:val="pt-BR"/>
        </w:rPr>
        <w:t xml:space="preserve">futuro </w:t>
      </w:r>
      <w:r w:rsidR="00991C76" w:rsidRPr="005549CE">
        <w:rPr>
          <w:sz w:val="18"/>
          <w:szCs w:val="18"/>
          <w:lang w:val="pt-BR"/>
        </w:rPr>
        <w:t>sustentável</w:t>
      </w:r>
      <w:r w:rsidR="00111E75" w:rsidRPr="005549CE">
        <w:rPr>
          <w:sz w:val="18"/>
          <w:szCs w:val="18"/>
          <w:lang w:val="pt-BR"/>
        </w:rPr>
        <w:t xml:space="preserve"> e verde</w:t>
      </w:r>
      <w:r w:rsidRPr="005549CE">
        <w:rPr>
          <w:sz w:val="18"/>
          <w:szCs w:val="18"/>
          <w:lang w:val="pt-BR"/>
        </w:rPr>
        <w:t xml:space="preserve">” </w:t>
      </w:r>
      <w:r w:rsidR="00C7686A" w:rsidRPr="005549CE">
        <w:rPr>
          <w:sz w:val="18"/>
          <w:szCs w:val="18"/>
          <w:lang w:val="pt-BR"/>
        </w:rPr>
        <w:t xml:space="preserve">e </w:t>
      </w:r>
      <w:r w:rsidRPr="005549CE">
        <w:rPr>
          <w:sz w:val="18"/>
          <w:szCs w:val="18"/>
          <w:lang w:val="pt-BR"/>
        </w:rPr>
        <w:t>“Acelerando a transi</w:t>
      </w:r>
      <w:r w:rsidR="008F09D6" w:rsidRPr="005549CE">
        <w:rPr>
          <w:sz w:val="18"/>
          <w:szCs w:val="18"/>
          <w:lang w:val="pt-BR"/>
        </w:rPr>
        <w:t xml:space="preserve">ção para </w:t>
      </w:r>
      <w:r w:rsidRPr="005549CE">
        <w:rPr>
          <w:sz w:val="18"/>
          <w:szCs w:val="18"/>
          <w:lang w:val="pt-BR"/>
        </w:rPr>
        <w:t>a energ</w:t>
      </w:r>
      <w:r w:rsidR="008F09D6" w:rsidRPr="005549CE">
        <w:rPr>
          <w:sz w:val="18"/>
          <w:szCs w:val="18"/>
          <w:lang w:val="pt-BR"/>
        </w:rPr>
        <w:t>i</w:t>
      </w:r>
      <w:r w:rsidRPr="005549CE">
        <w:rPr>
          <w:sz w:val="18"/>
          <w:szCs w:val="18"/>
          <w:lang w:val="pt-BR"/>
        </w:rPr>
        <w:t>a limpa, s</w:t>
      </w:r>
      <w:r w:rsidR="008F09D6" w:rsidRPr="005549CE">
        <w:rPr>
          <w:sz w:val="18"/>
          <w:szCs w:val="18"/>
          <w:lang w:val="pt-BR"/>
        </w:rPr>
        <w:t xml:space="preserve">ustentável e </w:t>
      </w:r>
      <w:r w:rsidRPr="005549CE">
        <w:rPr>
          <w:sz w:val="18"/>
          <w:szCs w:val="18"/>
          <w:lang w:val="pt-BR"/>
        </w:rPr>
        <w:t>justa”. 9 de jun</w:t>
      </w:r>
      <w:r w:rsidR="008F09D6" w:rsidRPr="005549CE">
        <w:rPr>
          <w:sz w:val="18"/>
          <w:szCs w:val="18"/>
          <w:lang w:val="pt-BR"/>
        </w:rPr>
        <w:t>h</w:t>
      </w:r>
      <w:r w:rsidRPr="005549CE">
        <w:rPr>
          <w:sz w:val="18"/>
          <w:szCs w:val="18"/>
          <w:lang w:val="pt-BR"/>
        </w:rPr>
        <w:t xml:space="preserve">o de 2022, Los </w:t>
      </w:r>
      <w:r w:rsidR="008F09D6" w:rsidRPr="005549CE">
        <w:rPr>
          <w:sz w:val="18"/>
          <w:szCs w:val="18"/>
          <w:lang w:val="pt-BR"/>
        </w:rPr>
        <w:t>A</w:t>
      </w:r>
      <w:r w:rsidRPr="005549CE">
        <w:rPr>
          <w:sz w:val="18"/>
          <w:szCs w:val="18"/>
          <w:lang w:val="pt-BR"/>
        </w:rPr>
        <w:t>ngeles (Estados Unidos).</w:t>
      </w:r>
    </w:p>
  </w:footnote>
  <w:footnote w:id="4">
    <w:p w14:paraId="1D3679A2" w14:textId="00330822" w:rsidR="00C554A8" w:rsidRPr="005549CE" w:rsidRDefault="00C554A8" w:rsidP="002C0D7E">
      <w:pPr>
        <w:pStyle w:val="FootnoteText"/>
        <w:ind w:left="720" w:hanging="360"/>
        <w:jc w:val="both"/>
        <w:rPr>
          <w:sz w:val="18"/>
          <w:szCs w:val="18"/>
          <w:lang w:val="pt-BR"/>
        </w:rPr>
      </w:pPr>
      <w:r w:rsidRPr="005549CE">
        <w:rPr>
          <w:rStyle w:val="FootnoteReference"/>
          <w:sz w:val="18"/>
          <w:szCs w:val="18"/>
          <w:vertAlign w:val="baseline"/>
          <w:lang w:val="pt-BR"/>
        </w:rPr>
        <w:footnoteRef/>
      </w:r>
      <w:r w:rsidRPr="005549CE">
        <w:rPr>
          <w:sz w:val="18"/>
          <w:szCs w:val="18"/>
          <w:lang w:val="pt-BR"/>
        </w:rPr>
        <w:t>.</w:t>
      </w:r>
      <w:r w:rsidRPr="005549CE">
        <w:rPr>
          <w:sz w:val="18"/>
          <w:szCs w:val="18"/>
          <w:lang w:val="pt-BR"/>
        </w:rPr>
        <w:tab/>
      </w:r>
      <w:r w:rsidR="00D011E0" w:rsidRPr="005549CE">
        <w:rPr>
          <w:sz w:val="18"/>
          <w:szCs w:val="18"/>
          <w:lang w:val="pt-BR"/>
        </w:rPr>
        <w:t>Nona Cúpula das Américas. “Nosso futuro sustentável e verde” e “Acelerando a transição para a energia limpa, sustentável e justa”. 9 de junho de 2022, Los Angeles (Estados Unidos)</w:t>
      </w:r>
      <w:r w:rsidRPr="005549CE">
        <w:rPr>
          <w:sz w:val="18"/>
          <w:szCs w:val="18"/>
          <w:lang w:val="pt-BR"/>
        </w:rPr>
        <w:t>.</w:t>
      </w:r>
    </w:p>
  </w:footnote>
  <w:footnote w:id="5">
    <w:p w14:paraId="639857B0" w14:textId="556BBAD7" w:rsidR="001B4ECA" w:rsidRPr="006559B0" w:rsidRDefault="001B4ECA" w:rsidP="001C34F9">
      <w:pPr>
        <w:pStyle w:val="FootnoteText"/>
        <w:ind w:left="720" w:hanging="360"/>
        <w:rPr>
          <w:sz w:val="18"/>
          <w:szCs w:val="18"/>
          <w:lang w:val="pt-BR"/>
        </w:rPr>
      </w:pPr>
      <w:r w:rsidRPr="00991C76">
        <w:rPr>
          <w:rStyle w:val="FootnoteReference"/>
          <w:sz w:val="18"/>
          <w:szCs w:val="18"/>
          <w:vertAlign w:val="baseline"/>
        </w:rPr>
        <w:footnoteRef/>
      </w:r>
      <w:r w:rsidR="001C34F9" w:rsidRPr="00AC0444">
        <w:rPr>
          <w:sz w:val="18"/>
          <w:szCs w:val="18"/>
          <w:lang w:val="pt-BR"/>
        </w:rPr>
        <w:t>.</w:t>
      </w:r>
      <w:r w:rsidR="001C34F9" w:rsidRPr="00AC0444">
        <w:rPr>
          <w:sz w:val="18"/>
          <w:szCs w:val="18"/>
          <w:lang w:val="pt-BR"/>
        </w:rPr>
        <w:tab/>
      </w:r>
      <w:r w:rsidR="004B7732" w:rsidRPr="006559B0">
        <w:rPr>
          <w:sz w:val="18"/>
          <w:szCs w:val="18"/>
          <w:lang w:val="pt-BR"/>
        </w:rPr>
        <w:t>AG/RES. 29</w:t>
      </w:r>
      <w:r w:rsidR="00442CA5" w:rsidRPr="006559B0">
        <w:rPr>
          <w:sz w:val="18"/>
          <w:szCs w:val="18"/>
          <w:lang w:val="pt-BR"/>
        </w:rPr>
        <w:t>67</w:t>
      </w:r>
      <w:r w:rsidR="004B7732" w:rsidRPr="006559B0">
        <w:rPr>
          <w:sz w:val="18"/>
          <w:szCs w:val="18"/>
          <w:lang w:val="pt-BR"/>
        </w:rPr>
        <w:t xml:space="preserve"> (LI-O/21)</w:t>
      </w:r>
      <w:r w:rsidR="00442CA5" w:rsidRPr="006559B0">
        <w:rPr>
          <w:sz w:val="18"/>
          <w:szCs w:val="18"/>
          <w:lang w:val="pt-BR"/>
        </w:rPr>
        <w:t xml:space="preserve">, “Promovendo </w:t>
      </w:r>
      <w:r w:rsidR="006559B0" w:rsidRPr="006559B0">
        <w:rPr>
          <w:sz w:val="18"/>
          <w:szCs w:val="18"/>
          <w:lang w:val="pt-BR"/>
        </w:rPr>
        <w:t>i</w:t>
      </w:r>
      <w:r w:rsidR="00E770A9" w:rsidRPr="006559B0">
        <w:rPr>
          <w:sz w:val="18"/>
          <w:szCs w:val="18"/>
          <w:lang w:val="pt-BR"/>
        </w:rPr>
        <w:t xml:space="preserve">niciativas </w:t>
      </w:r>
      <w:r w:rsidR="006559B0" w:rsidRPr="006559B0">
        <w:rPr>
          <w:sz w:val="18"/>
          <w:szCs w:val="18"/>
          <w:lang w:val="pt-BR"/>
        </w:rPr>
        <w:t>h</w:t>
      </w:r>
      <w:r w:rsidR="00E770A9" w:rsidRPr="006559B0">
        <w:rPr>
          <w:sz w:val="18"/>
          <w:szCs w:val="18"/>
          <w:lang w:val="pt-BR"/>
        </w:rPr>
        <w:t>emisféricas e</w:t>
      </w:r>
      <w:r w:rsidR="006559B0" w:rsidRPr="006559B0">
        <w:rPr>
          <w:sz w:val="18"/>
          <w:szCs w:val="18"/>
          <w:lang w:val="pt-BR"/>
        </w:rPr>
        <w:t>m</w:t>
      </w:r>
      <w:r w:rsidR="00E770A9" w:rsidRPr="006559B0">
        <w:rPr>
          <w:sz w:val="18"/>
          <w:szCs w:val="18"/>
          <w:lang w:val="pt-BR"/>
        </w:rPr>
        <w:t xml:space="preserve"> mat</w:t>
      </w:r>
      <w:r w:rsidR="006559B0" w:rsidRPr="006559B0">
        <w:rPr>
          <w:sz w:val="18"/>
          <w:szCs w:val="18"/>
          <w:lang w:val="pt-BR"/>
        </w:rPr>
        <w:t>é</w:t>
      </w:r>
      <w:r w:rsidR="00E770A9" w:rsidRPr="006559B0">
        <w:rPr>
          <w:sz w:val="18"/>
          <w:szCs w:val="18"/>
          <w:lang w:val="pt-BR"/>
        </w:rPr>
        <w:t xml:space="preserve">ria de </w:t>
      </w:r>
      <w:r w:rsidR="006559B0">
        <w:rPr>
          <w:sz w:val="18"/>
          <w:szCs w:val="18"/>
          <w:lang w:val="pt-BR"/>
        </w:rPr>
        <w:t>d</w:t>
      </w:r>
      <w:r w:rsidR="00E770A9" w:rsidRPr="006559B0">
        <w:rPr>
          <w:sz w:val="18"/>
          <w:szCs w:val="18"/>
          <w:lang w:val="pt-BR"/>
        </w:rPr>
        <w:t>es</w:t>
      </w:r>
      <w:r w:rsidR="006559B0" w:rsidRPr="006559B0">
        <w:rPr>
          <w:sz w:val="18"/>
          <w:szCs w:val="18"/>
          <w:lang w:val="pt-BR"/>
        </w:rPr>
        <w:t xml:space="preserve">envolvimento </w:t>
      </w:r>
      <w:r w:rsidR="006559B0">
        <w:rPr>
          <w:sz w:val="18"/>
          <w:szCs w:val="18"/>
          <w:lang w:val="pt-BR"/>
        </w:rPr>
        <w:t>i</w:t>
      </w:r>
      <w:r w:rsidR="00E770A9" w:rsidRPr="006559B0">
        <w:rPr>
          <w:sz w:val="18"/>
          <w:szCs w:val="18"/>
          <w:lang w:val="pt-BR"/>
        </w:rPr>
        <w:t xml:space="preserve">ntegral: </w:t>
      </w:r>
      <w:r w:rsidR="006559B0">
        <w:rPr>
          <w:sz w:val="18"/>
          <w:szCs w:val="18"/>
          <w:lang w:val="pt-BR"/>
        </w:rPr>
        <w:t>p</w:t>
      </w:r>
      <w:r w:rsidR="00A00DA4" w:rsidRPr="006559B0">
        <w:rPr>
          <w:sz w:val="18"/>
          <w:szCs w:val="18"/>
          <w:lang w:val="pt-BR"/>
        </w:rPr>
        <w:t>romo</w:t>
      </w:r>
      <w:r w:rsidR="006559B0">
        <w:rPr>
          <w:sz w:val="18"/>
          <w:szCs w:val="18"/>
          <w:lang w:val="pt-BR"/>
        </w:rPr>
        <w:t>ção da r</w:t>
      </w:r>
      <w:r w:rsidR="00A00DA4" w:rsidRPr="006559B0">
        <w:rPr>
          <w:sz w:val="18"/>
          <w:szCs w:val="18"/>
          <w:lang w:val="pt-BR"/>
        </w:rPr>
        <w:t>esili</w:t>
      </w:r>
      <w:r w:rsidR="006559B0">
        <w:rPr>
          <w:sz w:val="18"/>
          <w:szCs w:val="18"/>
          <w:lang w:val="pt-BR"/>
        </w:rPr>
        <w:t>ê</w:t>
      </w:r>
      <w:r w:rsidR="00A00DA4" w:rsidRPr="006559B0">
        <w:rPr>
          <w:sz w:val="18"/>
          <w:szCs w:val="18"/>
          <w:lang w:val="pt-BR"/>
        </w:rPr>
        <w:t xml:space="preserve">ncia </w:t>
      </w:r>
    </w:p>
  </w:footnote>
  <w:footnote w:id="6">
    <w:p w14:paraId="5CD8DA01" w14:textId="5DE21921" w:rsidR="005E16DC" w:rsidRPr="00AC0444" w:rsidRDefault="005E16DC" w:rsidP="001C34F9">
      <w:pPr>
        <w:pStyle w:val="FootnoteText"/>
        <w:ind w:left="720" w:hanging="360"/>
        <w:rPr>
          <w:sz w:val="18"/>
          <w:szCs w:val="18"/>
          <w:lang w:val="pt-BR"/>
        </w:rPr>
      </w:pPr>
      <w:r w:rsidRPr="00991C76">
        <w:rPr>
          <w:rStyle w:val="FootnoteReference"/>
          <w:sz w:val="18"/>
          <w:szCs w:val="18"/>
          <w:vertAlign w:val="baseline"/>
        </w:rPr>
        <w:footnoteRef/>
      </w:r>
      <w:r w:rsidR="001C34F9" w:rsidRPr="00AC0444">
        <w:rPr>
          <w:sz w:val="18"/>
          <w:szCs w:val="18"/>
          <w:lang w:val="pt-BR"/>
        </w:rPr>
        <w:t>.</w:t>
      </w:r>
      <w:r w:rsidR="001C34F9" w:rsidRPr="00AC0444">
        <w:rPr>
          <w:sz w:val="18"/>
          <w:szCs w:val="18"/>
          <w:lang w:val="pt-BR"/>
        </w:rPr>
        <w:tab/>
      </w:r>
      <w:r w:rsidR="00701203" w:rsidRPr="007E3F7F">
        <w:rPr>
          <w:sz w:val="18"/>
          <w:szCs w:val="18"/>
          <w:lang w:val="pt-BR"/>
        </w:rPr>
        <w:t xml:space="preserve">Programa Interamericano </w:t>
      </w:r>
      <w:r w:rsidR="007E3F7F" w:rsidRPr="007E3F7F">
        <w:rPr>
          <w:sz w:val="18"/>
          <w:szCs w:val="18"/>
          <w:lang w:val="pt-BR"/>
        </w:rPr>
        <w:t>de</w:t>
      </w:r>
      <w:r w:rsidR="009B0D4B" w:rsidRPr="007E3F7F">
        <w:rPr>
          <w:sz w:val="18"/>
          <w:szCs w:val="18"/>
          <w:lang w:val="pt-BR"/>
        </w:rPr>
        <w:t xml:space="preserve"> Des</w:t>
      </w:r>
      <w:r w:rsidR="007E3F7F" w:rsidRPr="007E3F7F">
        <w:rPr>
          <w:sz w:val="18"/>
          <w:szCs w:val="18"/>
          <w:lang w:val="pt-BR"/>
        </w:rPr>
        <w:t>envo</w:t>
      </w:r>
      <w:r w:rsidR="00973E27">
        <w:rPr>
          <w:sz w:val="18"/>
          <w:szCs w:val="18"/>
          <w:lang w:val="pt-BR"/>
        </w:rPr>
        <w:t>l</w:t>
      </w:r>
      <w:r w:rsidR="007E3F7F" w:rsidRPr="007E3F7F">
        <w:rPr>
          <w:sz w:val="18"/>
          <w:szCs w:val="18"/>
          <w:lang w:val="pt-BR"/>
        </w:rPr>
        <w:t xml:space="preserve">vimento Sustentável </w:t>
      </w:r>
      <w:r w:rsidR="007B70DE" w:rsidRPr="007E3F7F">
        <w:rPr>
          <w:sz w:val="18"/>
          <w:szCs w:val="18"/>
          <w:lang w:val="pt-BR"/>
        </w:rPr>
        <w:t xml:space="preserve">2016-2021 </w:t>
      </w:r>
      <w:r w:rsidR="001C34F9" w:rsidRPr="007E3F7F">
        <w:rPr>
          <w:sz w:val="18"/>
          <w:szCs w:val="18"/>
          <w:lang w:val="pt-BR"/>
        </w:rPr>
        <w:t>(</w:t>
      </w:r>
      <w:r w:rsidR="009B0D4B" w:rsidRPr="007E3F7F">
        <w:rPr>
          <w:sz w:val="18"/>
          <w:szCs w:val="18"/>
          <w:lang w:val="pt-BR"/>
        </w:rPr>
        <w:t>PIDS</w:t>
      </w:r>
      <w:r w:rsidR="001C34F9" w:rsidRPr="007E3F7F">
        <w:rPr>
          <w:sz w:val="18"/>
          <w:szCs w:val="18"/>
          <w:lang w:val="pt-BR"/>
        </w:rPr>
        <w:t>)</w:t>
      </w:r>
      <w:r w:rsidR="009B0D4B" w:rsidRPr="007E3F7F">
        <w:rPr>
          <w:sz w:val="18"/>
          <w:szCs w:val="18"/>
          <w:lang w:val="pt-BR"/>
        </w:rPr>
        <w:t xml:space="preserve">. </w:t>
      </w:r>
      <w:r w:rsidR="00000000">
        <w:fldChar w:fldCharType="begin"/>
      </w:r>
      <w:r w:rsidR="00000000" w:rsidRPr="005F36F5">
        <w:rPr>
          <w:lang w:val="pt-BR"/>
        </w:rPr>
        <w:instrText>HYPERLINK "https://www.oas.org/en/sedi/pub/PIDS_ESP_2017.pdf"</w:instrText>
      </w:r>
      <w:r w:rsidR="00000000">
        <w:fldChar w:fldCharType="separate"/>
      </w:r>
      <w:r w:rsidR="007B70DE" w:rsidRPr="00AC0444">
        <w:rPr>
          <w:color w:val="0000FF"/>
          <w:sz w:val="18"/>
          <w:szCs w:val="18"/>
          <w:u w:val="single"/>
          <w:lang w:val="pt-BR"/>
        </w:rPr>
        <w:t>PIDS_ESP_2017.pdf (oas.org)</w:t>
      </w:r>
      <w:r w:rsidR="00000000">
        <w:rPr>
          <w:color w:val="0000FF"/>
          <w:sz w:val="18"/>
          <w:szCs w:val="18"/>
          <w:u w:val="single"/>
          <w:lang w:val="pt-BR"/>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73B8" w14:textId="77777777" w:rsidR="00C554A8" w:rsidRPr="009C75F5" w:rsidRDefault="00C554A8">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931D4B">
      <w:rPr>
        <w:noProof/>
        <w:sz w:val="22"/>
        <w:szCs w:val="22"/>
      </w:rPr>
      <w:t>- 6 -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73B9" w14:textId="77777777" w:rsidR="00C554A8" w:rsidRDefault="00C554A8">
    <w:pPr>
      <w:pStyle w:val="Header"/>
    </w:pPr>
    <w:r>
      <w:rPr>
        <w:noProof/>
      </w:rPr>
      <mc:AlternateContent>
        <mc:Choice Requires="wps">
          <w:drawing>
            <wp:anchor distT="0" distB="0" distL="114300" distR="114300" simplePos="0" relativeHeight="251658752" behindDoc="0" locked="0" layoutInCell="1" allowOverlap="1" wp14:anchorId="2BD873BB" wp14:editId="2EC5FF44">
              <wp:simplePos x="0" y="0"/>
              <wp:positionH relativeFrom="column">
                <wp:posOffset>440804</wp:posOffset>
              </wp:positionH>
              <wp:positionV relativeFrom="paragraph">
                <wp:posOffset>-304345</wp:posOffset>
              </wp:positionV>
              <wp:extent cx="4728845" cy="709684"/>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096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873C5" w14:textId="0A565EFE" w:rsidR="00C554A8" w:rsidRPr="001E1328" w:rsidRDefault="00C554A8" w:rsidP="00921E9E">
                          <w:pPr>
                            <w:pStyle w:val="Header"/>
                            <w:tabs>
                              <w:tab w:val="left" w:pos="900"/>
                            </w:tabs>
                            <w:spacing w:line="0" w:lineRule="atLeast"/>
                            <w:jc w:val="center"/>
                            <w:rPr>
                              <w:rFonts w:ascii="Garamond" w:hAnsi="Garamond"/>
                              <w:b/>
                              <w:sz w:val="28"/>
                              <w:szCs w:val="28"/>
                              <w:lang w:val="pt-BR"/>
                            </w:rPr>
                          </w:pPr>
                          <w:r w:rsidRPr="001E1328">
                            <w:rPr>
                              <w:rFonts w:ascii="Garamond" w:hAnsi="Garamond"/>
                              <w:b/>
                              <w:sz w:val="28"/>
                              <w:szCs w:val="28"/>
                              <w:lang w:val="pt-BR"/>
                            </w:rPr>
                            <w:t>ORGANIZA</w:t>
                          </w:r>
                          <w:r w:rsidR="00DD6CA2" w:rsidRPr="001E1328">
                            <w:rPr>
                              <w:rFonts w:ascii="Garamond" w:hAnsi="Garamond"/>
                              <w:b/>
                              <w:sz w:val="28"/>
                              <w:szCs w:val="28"/>
                              <w:lang w:val="pt-BR"/>
                            </w:rPr>
                            <w:t xml:space="preserve">ÇÃO DOS </w:t>
                          </w:r>
                          <w:r w:rsidRPr="001E1328">
                            <w:rPr>
                              <w:rFonts w:ascii="Garamond" w:hAnsi="Garamond"/>
                              <w:b/>
                              <w:sz w:val="28"/>
                              <w:szCs w:val="28"/>
                              <w:lang w:val="pt-BR"/>
                            </w:rPr>
                            <w:t xml:space="preserve">ESTADOS AMERICANOS </w:t>
                          </w:r>
                        </w:p>
                        <w:p w14:paraId="2BD873C6" w14:textId="6DC7DE23" w:rsidR="00C554A8" w:rsidRPr="001E1328" w:rsidRDefault="00C554A8" w:rsidP="00921E9E">
                          <w:pPr>
                            <w:pStyle w:val="Header"/>
                            <w:tabs>
                              <w:tab w:val="left" w:pos="900"/>
                            </w:tabs>
                            <w:spacing w:line="0" w:lineRule="atLeast"/>
                            <w:jc w:val="center"/>
                            <w:rPr>
                              <w:rFonts w:ascii="Garamond" w:hAnsi="Garamond"/>
                              <w:b/>
                              <w:sz w:val="24"/>
                              <w:szCs w:val="24"/>
                              <w:lang w:val="pt-BR"/>
                            </w:rPr>
                          </w:pPr>
                          <w:r w:rsidRPr="001E1328">
                            <w:rPr>
                              <w:rFonts w:ascii="Garamond" w:hAnsi="Garamond"/>
                              <w:b/>
                              <w:sz w:val="24"/>
                              <w:szCs w:val="24"/>
                              <w:lang w:val="pt-BR"/>
                            </w:rPr>
                            <w:t>Conse</w:t>
                          </w:r>
                          <w:r w:rsidR="001E1328" w:rsidRPr="001E1328">
                            <w:rPr>
                              <w:rFonts w:ascii="Garamond" w:hAnsi="Garamond"/>
                              <w:b/>
                              <w:sz w:val="24"/>
                              <w:szCs w:val="24"/>
                              <w:lang w:val="pt-BR"/>
                            </w:rPr>
                            <w:t>lh</w:t>
                          </w:r>
                          <w:r w:rsidRPr="001E1328">
                            <w:rPr>
                              <w:rFonts w:ascii="Garamond" w:hAnsi="Garamond"/>
                              <w:b/>
                              <w:sz w:val="24"/>
                              <w:szCs w:val="24"/>
                              <w:lang w:val="pt-BR"/>
                            </w:rPr>
                            <w:t xml:space="preserve">o Interamericano </w:t>
                          </w:r>
                          <w:r w:rsidR="001E1328" w:rsidRPr="001E1328">
                            <w:rPr>
                              <w:rFonts w:ascii="Garamond" w:hAnsi="Garamond"/>
                              <w:b/>
                              <w:sz w:val="24"/>
                              <w:szCs w:val="24"/>
                              <w:lang w:val="pt-BR"/>
                            </w:rPr>
                            <w:t>de</w:t>
                          </w:r>
                          <w:r w:rsidRPr="001E1328">
                            <w:rPr>
                              <w:rFonts w:ascii="Garamond" w:hAnsi="Garamond"/>
                              <w:b/>
                              <w:sz w:val="24"/>
                              <w:szCs w:val="24"/>
                              <w:lang w:val="pt-BR"/>
                            </w:rPr>
                            <w:t xml:space="preserve"> Des</w:t>
                          </w:r>
                          <w:r w:rsidR="001E1328" w:rsidRPr="001E1328">
                            <w:rPr>
                              <w:rFonts w:ascii="Garamond" w:hAnsi="Garamond"/>
                              <w:b/>
                              <w:sz w:val="24"/>
                              <w:szCs w:val="24"/>
                              <w:lang w:val="pt-BR"/>
                            </w:rPr>
                            <w:t xml:space="preserve">envolvimento </w:t>
                          </w:r>
                          <w:r w:rsidRPr="001E1328">
                            <w:rPr>
                              <w:rFonts w:ascii="Garamond" w:hAnsi="Garamond"/>
                              <w:b/>
                              <w:sz w:val="24"/>
                              <w:szCs w:val="24"/>
                              <w:lang w:val="pt-BR"/>
                            </w:rPr>
                            <w:t xml:space="preserve">Integral </w:t>
                          </w:r>
                        </w:p>
                        <w:p w14:paraId="2BD873C7" w14:textId="77777777" w:rsidR="00C554A8" w:rsidRPr="001E1328" w:rsidRDefault="00C554A8" w:rsidP="00921E9E">
                          <w:pPr>
                            <w:pStyle w:val="Header"/>
                            <w:tabs>
                              <w:tab w:val="left" w:pos="900"/>
                            </w:tabs>
                            <w:spacing w:line="0" w:lineRule="atLeast"/>
                            <w:jc w:val="center"/>
                            <w:rPr>
                              <w:b/>
                              <w:sz w:val="24"/>
                              <w:szCs w:val="24"/>
                              <w:lang w:val="pt-BR"/>
                            </w:rPr>
                          </w:pPr>
                          <w:r w:rsidRPr="001E1328">
                            <w:rPr>
                              <w:rFonts w:ascii="Garamond" w:hAnsi="Garamond"/>
                              <w:b/>
                              <w:sz w:val="24"/>
                              <w:szCs w:val="24"/>
                              <w:lang w:val="pt-B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873BB" id="_x0000_t202" coordsize="21600,21600" o:spt="202" path="m,l,21600r21600,l21600,xe">
              <v:stroke joinstyle="miter"/>
              <v:path gradientshapeok="t" o:connecttype="rect"/>
            </v:shapetype>
            <v:shape id="_x0000_s1028" type="#_x0000_t202" style="position:absolute;margin-left:34.7pt;margin-top:-23.95pt;width:372.35pt;height:5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" stroked="f">
              <v:textbox>
                <w:txbxContent>
                  <w:p w14:paraId="2BD873C5" w14:textId="0A565EFE" w:rsidR="00C554A8" w:rsidRPr="001E1328" w:rsidRDefault="00C554A8" w:rsidP="00921E9E">
                    <w:pPr>
                      <w:pStyle w:val="Cabealho"/>
                      <w:tabs>
                        <w:tab w:val="left" w:pos="900"/>
                      </w:tabs>
                      <w:spacing w:line="0" w:lineRule="atLeast"/>
                      <w:jc w:val="center"/>
                      <w:rPr>
                        <w:rFonts w:ascii="Garamond" w:hAnsi="Garamond"/>
                        <w:b/>
                        <w:sz w:val="28"/>
                        <w:szCs w:val="28"/>
                        <w:lang w:val="pt-BR"/>
                      </w:rPr>
                    </w:pPr>
                    <w:r w:rsidRPr="001E1328">
                      <w:rPr>
                        <w:rFonts w:ascii="Garamond" w:hAnsi="Garamond"/>
                        <w:b/>
                        <w:sz w:val="28"/>
                        <w:szCs w:val="28"/>
                        <w:lang w:val="pt-BR"/>
                      </w:rPr>
                      <w:t>ORGANIZA</w:t>
                    </w:r>
                    <w:r w:rsidR="00DD6CA2" w:rsidRPr="001E1328">
                      <w:rPr>
                        <w:rFonts w:ascii="Garamond" w:hAnsi="Garamond"/>
                        <w:b/>
                        <w:sz w:val="28"/>
                        <w:szCs w:val="28"/>
                        <w:lang w:val="pt-BR"/>
                      </w:rPr>
                      <w:t xml:space="preserve">ÇÃO DOS </w:t>
                    </w:r>
                    <w:r w:rsidRPr="001E1328">
                      <w:rPr>
                        <w:rFonts w:ascii="Garamond" w:hAnsi="Garamond"/>
                        <w:b/>
                        <w:sz w:val="28"/>
                        <w:szCs w:val="28"/>
                        <w:lang w:val="pt-BR"/>
                      </w:rPr>
                      <w:t xml:space="preserve">ESTADOS AMERICANOS </w:t>
                    </w:r>
                  </w:p>
                  <w:p w14:paraId="2BD873C6" w14:textId="6DC7DE23" w:rsidR="00C554A8" w:rsidRPr="001E1328" w:rsidRDefault="00C554A8" w:rsidP="00921E9E">
                    <w:pPr>
                      <w:pStyle w:val="Cabealho"/>
                      <w:tabs>
                        <w:tab w:val="left" w:pos="900"/>
                      </w:tabs>
                      <w:spacing w:line="0" w:lineRule="atLeast"/>
                      <w:jc w:val="center"/>
                      <w:rPr>
                        <w:rFonts w:ascii="Garamond" w:hAnsi="Garamond"/>
                        <w:b/>
                        <w:sz w:val="24"/>
                        <w:szCs w:val="24"/>
                        <w:lang w:val="pt-BR"/>
                      </w:rPr>
                    </w:pPr>
                    <w:r w:rsidRPr="001E1328">
                      <w:rPr>
                        <w:rFonts w:ascii="Garamond" w:hAnsi="Garamond"/>
                        <w:b/>
                        <w:sz w:val="24"/>
                        <w:szCs w:val="24"/>
                        <w:lang w:val="pt-BR"/>
                      </w:rPr>
                      <w:t>Conse</w:t>
                    </w:r>
                    <w:r w:rsidR="001E1328" w:rsidRPr="001E1328">
                      <w:rPr>
                        <w:rFonts w:ascii="Garamond" w:hAnsi="Garamond"/>
                        <w:b/>
                        <w:sz w:val="24"/>
                        <w:szCs w:val="24"/>
                        <w:lang w:val="pt-BR"/>
                      </w:rPr>
                      <w:t>lh</w:t>
                    </w:r>
                    <w:r w:rsidRPr="001E1328">
                      <w:rPr>
                        <w:rFonts w:ascii="Garamond" w:hAnsi="Garamond"/>
                        <w:b/>
                        <w:sz w:val="24"/>
                        <w:szCs w:val="24"/>
                        <w:lang w:val="pt-BR"/>
                      </w:rPr>
                      <w:t xml:space="preserve">o Interamericano </w:t>
                    </w:r>
                    <w:r w:rsidR="001E1328" w:rsidRPr="001E1328">
                      <w:rPr>
                        <w:rFonts w:ascii="Garamond" w:hAnsi="Garamond"/>
                        <w:b/>
                        <w:sz w:val="24"/>
                        <w:szCs w:val="24"/>
                        <w:lang w:val="pt-BR"/>
                      </w:rPr>
                      <w:t>de</w:t>
                    </w:r>
                    <w:r w:rsidRPr="001E1328">
                      <w:rPr>
                        <w:rFonts w:ascii="Garamond" w:hAnsi="Garamond"/>
                        <w:b/>
                        <w:sz w:val="24"/>
                        <w:szCs w:val="24"/>
                        <w:lang w:val="pt-BR"/>
                      </w:rPr>
                      <w:t xml:space="preserve"> Des</w:t>
                    </w:r>
                    <w:r w:rsidR="001E1328" w:rsidRPr="001E1328">
                      <w:rPr>
                        <w:rFonts w:ascii="Garamond" w:hAnsi="Garamond"/>
                        <w:b/>
                        <w:sz w:val="24"/>
                        <w:szCs w:val="24"/>
                        <w:lang w:val="pt-BR"/>
                      </w:rPr>
                      <w:t xml:space="preserve">envolvimento </w:t>
                    </w:r>
                    <w:r w:rsidRPr="001E1328">
                      <w:rPr>
                        <w:rFonts w:ascii="Garamond" w:hAnsi="Garamond"/>
                        <w:b/>
                        <w:sz w:val="24"/>
                        <w:szCs w:val="24"/>
                        <w:lang w:val="pt-BR"/>
                      </w:rPr>
                      <w:t xml:space="preserve">Integral </w:t>
                    </w:r>
                  </w:p>
                  <w:p w14:paraId="2BD873C7" w14:textId="77777777" w:rsidR="00C554A8" w:rsidRPr="001E1328" w:rsidRDefault="00C554A8" w:rsidP="00921E9E">
                    <w:pPr>
                      <w:pStyle w:val="Cabealho"/>
                      <w:tabs>
                        <w:tab w:val="left" w:pos="900"/>
                      </w:tabs>
                      <w:spacing w:line="0" w:lineRule="atLeast"/>
                      <w:jc w:val="center"/>
                      <w:rPr>
                        <w:b/>
                        <w:sz w:val="24"/>
                        <w:szCs w:val="24"/>
                        <w:lang w:val="pt-BR"/>
                      </w:rPr>
                    </w:pPr>
                    <w:r w:rsidRPr="001E1328">
                      <w:rPr>
                        <w:rFonts w:ascii="Garamond" w:hAnsi="Garamond"/>
                        <w:b/>
                        <w:sz w:val="24"/>
                        <w:szCs w:val="24"/>
                        <w:lang w:val="pt-BR"/>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2BD873BD" wp14:editId="2BD873BE">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873C8" w14:textId="77777777" w:rsidR="00C554A8" w:rsidRDefault="00C554A8" w:rsidP="00AB7175">
                          <w:pPr>
                            <w:ind w:right="-130"/>
                          </w:pPr>
                          <w:r>
                            <w:rPr>
                              <w:rFonts w:ascii="News Gothic MT" w:hAnsi="News Gothic MT"/>
                              <w:noProof/>
                              <w:color w:val="000000"/>
                            </w:rPr>
                            <w:drawing>
                              <wp:inline distT="0" distB="0" distL="0" distR="0" wp14:anchorId="2BD873C9" wp14:editId="2BD873CA">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873BD" id="Text Box 2" o:spid="_x0000_s1029"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" stroked="f">
              <v:textbox>
                <w:txbxContent>
                  <w:p w14:paraId="2BD873C8" w14:textId="77777777" w:rsidR="00C554A8" w:rsidRDefault="00C554A8" w:rsidP="00AB7175">
                    <w:pPr>
                      <w:ind w:right="-130"/>
                    </w:pPr>
                    <w:r>
                      <w:rPr>
                        <w:rFonts w:ascii="News Gothic MT" w:hAnsi="News Gothic MT"/>
                        <w:noProof/>
                        <w:color w:val="000000"/>
                      </w:rPr>
                      <w:drawing>
                        <wp:inline distT="0" distB="0" distL="0" distR="0" wp14:anchorId="2BD873C9" wp14:editId="2BD873CA">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BD873BF" wp14:editId="2BD873C0">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873BA" w14:textId="77777777" w:rsidR="00C554A8" w:rsidRDefault="00C554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7E7B"/>
    <w:multiLevelType w:val="hybridMultilevel"/>
    <w:tmpl w:val="1E8C417A"/>
    <w:lvl w:ilvl="0" w:tplc="581820B4">
      <w:start w:val="4"/>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8B0826"/>
    <w:multiLevelType w:val="hybridMultilevel"/>
    <w:tmpl w:val="3E604DF4"/>
    <w:lvl w:ilvl="0" w:tplc="79820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CB28A6"/>
    <w:multiLevelType w:val="hybridMultilevel"/>
    <w:tmpl w:val="DC820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E66CF"/>
    <w:multiLevelType w:val="hybridMultilevel"/>
    <w:tmpl w:val="C6509C46"/>
    <w:lvl w:ilvl="0" w:tplc="C05AE4A0">
      <w:numFmt w:val="bullet"/>
      <w:lvlText w:val="-"/>
      <w:lvlJc w:val="left"/>
      <w:pPr>
        <w:ind w:left="1440" w:hanging="360"/>
      </w:pPr>
      <w:rPr>
        <w:rFonts w:ascii="Calibri" w:eastAsia="MS Mincho"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6323C7"/>
    <w:multiLevelType w:val="hybridMultilevel"/>
    <w:tmpl w:val="897840EC"/>
    <w:lvl w:ilvl="0" w:tplc="C05AE4A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EE5FAE"/>
    <w:multiLevelType w:val="hybridMultilevel"/>
    <w:tmpl w:val="BC1279D6"/>
    <w:lvl w:ilvl="0" w:tplc="C05AE4A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7C3483"/>
    <w:multiLevelType w:val="hybridMultilevel"/>
    <w:tmpl w:val="7452E420"/>
    <w:lvl w:ilvl="0" w:tplc="93C21FA0">
      <w:start w:val="1"/>
      <w:numFmt w:val="decimal"/>
      <w:lvlText w:val="%1."/>
      <w:lvlJc w:val="left"/>
      <w:pPr>
        <w:ind w:left="2160" w:hanging="360"/>
      </w:pPr>
      <w:rPr>
        <w:rFonts w:hint="default"/>
        <w:b/>
      </w:rPr>
    </w:lvl>
    <w:lvl w:ilvl="1" w:tplc="581820B4">
      <w:start w:val="4"/>
      <w:numFmt w:val="bullet"/>
      <w:lvlText w:val="-"/>
      <w:lvlJc w:val="left"/>
      <w:pPr>
        <w:ind w:left="2880" w:hanging="360"/>
      </w:pPr>
      <w:rPr>
        <w:rFonts w:ascii="Times New Roman" w:eastAsia="Times New Roman" w:hAnsi="Times New Roman" w:cs="Times New Roman"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0F17117"/>
    <w:multiLevelType w:val="multilevel"/>
    <w:tmpl w:val="A3905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154495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6142261">
    <w:abstractNumId w:val="1"/>
  </w:num>
  <w:num w:numId="3" w16cid:durableId="1955867816">
    <w:abstractNumId w:val="3"/>
  </w:num>
  <w:num w:numId="4" w16cid:durableId="310982694">
    <w:abstractNumId w:val="5"/>
  </w:num>
  <w:num w:numId="5" w16cid:durableId="632517463">
    <w:abstractNumId w:val="4"/>
  </w:num>
  <w:num w:numId="6" w16cid:durableId="1391876971">
    <w:abstractNumId w:val="7"/>
  </w:num>
  <w:num w:numId="7" w16cid:durableId="32586137">
    <w:abstractNumId w:val="6"/>
  </w:num>
  <w:num w:numId="8" w16cid:durableId="478882576">
    <w:abstractNumId w:val="0"/>
  </w:num>
  <w:num w:numId="9" w16cid:durableId="1424760416">
    <w:abstractNumId w:val="2"/>
  </w:num>
  <w:num w:numId="10" w16cid:durableId="149055798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0263B"/>
    <w:rsid w:val="00004AC6"/>
    <w:rsid w:val="00005A21"/>
    <w:rsid w:val="00007057"/>
    <w:rsid w:val="00011272"/>
    <w:rsid w:val="00011C7E"/>
    <w:rsid w:val="000129E8"/>
    <w:rsid w:val="00015B14"/>
    <w:rsid w:val="00015D92"/>
    <w:rsid w:val="000205EC"/>
    <w:rsid w:val="00025807"/>
    <w:rsid w:val="00032E3E"/>
    <w:rsid w:val="00035B2F"/>
    <w:rsid w:val="00036E42"/>
    <w:rsid w:val="00037219"/>
    <w:rsid w:val="000377AA"/>
    <w:rsid w:val="000427B5"/>
    <w:rsid w:val="00044808"/>
    <w:rsid w:val="0005027D"/>
    <w:rsid w:val="000506E0"/>
    <w:rsid w:val="00050886"/>
    <w:rsid w:val="000546DE"/>
    <w:rsid w:val="000560DA"/>
    <w:rsid w:val="00056200"/>
    <w:rsid w:val="00061861"/>
    <w:rsid w:val="0006215C"/>
    <w:rsid w:val="00063296"/>
    <w:rsid w:val="000633B6"/>
    <w:rsid w:val="0006341E"/>
    <w:rsid w:val="000642A8"/>
    <w:rsid w:val="00064A6B"/>
    <w:rsid w:val="00064DCC"/>
    <w:rsid w:val="000661F4"/>
    <w:rsid w:val="00066D87"/>
    <w:rsid w:val="000673EF"/>
    <w:rsid w:val="00070537"/>
    <w:rsid w:val="000717C2"/>
    <w:rsid w:val="00071D84"/>
    <w:rsid w:val="000736AA"/>
    <w:rsid w:val="00073CCC"/>
    <w:rsid w:val="00074325"/>
    <w:rsid w:val="000746AC"/>
    <w:rsid w:val="00074E66"/>
    <w:rsid w:val="000752A7"/>
    <w:rsid w:val="000767EC"/>
    <w:rsid w:val="00077318"/>
    <w:rsid w:val="00083B34"/>
    <w:rsid w:val="00083BCD"/>
    <w:rsid w:val="00083D40"/>
    <w:rsid w:val="00086463"/>
    <w:rsid w:val="00086B35"/>
    <w:rsid w:val="000969F9"/>
    <w:rsid w:val="00097899"/>
    <w:rsid w:val="000A18DF"/>
    <w:rsid w:val="000A1D63"/>
    <w:rsid w:val="000A1DDC"/>
    <w:rsid w:val="000A2930"/>
    <w:rsid w:val="000A4708"/>
    <w:rsid w:val="000A610A"/>
    <w:rsid w:val="000A67FD"/>
    <w:rsid w:val="000A72E3"/>
    <w:rsid w:val="000A7917"/>
    <w:rsid w:val="000B1D95"/>
    <w:rsid w:val="000B1FCF"/>
    <w:rsid w:val="000B2ED9"/>
    <w:rsid w:val="000B43F5"/>
    <w:rsid w:val="000B6478"/>
    <w:rsid w:val="000C17A6"/>
    <w:rsid w:val="000C2E62"/>
    <w:rsid w:val="000C3438"/>
    <w:rsid w:val="000C344F"/>
    <w:rsid w:val="000C3D35"/>
    <w:rsid w:val="000D140E"/>
    <w:rsid w:val="000D2BF8"/>
    <w:rsid w:val="000D4368"/>
    <w:rsid w:val="000D540D"/>
    <w:rsid w:val="000D6070"/>
    <w:rsid w:val="000D7601"/>
    <w:rsid w:val="000D7937"/>
    <w:rsid w:val="000E2DB4"/>
    <w:rsid w:val="000E313E"/>
    <w:rsid w:val="000E3C6E"/>
    <w:rsid w:val="000E439E"/>
    <w:rsid w:val="000E5242"/>
    <w:rsid w:val="000E6C8E"/>
    <w:rsid w:val="000F1FCF"/>
    <w:rsid w:val="000F78E2"/>
    <w:rsid w:val="00100FE1"/>
    <w:rsid w:val="00103CD5"/>
    <w:rsid w:val="00105111"/>
    <w:rsid w:val="001069A4"/>
    <w:rsid w:val="00106D57"/>
    <w:rsid w:val="00111E75"/>
    <w:rsid w:val="00121900"/>
    <w:rsid w:val="00122C8C"/>
    <w:rsid w:val="00124219"/>
    <w:rsid w:val="00124C30"/>
    <w:rsid w:val="001259E2"/>
    <w:rsid w:val="00125BBE"/>
    <w:rsid w:val="0012611C"/>
    <w:rsid w:val="0013037E"/>
    <w:rsid w:val="00130485"/>
    <w:rsid w:val="001309B5"/>
    <w:rsid w:val="00132079"/>
    <w:rsid w:val="00133A15"/>
    <w:rsid w:val="00135BCC"/>
    <w:rsid w:val="00136EDB"/>
    <w:rsid w:val="00137B84"/>
    <w:rsid w:val="00137CFF"/>
    <w:rsid w:val="001405C9"/>
    <w:rsid w:val="00142D34"/>
    <w:rsid w:val="001467B5"/>
    <w:rsid w:val="00146FB1"/>
    <w:rsid w:val="00150AE4"/>
    <w:rsid w:val="0015217F"/>
    <w:rsid w:val="00152D2E"/>
    <w:rsid w:val="00153DD8"/>
    <w:rsid w:val="0015753D"/>
    <w:rsid w:val="00157AD4"/>
    <w:rsid w:val="0016660D"/>
    <w:rsid w:val="00166C73"/>
    <w:rsid w:val="00170680"/>
    <w:rsid w:val="00171B89"/>
    <w:rsid w:val="00174CFE"/>
    <w:rsid w:val="00175FF0"/>
    <w:rsid w:val="00176D75"/>
    <w:rsid w:val="00176F7C"/>
    <w:rsid w:val="00180746"/>
    <w:rsid w:val="001811D6"/>
    <w:rsid w:val="00183C2C"/>
    <w:rsid w:val="001842C2"/>
    <w:rsid w:val="00184D03"/>
    <w:rsid w:val="00187D59"/>
    <w:rsid w:val="00190F2B"/>
    <w:rsid w:val="00191A94"/>
    <w:rsid w:val="00194FA8"/>
    <w:rsid w:val="00195CBC"/>
    <w:rsid w:val="001A0303"/>
    <w:rsid w:val="001A09CE"/>
    <w:rsid w:val="001A166C"/>
    <w:rsid w:val="001A2C78"/>
    <w:rsid w:val="001A4711"/>
    <w:rsid w:val="001A59CB"/>
    <w:rsid w:val="001A6BBF"/>
    <w:rsid w:val="001B0828"/>
    <w:rsid w:val="001B0AB0"/>
    <w:rsid w:val="001B11B1"/>
    <w:rsid w:val="001B4ECA"/>
    <w:rsid w:val="001B6CB3"/>
    <w:rsid w:val="001C13FF"/>
    <w:rsid w:val="001C34F9"/>
    <w:rsid w:val="001C54D5"/>
    <w:rsid w:val="001C6DC5"/>
    <w:rsid w:val="001C74F1"/>
    <w:rsid w:val="001D0221"/>
    <w:rsid w:val="001D4C07"/>
    <w:rsid w:val="001D4DF0"/>
    <w:rsid w:val="001D738C"/>
    <w:rsid w:val="001E1328"/>
    <w:rsid w:val="001E29E7"/>
    <w:rsid w:val="001E2CA7"/>
    <w:rsid w:val="001E3150"/>
    <w:rsid w:val="001E3438"/>
    <w:rsid w:val="001E3C78"/>
    <w:rsid w:val="001E6798"/>
    <w:rsid w:val="001F2739"/>
    <w:rsid w:val="001F2A73"/>
    <w:rsid w:val="002001DE"/>
    <w:rsid w:val="00200CCD"/>
    <w:rsid w:val="00201D8D"/>
    <w:rsid w:val="0020227F"/>
    <w:rsid w:val="002024FE"/>
    <w:rsid w:val="00203839"/>
    <w:rsid w:val="0020460C"/>
    <w:rsid w:val="002050F0"/>
    <w:rsid w:val="00205CBE"/>
    <w:rsid w:val="00207059"/>
    <w:rsid w:val="00211D8D"/>
    <w:rsid w:val="00212995"/>
    <w:rsid w:val="002135EF"/>
    <w:rsid w:val="00214D94"/>
    <w:rsid w:val="00217F89"/>
    <w:rsid w:val="002214D3"/>
    <w:rsid w:val="00222AFE"/>
    <w:rsid w:val="00223392"/>
    <w:rsid w:val="00223E5C"/>
    <w:rsid w:val="00223FF7"/>
    <w:rsid w:val="00224C3F"/>
    <w:rsid w:val="00225597"/>
    <w:rsid w:val="00225764"/>
    <w:rsid w:val="00227848"/>
    <w:rsid w:val="00230E38"/>
    <w:rsid w:val="00231FD2"/>
    <w:rsid w:val="0023460B"/>
    <w:rsid w:val="00234996"/>
    <w:rsid w:val="00235C36"/>
    <w:rsid w:val="00235CB9"/>
    <w:rsid w:val="002367DA"/>
    <w:rsid w:val="00237037"/>
    <w:rsid w:val="00245D17"/>
    <w:rsid w:val="00251F3C"/>
    <w:rsid w:val="00252939"/>
    <w:rsid w:val="00263BA1"/>
    <w:rsid w:val="00264202"/>
    <w:rsid w:val="0026449A"/>
    <w:rsid w:val="002678ED"/>
    <w:rsid w:val="00267E1B"/>
    <w:rsid w:val="002706D3"/>
    <w:rsid w:val="0027412E"/>
    <w:rsid w:val="00277682"/>
    <w:rsid w:val="002777A5"/>
    <w:rsid w:val="002779CE"/>
    <w:rsid w:val="0028118E"/>
    <w:rsid w:val="002822E7"/>
    <w:rsid w:val="0028278B"/>
    <w:rsid w:val="00282ED9"/>
    <w:rsid w:val="0028336D"/>
    <w:rsid w:val="00284AAA"/>
    <w:rsid w:val="00284CFD"/>
    <w:rsid w:val="0028696A"/>
    <w:rsid w:val="00286D8C"/>
    <w:rsid w:val="002A03E9"/>
    <w:rsid w:val="002A0CE5"/>
    <w:rsid w:val="002A1503"/>
    <w:rsid w:val="002A1985"/>
    <w:rsid w:val="002A1CB2"/>
    <w:rsid w:val="002A3CB5"/>
    <w:rsid w:val="002A5885"/>
    <w:rsid w:val="002A63EC"/>
    <w:rsid w:val="002B2DE0"/>
    <w:rsid w:val="002B3817"/>
    <w:rsid w:val="002B76ED"/>
    <w:rsid w:val="002C0D7E"/>
    <w:rsid w:val="002C12FB"/>
    <w:rsid w:val="002C24DB"/>
    <w:rsid w:val="002C368F"/>
    <w:rsid w:val="002C6142"/>
    <w:rsid w:val="002C6B0D"/>
    <w:rsid w:val="002D4050"/>
    <w:rsid w:val="002D412D"/>
    <w:rsid w:val="002E0CAF"/>
    <w:rsid w:val="002E0DA7"/>
    <w:rsid w:val="002E2CC7"/>
    <w:rsid w:val="002E2D79"/>
    <w:rsid w:val="002E5BDB"/>
    <w:rsid w:val="002E609F"/>
    <w:rsid w:val="002F0A27"/>
    <w:rsid w:val="002F0AF9"/>
    <w:rsid w:val="002F1645"/>
    <w:rsid w:val="002F1AD6"/>
    <w:rsid w:val="002F25F2"/>
    <w:rsid w:val="002F36D8"/>
    <w:rsid w:val="002F397F"/>
    <w:rsid w:val="002F3BBB"/>
    <w:rsid w:val="002F5352"/>
    <w:rsid w:val="00301F7E"/>
    <w:rsid w:val="00302E9B"/>
    <w:rsid w:val="003034A7"/>
    <w:rsid w:val="00303E64"/>
    <w:rsid w:val="0030435E"/>
    <w:rsid w:val="00305E93"/>
    <w:rsid w:val="003110CA"/>
    <w:rsid w:val="0031130C"/>
    <w:rsid w:val="003116AC"/>
    <w:rsid w:val="00312748"/>
    <w:rsid w:val="003163DA"/>
    <w:rsid w:val="003212EA"/>
    <w:rsid w:val="00322EA0"/>
    <w:rsid w:val="003237DF"/>
    <w:rsid w:val="00324A8C"/>
    <w:rsid w:val="003257BB"/>
    <w:rsid w:val="0032587E"/>
    <w:rsid w:val="0032713A"/>
    <w:rsid w:val="00327C07"/>
    <w:rsid w:val="00330088"/>
    <w:rsid w:val="003302CF"/>
    <w:rsid w:val="00331782"/>
    <w:rsid w:val="00335ABE"/>
    <w:rsid w:val="00335D41"/>
    <w:rsid w:val="003366D5"/>
    <w:rsid w:val="003379A3"/>
    <w:rsid w:val="00337A39"/>
    <w:rsid w:val="00340B99"/>
    <w:rsid w:val="00342BCA"/>
    <w:rsid w:val="00345C27"/>
    <w:rsid w:val="00345DCF"/>
    <w:rsid w:val="0035071A"/>
    <w:rsid w:val="00350910"/>
    <w:rsid w:val="003529F3"/>
    <w:rsid w:val="00352BB7"/>
    <w:rsid w:val="00353D7A"/>
    <w:rsid w:val="003551C0"/>
    <w:rsid w:val="00357684"/>
    <w:rsid w:val="00362828"/>
    <w:rsid w:val="00362D68"/>
    <w:rsid w:val="003661C8"/>
    <w:rsid w:val="003704BF"/>
    <w:rsid w:val="0037599C"/>
    <w:rsid w:val="003775B4"/>
    <w:rsid w:val="00377FC5"/>
    <w:rsid w:val="003805BA"/>
    <w:rsid w:val="003805E5"/>
    <w:rsid w:val="0038101A"/>
    <w:rsid w:val="003836D2"/>
    <w:rsid w:val="00390A70"/>
    <w:rsid w:val="00390D0F"/>
    <w:rsid w:val="00392157"/>
    <w:rsid w:val="003923A6"/>
    <w:rsid w:val="003945DC"/>
    <w:rsid w:val="003956F6"/>
    <w:rsid w:val="003A3BE5"/>
    <w:rsid w:val="003A4A3C"/>
    <w:rsid w:val="003A5B70"/>
    <w:rsid w:val="003B0B19"/>
    <w:rsid w:val="003B0BFA"/>
    <w:rsid w:val="003B40C4"/>
    <w:rsid w:val="003B5940"/>
    <w:rsid w:val="003B6AF4"/>
    <w:rsid w:val="003C2402"/>
    <w:rsid w:val="003C30E4"/>
    <w:rsid w:val="003C332F"/>
    <w:rsid w:val="003C448A"/>
    <w:rsid w:val="003D0721"/>
    <w:rsid w:val="003D13AD"/>
    <w:rsid w:val="003D4305"/>
    <w:rsid w:val="003D59CE"/>
    <w:rsid w:val="003D703B"/>
    <w:rsid w:val="003E0075"/>
    <w:rsid w:val="003E2EDF"/>
    <w:rsid w:val="003E43E4"/>
    <w:rsid w:val="003E5CD7"/>
    <w:rsid w:val="003E606E"/>
    <w:rsid w:val="003E62A1"/>
    <w:rsid w:val="003E687F"/>
    <w:rsid w:val="003F023D"/>
    <w:rsid w:val="003F09DF"/>
    <w:rsid w:val="003F3FFE"/>
    <w:rsid w:val="003F4FA0"/>
    <w:rsid w:val="003F6FF7"/>
    <w:rsid w:val="003F715F"/>
    <w:rsid w:val="00405611"/>
    <w:rsid w:val="00407451"/>
    <w:rsid w:val="00413FE5"/>
    <w:rsid w:val="00414A9D"/>
    <w:rsid w:val="004154A2"/>
    <w:rsid w:val="00415C84"/>
    <w:rsid w:val="00420AA2"/>
    <w:rsid w:val="00421AA1"/>
    <w:rsid w:val="004220C7"/>
    <w:rsid w:val="004227D9"/>
    <w:rsid w:val="004234FB"/>
    <w:rsid w:val="00424760"/>
    <w:rsid w:val="00427227"/>
    <w:rsid w:val="00427879"/>
    <w:rsid w:val="004279F5"/>
    <w:rsid w:val="00430A41"/>
    <w:rsid w:val="0043323C"/>
    <w:rsid w:val="00435ACA"/>
    <w:rsid w:val="0044146D"/>
    <w:rsid w:val="004417E5"/>
    <w:rsid w:val="00442910"/>
    <w:rsid w:val="00442CA5"/>
    <w:rsid w:val="004528DB"/>
    <w:rsid w:val="00456B6D"/>
    <w:rsid w:val="00457B19"/>
    <w:rsid w:val="0046163D"/>
    <w:rsid w:val="00461F49"/>
    <w:rsid w:val="0046301C"/>
    <w:rsid w:val="00463A6B"/>
    <w:rsid w:val="0046512F"/>
    <w:rsid w:val="00467A8F"/>
    <w:rsid w:val="00472E9D"/>
    <w:rsid w:val="00473D85"/>
    <w:rsid w:val="00476255"/>
    <w:rsid w:val="00476E68"/>
    <w:rsid w:val="00490731"/>
    <w:rsid w:val="0049108D"/>
    <w:rsid w:val="00493061"/>
    <w:rsid w:val="00493B12"/>
    <w:rsid w:val="004950D4"/>
    <w:rsid w:val="00496190"/>
    <w:rsid w:val="00496643"/>
    <w:rsid w:val="00496999"/>
    <w:rsid w:val="00496BBC"/>
    <w:rsid w:val="00497443"/>
    <w:rsid w:val="00497825"/>
    <w:rsid w:val="004A1D26"/>
    <w:rsid w:val="004A3610"/>
    <w:rsid w:val="004A503D"/>
    <w:rsid w:val="004A6065"/>
    <w:rsid w:val="004A7C48"/>
    <w:rsid w:val="004B0DCB"/>
    <w:rsid w:val="004B23C3"/>
    <w:rsid w:val="004B2B39"/>
    <w:rsid w:val="004B2CDD"/>
    <w:rsid w:val="004B387B"/>
    <w:rsid w:val="004B3944"/>
    <w:rsid w:val="004B5C41"/>
    <w:rsid w:val="004B7732"/>
    <w:rsid w:val="004B79BE"/>
    <w:rsid w:val="004C2384"/>
    <w:rsid w:val="004C38CA"/>
    <w:rsid w:val="004C4037"/>
    <w:rsid w:val="004C524C"/>
    <w:rsid w:val="004D159E"/>
    <w:rsid w:val="004D2279"/>
    <w:rsid w:val="004D3186"/>
    <w:rsid w:val="004D3C18"/>
    <w:rsid w:val="004D44C9"/>
    <w:rsid w:val="004D649D"/>
    <w:rsid w:val="004D6937"/>
    <w:rsid w:val="004D6E2B"/>
    <w:rsid w:val="004E4135"/>
    <w:rsid w:val="004E6DE6"/>
    <w:rsid w:val="004F0E9D"/>
    <w:rsid w:val="004F0EF3"/>
    <w:rsid w:val="004F1133"/>
    <w:rsid w:val="004F4571"/>
    <w:rsid w:val="004F6805"/>
    <w:rsid w:val="0050011F"/>
    <w:rsid w:val="00500B46"/>
    <w:rsid w:val="00502854"/>
    <w:rsid w:val="0050667F"/>
    <w:rsid w:val="005112C3"/>
    <w:rsid w:val="00512AA5"/>
    <w:rsid w:val="00513B4E"/>
    <w:rsid w:val="00514812"/>
    <w:rsid w:val="00514EDB"/>
    <w:rsid w:val="00520F21"/>
    <w:rsid w:val="00522120"/>
    <w:rsid w:val="005239B0"/>
    <w:rsid w:val="00524940"/>
    <w:rsid w:val="00527223"/>
    <w:rsid w:val="005274C5"/>
    <w:rsid w:val="005308E0"/>
    <w:rsid w:val="0053144C"/>
    <w:rsid w:val="005336D0"/>
    <w:rsid w:val="0053678B"/>
    <w:rsid w:val="0054039E"/>
    <w:rsid w:val="00540938"/>
    <w:rsid w:val="005462E3"/>
    <w:rsid w:val="00550BDA"/>
    <w:rsid w:val="00551063"/>
    <w:rsid w:val="00551805"/>
    <w:rsid w:val="0055186F"/>
    <w:rsid w:val="005523B8"/>
    <w:rsid w:val="00552FCC"/>
    <w:rsid w:val="005549CE"/>
    <w:rsid w:val="00555D5E"/>
    <w:rsid w:val="0055705A"/>
    <w:rsid w:val="005574D1"/>
    <w:rsid w:val="00560383"/>
    <w:rsid w:val="00560568"/>
    <w:rsid w:val="00560ACD"/>
    <w:rsid w:val="00560C7A"/>
    <w:rsid w:val="00560E9C"/>
    <w:rsid w:val="005613DD"/>
    <w:rsid w:val="00564107"/>
    <w:rsid w:val="00564C90"/>
    <w:rsid w:val="00564FA3"/>
    <w:rsid w:val="00567152"/>
    <w:rsid w:val="00567200"/>
    <w:rsid w:val="005679D8"/>
    <w:rsid w:val="00571284"/>
    <w:rsid w:val="00572067"/>
    <w:rsid w:val="00574E66"/>
    <w:rsid w:val="00575511"/>
    <w:rsid w:val="00575576"/>
    <w:rsid w:val="0057609C"/>
    <w:rsid w:val="00577517"/>
    <w:rsid w:val="00577B48"/>
    <w:rsid w:val="00582DE1"/>
    <w:rsid w:val="0058420A"/>
    <w:rsid w:val="0058459D"/>
    <w:rsid w:val="005847C7"/>
    <w:rsid w:val="005904A7"/>
    <w:rsid w:val="005918BD"/>
    <w:rsid w:val="00591B36"/>
    <w:rsid w:val="00594069"/>
    <w:rsid w:val="00594404"/>
    <w:rsid w:val="005A0A1B"/>
    <w:rsid w:val="005A5372"/>
    <w:rsid w:val="005B0464"/>
    <w:rsid w:val="005B10BF"/>
    <w:rsid w:val="005B5BF2"/>
    <w:rsid w:val="005B5F61"/>
    <w:rsid w:val="005B7D03"/>
    <w:rsid w:val="005C20AF"/>
    <w:rsid w:val="005C3C5F"/>
    <w:rsid w:val="005C5CDB"/>
    <w:rsid w:val="005C6343"/>
    <w:rsid w:val="005C7CBF"/>
    <w:rsid w:val="005D0656"/>
    <w:rsid w:val="005D1365"/>
    <w:rsid w:val="005D44CE"/>
    <w:rsid w:val="005D4508"/>
    <w:rsid w:val="005D74F2"/>
    <w:rsid w:val="005D7D68"/>
    <w:rsid w:val="005E004D"/>
    <w:rsid w:val="005E02CD"/>
    <w:rsid w:val="005E085B"/>
    <w:rsid w:val="005E16DC"/>
    <w:rsid w:val="005E23D1"/>
    <w:rsid w:val="005E32AF"/>
    <w:rsid w:val="005E68C1"/>
    <w:rsid w:val="005E7256"/>
    <w:rsid w:val="005E72DB"/>
    <w:rsid w:val="005F1964"/>
    <w:rsid w:val="005F29C1"/>
    <w:rsid w:val="005F31F1"/>
    <w:rsid w:val="005F36F5"/>
    <w:rsid w:val="005F78BB"/>
    <w:rsid w:val="00602980"/>
    <w:rsid w:val="0060547A"/>
    <w:rsid w:val="00605A91"/>
    <w:rsid w:val="006100A9"/>
    <w:rsid w:val="006123C5"/>
    <w:rsid w:val="00612E0C"/>
    <w:rsid w:val="00613AA9"/>
    <w:rsid w:val="006174C9"/>
    <w:rsid w:val="00622F41"/>
    <w:rsid w:val="00624DA5"/>
    <w:rsid w:val="006251D4"/>
    <w:rsid w:val="006275FD"/>
    <w:rsid w:val="0063216D"/>
    <w:rsid w:val="00633376"/>
    <w:rsid w:val="00633E20"/>
    <w:rsid w:val="00634DFE"/>
    <w:rsid w:val="00634E7B"/>
    <w:rsid w:val="00635B27"/>
    <w:rsid w:val="006374D0"/>
    <w:rsid w:val="0063762A"/>
    <w:rsid w:val="00642E66"/>
    <w:rsid w:val="0064482C"/>
    <w:rsid w:val="006449E2"/>
    <w:rsid w:val="0064648A"/>
    <w:rsid w:val="0065545E"/>
    <w:rsid w:val="006559B0"/>
    <w:rsid w:val="00655B90"/>
    <w:rsid w:val="00656732"/>
    <w:rsid w:val="00657F8B"/>
    <w:rsid w:val="006624CA"/>
    <w:rsid w:val="00663D49"/>
    <w:rsid w:val="00665985"/>
    <w:rsid w:val="00666B25"/>
    <w:rsid w:val="00670E8A"/>
    <w:rsid w:val="006711F3"/>
    <w:rsid w:val="00673348"/>
    <w:rsid w:val="00673BE3"/>
    <w:rsid w:val="00675F54"/>
    <w:rsid w:val="00676A69"/>
    <w:rsid w:val="00680EA5"/>
    <w:rsid w:val="006839FF"/>
    <w:rsid w:val="00683BB6"/>
    <w:rsid w:val="00685580"/>
    <w:rsid w:val="00686FEA"/>
    <w:rsid w:val="00687CEC"/>
    <w:rsid w:val="00691B9D"/>
    <w:rsid w:val="006949BA"/>
    <w:rsid w:val="0069766D"/>
    <w:rsid w:val="006A0727"/>
    <w:rsid w:val="006A1A6B"/>
    <w:rsid w:val="006A483E"/>
    <w:rsid w:val="006A545B"/>
    <w:rsid w:val="006A5651"/>
    <w:rsid w:val="006A6025"/>
    <w:rsid w:val="006A67F9"/>
    <w:rsid w:val="006A752B"/>
    <w:rsid w:val="006B0E2A"/>
    <w:rsid w:val="006B12C0"/>
    <w:rsid w:val="006B21AD"/>
    <w:rsid w:val="006B2B03"/>
    <w:rsid w:val="006B3BA2"/>
    <w:rsid w:val="006B4787"/>
    <w:rsid w:val="006B68E2"/>
    <w:rsid w:val="006B710A"/>
    <w:rsid w:val="006C2539"/>
    <w:rsid w:val="006C5414"/>
    <w:rsid w:val="006C6E00"/>
    <w:rsid w:val="006C6F0E"/>
    <w:rsid w:val="006D11BB"/>
    <w:rsid w:val="006D7239"/>
    <w:rsid w:val="006E3071"/>
    <w:rsid w:val="006E4145"/>
    <w:rsid w:val="006E586B"/>
    <w:rsid w:val="006F0712"/>
    <w:rsid w:val="006F1AE0"/>
    <w:rsid w:val="006F4488"/>
    <w:rsid w:val="006F619F"/>
    <w:rsid w:val="006F6BA8"/>
    <w:rsid w:val="00701203"/>
    <w:rsid w:val="0071202A"/>
    <w:rsid w:val="00715627"/>
    <w:rsid w:val="00715FBC"/>
    <w:rsid w:val="0071628B"/>
    <w:rsid w:val="0071754F"/>
    <w:rsid w:val="00720E1C"/>
    <w:rsid w:val="00721843"/>
    <w:rsid w:val="00722693"/>
    <w:rsid w:val="00722FAE"/>
    <w:rsid w:val="00723AE3"/>
    <w:rsid w:val="00723DE2"/>
    <w:rsid w:val="00723EE9"/>
    <w:rsid w:val="0072562F"/>
    <w:rsid w:val="00730E0A"/>
    <w:rsid w:val="00731A03"/>
    <w:rsid w:val="007325A6"/>
    <w:rsid w:val="007338D9"/>
    <w:rsid w:val="0073480E"/>
    <w:rsid w:val="0073522A"/>
    <w:rsid w:val="0074309C"/>
    <w:rsid w:val="007430F2"/>
    <w:rsid w:val="00743DD7"/>
    <w:rsid w:val="007440FF"/>
    <w:rsid w:val="007443E9"/>
    <w:rsid w:val="007458B8"/>
    <w:rsid w:val="007503AE"/>
    <w:rsid w:val="00751573"/>
    <w:rsid w:val="00751FC2"/>
    <w:rsid w:val="00754A32"/>
    <w:rsid w:val="00754A84"/>
    <w:rsid w:val="00756232"/>
    <w:rsid w:val="007648E4"/>
    <w:rsid w:val="00767DA1"/>
    <w:rsid w:val="007703A2"/>
    <w:rsid w:val="00772499"/>
    <w:rsid w:val="0077282C"/>
    <w:rsid w:val="00772F05"/>
    <w:rsid w:val="00772FBA"/>
    <w:rsid w:val="00773586"/>
    <w:rsid w:val="007755AB"/>
    <w:rsid w:val="00776B3C"/>
    <w:rsid w:val="00781CB8"/>
    <w:rsid w:val="00781D3F"/>
    <w:rsid w:val="00783480"/>
    <w:rsid w:val="0078401C"/>
    <w:rsid w:val="007866FF"/>
    <w:rsid w:val="00787435"/>
    <w:rsid w:val="00791916"/>
    <w:rsid w:val="00794A66"/>
    <w:rsid w:val="00794BF4"/>
    <w:rsid w:val="00796149"/>
    <w:rsid w:val="00797260"/>
    <w:rsid w:val="00797A8E"/>
    <w:rsid w:val="007A1740"/>
    <w:rsid w:val="007A2ED1"/>
    <w:rsid w:val="007A307C"/>
    <w:rsid w:val="007A626A"/>
    <w:rsid w:val="007B0436"/>
    <w:rsid w:val="007B08BF"/>
    <w:rsid w:val="007B0E4C"/>
    <w:rsid w:val="007B19A4"/>
    <w:rsid w:val="007B1C71"/>
    <w:rsid w:val="007B2DE5"/>
    <w:rsid w:val="007B51C0"/>
    <w:rsid w:val="007B5591"/>
    <w:rsid w:val="007B6A70"/>
    <w:rsid w:val="007B6AD7"/>
    <w:rsid w:val="007B70DE"/>
    <w:rsid w:val="007B7320"/>
    <w:rsid w:val="007B7D90"/>
    <w:rsid w:val="007C01C4"/>
    <w:rsid w:val="007C252B"/>
    <w:rsid w:val="007C2A94"/>
    <w:rsid w:val="007C2BBA"/>
    <w:rsid w:val="007C565B"/>
    <w:rsid w:val="007C6CAB"/>
    <w:rsid w:val="007D0B50"/>
    <w:rsid w:val="007D2223"/>
    <w:rsid w:val="007D25BF"/>
    <w:rsid w:val="007D3DC1"/>
    <w:rsid w:val="007D4FD9"/>
    <w:rsid w:val="007D5C3E"/>
    <w:rsid w:val="007D615F"/>
    <w:rsid w:val="007D764E"/>
    <w:rsid w:val="007E3B33"/>
    <w:rsid w:val="007E3F7F"/>
    <w:rsid w:val="007E3FBC"/>
    <w:rsid w:val="007E416E"/>
    <w:rsid w:val="007E4931"/>
    <w:rsid w:val="007E4BB3"/>
    <w:rsid w:val="007E57B0"/>
    <w:rsid w:val="007E6D06"/>
    <w:rsid w:val="007E784E"/>
    <w:rsid w:val="007F0453"/>
    <w:rsid w:val="007F13AB"/>
    <w:rsid w:val="007F1AFC"/>
    <w:rsid w:val="007F22EF"/>
    <w:rsid w:val="007F2774"/>
    <w:rsid w:val="007F3B44"/>
    <w:rsid w:val="007F764A"/>
    <w:rsid w:val="00801C23"/>
    <w:rsid w:val="008023AC"/>
    <w:rsid w:val="008026FE"/>
    <w:rsid w:val="00804AEC"/>
    <w:rsid w:val="0081046F"/>
    <w:rsid w:val="008129B5"/>
    <w:rsid w:val="00815A1F"/>
    <w:rsid w:val="00820E61"/>
    <w:rsid w:val="00820F66"/>
    <w:rsid w:val="00821E7C"/>
    <w:rsid w:val="00824539"/>
    <w:rsid w:val="00826A25"/>
    <w:rsid w:val="00827358"/>
    <w:rsid w:val="00833B3C"/>
    <w:rsid w:val="00835438"/>
    <w:rsid w:val="00836CCC"/>
    <w:rsid w:val="0084046A"/>
    <w:rsid w:val="00842BBD"/>
    <w:rsid w:val="00844AAF"/>
    <w:rsid w:val="00844D1E"/>
    <w:rsid w:val="00850101"/>
    <w:rsid w:val="0085248F"/>
    <w:rsid w:val="00857B08"/>
    <w:rsid w:val="00860083"/>
    <w:rsid w:val="00860DE1"/>
    <w:rsid w:val="0086191F"/>
    <w:rsid w:val="00861CD4"/>
    <w:rsid w:val="00862E9F"/>
    <w:rsid w:val="00865686"/>
    <w:rsid w:val="00865B5C"/>
    <w:rsid w:val="00870AC5"/>
    <w:rsid w:val="00871DDA"/>
    <w:rsid w:val="008728CE"/>
    <w:rsid w:val="00872C2B"/>
    <w:rsid w:val="00873BBB"/>
    <w:rsid w:val="00875C96"/>
    <w:rsid w:val="00876566"/>
    <w:rsid w:val="008802A5"/>
    <w:rsid w:val="008814B8"/>
    <w:rsid w:val="008819DA"/>
    <w:rsid w:val="00883C9F"/>
    <w:rsid w:val="00884420"/>
    <w:rsid w:val="00884F4E"/>
    <w:rsid w:val="00887873"/>
    <w:rsid w:val="00887A65"/>
    <w:rsid w:val="00887DA5"/>
    <w:rsid w:val="0089063B"/>
    <w:rsid w:val="00890C34"/>
    <w:rsid w:val="008917B9"/>
    <w:rsid w:val="00896014"/>
    <w:rsid w:val="00897A4C"/>
    <w:rsid w:val="008A2F14"/>
    <w:rsid w:val="008A34DC"/>
    <w:rsid w:val="008A611F"/>
    <w:rsid w:val="008A6F94"/>
    <w:rsid w:val="008B013E"/>
    <w:rsid w:val="008B4134"/>
    <w:rsid w:val="008B41A6"/>
    <w:rsid w:val="008B4353"/>
    <w:rsid w:val="008B4457"/>
    <w:rsid w:val="008B588B"/>
    <w:rsid w:val="008B5AF8"/>
    <w:rsid w:val="008B5BBB"/>
    <w:rsid w:val="008C0F2B"/>
    <w:rsid w:val="008C254E"/>
    <w:rsid w:val="008D2C52"/>
    <w:rsid w:val="008D320C"/>
    <w:rsid w:val="008D4745"/>
    <w:rsid w:val="008D57AD"/>
    <w:rsid w:val="008D5D30"/>
    <w:rsid w:val="008E25F1"/>
    <w:rsid w:val="008E2E2B"/>
    <w:rsid w:val="008E2F85"/>
    <w:rsid w:val="008E37DB"/>
    <w:rsid w:val="008E646F"/>
    <w:rsid w:val="008E6B19"/>
    <w:rsid w:val="008F0392"/>
    <w:rsid w:val="008F09D6"/>
    <w:rsid w:val="008F463A"/>
    <w:rsid w:val="008F6A53"/>
    <w:rsid w:val="008F747C"/>
    <w:rsid w:val="009019F1"/>
    <w:rsid w:val="0090209F"/>
    <w:rsid w:val="009036C5"/>
    <w:rsid w:val="00904E3E"/>
    <w:rsid w:val="00904ED9"/>
    <w:rsid w:val="009054CB"/>
    <w:rsid w:val="00906DF9"/>
    <w:rsid w:val="00910645"/>
    <w:rsid w:val="00917040"/>
    <w:rsid w:val="00920867"/>
    <w:rsid w:val="00920F2A"/>
    <w:rsid w:val="00921490"/>
    <w:rsid w:val="00921B83"/>
    <w:rsid w:val="00921E9E"/>
    <w:rsid w:val="00922D98"/>
    <w:rsid w:val="00924613"/>
    <w:rsid w:val="00924BA1"/>
    <w:rsid w:val="009304AE"/>
    <w:rsid w:val="00931D4B"/>
    <w:rsid w:val="00934888"/>
    <w:rsid w:val="00934C6C"/>
    <w:rsid w:val="0093527F"/>
    <w:rsid w:val="00936B7D"/>
    <w:rsid w:val="00941397"/>
    <w:rsid w:val="00941958"/>
    <w:rsid w:val="00942059"/>
    <w:rsid w:val="00942174"/>
    <w:rsid w:val="00942F2F"/>
    <w:rsid w:val="00943B99"/>
    <w:rsid w:val="00943F3F"/>
    <w:rsid w:val="00945D81"/>
    <w:rsid w:val="00954D4E"/>
    <w:rsid w:val="00954D9D"/>
    <w:rsid w:val="009558C3"/>
    <w:rsid w:val="009571C8"/>
    <w:rsid w:val="00957263"/>
    <w:rsid w:val="0096142F"/>
    <w:rsid w:val="00961946"/>
    <w:rsid w:val="009627DC"/>
    <w:rsid w:val="00962901"/>
    <w:rsid w:val="00962E84"/>
    <w:rsid w:val="00962ECD"/>
    <w:rsid w:val="00962EF0"/>
    <w:rsid w:val="00963C8F"/>
    <w:rsid w:val="00965A6D"/>
    <w:rsid w:val="00966E34"/>
    <w:rsid w:val="00967256"/>
    <w:rsid w:val="0097131C"/>
    <w:rsid w:val="0097317B"/>
    <w:rsid w:val="00973211"/>
    <w:rsid w:val="00973610"/>
    <w:rsid w:val="00973E27"/>
    <w:rsid w:val="00980408"/>
    <w:rsid w:val="0098068F"/>
    <w:rsid w:val="00982C99"/>
    <w:rsid w:val="0098477A"/>
    <w:rsid w:val="00986E8C"/>
    <w:rsid w:val="009874FA"/>
    <w:rsid w:val="00987797"/>
    <w:rsid w:val="00991C76"/>
    <w:rsid w:val="009979A7"/>
    <w:rsid w:val="009A194A"/>
    <w:rsid w:val="009A19EC"/>
    <w:rsid w:val="009A1B7F"/>
    <w:rsid w:val="009A2C06"/>
    <w:rsid w:val="009A5C5C"/>
    <w:rsid w:val="009A7436"/>
    <w:rsid w:val="009B0D4B"/>
    <w:rsid w:val="009B2AE9"/>
    <w:rsid w:val="009B2EB4"/>
    <w:rsid w:val="009B2F59"/>
    <w:rsid w:val="009B307F"/>
    <w:rsid w:val="009B7D50"/>
    <w:rsid w:val="009C2F5A"/>
    <w:rsid w:val="009C3EA4"/>
    <w:rsid w:val="009C6F26"/>
    <w:rsid w:val="009C75F5"/>
    <w:rsid w:val="009C7AAB"/>
    <w:rsid w:val="009D2DF4"/>
    <w:rsid w:val="009D4E48"/>
    <w:rsid w:val="009D50D8"/>
    <w:rsid w:val="009D5D8D"/>
    <w:rsid w:val="009D6774"/>
    <w:rsid w:val="009D6E6D"/>
    <w:rsid w:val="009D763A"/>
    <w:rsid w:val="009E1F42"/>
    <w:rsid w:val="009E628C"/>
    <w:rsid w:val="009F0791"/>
    <w:rsid w:val="009F0A07"/>
    <w:rsid w:val="009F45E0"/>
    <w:rsid w:val="009F4A71"/>
    <w:rsid w:val="009F7D06"/>
    <w:rsid w:val="00A00DA4"/>
    <w:rsid w:val="00A06676"/>
    <w:rsid w:val="00A06AF5"/>
    <w:rsid w:val="00A06FE9"/>
    <w:rsid w:val="00A115F5"/>
    <w:rsid w:val="00A12EA0"/>
    <w:rsid w:val="00A135AA"/>
    <w:rsid w:val="00A13E2C"/>
    <w:rsid w:val="00A1429E"/>
    <w:rsid w:val="00A17EBF"/>
    <w:rsid w:val="00A216CB"/>
    <w:rsid w:val="00A232CD"/>
    <w:rsid w:val="00A256AB"/>
    <w:rsid w:val="00A256F8"/>
    <w:rsid w:val="00A26650"/>
    <w:rsid w:val="00A323C5"/>
    <w:rsid w:val="00A325C8"/>
    <w:rsid w:val="00A3287E"/>
    <w:rsid w:val="00A32B3F"/>
    <w:rsid w:val="00A34777"/>
    <w:rsid w:val="00A36552"/>
    <w:rsid w:val="00A43232"/>
    <w:rsid w:val="00A45877"/>
    <w:rsid w:val="00A47F5A"/>
    <w:rsid w:val="00A5263A"/>
    <w:rsid w:val="00A52978"/>
    <w:rsid w:val="00A52CAE"/>
    <w:rsid w:val="00A53427"/>
    <w:rsid w:val="00A5461E"/>
    <w:rsid w:val="00A61635"/>
    <w:rsid w:val="00A6460E"/>
    <w:rsid w:val="00A65508"/>
    <w:rsid w:val="00A65BDE"/>
    <w:rsid w:val="00A65D71"/>
    <w:rsid w:val="00A661BA"/>
    <w:rsid w:val="00A66AE1"/>
    <w:rsid w:val="00A67CD8"/>
    <w:rsid w:val="00A727B1"/>
    <w:rsid w:val="00A7324C"/>
    <w:rsid w:val="00A73713"/>
    <w:rsid w:val="00A7435B"/>
    <w:rsid w:val="00A74647"/>
    <w:rsid w:val="00A74660"/>
    <w:rsid w:val="00A74AEB"/>
    <w:rsid w:val="00A74B2B"/>
    <w:rsid w:val="00A77DD3"/>
    <w:rsid w:val="00A828C8"/>
    <w:rsid w:val="00A82B49"/>
    <w:rsid w:val="00A82D5E"/>
    <w:rsid w:val="00A840AC"/>
    <w:rsid w:val="00A851C2"/>
    <w:rsid w:val="00A86310"/>
    <w:rsid w:val="00A86719"/>
    <w:rsid w:val="00A86D6C"/>
    <w:rsid w:val="00A870BA"/>
    <w:rsid w:val="00A87468"/>
    <w:rsid w:val="00A876B6"/>
    <w:rsid w:val="00A90DA1"/>
    <w:rsid w:val="00A9203C"/>
    <w:rsid w:val="00A92892"/>
    <w:rsid w:val="00A946F7"/>
    <w:rsid w:val="00A94957"/>
    <w:rsid w:val="00A96D30"/>
    <w:rsid w:val="00A97166"/>
    <w:rsid w:val="00A977D9"/>
    <w:rsid w:val="00A9780D"/>
    <w:rsid w:val="00A97B79"/>
    <w:rsid w:val="00AA070D"/>
    <w:rsid w:val="00AA0F09"/>
    <w:rsid w:val="00AA1352"/>
    <w:rsid w:val="00AA2AE0"/>
    <w:rsid w:val="00AA31E8"/>
    <w:rsid w:val="00AA579A"/>
    <w:rsid w:val="00AA5EF8"/>
    <w:rsid w:val="00AA7CBB"/>
    <w:rsid w:val="00AB172B"/>
    <w:rsid w:val="00AB19CF"/>
    <w:rsid w:val="00AB240C"/>
    <w:rsid w:val="00AB37B9"/>
    <w:rsid w:val="00AB58D3"/>
    <w:rsid w:val="00AB7175"/>
    <w:rsid w:val="00AB7DBE"/>
    <w:rsid w:val="00AB7E95"/>
    <w:rsid w:val="00AC0444"/>
    <w:rsid w:val="00AC3A0C"/>
    <w:rsid w:val="00AC4232"/>
    <w:rsid w:val="00AC5B4A"/>
    <w:rsid w:val="00AC7FA2"/>
    <w:rsid w:val="00AD2D18"/>
    <w:rsid w:val="00AD3018"/>
    <w:rsid w:val="00AD31D7"/>
    <w:rsid w:val="00AD4B7D"/>
    <w:rsid w:val="00AD6394"/>
    <w:rsid w:val="00AD7093"/>
    <w:rsid w:val="00AE13AF"/>
    <w:rsid w:val="00AE5EE3"/>
    <w:rsid w:val="00AE62EF"/>
    <w:rsid w:val="00AF06BC"/>
    <w:rsid w:val="00AF0C03"/>
    <w:rsid w:val="00AF2871"/>
    <w:rsid w:val="00AF5CB4"/>
    <w:rsid w:val="00AF615B"/>
    <w:rsid w:val="00AF68AA"/>
    <w:rsid w:val="00B00E30"/>
    <w:rsid w:val="00B058E9"/>
    <w:rsid w:val="00B0782E"/>
    <w:rsid w:val="00B1179B"/>
    <w:rsid w:val="00B12021"/>
    <w:rsid w:val="00B12B15"/>
    <w:rsid w:val="00B14604"/>
    <w:rsid w:val="00B16016"/>
    <w:rsid w:val="00B17520"/>
    <w:rsid w:val="00B2189B"/>
    <w:rsid w:val="00B234AF"/>
    <w:rsid w:val="00B27EB2"/>
    <w:rsid w:val="00B27F1B"/>
    <w:rsid w:val="00B31C8D"/>
    <w:rsid w:val="00B31ED8"/>
    <w:rsid w:val="00B36673"/>
    <w:rsid w:val="00B41514"/>
    <w:rsid w:val="00B43107"/>
    <w:rsid w:val="00B439EC"/>
    <w:rsid w:val="00B44B8D"/>
    <w:rsid w:val="00B466C8"/>
    <w:rsid w:val="00B46886"/>
    <w:rsid w:val="00B47109"/>
    <w:rsid w:val="00B50945"/>
    <w:rsid w:val="00B5122D"/>
    <w:rsid w:val="00B52813"/>
    <w:rsid w:val="00B53242"/>
    <w:rsid w:val="00B533C5"/>
    <w:rsid w:val="00B5382C"/>
    <w:rsid w:val="00B5781C"/>
    <w:rsid w:val="00B62418"/>
    <w:rsid w:val="00B624CF"/>
    <w:rsid w:val="00B63B4B"/>
    <w:rsid w:val="00B6694A"/>
    <w:rsid w:val="00B70E51"/>
    <w:rsid w:val="00B811F1"/>
    <w:rsid w:val="00B824FD"/>
    <w:rsid w:val="00B847B7"/>
    <w:rsid w:val="00B86127"/>
    <w:rsid w:val="00B86138"/>
    <w:rsid w:val="00B86E88"/>
    <w:rsid w:val="00B90C66"/>
    <w:rsid w:val="00B90CD0"/>
    <w:rsid w:val="00B92568"/>
    <w:rsid w:val="00B930C9"/>
    <w:rsid w:val="00B93141"/>
    <w:rsid w:val="00B93937"/>
    <w:rsid w:val="00B94A19"/>
    <w:rsid w:val="00B94C7D"/>
    <w:rsid w:val="00B95A43"/>
    <w:rsid w:val="00B97A29"/>
    <w:rsid w:val="00B97D8D"/>
    <w:rsid w:val="00BA1251"/>
    <w:rsid w:val="00BA3604"/>
    <w:rsid w:val="00BA4353"/>
    <w:rsid w:val="00BA6481"/>
    <w:rsid w:val="00BB0341"/>
    <w:rsid w:val="00BB0755"/>
    <w:rsid w:val="00BB3117"/>
    <w:rsid w:val="00BB3F05"/>
    <w:rsid w:val="00BB4A78"/>
    <w:rsid w:val="00BB6C72"/>
    <w:rsid w:val="00BB7135"/>
    <w:rsid w:val="00BC0115"/>
    <w:rsid w:val="00BC0BE2"/>
    <w:rsid w:val="00BC0CA0"/>
    <w:rsid w:val="00BC1052"/>
    <w:rsid w:val="00BC5445"/>
    <w:rsid w:val="00BC7B0E"/>
    <w:rsid w:val="00BD0126"/>
    <w:rsid w:val="00BD2433"/>
    <w:rsid w:val="00BD3A44"/>
    <w:rsid w:val="00BD4B3F"/>
    <w:rsid w:val="00BD6CF4"/>
    <w:rsid w:val="00BE0DFE"/>
    <w:rsid w:val="00BE3015"/>
    <w:rsid w:val="00BE3BC7"/>
    <w:rsid w:val="00BE3DAD"/>
    <w:rsid w:val="00BF1293"/>
    <w:rsid w:val="00BF22FC"/>
    <w:rsid w:val="00C02DB7"/>
    <w:rsid w:val="00C02DEE"/>
    <w:rsid w:val="00C04FA0"/>
    <w:rsid w:val="00C05556"/>
    <w:rsid w:val="00C10F0C"/>
    <w:rsid w:val="00C11323"/>
    <w:rsid w:val="00C122AF"/>
    <w:rsid w:val="00C14F5D"/>
    <w:rsid w:val="00C223D4"/>
    <w:rsid w:val="00C303AF"/>
    <w:rsid w:val="00C324FE"/>
    <w:rsid w:val="00C34BDF"/>
    <w:rsid w:val="00C36F27"/>
    <w:rsid w:val="00C41591"/>
    <w:rsid w:val="00C43947"/>
    <w:rsid w:val="00C451F9"/>
    <w:rsid w:val="00C45F98"/>
    <w:rsid w:val="00C46BCF"/>
    <w:rsid w:val="00C47C6C"/>
    <w:rsid w:val="00C47CED"/>
    <w:rsid w:val="00C51DDA"/>
    <w:rsid w:val="00C52216"/>
    <w:rsid w:val="00C554A8"/>
    <w:rsid w:val="00C57F06"/>
    <w:rsid w:val="00C607E3"/>
    <w:rsid w:val="00C60D81"/>
    <w:rsid w:val="00C61825"/>
    <w:rsid w:val="00C6456D"/>
    <w:rsid w:val="00C652DC"/>
    <w:rsid w:val="00C6547A"/>
    <w:rsid w:val="00C65A4B"/>
    <w:rsid w:val="00C66652"/>
    <w:rsid w:val="00C67169"/>
    <w:rsid w:val="00C706B1"/>
    <w:rsid w:val="00C71903"/>
    <w:rsid w:val="00C72C18"/>
    <w:rsid w:val="00C734FE"/>
    <w:rsid w:val="00C7450C"/>
    <w:rsid w:val="00C7686A"/>
    <w:rsid w:val="00C81A83"/>
    <w:rsid w:val="00C81D37"/>
    <w:rsid w:val="00C83711"/>
    <w:rsid w:val="00C8384A"/>
    <w:rsid w:val="00C878A5"/>
    <w:rsid w:val="00C90BA2"/>
    <w:rsid w:val="00C91455"/>
    <w:rsid w:val="00C92818"/>
    <w:rsid w:val="00C94B1F"/>
    <w:rsid w:val="00C962B2"/>
    <w:rsid w:val="00C96FE0"/>
    <w:rsid w:val="00CA12D4"/>
    <w:rsid w:val="00CA2349"/>
    <w:rsid w:val="00CA2DDF"/>
    <w:rsid w:val="00CA471C"/>
    <w:rsid w:val="00CA595F"/>
    <w:rsid w:val="00CA7C82"/>
    <w:rsid w:val="00CB0A35"/>
    <w:rsid w:val="00CB2F2F"/>
    <w:rsid w:val="00CB5E6A"/>
    <w:rsid w:val="00CC15D3"/>
    <w:rsid w:val="00CC195B"/>
    <w:rsid w:val="00CC1C3C"/>
    <w:rsid w:val="00CC281E"/>
    <w:rsid w:val="00CC49AE"/>
    <w:rsid w:val="00CC550E"/>
    <w:rsid w:val="00CC68D8"/>
    <w:rsid w:val="00CC7347"/>
    <w:rsid w:val="00CC7FAC"/>
    <w:rsid w:val="00CD1E90"/>
    <w:rsid w:val="00CD3A0E"/>
    <w:rsid w:val="00CD3B89"/>
    <w:rsid w:val="00CD417D"/>
    <w:rsid w:val="00CD429A"/>
    <w:rsid w:val="00CD472D"/>
    <w:rsid w:val="00CD611F"/>
    <w:rsid w:val="00CD6392"/>
    <w:rsid w:val="00CE0C07"/>
    <w:rsid w:val="00CE3813"/>
    <w:rsid w:val="00CE52EB"/>
    <w:rsid w:val="00CF1924"/>
    <w:rsid w:val="00CF2FD2"/>
    <w:rsid w:val="00CF3055"/>
    <w:rsid w:val="00CF4554"/>
    <w:rsid w:val="00CF4D95"/>
    <w:rsid w:val="00CF629A"/>
    <w:rsid w:val="00CF6933"/>
    <w:rsid w:val="00CF6FDB"/>
    <w:rsid w:val="00D011E0"/>
    <w:rsid w:val="00D02797"/>
    <w:rsid w:val="00D02EFD"/>
    <w:rsid w:val="00D07BD9"/>
    <w:rsid w:val="00D108CD"/>
    <w:rsid w:val="00D12A50"/>
    <w:rsid w:val="00D13BBD"/>
    <w:rsid w:val="00D13C7D"/>
    <w:rsid w:val="00D22E6C"/>
    <w:rsid w:val="00D24197"/>
    <w:rsid w:val="00D24556"/>
    <w:rsid w:val="00D301B9"/>
    <w:rsid w:val="00D307A2"/>
    <w:rsid w:val="00D307BF"/>
    <w:rsid w:val="00D307EB"/>
    <w:rsid w:val="00D31989"/>
    <w:rsid w:val="00D324C0"/>
    <w:rsid w:val="00D32783"/>
    <w:rsid w:val="00D32A6A"/>
    <w:rsid w:val="00D34C0E"/>
    <w:rsid w:val="00D34C1B"/>
    <w:rsid w:val="00D364F5"/>
    <w:rsid w:val="00D42ACE"/>
    <w:rsid w:val="00D43665"/>
    <w:rsid w:val="00D4500E"/>
    <w:rsid w:val="00D45D67"/>
    <w:rsid w:val="00D57730"/>
    <w:rsid w:val="00D61890"/>
    <w:rsid w:val="00D61F56"/>
    <w:rsid w:val="00D6267A"/>
    <w:rsid w:val="00D643E9"/>
    <w:rsid w:val="00D64EA6"/>
    <w:rsid w:val="00D6769E"/>
    <w:rsid w:val="00D676CC"/>
    <w:rsid w:val="00D708F7"/>
    <w:rsid w:val="00D80134"/>
    <w:rsid w:val="00D80335"/>
    <w:rsid w:val="00D86646"/>
    <w:rsid w:val="00D8711D"/>
    <w:rsid w:val="00D8755F"/>
    <w:rsid w:val="00DA02BB"/>
    <w:rsid w:val="00DA67FE"/>
    <w:rsid w:val="00DB13E5"/>
    <w:rsid w:val="00DB29A6"/>
    <w:rsid w:val="00DB29FE"/>
    <w:rsid w:val="00DB360D"/>
    <w:rsid w:val="00DB36EA"/>
    <w:rsid w:val="00DB3B6E"/>
    <w:rsid w:val="00DB5D3D"/>
    <w:rsid w:val="00DB715D"/>
    <w:rsid w:val="00DB7735"/>
    <w:rsid w:val="00DC07B4"/>
    <w:rsid w:val="00DC131B"/>
    <w:rsid w:val="00DC24A9"/>
    <w:rsid w:val="00DC33F7"/>
    <w:rsid w:val="00DC416A"/>
    <w:rsid w:val="00DC45F9"/>
    <w:rsid w:val="00DC4BF4"/>
    <w:rsid w:val="00DC520A"/>
    <w:rsid w:val="00DC5221"/>
    <w:rsid w:val="00DC5436"/>
    <w:rsid w:val="00DC58D5"/>
    <w:rsid w:val="00DD0139"/>
    <w:rsid w:val="00DD0560"/>
    <w:rsid w:val="00DD0DD6"/>
    <w:rsid w:val="00DD2121"/>
    <w:rsid w:val="00DD5E2B"/>
    <w:rsid w:val="00DD6860"/>
    <w:rsid w:val="00DD6CA2"/>
    <w:rsid w:val="00DE0DD6"/>
    <w:rsid w:val="00DE2A17"/>
    <w:rsid w:val="00DE2DA4"/>
    <w:rsid w:val="00DE361D"/>
    <w:rsid w:val="00DE6DCA"/>
    <w:rsid w:val="00DE7245"/>
    <w:rsid w:val="00DF0984"/>
    <w:rsid w:val="00DF12CD"/>
    <w:rsid w:val="00DF2178"/>
    <w:rsid w:val="00DF5B14"/>
    <w:rsid w:val="00DF76B4"/>
    <w:rsid w:val="00E004F0"/>
    <w:rsid w:val="00E0149A"/>
    <w:rsid w:val="00E02044"/>
    <w:rsid w:val="00E0217F"/>
    <w:rsid w:val="00E02626"/>
    <w:rsid w:val="00E0378E"/>
    <w:rsid w:val="00E0439B"/>
    <w:rsid w:val="00E0528B"/>
    <w:rsid w:val="00E05388"/>
    <w:rsid w:val="00E06590"/>
    <w:rsid w:val="00E072BE"/>
    <w:rsid w:val="00E1208C"/>
    <w:rsid w:val="00E15996"/>
    <w:rsid w:val="00E16177"/>
    <w:rsid w:val="00E1678E"/>
    <w:rsid w:val="00E209E8"/>
    <w:rsid w:val="00E23168"/>
    <w:rsid w:val="00E26D4B"/>
    <w:rsid w:val="00E26DC2"/>
    <w:rsid w:val="00E273F1"/>
    <w:rsid w:val="00E3284A"/>
    <w:rsid w:val="00E34C9E"/>
    <w:rsid w:val="00E3574F"/>
    <w:rsid w:val="00E40079"/>
    <w:rsid w:val="00E423A7"/>
    <w:rsid w:val="00E464AC"/>
    <w:rsid w:val="00E47B88"/>
    <w:rsid w:val="00E50AC7"/>
    <w:rsid w:val="00E50C47"/>
    <w:rsid w:val="00E51CC2"/>
    <w:rsid w:val="00E55047"/>
    <w:rsid w:val="00E55B8A"/>
    <w:rsid w:val="00E61585"/>
    <w:rsid w:val="00E61B79"/>
    <w:rsid w:val="00E63215"/>
    <w:rsid w:val="00E70F44"/>
    <w:rsid w:val="00E72161"/>
    <w:rsid w:val="00E73BFF"/>
    <w:rsid w:val="00E748BA"/>
    <w:rsid w:val="00E74AE3"/>
    <w:rsid w:val="00E77079"/>
    <w:rsid w:val="00E770A9"/>
    <w:rsid w:val="00E770B0"/>
    <w:rsid w:val="00E77C6D"/>
    <w:rsid w:val="00E81CD6"/>
    <w:rsid w:val="00E83BE7"/>
    <w:rsid w:val="00E84262"/>
    <w:rsid w:val="00E86A93"/>
    <w:rsid w:val="00E908AB"/>
    <w:rsid w:val="00E90F30"/>
    <w:rsid w:val="00E946CB"/>
    <w:rsid w:val="00EA0458"/>
    <w:rsid w:val="00EA0FA1"/>
    <w:rsid w:val="00EA188D"/>
    <w:rsid w:val="00EA3D35"/>
    <w:rsid w:val="00EA3FFA"/>
    <w:rsid w:val="00EA6A13"/>
    <w:rsid w:val="00EA7DE7"/>
    <w:rsid w:val="00EB09BC"/>
    <w:rsid w:val="00EB2298"/>
    <w:rsid w:val="00EB3AA5"/>
    <w:rsid w:val="00EB69E3"/>
    <w:rsid w:val="00EB7237"/>
    <w:rsid w:val="00EB7C4A"/>
    <w:rsid w:val="00EC00D8"/>
    <w:rsid w:val="00EC5E91"/>
    <w:rsid w:val="00EC7711"/>
    <w:rsid w:val="00ED0ABB"/>
    <w:rsid w:val="00ED10E0"/>
    <w:rsid w:val="00ED2AF4"/>
    <w:rsid w:val="00ED2DE0"/>
    <w:rsid w:val="00ED2EB3"/>
    <w:rsid w:val="00ED4FAC"/>
    <w:rsid w:val="00ED7C6A"/>
    <w:rsid w:val="00EE29AE"/>
    <w:rsid w:val="00EE51B7"/>
    <w:rsid w:val="00EE643F"/>
    <w:rsid w:val="00EE69C1"/>
    <w:rsid w:val="00EE71DD"/>
    <w:rsid w:val="00EE7A49"/>
    <w:rsid w:val="00EE7D67"/>
    <w:rsid w:val="00EF5709"/>
    <w:rsid w:val="00F0078F"/>
    <w:rsid w:val="00F013AE"/>
    <w:rsid w:val="00F0248D"/>
    <w:rsid w:val="00F0479A"/>
    <w:rsid w:val="00F057B9"/>
    <w:rsid w:val="00F05E14"/>
    <w:rsid w:val="00F103CE"/>
    <w:rsid w:val="00F1187D"/>
    <w:rsid w:val="00F2051F"/>
    <w:rsid w:val="00F213D6"/>
    <w:rsid w:val="00F21D38"/>
    <w:rsid w:val="00F223C7"/>
    <w:rsid w:val="00F22BC0"/>
    <w:rsid w:val="00F24F52"/>
    <w:rsid w:val="00F256C7"/>
    <w:rsid w:val="00F31B9A"/>
    <w:rsid w:val="00F322DF"/>
    <w:rsid w:val="00F349DE"/>
    <w:rsid w:val="00F37894"/>
    <w:rsid w:val="00F37E40"/>
    <w:rsid w:val="00F41B4E"/>
    <w:rsid w:val="00F421C6"/>
    <w:rsid w:val="00F45CB7"/>
    <w:rsid w:val="00F4735E"/>
    <w:rsid w:val="00F5197F"/>
    <w:rsid w:val="00F51B83"/>
    <w:rsid w:val="00F524DB"/>
    <w:rsid w:val="00F52523"/>
    <w:rsid w:val="00F530B2"/>
    <w:rsid w:val="00F53223"/>
    <w:rsid w:val="00F54162"/>
    <w:rsid w:val="00F55B1F"/>
    <w:rsid w:val="00F5740A"/>
    <w:rsid w:val="00F60DFF"/>
    <w:rsid w:val="00F61FF3"/>
    <w:rsid w:val="00F63005"/>
    <w:rsid w:val="00F64176"/>
    <w:rsid w:val="00F663E8"/>
    <w:rsid w:val="00F71307"/>
    <w:rsid w:val="00F72AFE"/>
    <w:rsid w:val="00F73D45"/>
    <w:rsid w:val="00F76DC9"/>
    <w:rsid w:val="00F773E4"/>
    <w:rsid w:val="00F8041D"/>
    <w:rsid w:val="00F8105E"/>
    <w:rsid w:val="00F81C48"/>
    <w:rsid w:val="00F8289C"/>
    <w:rsid w:val="00F843F8"/>
    <w:rsid w:val="00F86F33"/>
    <w:rsid w:val="00F87541"/>
    <w:rsid w:val="00F91F7C"/>
    <w:rsid w:val="00F940CA"/>
    <w:rsid w:val="00F95596"/>
    <w:rsid w:val="00FA0738"/>
    <w:rsid w:val="00FA3922"/>
    <w:rsid w:val="00FA607C"/>
    <w:rsid w:val="00FA61C9"/>
    <w:rsid w:val="00FA65F6"/>
    <w:rsid w:val="00FA6A04"/>
    <w:rsid w:val="00FB0853"/>
    <w:rsid w:val="00FB0F63"/>
    <w:rsid w:val="00FB1FD7"/>
    <w:rsid w:val="00FB2A63"/>
    <w:rsid w:val="00FB6445"/>
    <w:rsid w:val="00FB72B0"/>
    <w:rsid w:val="00FB73F1"/>
    <w:rsid w:val="00FC071A"/>
    <w:rsid w:val="00FC14EE"/>
    <w:rsid w:val="00FC16EC"/>
    <w:rsid w:val="00FC2E99"/>
    <w:rsid w:val="00FC5F1C"/>
    <w:rsid w:val="00FC73C7"/>
    <w:rsid w:val="00FD02D9"/>
    <w:rsid w:val="00FD0C6F"/>
    <w:rsid w:val="00FD127D"/>
    <w:rsid w:val="00FD1BBB"/>
    <w:rsid w:val="00FD43F7"/>
    <w:rsid w:val="00FD4F65"/>
    <w:rsid w:val="00FD5133"/>
    <w:rsid w:val="00FD5AD4"/>
    <w:rsid w:val="00FD5C24"/>
    <w:rsid w:val="00FE0587"/>
    <w:rsid w:val="00FE05EB"/>
    <w:rsid w:val="00FE0EB3"/>
    <w:rsid w:val="00FE356F"/>
    <w:rsid w:val="00FE404F"/>
    <w:rsid w:val="00FE7AA0"/>
    <w:rsid w:val="00FE7CC0"/>
    <w:rsid w:val="00FF00FA"/>
    <w:rsid w:val="00FF0EE7"/>
    <w:rsid w:val="00FF1C1F"/>
    <w:rsid w:val="00FF6C28"/>
    <w:rsid w:val="00FF7AA8"/>
    <w:rsid w:val="00FF7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87371"/>
  <w15:docId w15:val="{6BE1FE35-2BB8-424D-A299-341C3F5DB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4162"/>
  </w:style>
  <w:style w:type="character" w:customStyle="1" w:styleId="ListParagraphChar">
    <w:name w:val="List Paragraph Char"/>
    <w:aliases w:val="Fundamentacion Char,Bulleted List Char,SubPárrafo de lista Char"/>
    <w:basedOn w:val="DefaultParagraphFont"/>
    <w:link w:val="ListParagraph0"/>
    <w:uiPriority w:val="34"/>
    <w:qFormat/>
    <w:locked/>
    <w:rsid w:val="0098477A"/>
    <w:rPr>
      <w:rFonts w:eastAsia="Calibri"/>
      <w:sz w:val="24"/>
      <w:szCs w:val="24"/>
    </w:rPr>
  </w:style>
  <w:style w:type="character" w:customStyle="1" w:styleId="hgkelc">
    <w:name w:val="hgkelc"/>
    <w:basedOn w:val="DefaultParagraphFont"/>
    <w:rsid w:val="003163DA"/>
  </w:style>
  <w:style w:type="paragraph" w:styleId="CommentSubject">
    <w:name w:val="annotation subject"/>
    <w:basedOn w:val="CommentText"/>
    <w:next w:val="CommentText"/>
    <w:link w:val="CommentSubjectChar"/>
    <w:semiHidden/>
    <w:unhideWhenUsed/>
    <w:rsid w:val="00722FAE"/>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722FAE"/>
    <w:rPr>
      <w:rFonts w:ascii="Calibri" w:eastAsia="Calibri" w:hAnsi="Calibri"/>
      <w:b/>
      <w:bCs/>
    </w:rPr>
  </w:style>
  <w:style w:type="character" w:customStyle="1" w:styleId="UnresolvedMention1">
    <w:name w:val="Unresolved Mention1"/>
    <w:basedOn w:val="DefaultParagraphFont"/>
    <w:uiPriority w:val="99"/>
    <w:semiHidden/>
    <w:unhideWhenUsed/>
    <w:rsid w:val="00BB6C72"/>
    <w:rPr>
      <w:color w:val="605E5C"/>
      <w:shd w:val="clear" w:color="auto" w:fill="E1DFDD"/>
    </w:rPr>
  </w:style>
  <w:style w:type="character" w:styleId="UnresolvedMention">
    <w:name w:val="Unresolved Mention"/>
    <w:basedOn w:val="DefaultParagraphFont"/>
    <w:uiPriority w:val="99"/>
    <w:semiHidden/>
    <w:unhideWhenUsed/>
    <w:rsid w:val="00524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50564">
      <w:bodyDiv w:val="1"/>
      <w:marLeft w:val="0"/>
      <w:marRight w:val="0"/>
      <w:marTop w:val="0"/>
      <w:marBottom w:val="0"/>
      <w:divBdr>
        <w:top w:val="none" w:sz="0" w:space="0" w:color="auto"/>
        <w:left w:val="none" w:sz="0" w:space="0" w:color="auto"/>
        <w:bottom w:val="none" w:sz="0" w:space="0" w:color="auto"/>
        <w:right w:val="none" w:sz="0" w:space="0" w:color="auto"/>
      </w:divBdr>
    </w:div>
    <w:div w:id="394863833">
      <w:bodyDiv w:val="1"/>
      <w:marLeft w:val="0"/>
      <w:marRight w:val="0"/>
      <w:marTop w:val="0"/>
      <w:marBottom w:val="0"/>
      <w:divBdr>
        <w:top w:val="none" w:sz="0" w:space="0" w:color="auto"/>
        <w:left w:val="none" w:sz="0" w:space="0" w:color="auto"/>
        <w:bottom w:val="none" w:sz="0" w:space="0" w:color="auto"/>
        <w:right w:val="none" w:sz="0" w:space="0" w:color="auto"/>
      </w:divBdr>
    </w:div>
    <w:div w:id="699161043">
      <w:bodyDiv w:val="1"/>
      <w:marLeft w:val="0"/>
      <w:marRight w:val="0"/>
      <w:marTop w:val="0"/>
      <w:marBottom w:val="0"/>
      <w:divBdr>
        <w:top w:val="none" w:sz="0" w:space="0" w:color="auto"/>
        <w:left w:val="none" w:sz="0" w:space="0" w:color="auto"/>
        <w:bottom w:val="none" w:sz="0" w:space="0" w:color="auto"/>
        <w:right w:val="none" w:sz="0" w:space="0" w:color="auto"/>
      </w:divBdr>
    </w:div>
    <w:div w:id="770396882">
      <w:bodyDiv w:val="1"/>
      <w:marLeft w:val="0"/>
      <w:marRight w:val="0"/>
      <w:marTop w:val="0"/>
      <w:marBottom w:val="0"/>
      <w:divBdr>
        <w:top w:val="none" w:sz="0" w:space="0" w:color="auto"/>
        <w:left w:val="none" w:sz="0" w:space="0" w:color="auto"/>
        <w:bottom w:val="none" w:sz="0" w:space="0" w:color="auto"/>
        <w:right w:val="none" w:sz="0" w:space="0" w:color="auto"/>
      </w:divBdr>
      <w:divsChild>
        <w:div w:id="190533060">
          <w:marLeft w:val="0"/>
          <w:marRight w:val="0"/>
          <w:marTop w:val="0"/>
          <w:marBottom w:val="0"/>
          <w:divBdr>
            <w:top w:val="single" w:sz="2" w:space="0" w:color="D9D9E3"/>
            <w:left w:val="single" w:sz="2" w:space="0" w:color="D9D9E3"/>
            <w:bottom w:val="single" w:sz="2" w:space="0" w:color="D9D9E3"/>
            <w:right w:val="single" w:sz="2" w:space="0" w:color="D9D9E3"/>
          </w:divBdr>
          <w:divsChild>
            <w:div w:id="396443476">
              <w:marLeft w:val="0"/>
              <w:marRight w:val="0"/>
              <w:marTop w:val="0"/>
              <w:marBottom w:val="0"/>
              <w:divBdr>
                <w:top w:val="single" w:sz="2" w:space="0" w:color="D9D9E3"/>
                <w:left w:val="single" w:sz="2" w:space="0" w:color="D9D9E3"/>
                <w:bottom w:val="single" w:sz="2" w:space="0" w:color="D9D9E3"/>
                <w:right w:val="single" w:sz="2" w:space="0" w:color="D9D9E3"/>
              </w:divBdr>
              <w:divsChild>
                <w:div w:id="17659532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30485284">
          <w:marLeft w:val="0"/>
          <w:marRight w:val="0"/>
          <w:marTop w:val="0"/>
          <w:marBottom w:val="0"/>
          <w:divBdr>
            <w:top w:val="single" w:sz="2" w:space="0" w:color="D9D9E3"/>
            <w:left w:val="single" w:sz="2" w:space="0" w:color="D9D9E3"/>
            <w:bottom w:val="single" w:sz="2" w:space="0" w:color="D9D9E3"/>
            <w:right w:val="single" w:sz="2" w:space="0" w:color="D9D9E3"/>
          </w:divBdr>
          <w:divsChild>
            <w:div w:id="751202234">
              <w:marLeft w:val="0"/>
              <w:marRight w:val="0"/>
              <w:marTop w:val="0"/>
              <w:marBottom w:val="0"/>
              <w:divBdr>
                <w:top w:val="single" w:sz="2" w:space="0" w:color="D9D9E3"/>
                <w:left w:val="single" w:sz="2" w:space="0" w:color="D9D9E3"/>
                <w:bottom w:val="single" w:sz="2" w:space="0" w:color="D9D9E3"/>
                <w:right w:val="single" w:sz="2" w:space="0" w:color="D9D9E3"/>
              </w:divBdr>
              <w:divsChild>
                <w:div w:id="1349866576">
                  <w:marLeft w:val="0"/>
                  <w:marRight w:val="0"/>
                  <w:marTop w:val="0"/>
                  <w:marBottom w:val="0"/>
                  <w:divBdr>
                    <w:top w:val="single" w:sz="2" w:space="0" w:color="D9D9E3"/>
                    <w:left w:val="single" w:sz="2" w:space="0" w:color="D9D9E3"/>
                    <w:bottom w:val="single" w:sz="2" w:space="0" w:color="D9D9E3"/>
                    <w:right w:val="single" w:sz="2" w:space="0" w:color="D9D9E3"/>
                  </w:divBdr>
                  <w:divsChild>
                    <w:div w:id="16989701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02971891">
      <w:bodyDiv w:val="1"/>
      <w:marLeft w:val="0"/>
      <w:marRight w:val="0"/>
      <w:marTop w:val="0"/>
      <w:marBottom w:val="0"/>
      <w:divBdr>
        <w:top w:val="none" w:sz="0" w:space="0" w:color="auto"/>
        <w:left w:val="none" w:sz="0" w:space="0" w:color="auto"/>
        <w:bottom w:val="none" w:sz="0" w:space="0" w:color="auto"/>
        <w:right w:val="none" w:sz="0" w:space="0" w:color="auto"/>
      </w:divBdr>
    </w:div>
    <w:div w:id="1015352014">
      <w:bodyDiv w:val="1"/>
      <w:marLeft w:val="0"/>
      <w:marRight w:val="0"/>
      <w:marTop w:val="0"/>
      <w:marBottom w:val="0"/>
      <w:divBdr>
        <w:top w:val="none" w:sz="0" w:space="0" w:color="auto"/>
        <w:left w:val="none" w:sz="0" w:space="0" w:color="auto"/>
        <w:bottom w:val="none" w:sz="0" w:space="0" w:color="auto"/>
        <w:right w:val="none" w:sz="0" w:space="0" w:color="auto"/>
      </w:divBdr>
    </w:div>
    <w:div w:id="1071318162">
      <w:bodyDiv w:val="1"/>
      <w:marLeft w:val="0"/>
      <w:marRight w:val="0"/>
      <w:marTop w:val="0"/>
      <w:marBottom w:val="0"/>
      <w:divBdr>
        <w:top w:val="none" w:sz="0" w:space="0" w:color="auto"/>
        <w:left w:val="none" w:sz="0" w:space="0" w:color="auto"/>
        <w:bottom w:val="none" w:sz="0" w:space="0" w:color="auto"/>
        <w:right w:val="none" w:sz="0" w:space="0" w:color="auto"/>
      </w:divBdr>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539244898">
      <w:bodyDiv w:val="1"/>
      <w:marLeft w:val="0"/>
      <w:marRight w:val="0"/>
      <w:marTop w:val="0"/>
      <w:marBottom w:val="0"/>
      <w:divBdr>
        <w:top w:val="none" w:sz="0" w:space="0" w:color="auto"/>
        <w:left w:val="none" w:sz="0" w:space="0" w:color="auto"/>
        <w:bottom w:val="none" w:sz="0" w:space="0" w:color="auto"/>
        <w:right w:val="none" w:sz="0" w:space="0" w:color="auto"/>
      </w:divBdr>
    </w:div>
    <w:div w:id="1699162461">
      <w:bodyDiv w:val="1"/>
      <w:marLeft w:val="0"/>
      <w:marRight w:val="0"/>
      <w:marTop w:val="0"/>
      <w:marBottom w:val="0"/>
      <w:divBdr>
        <w:top w:val="none" w:sz="0" w:space="0" w:color="auto"/>
        <w:left w:val="none" w:sz="0" w:space="0" w:color="auto"/>
        <w:bottom w:val="none" w:sz="0" w:space="0" w:color="auto"/>
        <w:right w:val="none" w:sz="0" w:space="0" w:color="auto"/>
      </w:divBdr>
      <w:divsChild>
        <w:div w:id="2117478165">
          <w:marLeft w:val="0"/>
          <w:marRight w:val="0"/>
          <w:marTop w:val="0"/>
          <w:marBottom w:val="0"/>
          <w:divBdr>
            <w:top w:val="none" w:sz="0" w:space="0" w:color="auto"/>
            <w:left w:val="none" w:sz="0" w:space="0" w:color="auto"/>
            <w:bottom w:val="none" w:sz="0" w:space="0" w:color="auto"/>
            <w:right w:val="none" w:sz="0" w:space="0" w:color="auto"/>
          </w:divBdr>
          <w:divsChild>
            <w:div w:id="1110855459">
              <w:marLeft w:val="0"/>
              <w:marRight w:val="0"/>
              <w:marTop w:val="0"/>
              <w:marBottom w:val="0"/>
              <w:divBdr>
                <w:top w:val="none" w:sz="0" w:space="0" w:color="auto"/>
                <w:left w:val="none" w:sz="0" w:space="0" w:color="auto"/>
                <w:bottom w:val="none" w:sz="0" w:space="0" w:color="auto"/>
                <w:right w:val="none" w:sz="0" w:space="0" w:color="auto"/>
              </w:divBdr>
              <w:divsChild>
                <w:div w:id="202717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66216">
      <w:bodyDiv w:val="1"/>
      <w:marLeft w:val="0"/>
      <w:marRight w:val="0"/>
      <w:marTop w:val="0"/>
      <w:marBottom w:val="0"/>
      <w:divBdr>
        <w:top w:val="none" w:sz="0" w:space="0" w:color="auto"/>
        <w:left w:val="none" w:sz="0" w:space="0" w:color="auto"/>
        <w:bottom w:val="none" w:sz="0" w:space="0" w:color="auto"/>
        <w:right w:val="none" w:sz="0" w:space="0" w:color="auto"/>
      </w:divBdr>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 w:id="1913613540">
      <w:bodyDiv w:val="1"/>
      <w:marLeft w:val="0"/>
      <w:marRight w:val="0"/>
      <w:marTop w:val="0"/>
      <w:marBottom w:val="0"/>
      <w:divBdr>
        <w:top w:val="none" w:sz="0" w:space="0" w:color="auto"/>
        <w:left w:val="none" w:sz="0" w:space="0" w:color="auto"/>
        <w:bottom w:val="none" w:sz="0" w:space="0" w:color="auto"/>
        <w:right w:val="none" w:sz="0" w:space="0" w:color="auto"/>
      </w:divBdr>
    </w:div>
    <w:div w:id="1953247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7" ma:contentTypeDescription="Create a new document." ma:contentTypeScope="" ma:versionID="39998c1f50583fa6acf19b4a7c154ec5">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2802694e416996a6c32fc6857504a555"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aa9160-b524-482f-adb0-777b8ae6e655}"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30f74aa-8393-4aa5-b2f8-3c7aae566a68" xsi:nil="true"/>
    <SharedWithUsers xmlns="5c0ed026-2af2-4bd4-84a6-7e6cd39ea343">
      <UserInfo>
        <DisplayName/>
        <AccountId xsi:nil="true"/>
        <AccountType/>
      </UserInfo>
    </SharedWithUsers>
    <lcf76f155ced4ddcb4097134ff3c332f xmlns="5c0ed026-2af2-4bd4-84a6-7e6cd39ea34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8DB8A-BEAE-41E0-BAE1-D104F9E3E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3A60DD-3748-4E68-B165-1FF04AF03338}">
  <ds:schemaRefs>
    <ds:schemaRef ds:uri="http://schemas.microsoft.com/sharepoint/v3/contenttype/forms"/>
  </ds:schemaRefs>
</ds:datastoreItem>
</file>

<file path=customXml/itemProps3.xml><?xml version="1.0" encoding="utf-8"?>
<ds:datastoreItem xmlns:ds="http://schemas.openxmlformats.org/officeDocument/2006/customXml" ds:itemID="{1B4DA41E-AD70-4C46-8AC5-264EF1101362}">
  <ds:schemaRefs>
    <ds:schemaRef ds:uri="http://schemas.microsoft.com/office/2006/metadata/properties"/>
    <ds:schemaRef ds:uri="http://schemas.microsoft.com/office/infopath/2007/PartnerControls"/>
    <ds:schemaRef ds:uri="730f74aa-8393-4aa5-b2f8-3c7aae566a68"/>
    <ds:schemaRef ds:uri="5c0ed026-2af2-4bd4-84a6-7e6cd39ea343"/>
  </ds:schemaRefs>
</ds:datastoreItem>
</file>

<file path=customXml/itemProps4.xml><?xml version="1.0" encoding="utf-8"?>
<ds:datastoreItem xmlns:ds="http://schemas.openxmlformats.org/officeDocument/2006/customXml" ds:itemID="{41019FA3-6642-4850-8E60-A59ED07D3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1970</Words>
  <Characters>11231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CIDI Decarbonization and Nature-Based Solutions</vt:lpstr>
    </vt:vector>
  </TitlesOfParts>
  <Company>Organization of American States</Company>
  <LinksUpToDate>false</LinksUpToDate>
  <CharactersWithSpaces>13175</CharactersWithSpaces>
  <SharedDoc>false</SharedDoc>
  <HyperlinkBase/>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CIDI Decarbonization and Nature-Based Solutions</dc:title>
  <dc:creator>Juan Cruz Monticelli</dc:creator>
  <cp:lastModifiedBy>Diaz - Avalos,  Estela</cp:lastModifiedBy>
  <cp:revision>3</cp:revision>
  <cp:lastPrinted>2018-08-24T16:52:00Z</cp:lastPrinted>
  <dcterms:created xsi:type="dcterms:W3CDTF">2023-05-15T17:29:00Z</dcterms:created>
  <dcterms:modified xsi:type="dcterms:W3CDTF">2023-05-17T16:12:00Z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0x0101003FD60DE7C51F8C40AF6F34765F7D2D84</vt:lpwstr>
  </property>
  <property fmtid="{D5CDD505-2E9C-101B-9397-08002B2CF9AE}" pid="7" name="MediaServiceImageTags">
    <vt:lpwstr/>
  </property>
</Properties>
</file>