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79A" w14:textId="77777777"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OEA/Ser.G</w:t>
      </w:r>
    </w:p>
    <w:p w14:paraId="369EE527" w14:textId="75450A5B"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t>CP/CAAP/INF.</w:t>
      </w:r>
      <w:r w:rsidR="00100BAD">
        <w:rPr>
          <w:lang w:val="en-US"/>
        </w:rPr>
        <w:t xml:space="preserve"> </w:t>
      </w:r>
      <w:r w:rsidR="00075045">
        <w:rPr>
          <w:lang w:val="en-US"/>
        </w:rPr>
        <w:t>270</w:t>
      </w:r>
      <w:r w:rsidRPr="00447B76">
        <w:rPr>
          <w:lang w:val="en-US"/>
        </w:rPr>
        <w:t>/</w:t>
      </w:r>
      <w:r w:rsidR="004B0FF3">
        <w:rPr>
          <w:lang w:val="en-US"/>
        </w:rPr>
        <w:t>21</w:t>
      </w:r>
      <w:r w:rsidRPr="00447B76">
        <w:rPr>
          <w:lang w:val="en-US"/>
        </w:rPr>
        <w:t xml:space="preserve"> </w:t>
      </w:r>
    </w:p>
    <w:p w14:paraId="08C9EA94" w14:textId="51BCDAE2"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737366">
        <w:rPr>
          <w:lang w:val="en-US"/>
        </w:rPr>
        <w:t>2</w:t>
      </w:r>
      <w:r w:rsidR="007D6C4E">
        <w:rPr>
          <w:lang w:val="en-US"/>
        </w:rPr>
        <w:t>1</w:t>
      </w:r>
      <w:r w:rsidR="00F91EB2">
        <w:rPr>
          <w:lang w:val="en-US"/>
        </w:rPr>
        <w:t xml:space="preserve"> </w:t>
      </w:r>
      <w:r w:rsidR="007D6C4E">
        <w:rPr>
          <w:lang w:val="en-US"/>
        </w:rPr>
        <w:t>June</w:t>
      </w:r>
      <w:r w:rsidRPr="00447B76">
        <w:rPr>
          <w:lang w:val="en-US"/>
        </w:rPr>
        <w:t xml:space="preserve"> 20</w:t>
      </w:r>
      <w:r w:rsidR="00A94C93">
        <w:rPr>
          <w:lang w:val="en-US"/>
        </w:rPr>
        <w:t>2</w:t>
      </w:r>
      <w:r w:rsidR="004B0FF3">
        <w:rPr>
          <w:lang w:val="en-US"/>
        </w:rPr>
        <w:t>1</w:t>
      </w:r>
    </w:p>
    <w:p w14:paraId="4538E856" w14:textId="77777777"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A94C93">
        <w:rPr>
          <w:lang w:val="en-US"/>
        </w:rPr>
        <w:t>English</w:t>
      </w:r>
    </w:p>
    <w:p w14:paraId="33360A67" w14:textId="77777777"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14:paraId="3B39DF1F" w14:textId="77777777" w:rsidR="00602C3B" w:rsidRPr="00447B76" w:rsidRDefault="00602C3B" w:rsidP="00602C3B">
      <w:pPr>
        <w:jc w:val="center"/>
        <w:rPr>
          <w:rFonts w:ascii="Times New Roman" w:hAnsi="Times New Roman"/>
        </w:rPr>
      </w:pPr>
    </w:p>
    <w:p w14:paraId="3631699A" w14:textId="77777777" w:rsidR="00602C3B" w:rsidRDefault="00602C3B" w:rsidP="00602C3B">
      <w:pPr>
        <w:jc w:val="center"/>
        <w:rPr>
          <w:rFonts w:ascii="Times New Roman" w:hAnsi="Times New Roman"/>
        </w:rPr>
      </w:pPr>
    </w:p>
    <w:p w14:paraId="20ACFB69" w14:textId="77777777" w:rsidR="004B0FF3" w:rsidRDefault="004B0FF3" w:rsidP="00602C3B">
      <w:pPr>
        <w:jc w:val="center"/>
        <w:rPr>
          <w:rFonts w:ascii="Times New Roman" w:hAnsi="Times New Roman"/>
        </w:rPr>
      </w:pPr>
    </w:p>
    <w:p w14:paraId="2735A30B" w14:textId="77777777" w:rsidR="004B0FF3" w:rsidRPr="00447B76" w:rsidRDefault="004B0FF3" w:rsidP="00602C3B">
      <w:pPr>
        <w:jc w:val="center"/>
        <w:rPr>
          <w:rFonts w:ascii="Times New Roman" w:hAnsi="Times New Roman"/>
        </w:rPr>
      </w:pPr>
    </w:p>
    <w:p w14:paraId="4FBCA3CD" w14:textId="77777777" w:rsidR="00602C3B" w:rsidRPr="00447B76" w:rsidRDefault="00602C3B" w:rsidP="00602C3B">
      <w:pPr>
        <w:jc w:val="center"/>
        <w:rPr>
          <w:rFonts w:ascii="Times New Roman" w:hAnsi="Times New Roman"/>
        </w:rPr>
      </w:pPr>
      <w:r w:rsidRPr="00447B76">
        <w:rPr>
          <w:rFonts w:ascii="Times New Roman" w:hAnsi="Times New Roman"/>
        </w:rPr>
        <w:t>N O T I C E</w:t>
      </w:r>
    </w:p>
    <w:p w14:paraId="12E4E244" w14:textId="77777777" w:rsidR="00602C3B" w:rsidRPr="00447B76" w:rsidRDefault="00602C3B" w:rsidP="00602C3B">
      <w:pPr>
        <w:rPr>
          <w:rFonts w:ascii="Times New Roman" w:hAnsi="Times New Roman"/>
        </w:rPr>
      </w:pPr>
    </w:p>
    <w:p w14:paraId="71C908AB" w14:textId="77777777" w:rsidR="00602C3B" w:rsidRPr="00447B76" w:rsidRDefault="00602C3B" w:rsidP="00602C3B">
      <w:pPr>
        <w:rPr>
          <w:rFonts w:ascii="Times New Roman" w:hAnsi="Times New Roman"/>
        </w:rPr>
      </w:pPr>
    </w:p>
    <w:p w14:paraId="485E6A47" w14:textId="5514775C" w:rsidR="00A94C93" w:rsidRPr="00737366" w:rsidRDefault="00602C3B" w:rsidP="004B0FF3">
      <w:pPr>
        <w:pStyle w:val="BodyText"/>
        <w:spacing w:after="0" w:line="360" w:lineRule="auto"/>
        <w:ind w:firstLine="720"/>
        <w:rPr>
          <w:rFonts w:ascii="Times New Roman" w:hAnsi="Times New Roman"/>
        </w:rPr>
      </w:pPr>
      <w:r w:rsidRPr="002168D8">
        <w:rPr>
          <w:rFonts w:ascii="Times New Roman" w:hAnsi="Times New Roman"/>
        </w:rPr>
        <w:t xml:space="preserve">The Secretariat of the Permanent Council presents its compliments to the permanent missions and, on instructions from the Chair of the Committee on Administrative and Budgetary Affairs (CAAP), Ambassador </w:t>
      </w:r>
      <w:r w:rsidR="004B0FF3">
        <w:rPr>
          <w:rFonts w:ascii="Times New Roman" w:hAnsi="Times New Roman"/>
        </w:rPr>
        <w:t>Hugh Adsett</w:t>
      </w:r>
      <w:r w:rsidRPr="002168D8">
        <w:rPr>
          <w:rFonts w:ascii="Times New Roman" w:hAnsi="Times New Roman"/>
        </w:rPr>
        <w:t xml:space="preserve">, </w:t>
      </w:r>
      <w:r w:rsidRPr="002168D8">
        <w:rPr>
          <w:rFonts w:ascii="Times New Roman" w:hAnsi="Times New Roman"/>
          <w:spacing w:val="-6"/>
        </w:rPr>
        <w:t xml:space="preserve">Permanent </w:t>
      </w:r>
      <w:r w:rsidRPr="004B0FF3">
        <w:rPr>
          <w:rFonts w:ascii="Times New Roman" w:hAnsi="Times New Roman"/>
        </w:rPr>
        <w:t xml:space="preserve">Representative of </w:t>
      </w:r>
      <w:r w:rsidR="004B0FF3" w:rsidRPr="004B0FF3">
        <w:rPr>
          <w:rFonts w:ascii="Times New Roman" w:hAnsi="Times New Roman"/>
        </w:rPr>
        <w:t>Canada</w:t>
      </w:r>
      <w:r w:rsidRPr="002168D8">
        <w:rPr>
          <w:rFonts w:ascii="Times New Roman" w:hAnsi="Times New Roman"/>
          <w:spacing w:val="-6"/>
        </w:rPr>
        <w:t xml:space="preserve"> to the Organization, </w:t>
      </w:r>
      <w:r w:rsidR="00DA6CF4" w:rsidRPr="002168D8">
        <w:rPr>
          <w:rFonts w:ascii="Times New Roman" w:hAnsi="Times New Roman"/>
          <w:spacing w:val="-6"/>
        </w:rPr>
        <w:t xml:space="preserve">is pleased </w:t>
      </w:r>
      <w:r w:rsidR="00DA6CF4" w:rsidRPr="00737366">
        <w:rPr>
          <w:rFonts w:ascii="Times New Roman" w:hAnsi="Times New Roman"/>
        </w:rPr>
        <w:t xml:space="preserve">to transmit the links to the virtual meeting of the CAAP scheduled for </w:t>
      </w:r>
      <w:r w:rsidR="008212E5">
        <w:rPr>
          <w:rFonts w:ascii="Times New Roman" w:hAnsi="Times New Roman"/>
        </w:rPr>
        <w:t>June 22</w:t>
      </w:r>
      <w:r w:rsidR="00DA6CF4" w:rsidRPr="00737366">
        <w:rPr>
          <w:rFonts w:ascii="Times New Roman" w:hAnsi="Times New Roman"/>
        </w:rPr>
        <w:t xml:space="preserve">, </w:t>
      </w:r>
      <w:proofErr w:type="gramStart"/>
      <w:r w:rsidR="004B0FF3" w:rsidRPr="00737366">
        <w:rPr>
          <w:rFonts w:ascii="Times New Roman" w:hAnsi="Times New Roman"/>
        </w:rPr>
        <w:t>2021</w:t>
      </w:r>
      <w:proofErr w:type="gramEnd"/>
      <w:r w:rsidR="004B0FF3" w:rsidRPr="00737366">
        <w:rPr>
          <w:rFonts w:ascii="Times New Roman" w:hAnsi="Times New Roman"/>
        </w:rPr>
        <w:t xml:space="preserve"> </w:t>
      </w:r>
      <w:r w:rsidR="00DA6CF4" w:rsidRPr="00737366">
        <w:rPr>
          <w:rFonts w:ascii="Times New Roman" w:hAnsi="Times New Roman"/>
        </w:rPr>
        <w:t>at</w:t>
      </w:r>
      <w:r w:rsidR="00073D9F" w:rsidRPr="00737366">
        <w:rPr>
          <w:rFonts w:ascii="Times New Roman" w:hAnsi="Times New Roman"/>
        </w:rPr>
        <w:t xml:space="preserve"> </w:t>
      </w:r>
      <w:r w:rsidR="00D34E1C" w:rsidRPr="00737366">
        <w:rPr>
          <w:rFonts w:ascii="Times New Roman" w:hAnsi="Times New Roman"/>
        </w:rPr>
        <w:t>10</w:t>
      </w:r>
      <w:r w:rsidR="00494C16" w:rsidRPr="00737366">
        <w:rPr>
          <w:rFonts w:ascii="Times New Roman" w:hAnsi="Times New Roman"/>
        </w:rPr>
        <w:t>:0</w:t>
      </w:r>
      <w:r w:rsidR="00D34E1C" w:rsidRPr="00737366">
        <w:rPr>
          <w:rFonts w:ascii="Times New Roman" w:hAnsi="Times New Roman"/>
        </w:rPr>
        <w:t>0 a</w:t>
      </w:r>
      <w:r w:rsidR="00DA6CF4" w:rsidRPr="00737366">
        <w:rPr>
          <w:rFonts w:ascii="Times New Roman" w:hAnsi="Times New Roman"/>
        </w:rPr>
        <w:t xml:space="preserve">.m.  </w:t>
      </w:r>
      <w:r w:rsidR="00A94C93" w:rsidRPr="00737366">
        <w:rPr>
          <w:rFonts w:ascii="Times New Roman" w:hAnsi="Times New Roman"/>
        </w:rPr>
        <w:t xml:space="preserve">  </w:t>
      </w:r>
    </w:p>
    <w:p w14:paraId="691FFDD5" w14:textId="77777777" w:rsidR="003C491B" w:rsidRPr="008212E5" w:rsidRDefault="003C491B" w:rsidP="004B0FF3">
      <w:pPr>
        <w:pStyle w:val="BodyText"/>
        <w:spacing w:after="0" w:line="360" w:lineRule="auto"/>
        <w:ind w:firstLine="720"/>
        <w:rPr>
          <w:rFonts w:ascii="Times New Roman" w:hAnsi="Times New Roman"/>
        </w:rPr>
      </w:pPr>
    </w:p>
    <w:p w14:paraId="0B59BEA1" w14:textId="3DE5AA1C" w:rsidR="002168D8" w:rsidRPr="00D34E1C" w:rsidRDefault="002168D8" w:rsidP="004B0FF3">
      <w:pPr>
        <w:pStyle w:val="ListParagraph"/>
        <w:numPr>
          <w:ilvl w:val="1"/>
          <w:numId w:val="2"/>
        </w:numPr>
        <w:spacing w:line="360" w:lineRule="auto"/>
        <w:ind w:hanging="720"/>
        <w:contextualSpacing/>
        <w:rPr>
          <w:rStyle w:val="Hyperlink"/>
          <w:color w:val="auto"/>
          <w:sz w:val="22"/>
          <w:szCs w:val="22"/>
          <w:u w:val="none"/>
          <w:lang w:val="en-US"/>
        </w:rPr>
      </w:pPr>
      <w:r w:rsidRPr="002168D8">
        <w:rPr>
          <w:sz w:val="22"/>
          <w:szCs w:val="22"/>
          <w:lang w:val="en-US"/>
        </w:rPr>
        <w:t xml:space="preserve">To join the meeting as a participant (only for those who will speak): </w:t>
      </w:r>
      <w:hyperlink r:id="rId7" w:history="1">
        <w:r w:rsidR="008212E5">
          <w:rPr>
            <w:rStyle w:val="Hyperlink"/>
            <w:sz w:val="22"/>
            <w:szCs w:val="22"/>
            <w:lang w:val="en-US"/>
          </w:rPr>
          <w:t>https://live.kudoway.com/ad/220115659902</w:t>
        </w:r>
      </w:hyperlink>
    </w:p>
    <w:p w14:paraId="0CF2EFB2" w14:textId="77777777" w:rsidR="002168D8" w:rsidRPr="002168D8" w:rsidRDefault="002168D8" w:rsidP="004B0FF3">
      <w:pPr>
        <w:pStyle w:val="ListParagraph"/>
        <w:numPr>
          <w:ilvl w:val="1"/>
          <w:numId w:val="2"/>
        </w:numPr>
        <w:spacing w:line="360" w:lineRule="auto"/>
        <w:ind w:hanging="720"/>
        <w:contextualSpacing/>
        <w:rPr>
          <w:sz w:val="22"/>
          <w:szCs w:val="22"/>
          <w:lang w:val="en-US"/>
        </w:rPr>
      </w:pPr>
      <w:r w:rsidRPr="002168D8">
        <w:rPr>
          <w:sz w:val="22"/>
          <w:szCs w:val="22"/>
          <w:lang w:val="en-US"/>
        </w:rPr>
        <w:t xml:space="preserve">To join the meeting as a viewer (only for those who will view and listen): </w:t>
      </w:r>
    </w:p>
    <w:p w14:paraId="5EE244E5" w14:textId="375BA4B7" w:rsidR="002168D8" w:rsidRPr="002168D8" w:rsidRDefault="002168D8" w:rsidP="004B0FF3">
      <w:pPr>
        <w:pStyle w:val="BodyText"/>
        <w:spacing w:after="0" w:line="360" w:lineRule="auto"/>
        <w:ind w:firstLine="720"/>
        <w:rPr>
          <w:rFonts w:ascii="Times New Roman" w:hAnsi="Times New Roman"/>
        </w:rPr>
      </w:pPr>
      <w:r w:rsidRPr="002168D8">
        <w:rPr>
          <w:rFonts w:ascii="Times New Roman" w:hAnsi="Times New Roman"/>
        </w:rPr>
        <w:t xml:space="preserve"> </w:t>
      </w:r>
      <w:r w:rsidRPr="002168D8">
        <w:rPr>
          <w:rFonts w:ascii="Times New Roman" w:hAnsi="Times New Roman"/>
        </w:rPr>
        <w:tab/>
      </w:r>
      <w:hyperlink r:id="rId8" w:history="1">
        <w:r w:rsidR="008212E5">
          <w:rPr>
            <w:rStyle w:val="Hyperlink"/>
            <w:rFonts w:ascii="Times New Roman" w:hAnsi="Times New Roman"/>
          </w:rPr>
          <w:t>https://live.kudoway.com/br/110111397123</w:t>
        </w:r>
      </w:hyperlink>
    </w:p>
    <w:p w14:paraId="2979FF1A" w14:textId="77777777" w:rsidR="005F74D2" w:rsidRPr="002168D8" w:rsidRDefault="005F74D2" w:rsidP="004B0FF3">
      <w:pPr>
        <w:pStyle w:val="BodyText"/>
        <w:spacing w:after="0" w:line="360" w:lineRule="auto"/>
        <w:ind w:firstLine="720"/>
        <w:rPr>
          <w:rFonts w:ascii="Times New Roman" w:hAnsi="Times New Roman"/>
        </w:rPr>
      </w:pPr>
    </w:p>
    <w:p w14:paraId="483C503A" w14:textId="77777777" w:rsidR="005F74D2" w:rsidRPr="002168D8" w:rsidRDefault="005F74D2" w:rsidP="004B0FF3">
      <w:pPr>
        <w:pStyle w:val="BodyText"/>
        <w:spacing w:after="0" w:line="360" w:lineRule="auto"/>
        <w:ind w:firstLine="720"/>
        <w:rPr>
          <w:rFonts w:ascii="Times New Roman" w:hAnsi="Times New Roman"/>
        </w:rPr>
      </w:pPr>
      <w:r w:rsidRPr="002168D8">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14:paraId="4CDE9B5C" w14:textId="77777777" w:rsidR="005F74D2" w:rsidRPr="002168D8" w:rsidRDefault="005F74D2" w:rsidP="004B0FF3">
      <w:pPr>
        <w:pStyle w:val="BodyText"/>
        <w:spacing w:after="0" w:line="360" w:lineRule="auto"/>
        <w:ind w:firstLine="720"/>
        <w:rPr>
          <w:rFonts w:ascii="Times New Roman" w:hAnsi="Times New Roman"/>
        </w:rPr>
      </w:pPr>
    </w:p>
    <w:p w14:paraId="12FAED8B" w14:textId="77777777" w:rsidR="000F2E31" w:rsidRPr="002168D8" w:rsidRDefault="003A6966" w:rsidP="004B0FF3">
      <w:pPr>
        <w:pStyle w:val="BodyText"/>
        <w:spacing w:after="0" w:line="360" w:lineRule="auto"/>
        <w:ind w:firstLine="720"/>
        <w:rPr>
          <w:rFonts w:ascii="Times New Roman" w:hAnsi="Times New Roman"/>
        </w:rPr>
      </w:pPr>
      <w:r w:rsidRPr="002168D8">
        <w:rPr>
          <w:rFonts w:ascii="Times New Roman" w:hAnsi="Times New Roman"/>
        </w:rPr>
        <w:t>For the purpose of proper identification</w:t>
      </w:r>
      <w:r w:rsidR="000F2E31" w:rsidRPr="002168D8">
        <w:rPr>
          <w:rFonts w:ascii="Times New Roman" w:hAnsi="Times New Roman"/>
        </w:rPr>
        <w:t>,</w:t>
      </w:r>
      <w:r w:rsidRPr="002168D8">
        <w:rPr>
          <w:rFonts w:ascii="Times New Roman" w:hAnsi="Times New Roman"/>
        </w:rPr>
        <w:t xml:space="preserve"> </w:t>
      </w:r>
      <w:r w:rsidR="000F2E31" w:rsidRPr="002168D8">
        <w:rPr>
          <w:rFonts w:ascii="Times New Roman" w:hAnsi="Times New Roman"/>
        </w:rPr>
        <w:t>Member states</w:t>
      </w:r>
      <w:r w:rsidR="001507A7" w:rsidRPr="002168D8">
        <w:rPr>
          <w:rFonts w:ascii="Times New Roman" w:hAnsi="Times New Roman"/>
        </w:rPr>
        <w:t>’</w:t>
      </w:r>
      <w:r w:rsidR="000F2E31" w:rsidRPr="002168D8">
        <w:rPr>
          <w:rFonts w:ascii="Times New Roman" w:hAnsi="Times New Roman"/>
        </w:rPr>
        <w:t xml:space="preserve"> Permanent and Alternate Representatives, and viewers should connect to the meeting with the country and their name in parentheses. E.g.: </w:t>
      </w:r>
      <w:r w:rsidR="004B0FF3">
        <w:rPr>
          <w:rFonts w:ascii="Times New Roman" w:hAnsi="Times New Roman"/>
        </w:rPr>
        <w:t>Canada</w:t>
      </w:r>
      <w:r w:rsidR="000F2E31" w:rsidRPr="002168D8">
        <w:rPr>
          <w:rFonts w:ascii="Times New Roman" w:hAnsi="Times New Roman"/>
        </w:rPr>
        <w:t xml:space="preserve"> (</w:t>
      </w:r>
      <w:r w:rsidR="004B0FF3">
        <w:rPr>
          <w:rFonts w:ascii="Times New Roman" w:hAnsi="Times New Roman"/>
        </w:rPr>
        <w:t>Alexandra White</w:t>
      </w:r>
      <w:r w:rsidR="000F2E31" w:rsidRPr="002168D8">
        <w:rPr>
          <w:rFonts w:ascii="Times New Roman" w:hAnsi="Times New Roman"/>
        </w:rPr>
        <w:t xml:space="preserve">). Secretariat staff should connect using their name, with their position in parentheses. E.g.: </w:t>
      </w:r>
      <w:r w:rsidR="004B0FF3">
        <w:rPr>
          <w:rFonts w:ascii="Times New Roman" w:hAnsi="Times New Roman"/>
        </w:rPr>
        <w:t>Jay Anania</w:t>
      </w:r>
      <w:r w:rsidR="000F2E31" w:rsidRPr="002168D8">
        <w:rPr>
          <w:rFonts w:ascii="Times New Roman" w:hAnsi="Times New Roman"/>
        </w:rPr>
        <w:t xml:space="preserve"> (Secretary SAF).</w:t>
      </w:r>
    </w:p>
    <w:p w14:paraId="3F77AE29" w14:textId="77777777" w:rsidR="00A94C93" w:rsidRPr="002168D8" w:rsidRDefault="00A94C93" w:rsidP="004B0FF3">
      <w:pPr>
        <w:pStyle w:val="BodyText"/>
        <w:spacing w:after="0" w:line="360" w:lineRule="auto"/>
        <w:ind w:firstLine="720"/>
        <w:rPr>
          <w:rFonts w:ascii="Times New Roman" w:hAnsi="Times New Roman"/>
        </w:rPr>
      </w:pPr>
    </w:p>
    <w:p w14:paraId="6D612B5D" w14:textId="77777777" w:rsidR="003C491B" w:rsidRPr="002168D8" w:rsidRDefault="00A94C93" w:rsidP="004B0FF3">
      <w:pPr>
        <w:pStyle w:val="BodyText"/>
        <w:spacing w:after="0" w:line="360" w:lineRule="auto"/>
        <w:ind w:firstLine="720"/>
        <w:rPr>
          <w:rFonts w:ascii="Times New Roman" w:eastAsia="Batang" w:hAnsi="Times New Roman"/>
          <w:lang w:eastAsia="es-ES"/>
        </w:rPr>
      </w:pPr>
      <w:r w:rsidRPr="002168D8">
        <w:rPr>
          <w:rFonts w:ascii="Times New Roman" w:hAnsi="Times New Roman"/>
        </w:rPr>
        <w:t>Instructions and technical requirements for connecting can be found in the following documents</w:t>
      </w:r>
      <w:r w:rsidR="005F74D2" w:rsidRPr="002168D8">
        <w:rPr>
          <w:rFonts w:ascii="Times New Roman" w:hAnsi="Times New Roman"/>
        </w:rPr>
        <w:t xml:space="preserve">:  </w:t>
      </w:r>
      <w:r w:rsidR="00F35721" w:rsidRPr="002168D8">
        <w:rPr>
          <w:rFonts w:ascii="Times New Roman" w:eastAsia="Batang" w:hAnsi="Times New Roman"/>
          <w:lang w:eastAsia="es-ES"/>
        </w:rPr>
        <w:t>Handbook of Be</w:t>
      </w:r>
      <w:r w:rsidR="003C491B" w:rsidRPr="002168D8">
        <w:rPr>
          <w:rFonts w:ascii="Times New Roman" w:eastAsia="Batang" w:hAnsi="Times New Roman"/>
          <w:lang w:eastAsia="es-ES"/>
        </w:rPr>
        <w:t xml:space="preserve">st Practices for Videoconferences: </w:t>
      </w:r>
      <w:hyperlink r:id="rId9" w:history="1">
        <w:r w:rsidR="001A4D45" w:rsidRPr="002168D8">
          <w:rPr>
            <w:rStyle w:val="Hyperlink"/>
            <w:rFonts w:ascii="Times New Roman" w:eastAsia="Batang" w:hAnsi="Times New Roman"/>
            <w:lang w:eastAsia="es-ES"/>
          </w:rPr>
          <w:t>link</w:t>
        </w:r>
      </w:hyperlink>
      <w:r w:rsidR="005F74D2" w:rsidRPr="002168D8">
        <w:rPr>
          <w:rFonts w:ascii="Times New Roman" w:eastAsia="Batang" w:hAnsi="Times New Roman"/>
          <w:color w:val="0000FF"/>
          <w:lang w:eastAsia="es-ES"/>
        </w:rPr>
        <w:t xml:space="preserve">   </w:t>
      </w:r>
      <w:r w:rsidR="003C491B" w:rsidRPr="002168D8">
        <w:rPr>
          <w:rFonts w:ascii="Times New Roman" w:eastAsia="Batang" w:hAnsi="Times New Roman"/>
          <w:lang w:eastAsia="es-ES"/>
        </w:rPr>
        <w:t xml:space="preserve">Kudo: </w:t>
      </w:r>
      <w:hyperlink r:id="rId10" w:history="1">
        <w:r w:rsidR="003C491B" w:rsidRPr="002168D8">
          <w:rPr>
            <w:rStyle w:val="Hyperlink"/>
            <w:rFonts w:ascii="Times New Roman" w:eastAsia="Batang" w:hAnsi="Times New Roman"/>
            <w:lang w:eastAsia="es-ES"/>
          </w:rPr>
          <w:t>link</w:t>
        </w:r>
      </w:hyperlink>
    </w:p>
    <w:p w14:paraId="43C99222" w14:textId="77777777" w:rsidR="003C491B" w:rsidRPr="002168D8" w:rsidRDefault="003C491B" w:rsidP="004B0FF3">
      <w:pPr>
        <w:pStyle w:val="BodyText"/>
        <w:spacing w:after="0" w:line="360" w:lineRule="auto"/>
        <w:rPr>
          <w:rFonts w:ascii="Times New Roman" w:hAnsi="Times New Roman"/>
        </w:rPr>
      </w:pPr>
    </w:p>
    <w:p w14:paraId="26F80C3A" w14:textId="6A368587" w:rsidR="00602C3B" w:rsidRPr="002168D8" w:rsidRDefault="004B0FF3" w:rsidP="004B0FF3">
      <w:pPr>
        <w:pStyle w:val="BodyText"/>
        <w:spacing w:after="0" w:line="360" w:lineRule="auto"/>
        <w:ind w:firstLine="720"/>
        <w:rPr>
          <w:rFonts w:ascii="Times New Roman" w:hAnsi="Times New Roman"/>
        </w:rPr>
      </w:pPr>
      <w:r w:rsidRPr="003A6966">
        <w:rPr>
          <w:rFonts w:ascii="Times New Roman" w:hAnsi="Times New Roman"/>
        </w:rPr>
        <w:t xml:space="preserve">Delegations experiencing technical difficulties </w:t>
      </w:r>
      <w:r>
        <w:rPr>
          <w:rFonts w:ascii="Times New Roman" w:hAnsi="Times New Roman"/>
        </w:rPr>
        <w:t xml:space="preserve">are kindly asked to contact </w:t>
      </w:r>
      <w:r w:rsidR="00737366" w:rsidRPr="00737366">
        <w:rPr>
          <w:rFonts w:ascii="Times New Roman" w:hAnsi="Times New Roman"/>
        </w:rPr>
        <w:t xml:space="preserve">Rodrigo </w:t>
      </w:r>
      <w:proofErr w:type="spellStart"/>
      <w:r w:rsidR="00737366" w:rsidRPr="00737366">
        <w:rPr>
          <w:rFonts w:ascii="Times New Roman" w:hAnsi="Times New Roman"/>
        </w:rPr>
        <w:t>Idrovo</w:t>
      </w:r>
      <w:proofErr w:type="spellEnd"/>
      <w:r w:rsidR="00737366" w:rsidRPr="00737366">
        <w:rPr>
          <w:rFonts w:ascii="Times New Roman" w:hAnsi="Times New Roman"/>
        </w:rPr>
        <w:t xml:space="preserve"> a</w:t>
      </w:r>
      <w:r w:rsidR="00737366">
        <w:rPr>
          <w:rFonts w:ascii="Times New Roman" w:hAnsi="Times New Roman"/>
        </w:rPr>
        <w:t>t</w:t>
      </w:r>
      <w:r w:rsidR="00737366" w:rsidRPr="00737366">
        <w:rPr>
          <w:rFonts w:ascii="Times New Roman" w:hAnsi="Times New Roman"/>
        </w:rPr>
        <w:t xml:space="preserve"> (202) 497-6477</w:t>
      </w:r>
      <w:r w:rsidRPr="003C491B">
        <w:rPr>
          <w:rFonts w:ascii="Times New Roman" w:hAnsi="Times New Roman"/>
        </w:rPr>
        <w:t>.</w:t>
      </w:r>
      <w:r w:rsidR="00075045">
        <w:rPr>
          <w:rFonts w:ascii="Times New Roman" w:hAnsi="Times New Roman"/>
          <w:noProof/>
        </w:rPr>
        <mc:AlternateContent>
          <mc:Choice Requires="wps">
            <w:drawing>
              <wp:anchor distT="0" distB="0" distL="114300" distR="114300" simplePos="0" relativeHeight="251659264" behindDoc="0" locked="1" layoutInCell="1" allowOverlap="1" wp14:anchorId="48AD8CD8" wp14:editId="3F69B61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D7E216" w14:textId="31D70550" w:rsidR="00075045" w:rsidRPr="00075045" w:rsidRDefault="0007504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CP44234E01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D8CD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DD7E216" w14:textId="31D70550" w:rsidR="00075045" w:rsidRPr="00075045" w:rsidRDefault="0007504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CP44234E01</w:t>
                      </w:r>
                      <w:r>
                        <w:rPr>
                          <w:rFonts w:ascii="Times New Roman" w:hAnsi="Times New Roman"/>
                          <w:sz w:val="18"/>
                        </w:rPr>
                        <w:fldChar w:fldCharType="end"/>
                      </w:r>
                    </w:p>
                  </w:txbxContent>
                </v:textbox>
                <w10:wrap anchory="page"/>
                <w10:anchorlock/>
              </v:shape>
            </w:pict>
          </mc:Fallback>
        </mc:AlternateContent>
      </w:r>
    </w:p>
    <w:sectPr w:rsidR="00602C3B" w:rsidRPr="002168D8" w:rsidSect="00EE4233">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6F03" w14:textId="77777777" w:rsidR="0054393B" w:rsidRPr="00602C3B" w:rsidRDefault="0054393B">
      <w:pPr>
        <w:rPr>
          <w:noProof/>
        </w:rPr>
      </w:pPr>
      <w:r w:rsidRPr="00602C3B">
        <w:rPr>
          <w:noProof/>
        </w:rPr>
        <w:separator/>
      </w:r>
    </w:p>
  </w:endnote>
  <w:endnote w:type="continuationSeparator" w:id="0">
    <w:p w14:paraId="7A1BA188" w14:textId="77777777" w:rsidR="0054393B" w:rsidRPr="00602C3B" w:rsidRDefault="0054393B">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78F7" w14:textId="77777777" w:rsidR="0054393B" w:rsidRPr="00602C3B" w:rsidRDefault="0054393B">
      <w:pPr>
        <w:rPr>
          <w:noProof/>
        </w:rPr>
      </w:pPr>
      <w:r w:rsidRPr="00602C3B">
        <w:rPr>
          <w:noProof/>
        </w:rPr>
        <w:separator/>
      </w:r>
    </w:p>
  </w:footnote>
  <w:footnote w:type="continuationSeparator" w:id="0">
    <w:p w14:paraId="074AD048" w14:textId="77777777" w:rsidR="0054393B" w:rsidRPr="00602C3B" w:rsidRDefault="0054393B">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51B"/>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045"/>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74"/>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66A"/>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CC"/>
    <w:rsid w:val="001B416F"/>
    <w:rsid w:val="001B4356"/>
    <w:rsid w:val="001B438E"/>
    <w:rsid w:val="001B43A5"/>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04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8D8"/>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A5"/>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7E"/>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3"/>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A2E"/>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B96"/>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94E"/>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4C"/>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C16"/>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0FF3"/>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8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93B"/>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6F30"/>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6F39"/>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2FF"/>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366"/>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D6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4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C67"/>
    <w:rsid w:val="00811F31"/>
    <w:rsid w:val="0081220D"/>
    <w:rsid w:val="008124E8"/>
    <w:rsid w:val="0081276C"/>
    <w:rsid w:val="00812A06"/>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2E5"/>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72AA"/>
    <w:rsid w:val="008474A8"/>
    <w:rsid w:val="008475CD"/>
    <w:rsid w:val="008476C6"/>
    <w:rsid w:val="00847950"/>
    <w:rsid w:val="00847A5F"/>
    <w:rsid w:val="00847A61"/>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68"/>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3A"/>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57E0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70"/>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D7E0F"/>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0"/>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13C"/>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A8"/>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4F7F"/>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0D"/>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48A"/>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A9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E1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38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EB2"/>
    <w:rsid w:val="00F91F14"/>
    <w:rsid w:val="00F92291"/>
    <w:rsid w:val="00F92315"/>
    <w:rsid w:val="00F923C9"/>
    <w:rsid w:val="00F924E5"/>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97E"/>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0E7"/>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47D7AE7"/>
  <w15:docId w15:val="{22DE6971-D1F6-4B80-9EE7-7BFBEBBF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 w:type="character" w:styleId="UnresolvedMention">
    <w:name w:val="Unresolved Mention"/>
    <w:basedOn w:val="DefaultParagraphFont"/>
    <w:uiPriority w:val="99"/>
    <w:semiHidden/>
    <w:unhideWhenUsed/>
    <w:rsid w:val="0082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1397123" TargetMode="External"/><Relationship Id="rId3" Type="http://schemas.openxmlformats.org/officeDocument/2006/relationships/settings" Target="settings.xml"/><Relationship Id="rId7" Type="http://schemas.openxmlformats.org/officeDocument/2006/relationships/hyperlink" Target="https://live.kudoway.com/ad/220115659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pdfs/2020/KUDOENGLISH.pdf" TargetMode="External"/><Relationship Id="rId4" Type="http://schemas.openxmlformats.org/officeDocument/2006/relationships/webSettings" Target="webSettings.xml"/><Relationship Id="rId9" Type="http://schemas.openxmlformats.org/officeDocument/2006/relationships/hyperlink" Target="http://scm.oas.org/pdfs/2020/HAND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Salas, Soledad</cp:lastModifiedBy>
  <cp:revision>3</cp:revision>
  <cp:lastPrinted>2020-04-29T16:26:00Z</cp:lastPrinted>
  <dcterms:created xsi:type="dcterms:W3CDTF">2021-06-21T14:17:00Z</dcterms:created>
  <dcterms:modified xsi:type="dcterms:W3CDTF">2021-06-21T14:19:00Z</dcterms:modified>
</cp:coreProperties>
</file>