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7C8E3" w14:textId="1C9709FA" w:rsidR="004422EC" w:rsidRPr="004422EC" w:rsidRDefault="004422EC" w:rsidP="004422EC">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bookmarkStart w:id="0" w:name="_Toc56187489"/>
      <w:r>
        <w:rPr>
          <w:color w:val="000000"/>
          <w:sz w:val="22"/>
          <w:szCs w:val="22"/>
        </w:rPr>
        <w:tab/>
        <w:t>PERMANENT COUNCIL OF THE</w:t>
      </w:r>
      <w:r>
        <w:rPr>
          <w:color w:val="000000"/>
          <w:sz w:val="22"/>
          <w:szCs w:val="22"/>
        </w:rPr>
        <w:tab/>
      </w:r>
      <w:r w:rsidRPr="004422EC">
        <w:rPr>
          <w:color w:val="000000"/>
          <w:sz w:val="22"/>
          <w:szCs w:val="22"/>
        </w:rPr>
        <w:t>OEA/Ser.G</w:t>
      </w:r>
    </w:p>
    <w:p w14:paraId="5DE269E8" w14:textId="5BCC7971" w:rsidR="004422EC" w:rsidRPr="004422EC" w:rsidRDefault="004422EC" w:rsidP="004422EC">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r>
        <w:rPr>
          <w:color w:val="000000"/>
          <w:sz w:val="22"/>
          <w:szCs w:val="22"/>
        </w:rPr>
        <w:tab/>
        <w:t>ORGANIZATION OF AMERICAN STATES</w:t>
      </w:r>
      <w:r>
        <w:rPr>
          <w:color w:val="000000"/>
          <w:sz w:val="22"/>
          <w:szCs w:val="22"/>
        </w:rPr>
        <w:tab/>
      </w:r>
      <w:r w:rsidRPr="004422EC">
        <w:rPr>
          <w:color w:val="000000"/>
          <w:sz w:val="22"/>
          <w:szCs w:val="22"/>
        </w:rPr>
        <w:t>CP/CAJP-36</w:t>
      </w:r>
      <w:r w:rsidR="00BF5E60">
        <w:rPr>
          <w:color w:val="000000"/>
          <w:sz w:val="22"/>
          <w:szCs w:val="22"/>
        </w:rPr>
        <w:t>1</w:t>
      </w:r>
      <w:r w:rsidR="00AB3282">
        <w:rPr>
          <w:color w:val="000000"/>
          <w:sz w:val="22"/>
          <w:szCs w:val="22"/>
        </w:rPr>
        <w:t>4</w:t>
      </w:r>
      <w:r w:rsidRPr="004422EC">
        <w:rPr>
          <w:color w:val="000000"/>
          <w:sz w:val="22"/>
          <w:szCs w:val="22"/>
        </w:rPr>
        <w:t>/21</w:t>
      </w:r>
    </w:p>
    <w:p w14:paraId="5205C106" w14:textId="1BD5E880" w:rsidR="004422EC" w:rsidRPr="001130C1" w:rsidRDefault="004422EC" w:rsidP="004422EC">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r>
        <w:rPr>
          <w:color w:val="000000"/>
          <w:sz w:val="22"/>
          <w:szCs w:val="22"/>
        </w:rPr>
        <w:tab/>
      </w:r>
      <w:r>
        <w:rPr>
          <w:color w:val="000000"/>
          <w:sz w:val="22"/>
          <w:szCs w:val="22"/>
        </w:rPr>
        <w:tab/>
      </w:r>
      <w:r w:rsidR="00AB3282">
        <w:rPr>
          <w:color w:val="000000"/>
          <w:sz w:val="22"/>
          <w:szCs w:val="22"/>
        </w:rPr>
        <w:t>14</w:t>
      </w:r>
      <w:r w:rsidR="00BF5E60">
        <w:rPr>
          <w:color w:val="000000"/>
          <w:sz w:val="22"/>
          <w:szCs w:val="22"/>
        </w:rPr>
        <w:t xml:space="preserve"> September</w:t>
      </w:r>
      <w:r>
        <w:rPr>
          <w:color w:val="000000"/>
          <w:sz w:val="22"/>
          <w:szCs w:val="22"/>
        </w:rPr>
        <w:t xml:space="preserve"> 2021</w:t>
      </w:r>
    </w:p>
    <w:p w14:paraId="41CAD18E" w14:textId="7E4CA2D0" w:rsidR="004422EC" w:rsidRPr="001130C1" w:rsidRDefault="004422EC" w:rsidP="004422EC">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r>
        <w:rPr>
          <w:color w:val="000000"/>
          <w:sz w:val="22"/>
          <w:szCs w:val="22"/>
        </w:rPr>
        <w:tab/>
        <w:t xml:space="preserve">COMMITTEE ON JURIDICAL AND POLITICAL AFFAIRS </w:t>
      </w:r>
      <w:r>
        <w:rPr>
          <w:color w:val="000000"/>
          <w:sz w:val="22"/>
          <w:szCs w:val="22"/>
        </w:rPr>
        <w:tab/>
        <w:t>Original: Spanish</w:t>
      </w:r>
    </w:p>
    <w:p w14:paraId="1CD60E47" w14:textId="77777777" w:rsidR="004422EC" w:rsidRPr="001130C1" w:rsidRDefault="004422EC" w:rsidP="004422EC">
      <w:pPr>
        <w:widowControl/>
        <w:tabs>
          <w:tab w:val="clear" w:pos="720"/>
          <w:tab w:val="clear" w:pos="1440"/>
          <w:tab w:val="clear" w:pos="2160"/>
          <w:tab w:val="clear" w:pos="2880"/>
          <w:tab w:val="clear" w:pos="3600"/>
          <w:tab w:val="clear" w:pos="4320"/>
          <w:tab w:val="clear" w:pos="5760"/>
          <w:tab w:val="clear" w:pos="6480"/>
          <w:tab w:val="clear" w:pos="7200"/>
          <w:tab w:val="clear" w:pos="7920"/>
        </w:tabs>
        <w:rPr>
          <w:color w:val="000000"/>
          <w:sz w:val="22"/>
          <w:szCs w:val="22"/>
        </w:rPr>
      </w:pPr>
    </w:p>
    <w:p w14:paraId="0A5285AE" w14:textId="03BA9F01" w:rsidR="004422EC" w:rsidRPr="004422EC" w:rsidRDefault="004422EC" w:rsidP="004422E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09"/>
        <w:rPr>
          <w:color w:val="000000"/>
          <w:sz w:val="22"/>
          <w:szCs w:val="22"/>
        </w:rPr>
      </w:pPr>
    </w:p>
    <w:p w14:paraId="1ADF0B53" w14:textId="0565F45B" w:rsidR="004422EC" w:rsidRPr="001130C1" w:rsidRDefault="004422EC" w:rsidP="004422EC">
      <w:pPr>
        <w:widowControl/>
        <w:tabs>
          <w:tab w:val="clear" w:pos="720"/>
          <w:tab w:val="clear" w:pos="1440"/>
          <w:tab w:val="clear" w:pos="2160"/>
          <w:tab w:val="clear" w:pos="2880"/>
          <w:tab w:val="clear" w:pos="3600"/>
          <w:tab w:val="clear" w:pos="4320"/>
          <w:tab w:val="clear" w:pos="5760"/>
          <w:tab w:val="clear" w:pos="6480"/>
          <w:tab w:val="clear" w:pos="7200"/>
          <w:tab w:val="clear" w:pos="7920"/>
        </w:tabs>
        <w:rPr>
          <w:color w:val="000000"/>
          <w:sz w:val="22"/>
          <w:szCs w:val="22"/>
        </w:rPr>
      </w:pPr>
    </w:p>
    <w:p w14:paraId="79C241F2" w14:textId="5CE9541C" w:rsidR="004422EC" w:rsidRPr="001130C1" w:rsidRDefault="004422EC" w:rsidP="004422EC">
      <w:pPr>
        <w:widowControl/>
        <w:tabs>
          <w:tab w:val="clear" w:pos="720"/>
          <w:tab w:val="clear" w:pos="1440"/>
          <w:tab w:val="clear" w:pos="2160"/>
          <w:tab w:val="clear" w:pos="2880"/>
          <w:tab w:val="clear" w:pos="3600"/>
          <w:tab w:val="clear" w:pos="4320"/>
          <w:tab w:val="clear" w:pos="5760"/>
          <w:tab w:val="clear" w:pos="6480"/>
          <w:tab w:val="clear" w:pos="7200"/>
          <w:tab w:val="clear" w:pos="7920"/>
        </w:tabs>
        <w:rPr>
          <w:color w:val="000000"/>
          <w:sz w:val="22"/>
          <w:szCs w:val="22"/>
        </w:rPr>
      </w:pPr>
    </w:p>
    <w:bookmarkEnd w:id="0"/>
    <w:p w14:paraId="31EB027B" w14:textId="2C2F47C3" w:rsidR="00171F67" w:rsidRPr="001130C1" w:rsidRDefault="00171F67" w:rsidP="004422E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sz w:val="22"/>
          <w:szCs w:val="22"/>
        </w:rPr>
      </w:pPr>
      <w:r>
        <w:rPr>
          <w:rFonts w:eastAsia="Calibri"/>
          <w:sz w:val="22"/>
          <w:szCs w:val="22"/>
        </w:rPr>
        <w:t>NOTICE</w:t>
      </w:r>
    </w:p>
    <w:p w14:paraId="1FCAEFDE" w14:textId="77777777" w:rsidR="00171F67" w:rsidRPr="001130C1" w:rsidRDefault="00171F67" w:rsidP="004422E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sz w:val="22"/>
          <w:szCs w:val="22"/>
        </w:rPr>
      </w:pPr>
    </w:p>
    <w:p w14:paraId="4760E08E" w14:textId="0130A1A4" w:rsidR="00171F67" w:rsidRPr="001130C1" w:rsidRDefault="00171F67" w:rsidP="004422E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sz w:val="22"/>
          <w:szCs w:val="22"/>
        </w:rPr>
      </w:pPr>
      <w:r>
        <w:rPr>
          <w:rFonts w:eastAsia="Calibri"/>
          <w:sz w:val="22"/>
          <w:szCs w:val="22"/>
        </w:rPr>
        <w:t xml:space="preserve">(Links to the virtual </w:t>
      </w:r>
      <w:r w:rsidR="00AB3282">
        <w:rPr>
          <w:rFonts w:eastAsia="Calibri"/>
          <w:sz w:val="22"/>
          <w:szCs w:val="22"/>
        </w:rPr>
        <w:t>informal</w:t>
      </w:r>
      <w:r>
        <w:rPr>
          <w:rFonts w:eastAsia="Calibri"/>
          <w:sz w:val="22"/>
          <w:szCs w:val="22"/>
        </w:rPr>
        <w:t xml:space="preserve"> meeting of the CAJP called for </w:t>
      </w:r>
      <w:r w:rsidR="004422EC">
        <w:rPr>
          <w:rFonts w:eastAsia="Calibri"/>
          <w:sz w:val="22"/>
          <w:szCs w:val="22"/>
        </w:rPr>
        <w:br/>
      </w:r>
      <w:r>
        <w:rPr>
          <w:rFonts w:eastAsia="Calibri"/>
          <w:sz w:val="22"/>
          <w:szCs w:val="22"/>
        </w:rPr>
        <w:t xml:space="preserve">Thursday, </w:t>
      </w:r>
      <w:r w:rsidR="00BF5E60">
        <w:rPr>
          <w:rFonts w:eastAsia="Calibri"/>
          <w:sz w:val="22"/>
          <w:szCs w:val="22"/>
        </w:rPr>
        <w:t xml:space="preserve">September </w:t>
      </w:r>
      <w:r w:rsidR="00AB3282">
        <w:rPr>
          <w:rFonts w:eastAsia="Calibri"/>
          <w:sz w:val="22"/>
          <w:szCs w:val="22"/>
        </w:rPr>
        <w:t>16</w:t>
      </w:r>
      <w:r>
        <w:rPr>
          <w:rFonts w:eastAsia="Calibri"/>
          <w:sz w:val="22"/>
          <w:szCs w:val="22"/>
        </w:rPr>
        <w:t xml:space="preserve">, </w:t>
      </w:r>
      <w:proofErr w:type="gramStart"/>
      <w:r>
        <w:rPr>
          <w:rFonts w:eastAsia="Calibri"/>
          <w:sz w:val="22"/>
          <w:szCs w:val="22"/>
        </w:rPr>
        <w:t>2021</w:t>
      </w:r>
      <w:proofErr w:type="gramEnd"/>
      <w:r>
        <w:rPr>
          <w:rFonts w:eastAsia="Calibri"/>
          <w:sz w:val="22"/>
          <w:szCs w:val="22"/>
        </w:rPr>
        <w:t xml:space="preserve"> from 2:30 to 5:30 p.m.)</w:t>
      </w:r>
    </w:p>
    <w:p w14:paraId="38A32558" w14:textId="6C60B4EF" w:rsidR="00B61398" w:rsidRDefault="00B61398" w:rsidP="004422EC">
      <w:pPr>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rPr>
      </w:pPr>
    </w:p>
    <w:p w14:paraId="190FAD68" w14:textId="77777777" w:rsidR="004422EC" w:rsidRPr="001130C1" w:rsidRDefault="004422EC" w:rsidP="004422EC">
      <w:pPr>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rPr>
      </w:pPr>
    </w:p>
    <w:p w14:paraId="3654F5BB" w14:textId="51897F6C" w:rsidR="00171F67" w:rsidRPr="001130C1" w:rsidRDefault="005F354A" w:rsidP="004422E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snapToGrid w:val="0"/>
          <w:sz w:val="22"/>
          <w:szCs w:val="22"/>
        </w:rPr>
      </w:pPr>
      <w:r>
        <w:rPr>
          <w:noProof/>
          <w:sz w:val="22"/>
          <w:szCs w:val="22"/>
        </w:rPr>
        <w:t xml:space="preserve">The </w:t>
      </w:r>
      <w:r w:rsidR="004422EC">
        <w:rPr>
          <w:noProof/>
          <w:sz w:val="22"/>
          <w:szCs w:val="22"/>
        </w:rPr>
        <w:t>S</w:t>
      </w:r>
      <w:r>
        <w:rPr>
          <w:noProof/>
          <w:sz w:val="22"/>
          <w:szCs w:val="22"/>
        </w:rPr>
        <w:t xml:space="preserve">ecretariat of the Permanent Council presents its compliments to the permanent missions and, at the request of the Chair of the Committee on Juridical and Political Affairs (CAJP), </w:t>
      </w:r>
      <w:r>
        <w:rPr>
          <w:snapToGrid w:val="0"/>
          <w:sz w:val="22"/>
          <w:szCs w:val="22"/>
        </w:rPr>
        <w:t xml:space="preserve">transmits herewith the links for the virtual </w:t>
      </w:r>
      <w:r w:rsidR="00AB3282">
        <w:rPr>
          <w:snapToGrid w:val="0"/>
          <w:sz w:val="22"/>
          <w:szCs w:val="22"/>
        </w:rPr>
        <w:t>informal</w:t>
      </w:r>
      <w:r>
        <w:rPr>
          <w:snapToGrid w:val="0"/>
          <w:sz w:val="22"/>
          <w:szCs w:val="22"/>
        </w:rPr>
        <w:t xml:space="preserve"> meeting of the CAJP, called for Thursday, </w:t>
      </w:r>
      <w:r w:rsidR="00BF5E60">
        <w:rPr>
          <w:snapToGrid w:val="0"/>
          <w:sz w:val="22"/>
          <w:szCs w:val="22"/>
        </w:rPr>
        <w:t xml:space="preserve">September </w:t>
      </w:r>
      <w:r w:rsidR="00AB3282">
        <w:rPr>
          <w:snapToGrid w:val="0"/>
          <w:sz w:val="22"/>
          <w:szCs w:val="22"/>
        </w:rPr>
        <w:t>16</w:t>
      </w:r>
      <w:r>
        <w:rPr>
          <w:snapToGrid w:val="0"/>
          <w:sz w:val="22"/>
          <w:szCs w:val="22"/>
        </w:rPr>
        <w:t xml:space="preserve">, 2021, from 2:30 to 5:30 p.m., to consider the items contained in the draft order of business, document </w:t>
      </w:r>
      <w:hyperlink r:id="rId8" w:history="1">
        <w:r w:rsidR="00492B6C" w:rsidRPr="007D5A0C">
          <w:rPr>
            <w:rStyle w:val="Hyperlink"/>
            <w:rFonts w:eastAsiaTheme="majorEastAsia"/>
            <w:color w:val="0000FF"/>
            <w:sz w:val="22"/>
            <w:szCs w:val="22"/>
          </w:rPr>
          <w:t>CP/C</w:t>
        </w:r>
        <w:r w:rsidR="00492B6C" w:rsidRPr="007D5A0C">
          <w:rPr>
            <w:rStyle w:val="Hyperlink"/>
            <w:rFonts w:eastAsiaTheme="majorEastAsia"/>
            <w:color w:val="0000FF"/>
            <w:sz w:val="22"/>
            <w:szCs w:val="22"/>
          </w:rPr>
          <w:t>A</w:t>
        </w:r>
        <w:r w:rsidR="00492B6C" w:rsidRPr="007D5A0C">
          <w:rPr>
            <w:rStyle w:val="Hyperlink"/>
            <w:rFonts w:eastAsiaTheme="majorEastAsia"/>
            <w:color w:val="0000FF"/>
            <w:sz w:val="22"/>
            <w:szCs w:val="22"/>
          </w:rPr>
          <w:t>JP/INF. 953/21</w:t>
        </w:r>
      </w:hyperlink>
      <w:r>
        <w:rPr>
          <w:snapToGrid w:val="0"/>
          <w:sz w:val="22"/>
          <w:szCs w:val="22"/>
        </w:rPr>
        <w:t>:</w:t>
      </w:r>
    </w:p>
    <w:p w14:paraId="7463CD37" w14:textId="77777777" w:rsidR="00171F67" w:rsidRPr="001130C1" w:rsidRDefault="00171F67" w:rsidP="004422E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napToGrid w:val="0"/>
          <w:sz w:val="22"/>
          <w:szCs w:val="22"/>
        </w:rPr>
      </w:pPr>
    </w:p>
    <w:p w14:paraId="6D1F7162" w14:textId="509572DD" w:rsidR="00A4609E" w:rsidRPr="007D5A0C" w:rsidRDefault="00171F67" w:rsidP="004422EC">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hanging="720"/>
        <w:contextualSpacing/>
        <w:rPr>
          <w:rFonts w:eastAsia="Calibri"/>
          <w:color w:val="0000FF"/>
          <w:sz w:val="22"/>
          <w:szCs w:val="22"/>
        </w:rPr>
      </w:pPr>
      <w:r>
        <w:rPr>
          <w:sz w:val="22"/>
          <w:szCs w:val="22"/>
        </w:rPr>
        <w:t>To attend the meeting as a participant (only for those who will take the floor):</w:t>
      </w:r>
      <w:r>
        <w:rPr>
          <w:rStyle w:val="Hyperlink"/>
          <w:color w:val="0000FF"/>
          <w:sz w:val="22"/>
          <w:szCs w:val="22"/>
          <w:u w:val="none"/>
        </w:rPr>
        <w:t xml:space="preserve"> </w:t>
      </w:r>
      <w:hyperlink r:id="rId9" w:history="1">
        <w:r w:rsidR="00492B6C" w:rsidRPr="007D5A0C">
          <w:rPr>
            <w:rStyle w:val="Hyperlink"/>
            <w:color w:val="0000FF"/>
            <w:sz w:val="22"/>
            <w:szCs w:val="22"/>
          </w:rPr>
          <w:t>https://live.kudoway.com/ad/220113447778</w:t>
        </w:r>
      </w:hyperlink>
      <w:r w:rsidR="00492B6C" w:rsidRPr="007D5A0C">
        <w:rPr>
          <w:color w:val="0000FF"/>
          <w:sz w:val="22"/>
          <w:szCs w:val="22"/>
        </w:rPr>
        <w:t xml:space="preserve"> </w:t>
      </w:r>
      <w:r w:rsidR="00BF5E60" w:rsidRPr="007D5A0C">
        <w:rPr>
          <w:color w:val="0000FF"/>
          <w:sz w:val="22"/>
          <w:szCs w:val="22"/>
        </w:rPr>
        <w:t xml:space="preserve"> </w:t>
      </w:r>
    </w:p>
    <w:p w14:paraId="37C1E8AA" w14:textId="77777777" w:rsidR="00BF13BC" w:rsidRPr="007D5A0C" w:rsidRDefault="00BF13BC" w:rsidP="004422E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eastAsia="Calibri"/>
          <w:color w:val="1F4E79"/>
          <w:sz w:val="22"/>
          <w:szCs w:val="22"/>
        </w:rPr>
      </w:pPr>
    </w:p>
    <w:p w14:paraId="55EF20B1" w14:textId="07097C20" w:rsidR="00C674B8" w:rsidRPr="007D5A0C" w:rsidRDefault="00171F67" w:rsidP="004422EC">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hanging="720"/>
        <w:contextualSpacing/>
        <w:jc w:val="left"/>
        <w:rPr>
          <w:rFonts w:eastAsia="Calibri"/>
          <w:color w:val="0000FF"/>
          <w:sz w:val="22"/>
          <w:szCs w:val="22"/>
        </w:rPr>
      </w:pPr>
      <w:r w:rsidRPr="007D5A0C">
        <w:rPr>
          <w:rFonts w:eastAsia="Calibri"/>
          <w:sz w:val="22"/>
          <w:szCs w:val="22"/>
        </w:rPr>
        <w:t>To attend the meeting as a listener (only for those who will watch and listen to the meeting):</w:t>
      </w:r>
      <w:r w:rsidRPr="007D5A0C">
        <w:rPr>
          <w:rFonts w:eastAsia="Calibri"/>
          <w:color w:val="0000FF"/>
          <w:sz w:val="22"/>
          <w:szCs w:val="22"/>
        </w:rPr>
        <w:t xml:space="preserve"> </w:t>
      </w:r>
      <w:hyperlink r:id="rId10" w:history="1">
        <w:r w:rsidR="00492B6C" w:rsidRPr="007D5A0C">
          <w:rPr>
            <w:rStyle w:val="Hyperlink"/>
            <w:color w:val="0000FF"/>
            <w:sz w:val="22"/>
            <w:szCs w:val="22"/>
          </w:rPr>
          <w:t>https://live.kudoway.com/br/110111962941</w:t>
        </w:r>
      </w:hyperlink>
      <w:r w:rsidR="00492B6C" w:rsidRPr="007D5A0C">
        <w:rPr>
          <w:color w:val="0000FF"/>
          <w:sz w:val="22"/>
          <w:szCs w:val="22"/>
        </w:rPr>
        <w:t xml:space="preserve"> </w:t>
      </w:r>
      <w:r w:rsidR="00BF5E60" w:rsidRPr="007D5A0C">
        <w:rPr>
          <w:rFonts w:eastAsia="Calibri"/>
          <w:color w:val="0000FF"/>
          <w:sz w:val="22"/>
          <w:szCs w:val="22"/>
          <w:u w:val="single"/>
        </w:rPr>
        <w:t xml:space="preserve"> </w:t>
      </w:r>
    </w:p>
    <w:p w14:paraId="146D0202" w14:textId="1A2B3FEF" w:rsidR="00FE6887" w:rsidRPr="001130C1" w:rsidRDefault="00FE6887" w:rsidP="004422E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 w:val="22"/>
          <w:szCs w:val="22"/>
        </w:rPr>
      </w:pPr>
    </w:p>
    <w:p w14:paraId="36828DEF" w14:textId="078E0608" w:rsidR="00171F67" w:rsidRPr="004422EC" w:rsidRDefault="00AB2603" w:rsidP="004422E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noProof/>
          <w:snapToGrid w:val="0"/>
          <w:sz w:val="22"/>
          <w:szCs w:val="22"/>
        </w:rPr>
      </w:pPr>
      <w:r>
        <w:rPr>
          <w:snapToGrid w:val="0"/>
          <w:sz w:val="22"/>
          <w:szCs w:val="22"/>
        </w:rPr>
        <w:t>The Chair asks that delegations log on to the meeting 30 minutes before the start time, in order to test the application and to try to solve any technical problems that delegations may have with the platform</w:t>
      </w:r>
      <w:r w:rsidRPr="004422EC">
        <w:rPr>
          <w:snapToGrid w:val="0"/>
          <w:sz w:val="22"/>
          <w:szCs w:val="22"/>
        </w:rPr>
        <w:t>. Delegations experiencing technical difficulties connecting are kindly asked to contact Ms.</w:t>
      </w:r>
      <w:r w:rsidR="004422EC">
        <w:rPr>
          <w:snapToGrid w:val="0"/>
          <w:sz w:val="22"/>
          <w:szCs w:val="22"/>
        </w:rPr>
        <w:t> </w:t>
      </w:r>
      <w:r w:rsidR="00492B6C">
        <w:rPr>
          <w:snapToGrid w:val="0"/>
          <w:sz w:val="22"/>
          <w:szCs w:val="22"/>
        </w:rPr>
        <w:t xml:space="preserve">Roxana Reyes </w:t>
      </w:r>
      <w:r w:rsidRPr="004422EC">
        <w:rPr>
          <w:snapToGrid w:val="0"/>
          <w:sz w:val="22"/>
          <w:szCs w:val="22"/>
        </w:rPr>
        <w:t xml:space="preserve">at (202) </w:t>
      </w:r>
      <w:r w:rsidR="00492B6C">
        <w:rPr>
          <w:snapToGrid w:val="0"/>
          <w:sz w:val="22"/>
          <w:szCs w:val="22"/>
        </w:rPr>
        <w:t>341</w:t>
      </w:r>
      <w:r w:rsidRPr="004422EC">
        <w:rPr>
          <w:snapToGrid w:val="0"/>
          <w:sz w:val="22"/>
          <w:szCs w:val="22"/>
        </w:rPr>
        <w:t>-</w:t>
      </w:r>
      <w:r w:rsidR="00492B6C">
        <w:rPr>
          <w:snapToGrid w:val="0"/>
          <w:sz w:val="22"/>
          <w:szCs w:val="22"/>
        </w:rPr>
        <w:t>9924</w:t>
      </w:r>
      <w:r w:rsidRPr="004422EC">
        <w:rPr>
          <w:snapToGrid w:val="0"/>
          <w:sz w:val="22"/>
          <w:szCs w:val="22"/>
        </w:rPr>
        <w:t>.</w:t>
      </w:r>
    </w:p>
    <w:p w14:paraId="498BCAA3" w14:textId="77777777" w:rsidR="00171F67" w:rsidRPr="001130C1" w:rsidRDefault="00171F67" w:rsidP="004422E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contextualSpacing/>
        <w:jc w:val="left"/>
        <w:rPr>
          <w:rFonts w:eastAsia="Calibri"/>
          <w:sz w:val="22"/>
          <w:szCs w:val="22"/>
        </w:rPr>
      </w:pPr>
    </w:p>
    <w:p w14:paraId="1B88F65D" w14:textId="6664BFB9" w:rsidR="00171F67" w:rsidRPr="001130C1" w:rsidRDefault="00171F67" w:rsidP="004422E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snapToGrid w:val="0"/>
          <w:sz w:val="22"/>
          <w:szCs w:val="22"/>
        </w:rPr>
      </w:pPr>
      <w:r>
        <w:rPr>
          <w:snapToGrid w:val="0"/>
          <w:sz w:val="22"/>
          <w:szCs w:val="22"/>
        </w:rPr>
        <w:t>In addition, for the purpose of proper identification of representatives of member states and observers, the Chair asks that they log on to the virtual meeting by providing the name of their country followed by their own name in parentheses, thus: Isla Bonita (Maria del Mar). Secretariat staff are requested to log on with their name and position in parentheses, thus: Donald Richards (IT technician).</w:t>
      </w:r>
    </w:p>
    <w:p w14:paraId="29B6A7DF" w14:textId="77777777" w:rsidR="00171F67" w:rsidRPr="001130C1" w:rsidRDefault="00171F67" w:rsidP="004422E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napToGrid w:val="0"/>
          <w:sz w:val="22"/>
          <w:szCs w:val="22"/>
        </w:rPr>
      </w:pPr>
    </w:p>
    <w:p w14:paraId="2D633ED4" w14:textId="4371DFEC" w:rsidR="00A104F1" w:rsidRPr="001130C1" w:rsidRDefault="00171F67" w:rsidP="004422E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color w:val="000000"/>
          <w:sz w:val="22"/>
          <w:szCs w:val="22"/>
        </w:rPr>
      </w:pPr>
      <w:r>
        <w:rPr>
          <w:snapToGrid w:val="0"/>
          <w:sz w:val="22"/>
          <w:szCs w:val="22"/>
        </w:rPr>
        <w:t xml:space="preserve">Instructions and technical requirements for logging on can be found at the following links: </w:t>
      </w:r>
      <w:hyperlink r:id="rId11" w:history="1">
        <w:r>
          <w:rPr>
            <w:snapToGrid w:val="0"/>
            <w:color w:val="0000FF"/>
            <w:sz w:val="22"/>
            <w:szCs w:val="22"/>
            <w:u w:val="single"/>
          </w:rPr>
          <w:t>Best Practices Manual for Videoconferences</w:t>
        </w:r>
      </w:hyperlink>
      <w:r>
        <w:rPr>
          <w:snapToGrid w:val="0"/>
          <w:sz w:val="22"/>
          <w:szCs w:val="22"/>
        </w:rPr>
        <w:t xml:space="preserve"> and </w:t>
      </w:r>
      <w:hyperlink r:id="rId12" w:history="1">
        <w:r>
          <w:rPr>
            <w:snapToGrid w:val="0"/>
            <w:color w:val="0000FF"/>
            <w:sz w:val="22"/>
            <w:szCs w:val="22"/>
            <w:u w:val="single"/>
          </w:rPr>
          <w:t>Kudo Manual</w:t>
        </w:r>
      </w:hyperlink>
      <w:r>
        <w:rPr>
          <w:snapToGrid w:val="0"/>
          <w:color w:val="0000FF"/>
          <w:sz w:val="22"/>
          <w:szCs w:val="22"/>
        </w:rPr>
        <w:t>.</w:t>
      </w:r>
      <w:r w:rsidR="00BF5E60">
        <w:rPr>
          <w:noProof/>
          <w:color w:val="000000"/>
          <w:sz w:val="22"/>
          <w:szCs w:val="22"/>
        </w:rPr>
        <mc:AlternateContent>
          <mc:Choice Requires="wps">
            <w:drawing>
              <wp:anchor distT="0" distB="0" distL="118745" distR="118745" simplePos="0" relativeHeight="251659264" behindDoc="0" locked="1" layoutInCell="1" allowOverlap="1" wp14:anchorId="02A84957" wp14:editId="2511693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E058DC2" w14:textId="07B7508A" w:rsidR="00BF5E60" w:rsidRPr="00BF5E60" w:rsidRDefault="00BF5E60">
                            <w:pPr>
                              <w:rPr>
                                <w:sz w:val="18"/>
                              </w:rPr>
                            </w:pPr>
                            <w:r>
                              <w:rPr>
                                <w:sz w:val="18"/>
                              </w:rPr>
                              <w:fldChar w:fldCharType="begin"/>
                            </w:r>
                            <w:r>
                              <w:rPr>
                                <w:sz w:val="18"/>
                              </w:rPr>
                              <w:instrText xml:space="preserve"> FILENAME  \* MERGEFORMAT </w:instrText>
                            </w:r>
                            <w:r>
                              <w:rPr>
                                <w:sz w:val="18"/>
                              </w:rPr>
                              <w:fldChar w:fldCharType="separate"/>
                            </w:r>
                            <w:r>
                              <w:rPr>
                                <w:noProof/>
                                <w:sz w:val="18"/>
                              </w:rPr>
                              <w:t>CP44</w:t>
                            </w:r>
                            <w:r w:rsidR="00BC524D">
                              <w:rPr>
                                <w:noProof/>
                                <w:sz w:val="18"/>
                              </w:rPr>
                              <w:t>763</w:t>
                            </w:r>
                            <w:r>
                              <w:rPr>
                                <w:noProof/>
                                <w:sz w:val="18"/>
                              </w:rPr>
                              <w:t>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A84957"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0E058DC2" w14:textId="07B7508A" w:rsidR="00BF5E60" w:rsidRPr="00BF5E60" w:rsidRDefault="00BF5E60">
                      <w:pPr>
                        <w:rPr>
                          <w:sz w:val="18"/>
                        </w:rPr>
                      </w:pPr>
                      <w:r>
                        <w:rPr>
                          <w:sz w:val="18"/>
                        </w:rPr>
                        <w:fldChar w:fldCharType="begin"/>
                      </w:r>
                      <w:r>
                        <w:rPr>
                          <w:sz w:val="18"/>
                        </w:rPr>
                        <w:instrText xml:space="preserve"> FILENAME  \* MERGEFORMAT </w:instrText>
                      </w:r>
                      <w:r>
                        <w:rPr>
                          <w:sz w:val="18"/>
                        </w:rPr>
                        <w:fldChar w:fldCharType="separate"/>
                      </w:r>
                      <w:r>
                        <w:rPr>
                          <w:noProof/>
                          <w:sz w:val="18"/>
                        </w:rPr>
                        <w:t>CP44</w:t>
                      </w:r>
                      <w:r w:rsidR="00BC524D">
                        <w:rPr>
                          <w:noProof/>
                          <w:sz w:val="18"/>
                        </w:rPr>
                        <w:t>763</w:t>
                      </w:r>
                      <w:r>
                        <w:rPr>
                          <w:noProof/>
                          <w:sz w:val="18"/>
                        </w:rPr>
                        <w:t>E01</w:t>
                      </w:r>
                      <w:r>
                        <w:rPr>
                          <w:sz w:val="18"/>
                        </w:rPr>
                        <w:fldChar w:fldCharType="end"/>
                      </w:r>
                    </w:p>
                  </w:txbxContent>
                </v:textbox>
                <w10:wrap anchory="page"/>
                <w10:anchorlock/>
              </v:shape>
            </w:pict>
          </mc:Fallback>
        </mc:AlternateContent>
      </w:r>
    </w:p>
    <w:sectPr w:rsidR="00A104F1" w:rsidRPr="001130C1" w:rsidSect="004422EC">
      <w:headerReference w:type="default" r:id="rId13"/>
      <w:pgSz w:w="12240" w:h="15840" w:code="1"/>
      <w:pgMar w:top="1872" w:right="1570" w:bottom="864" w:left="1699"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8E4C" w14:textId="77777777" w:rsidR="00BC4E59" w:rsidRDefault="00BC4E59" w:rsidP="00DD1B78">
      <w:r>
        <w:separator/>
      </w:r>
    </w:p>
  </w:endnote>
  <w:endnote w:type="continuationSeparator" w:id="0">
    <w:p w14:paraId="4EDE6AD2" w14:textId="77777777" w:rsidR="00BC4E59" w:rsidRDefault="00BC4E59" w:rsidP="00DD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A92F" w14:textId="77777777" w:rsidR="00BC4E59" w:rsidRDefault="00BC4E59" w:rsidP="00DD1B78">
      <w:r>
        <w:separator/>
      </w:r>
    </w:p>
  </w:footnote>
  <w:footnote w:type="continuationSeparator" w:id="0">
    <w:p w14:paraId="26A449BC" w14:textId="77777777" w:rsidR="00BC4E59" w:rsidRDefault="00BC4E59" w:rsidP="00DD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855990"/>
      <w:docPartObj>
        <w:docPartGallery w:val="Page Numbers (Top of Page)"/>
        <w:docPartUnique/>
      </w:docPartObj>
    </w:sdtPr>
    <w:sdtEndPr>
      <w:rPr>
        <w:noProof/>
      </w:rPr>
    </w:sdtEndPr>
    <w:sdtContent>
      <w:p w14:paraId="1FDD1671" w14:textId="7C963885" w:rsidR="003821AC" w:rsidRDefault="008E6815">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 </w:t>
        </w:r>
      </w:p>
    </w:sdtContent>
  </w:sdt>
  <w:p w14:paraId="7FB29F79" w14:textId="77777777" w:rsidR="003821AC" w:rsidRDefault="00382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393"/>
    <w:multiLevelType w:val="hybridMultilevel"/>
    <w:tmpl w:val="C94286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887"/>
    <w:multiLevelType w:val="hybridMultilevel"/>
    <w:tmpl w:val="88546832"/>
    <w:lvl w:ilvl="0" w:tplc="377AD67C">
      <w:start w:val="1"/>
      <w:numFmt w:val="bullet"/>
      <w:pStyle w:val="Heading3"/>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037BA0"/>
    <w:multiLevelType w:val="hybridMultilevel"/>
    <w:tmpl w:val="1166C7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861C08"/>
    <w:multiLevelType w:val="hybridMultilevel"/>
    <w:tmpl w:val="3B4881D0"/>
    <w:lvl w:ilvl="0" w:tplc="FFFFFFFF">
      <w:start w:val="1"/>
      <w:numFmt w:val="bullet"/>
      <w:lvlText w:val=""/>
      <w:lvlJc w:val="left"/>
      <w:pPr>
        <w:ind w:left="720" w:hanging="360"/>
      </w:pPr>
      <w:rPr>
        <w:rFonts w:ascii="Symbol" w:hAnsi="Symbol"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B75082"/>
    <w:multiLevelType w:val="hybridMultilevel"/>
    <w:tmpl w:val="AAAC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F0113"/>
    <w:multiLevelType w:val="multilevel"/>
    <w:tmpl w:val="D9E0043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D9621F"/>
    <w:multiLevelType w:val="hybridMultilevel"/>
    <w:tmpl w:val="0FAA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07C60"/>
    <w:multiLevelType w:val="hybridMultilevel"/>
    <w:tmpl w:val="7E74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D4995"/>
    <w:multiLevelType w:val="hybridMultilevel"/>
    <w:tmpl w:val="FE22FB1A"/>
    <w:lvl w:ilvl="0" w:tplc="B30C58E0">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B1903"/>
    <w:multiLevelType w:val="hybridMultilevel"/>
    <w:tmpl w:val="6C72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A3C90"/>
    <w:multiLevelType w:val="hybridMultilevel"/>
    <w:tmpl w:val="277E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10"/>
  </w:num>
  <w:num w:numId="6">
    <w:abstractNumId w:val="9"/>
  </w:num>
  <w:num w:numId="7">
    <w:abstractNumId w:val="5"/>
  </w:num>
  <w:num w:numId="8">
    <w:abstractNumId w:val="8"/>
  </w:num>
  <w:num w:numId="9">
    <w:abstractNumId w:val="3"/>
  </w:num>
  <w:num w:numId="10">
    <w:abstractNumId w:val="11"/>
  </w:num>
  <w:num w:numId="11">
    <w:abstractNumId w:val="7"/>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szQ3sTC2NDE0MjRQ0lEKTi0uzszPAykwqgUAA8+rQCwAAAA="/>
  </w:docVars>
  <w:rsids>
    <w:rsidRoot w:val="00DD1B78"/>
    <w:rsid w:val="00001044"/>
    <w:rsid w:val="000133D2"/>
    <w:rsid w:val="00020D91"/>
    <w:rsid w:val="00023843"/>
    <w:rsid w:val="00045AF3"/>
    <w:rsid w:val="000576AB"/>
    <w:rsid w:val="0008553F"/>
    <w:rsid w:val="000D3D02"/>
    <w:rsid w:val="000D5FDB"/>
    <w:rsid w:val="00104F38"/>
    <w:rsid w:val="001130C1"/>
    <w:rsid w:val="00117ADC"/>
    <w:rsid w:val="001247DD"/>
    <w:rsid w:val="001249C4"/>
    <w:rsid w:val="00126BFB"/>
    <w:rsid w:val="00151016"/>
    <w:rsid w:val="001511F0"/>
    <w:rsid w:val="00156FF3"/>
    <w:rsid w:val="00165ED3"/>
    <w:rsid w:val="00170E39"/>
    <w:rsid w:val="00171F67"/>
    <w:rsid w:val="001841EE"/>
    <w:rsid w:val="001954FD"/>
    <w:rsid w:val="001A5289"/>
    <w:rsid w:val="001B1D37"/>
    <w:rsid w:val="001B2B0E"/>
    <w:rsid w:val="001E3476"/>
    <w:rsid w:val="001F1327"/>
    <w:rsid w:val="002063CC"/>
    <w:rsid w:val="002074EB"/>
    <w:rsid w:val="002147BF"/>
    <w:rsid w:val="00215115"/>
    <w:rsid w:val="0021556C"/>
    <w:rsid w:val="002328FD"/>
    <w:rsid w:val="002658BC"/>
    <w:rsid w:val="00280624"/>
    <w:rsid w:val="002A6651"/>
    <w:rsid w:val="002D0968"/>
    <w:rsid w:val="002F27ED"/>
    <w:rsid w:val="002F5D8C"/>
    <w:rsid w:val="00307E7D"/>
    <w:rsid w:val="00320867"/>
    <w:rsid w:val="00321389"/>
    <w:rsid w:val="00321A59"/>
    <w:rsid w:val="0032578F"/>
    <w:rsid w:val="003319C0"/>
    <w:rsid w:val="00340D9B"/>
    <w:rsid w:val="00344553"/>
    <w:rsid w:val="00351817"/>
    <w:rsid w:val="00351F8B"/>
    <w:rsid w:val="003773A3"/>
    <w:rsid w:val="00380C90"/>
    <w:rsid w:val="003821AC"/>
    <w:rsid w:val="00384FF5"/>
    <w:rsid w:val="00391A8F"/>
    <w:rsid w:val="003C280A"/>
    <w:rsid w:val="003C6DA6"/>
    <w:rsid w:val="003E5B50"/>
    <w:rsid w:val="003E67AC"/>
    <w:rsid w:val="00427D7C"/>
    <w:rsid w:val="004422EC"/>
    <w:rsid w:val="00456B4F"/>
    <w:rsid w:val="00492B6C"/>
    <w:rsid w:val="004A060B"/>
    <w:rsid w:val="004A2411"/>
    <w:rsid w:val="004A4FC4"/>
    <w:rsid w:val="004C5E11"/>
    <w:rsid w:val="004C6C91"/>
    <w:rsid w:val="004E7107"/>
    <w:rsid w:val="004F731B"/>
    <w:rsid w:val="004F750B"/>
    <w:rsid w:val="00516600"/>
    <w:rsid w:val="005247BA"/>
    <w:rsid w:val="00532B8D"/>
    <w:rsid w:val="00553EB9"/>
    <w:rsid w:val="005548BA"/>
    <w:rsid w:val="005B495F"/>
    <w:rsid w:val="005C1062"/>
    <w:rsid w:val="005C36BC"/>
    <w:rsid w:val="005E61AF"/>
    <w:rsid w:val="005F354A"/>
    <w:rsid w:val="005F3C7D"/>
    <w:rsid w:val="005F7DDD"/>
    <w:rsid w:val="00600660"/>
    <w:rsid w:val="00624B6A"/>
    <w:rsid w:val="0065467E"/>
    <w:rsid w:val="00676AAC"/>
    <w:rsid w:val="006A2C02"/>
    <w:rsid w:val="006D374C"/>
    <w:rsid w:val="006D4379"/>
    <w:rsid w:val="0070708E"/>
    <w:rsid w:val="007116BC"/>
    <w:rsid w:val="00725545"/>
    <w:rsid w:val="00744722"/>
    <w:rsid w:val="00752226"/>
    <w:rsid w:val="007819E3"/>
    <w:rsid w:val="0078443A"/>
    <w:rsid w:val="007D5A0C"/>
    <w:rsid w:val="00801EE9"/>
    <w:rsid w:val="008422E5"/>
    <w:rsid w:val="00852BA0"/>
    <w:rsid w:val="0085448A"/>
    <w:rsid w:val="0087791C"/>
    <w:rsid w:val="00880109"/>
    <w:rsid w:val="008D1406"/>
    <w:rsid w:val="008E6815"/>
    <w:rsid w:val="00906CBC"/>
    <w:rsid w:val="00954638"/>
    <w:rsid w:val="00963278"/>
    <w:rsid w:val="00972F7E"/>
    <w:rsid w:val="00982CEF"/>
    <w:rsid w:val="0099259F"/>
    <w:rsid w:val="009A41C8"/>
    <w:rsid w:val="009A440B"/>
    <w:rsid w:val="009C5FF9"/>
    <w:rsid w:val="009E7C85"/>
    <w:rsid w:val="009F3ED4"/>
    <w:rsid w:val="009F3F80"/>
    <w:rsid w:val="00A104F1"/>
    <w:rsid w:val="00A2090A"/>
    <w:rsid w:val="00A31A94"/>
    <w:rsid w:val="00A33D86"/>
    <w:rsid w:val="00A43ED0"/>
    <w:rsid w:val="00A4609E"/>
    <w:rsid w:val="00A470D3"/>
    <w:rsid w:val="00A705F6"/>
    <w:rsid w:val="00A72D6A"/>
    <w:rsid w:val="00A844B0"/>
    <w:rsid w:val="00A9417B"/>
    <w:rsid w:val="00AB2603"/>
    <w:rsid w:val="00AB3282"/>
    <w:rsid w:val="00AB63E1"/>
    <w:rsid w:val="00AC4A4E"/>
    <w:rsid w:val="00AD56FB"/>
    <w:rsid w:val="00AE3F09"/>
    <w:rsid w:val="00B1018C"/>
    <w:rsid w:val="00B16CB8"/>
    <w:rsid w:val="00B34DE6"/>
    <w:rsid w:val="00B34EFD"/>
    <w:rsid w:val="00B449AA"/>
    <w:rsid w:val="00B54F98"/>
    <w:rsid w:val="00B61398"/>
    <w:rsid w:val="00B631C1"/>
    <w:rsid w:val="00B669FE"/>
    <w:rsid w:val="00B86C83"/>
    <w:rsid w:val="00BA3A89"/>
    <w:rsid w:val="00BB524E"/>
    <w:rsid w:val="00BC48A7"/>
    <w:rsid w:val="00BC4E59"/>
    <w:rsid w:val="00BC524D"/>
    <w:rsid w:val="00BF13BC"/>
    <w:rsid w:val="00BF1C0F"/>
    <w:rsid w:val="00BF260D"/>
    <w:rsid w:val="00BF5E60"/>
    <w:rsid w:val="00C12D8F"/>
    <w:rsid w:val="00C1389A"/>
    <w:rsid w:val="00C52655"/>
    <w:rsid w:val="00C53F9F"/>
    <w:rsid w:val="00C674B8"/>
    <w:rsid w:val="00C7283F"/>
    <w:rsid w:val="00C7446A"/>
    <w:rsid w:val="00C76F33"/>
    <w:rsid w:val="00C8370F"/>
    <w:rsid w:val="00C84320"/>
    <w:rsid w:val="00C92E95"/>
    <w:rsid w:val="00C944F0"/>
    <w:rsid w:val="00C970FA"/>
    <w:rsid w:val="00CA21EA"/>
    <w:rsid w:val="00CB3750"/>
    <w:rsid w:val="00CC4B42"/>
    <w:rsid w:val="00CE4EEE"/>
    <w:rsid w:val="00D125A8"/>
    <w:rsid w:val="00D21548"/>
    <w:rsid w:val="00D316A9"/>
    <w:rsid w:val="00D31AA7"/>
    <w:rsid w:val="00D341E0"/>
    <w:rsid w:val="00D367AA"/>
    <w:rsid w:val="00D748ED"/>
    <w:rsid w:val="00D8162B"/>
    <w:rsid w:val="00D848DB"/>
    <w:rsid w:val="00D86399"/>
    <w:rsid w:val="00D93D92"/>
    <w:rsid w:val="00DB0BDB"/>
    <w:rsid w:val="00DC2C25"/>
    <w:rsid w:val="00DD1B78"/>
    <w:rsid w:val="00DD3B9B"/>
    <w:rsid w:val="00DE05E7"/>
    <w:rsid w:val="00DF551C"/>
    <w:rsid w:val="00E16DAE"/>
    <w:rsid w:val="00E214C5"/>
    <w:rsid w:val="00E2188A"/>
    <w:rsid w:val="00E34B86"/>
    <w:rsid w:val="00E7625E"/>
    <w:rsid w:val="00EA56B3"/>
    <w:rsid w:val="00EA72EE"/>
    <w:rsid w:val="00EB6D76"/>
    <w:rsid w:val="00EB6D8B"/>
    <w:rsid w:val="00EE6AB2"/>
    <w:rsid w:val="00EF6027"/>
    <w:rsid w:val="00F11F60"/>
    <w:rsid w:val="00F1448F"/>
    <w:rsid w:val="00F20696"/>
    <w:rsid w:val="00F228BD"/>
    <w:rsid w:val="00F92D06"/>
    <w:rsid w:val="00FB4648"/>
    <w:rsid w:val="00FC5B34"/>
    <w:rsid w:val="00FE3526"/>
    <w:rsid w:val="00FE6887"/>
    <w:rsid w:val="00FF1730"/>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53FDC0"/>
  <w15:chartTrackingRefBased/>
  <w15:docId w15:val="{B17FCA45-937A-46FC-BF74-48E91E58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39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style>
  <w:style w:type="paragraph" w:styleId="Heading1">
    <w:name w:val="heading 1"/>
    <w:aliases w:val="Heading 1 Char Char,Heading 1 Char1,Heading 1 Char1 Car"/>
    <w:basedOn w:val="Normal"/>
    <w:next w:val="Normal"/>
    <w:link w:val="Heading1Char"/>
    <w:autoRedefine/>
    <w:qFormat/>
    <w:rsid w:val="00A104F1"/>
    <w:pPr>
      <w:keepNext/>
      <w:ind w:left="720" w:hanging="360"/>
      <w:jc w:val="center"/>
      <w:outlineLvl w:val="0"/>
    </w:pPr>
    <w:rPr>
      <w:rFonts w:eastAsiaTheme="majorEastAsia" w:cstheme="majorBidi"/>
      <w:b/>
      <w:bCs/>
      <w:kern w:val="32"/>
      <w:szCs w:val="32"/>
      <w:lang w:eastAsia="es-ES"/>
    </w:rPr>
  </w:style>
  <w:style w:type="paragraph" w:styleId="Heading2">
    <w:name w:val="heading 2"/>
    <w:basedOn w:val="Normal"/>
    <w:next w:val="Normal"/>
    <w:link w:val="Heading2Char"/>
    <w:autoRedefine/>
    <w:unhideWhenUsed/>
    <w:qFormat/>
    <w:rsid w:val="00340D9B"/>
    <w:pPr>
      <w:keepNext/>
      <w:numPr>
        <w:numId w:val="6"/>
      </w:numPr>
      <w:tabs>
        <w:tab w:val="clear" w:pos="720"/>
        <w:tab w:val="clear" w:pos="1440"/>
        <w:tab w:val="clear" w:pos="2160"/>
        <w:tab w:val="clear" w:pos="2880"/>
        <w:tab w:val="clear" w:pos="3600"/>
        <w:tab w:val="clear" w:pos="4320"/>
        <w:tab w:val="clear" w:pos="6480"/>
        <w:tab w:val="clear" w:pos="7200"/>
      </w:tabs>
      <w:jc w:val="center"/>
      <w:outlineLvl w:val="1"/>
    </w:pPr>
    <w:rPr>
      <w:b/>
      <w:bCs/>
      <w:iCs/>
      <w:szCs w:val="28"/>
      <w:lang w:eastAsia="es-ES"/>
    </w:rPr>
  </w:style>
  <w:style w:type="paragraph" w:styleId="Heading3">
    <w:name w:val="heading 3"/>
    <w:basedOn w:val="Normal"/>
    <w:next w:val="Normal"/>
    <w:link w:val="Heading3Char"/>
    <w:autoRedefine/>
    <w:unhideWhenUsed/>
    <w:qFormat/>
    <w:rsid w:val="001B2B0E"/>
    <w:pPr>
      <w:keepNext/>
      <w:numPr>
        <w:numId w:val="1"/>
      </w:numPr>
      <w:ind w:left="1080"/>
      <w:outlineLvl w:val="2"/>
    </w:pPr>
    <w:rPr>
      <w:bCs/>
      <w:szCs w:val="26"/>
      <w:u w:val="single"/>
      <w:lang w:val="es-ES_tradnl"/>
    </w:rPr>
  </w:style>
  <w:style w:type="paragraph" w:styleId="Heading4">
    <w:name w:val="heading 4"/>
    <w:basedOn w:val="Normal"/>
    <w:next w:val="Normal"/>
    <w:link w:val="Heading4Char"/>
    <w:autoRedefine/>
    <w:unhideWhenUsed/>
    <w:qFormat/>
    <w:rsid w:val="00AD56FB"/>
    <w:pPr>
      <w:keepNext/>
      <w:numPr>
        <w:numId w:val="2"/>
      </w:numPr>
      <w:ind w:hanging="360"/>
      <w:outlineLvl w:val="3"/>
    </w:pPr>
    <w:rPr>
      <w:rFonts w:eastAsiaTheme="minorEastAsia" w:cstheme="minorBidi"/>
      <w:bCs/>
      <w:szCs w:val="28"/>
      <w:u w:val="single"/>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A104F1"/>
    <w:rPr>
      <w:rFonts w:eastAsiaTheme="majorEastAsia" w:cstheme="majorBidi"/>
      <w:b/>
      <w:bCs/>
      <w:kern w:val="32"/>
      <w:sz w:val="22"/>
      <w:szCs w:val="32"/>
      <w:lang w:val="es-ES" w:eastAsia="es-ES"/>
    </w:rPr>
  </w:style>
  <w:style w:type="character" w:customStyle="1" w:styleId="Heading2Char">
    <w:name w:val="Heading 2 Char"/>
    <w:basedOn w:val="DefaultParagraphFont"/>
    <w:link w:val="Heading2"/>
    <w:rsid w:val="00340D9B"/>
    <w:rPr>
      <w:b/>
      <w:bCs/>
      <w:iCs/>
      <w:sz w:val="22"/>
      <w:szCs w:val="28"/>
      <w:lang w:val="es-ES" w:eastAsia="es-ES"/>
    </w:rPr>
  </w:style>
  <w:style w:type="character" w:customStyle="1" w:styleId="Heading3Char">
    <w:name w:val="Heading 3 Char"/>
    <w:link w:val="Heading3"/>
    <w:rsid w:val="001B2B0E"/>
    <w:rPr>
      <w:rFonts w:ascii="CG Times" w:hAnsi="CG Times"/>
      <w:bCs/>
      <w:sz w:val="22"/>
      <w:szCs w:val="26"/>
      <w:u w:val="single"/>
      <w:lang w:val="es-ES_tradnl"/>
    </w:rPr>
  </w:style>
  <w:style w:type="character" w:customStyle="1" w:styleId="Heading4Char">
    <w:name w:val="Heading 4 Char"/>
    <w:basedOn w:val="DefaultParagraphFont"/>
    <w:link w:val="Heading4"/>
    <w:rsid w:val="00AD56FB"/>
    <w:rPr>
      <w:rFonts w:ascii="CG Times" w:eastAsiaTheme="minorEastAsia" w:hAnsi="CG Times" w:cstheme="minorBidi"/>
      <w:bCs/>
      <w:sz w:val="22"/>
      <w:szCs w:val="28"/>
      <w:u w:val="single"/>
      <w:lang w:val="es-CO"/>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sid w:val="00DD1B78"/>
    <w:rPr>
      <w:color w:val="auto"/>
      <w:vertAlign w:val="baseline"/>
    </w:rPr>
  </w:style>
  <w:style w:type="paragraph" w:customStyle="1" w:styleId="yiv6969577381ydp55b6f93cyiv1108822727ydpc3e487cbmsonormal">
    <w:name w:val="yiv6969577381ydp55b6f93cyiv1108822727ydpc3e487cbmsonormal"/>
    <w:basedOn w:val="Normal"/>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s-MX" w:eastAsia="es-MX"/>
    </w:rPr>
  </w:style>
  <w:style w:type="paragraph" w:customStyle="1" w:styleId="Default">
    <w:name w:val="Default"/>
    <w:rsid w:val="00DD1B78"/>
    <w:pPr>
      <w:autoSpaceDE w:val="0"/>
      <w:autoSpaceDN w:val="0"/>
      <w:adjustRightInd w:val="0"/>
    </w:pPr>
    <w:rPr>
      <w:color w:val="000000"/>
      <w:sz w:val="24"/>
      <w:szCs w:val="24"/>
      <w:lang w:val="es-ES"/>
    </w:rPr>
  </w:style>
  <w:style w:type="paragraph" w:styleId="BodyText">
    <w:name w:val="Body Text"/>
    <w:basedOn w:val="Normal"/>
    <w:link w:val="BodyTextChar"/>
    <w:unhideWhenUsed/>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cs="Arial"/>
      <w:spacing w:val="-2"/>
      <w:sz w:val="16"/>
      <w:szCs w:val="24"/>
      <w:lang w:val="es-ES_tradnl"/>
    </w:rPr>
  </w:style>
  <w:style w:type="character" w:customStyle="1" w:styleId="BodyTextChar">
    <w:name w:val="Body Text Char"/>
    <w:basedOn w:val="DefaultParagraphFont"/>
    <w:link w:val="BodyText"/>
    <w:rsid w:val="00DD1B78"/>
    <w:rPr>
      <w:rFonts w:cs="Arial"/>
      <w:spacing w:val="-2"/>
      <w:sz w:val="16"/>
      <w:szCs w:val="24"/>
      <w:lang w:val="es-ES_tradnl"/>
    </w:rPr>
  </w:style>
  <w:style w:type="paragraph" w:styleId="ListParagraph">
    <w:name w:val="List Paragraph"/>
    <w:basedOn w:val="Normal"/>
    <w:uiPriority w:val="34"/>
    <w:qFormat/>
    <w:rsid w:val="00AB63E1"/>
    <w:pPr>
      <w:ind w:left="720"/>
      <w:contextualSpacing/>
    </w:pPr>
  </w:style>
  <w:style w:type="paragraph" w:styleId="EndnoteText">
    <w:name w:val="endnote text"/>
    <w:basedOn w:val="Normal"/>
    <w:link w:val="EndnoteTextChar"/>
    <w:rsid w:val="009A440B"/>
  </w:style>
  <w:style w:type="character" w:customStyle="1" w:styleId="EndnoteTextChar">
    <w:name w:val="Endnote Text Char"/>
    <w:basedOn w:val="DefaultParagraphFont"/>
    <w:link w:val="EndnoteText"/>
    <w:rsid w:val="009A440B"/>
    <w:rPr>
      <w:rFonts w:ascii="CG Times" w:hAnsi="CG Times"/>
      <w:lang w:val="es-ES"/>
    </w:rPr>
  </w:style>
  <w:style w:type="character" w:styleId="EndnoteReference">
    <w:name w:val="endnote reference"/>
    <w:basedOn w:val="DefaultParagraphFont"/>
    <w:rsid w:val="009A440B"/>
    <w:rPr>
      <w:vertAlign w:val="superscript"/>
    </w:rPr>
  </w:style>
  <w:style w:type="paragraph" w:styleId="FootnoteText">
    <w:name w:val="footnote text"/>
    <w:basedOn w:val="Normal"/>
    <w:link w:val="FootnoteTextChar"/>
    <w:rsid w:val="00D748ED"/>
  </w:style>
  <w:style w:type="character" w:customStyle="1" w:styleId="FootnoteTextChar">
    <w:name w:val="Footnote Text Char"/>
    <w:basedOn w:val="DefaultParagraphFont"/>
    <w:link w:val="FootnoteText"/>
    <w:rsid w:val="00D748ED"/>
    <w:rPr>
      <w:rFonts w:ascii="CG Times" w:hAnsi="CG Times"/>
      <w:lang w:val="es-ES"/>
    </w:rPr>
  </w:style>
  <w:style w:type="character" w:styleId="Hyperlink">
    <w:name w:val="Hyperlink"/>
    <w:basedOn w:val="DefaultParagraphFont"/>
    <w:uiPriority w:val="99"/>
    <w:rsid w:val="00D748ED"/>
    <w:rPr>
      <w:color w:val="0563C1" w:themeColor="hyperlink"/>
      <w:u w:val="single"/>
    </w:rPr>
  </w:style>
  <w:style w:type="character" w:styleId="FollowedHyperlink">
    <w:name w:val="FollowedHyperlink"/>
    <w:basedOn w:val="DefaultParagraphFont"/>
    <w:rsid w:val="00FF78EA"/>
    <w:rPr>
      <w:color w:val="954F72" w:themeColor="followedHyperlink"/>
      <w:u w:val="single"/>
    </w:rPr>
  </w:style>
  <w:style w:type="paragraph" w:styleId="TOCHeading">
    <w:name w:val="TOC Heading"/>
    <w:basedOn w:val="Heading1"/>
    <w:next w:val="Normal"/>
    <w:uiPriority w:val="39"/>
    <w:unhideWhenUsed/>
    <w:qFormat/>
    <w:rsid w:val="00CE4EEE"/>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line="259" w:lineRule="auto"/>
      <w:ind w:left="0" w:firstLine="0"/>
      <w:jc w:val="left"/>
      <w:outlineLvl w:val="9"/>
    </w:pPr>
    <w:rPr>
      <w:rFonts w:asciiTheme="majorHAnsi" w:hAnsiTheme="majorHAnsi"/>
      <w:b w:val="0"/>
      <w:bCs w:val="0"/>
      <w:color w:val="2E74B5" w:themeColor="accent1" w:themeShade="BF"/>
      <w:kern w:val="0"/>
      <w:sz w:val="32"/>
      <w:lang w:eastAsia="en-US"/>
    </w:rPr>
  </w:style>
  <w:style w:type="paragraph" w:styleId="TOC1">
    <w:name w:val="toc 1"/>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pPr>
  </w:style>
  <w:style w:type="paragraph" w:styleId="TOC2">
    <w:name w:val="toc 2"/>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ind w:left="220"/>
    </w:pPr>
  </w:style>
  <w:style w:type="table" w:styleId="TableGrid">
    <w:name w:val="Table Grid"/>
    <w:basedOn w:val="TableNormal"/>
    <w:rsid w:val="00CE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762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00" w:line="259" w:lineRule="auto"/>
      <w:ind w:left="440"/>
      <w:jc w:val="left"/>
    </w:pPr>
    <w:rPr>
      <w:rFonts w:asciiTheme="minorHAnsi" w:eastAsiaTheme="minorEastAsia" w:hAnsiTheme="minorHAnsi"/>
      <w:szCs w:val="22"/>
    </w:rPr>
  </w:style>
  <w:style w:type="paragraph" w:styleId="Header">
    <w:name w:val="header"/>
    <w:basedOn w:val="Normal"/>
    <w:link w:val="HeaderChar"/>
    <w:uiPriority w:val="99"/>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3821AC"/>
    <w:rPr>
      <w:rFonts w:ascii="CG Times" w:hAnsi="CG Times"/>
      <w:sz w:val="22"/>
      <w:lang w:val="es-ES"/>
    </w:rPr>
  </w:style>
  <w:style w:type="paragraph" w:styleId="Footer">
    <w:name w:val="footer"/>
    <w:basedOn w:val="Normal"/>
    <w:link w:val="FooterChar"/>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rsid w:val="003821AC"/>
    <w:rPr>
      <w:rFonts w:ascii="CG Times" w:hAnsi="CG Times"/>
      <w:sz w:val="22"/>
      <w:lang w:val="es-ES"/>
    </w:rPr>
  </w:style>
  <w:style w:type="paragraph" w:styleId="BodyTextIndent3">
    <w:name w:val="Body Text Indent 3"/>
    <w:basedOn w:val="Normal"/>
    <w:link w:val="BodyTextIndent3Char"/>
    <w:rsid w:val="00C970FA"/>
    <w:pPr>
      <w:spacing w:after="120"/>
      <w:ind w:left="360"/>
    </w:pPr>
    <w:rPr>
      <w:sz w:val="16"/>
      <w:szCs w:val="16"/>
    </w:rPr>
  </w:style>
  <w:style w:type="character" w:customStyle="1" w:styleId="BodyTextIndent3Char">
    <w:name w:val="Body Text Indent 3 Char"/>
    <w:basedOn w:val="DefaultParagraphFont"/>
    <w:link w:val="BodyTextIndent3"/>
    <w:rsid w:val="00C970FA"/>
    <w:rPr>
      <w:rFonts w:ascii="CG Times" w:hAnsi="CG Times"/>
      <w:sz w:val="16"/>
      <w:szCs w:val="16"/>
      <w:lang w:val="es-ES"/>
    </w:rPr>
  </w:style>
  <w:style w:type="paragraph" w:styleId="BalloonText">
    <w:name w:val="Balloon Text"/>
    <w:basedOn w:val="Normal"/>
    <w:link w:val="BalloonTextChar"/>
    <w:semiHidden/>
    <w:unhideWhenUsed/>
    <w:rsid w:val="00532B8D"/>
    <w:rPr>
      <w:rFonts w:ascii="Segoe UI" w:hAnsi="Segoe UI" w:cs="Segoe UI"/>
      <w:sz w:val="18"/>
      <w:szCs w:val="18"/>
    </w:rPr>
  </w:style>
  <w:style w:type="character" w:customStyle="1" w:styleId="BalloonTextChar">
    <w:name w:val="Balloon Text Char"/>
    <w:basedOn w:val="DefaultParagraphFont"/>
    <w:link w:val="BalloonText"/>
    <w:semiHidden/>
    <w:rsid w:val="00532B8D"/>
    <w:rPr>
      <w:rFonts w:ascii="Segoe UI" w:hAnsi="Segoe UI" w:cs="Segoe UI"/>
      <w:sz w:val="18"/>
      <w:szCs w:val="18"/>
      <w:lang w:val="es-ES"/>
    </w:rPr>
  </w:style>
  <w:style w:type="character" w:styleId="UnresolvedMention">
    <w:name w:val="Unresolved Mention"/>
    <w:basedOn w:val="DefaultParagraphFont"/>
    <w:uiPriority w:val="99"/>
    <w:semiHidden/>
    <w:unhideWhenUsed/>
    <w:rsid w:val="00C67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6374">
      <w:bodyDiv w:val="1"/>
      <w:marLeft w:val="0"/>
      <w:marRight w:val="0"/>
      <w:marTop w:val="0"/>
      <w:marBottom w:val="0"/>
      <w:divBdr>
        <w:top w:val="none" w:sz="0" w:space="0" w:color="auto"/>
        <w:left w:val="none" w:sz="0" w:space="0" w:color="auto"/>
        <w:bottom w:val="none" w:sz="0" w:space="0" w:color="auto"/>
        <w:right w:val="none" w:sz="0" w:space="0" w:color="auto"/>
      </w:divBdr>
    </w:div>
    <w:div w:id="107314993">
      <w:bodyDiv w:val="1"/>
      <w:marLeft w:val="0"/>
      <w:marRight w:val="0"/>
      <w:marTop w:val="0"/>
      <w:marBottom w:val="0"/>
      <w:divBdr>
        <w:top w:val="none" w:sz="0" w:space="0" w:color="auto"/>
        <w:left w:val="none" w:sz="0" w:space="0" w:color="auto"/>
        <w:bottom w:val="none" w:sz="0" w:space="0" w:color="auto"/>
        <w:right w:val="none" w:sz="0" w:space="0" w:color="auto"/>
      </w:divBdr>
    </w:div>
    <w:div w:id="135756585">
      <w:bodyDiv w:val="1"/>
      <w:marLeft w:val="0"/>
      <w:marRight w:val="0"/>
      <w:marTop w:val="0"/>
      <w:marBottom w:val="0"/>
      <w:divBdr>
        <w:top w:val="none" w:sz="0" w:space="0" w:color="auto"/>
        <w:left w:val="none" w:sz="0" w:space="0" w:color="auto"/>
        <w:bottom w:val="none" w:sz="0" w:space="0" w:color="auto"/>
        <w:right w:val="none" w:sz="0" w:space="0" w:color="auto"/>
      </w:divBdr>
    </w:div>
    <w:div w:id="273481966">
      <w:bodyDiv w:val="1"/>
      <w:marLeft w:val="0"/>
      <w:marRight w:val="0"/>
      <w:marTop w:val="0"/>
      <w:marBottom w:val="0"/>
      <w:divBdr>
        <w:top w:val="none" w:sz="0" w:space="0" w:color="auto"/>
        <w:left w:val="none" w:sz="0" w:space="0" w:color="auto"/>
        <w:bottom w:val="none" w:sz="0" w:space="0" w:color="auto"/>
        <w:right w:val="none" w:sz="0" w:space="0" w:color="auto"/>
      </w:divBdr>
    </w:div>
    <w:div w:id="410196389">
      <w:bodyDiv w:val="1"/>
      <w:marLeft w:val="0"/>
      <w:marRight w:val="0"/>
      <w:marTop w:val="0"/>
      <w:marBottom w:val="0"/>
      <w:divBdr>
        <w:top w:val="none" w:sz="0" w:space="0" w:color="auto"/>
        <w:left w:val="none" w:sz="0" w:space="0" w:color="auto"/>
        <w:bottom w:val="none" w:sz="0" w:space="0" w:color="auto"/>
        <w:right w:val="none" w:sz="0" w:space="0" w:color="auto"/>
      </w:divBdr>
    </w:div>
    <w:div w:id="465438436">
      <w:bodyDiv w:val="1"/>
      <w:marLeft w:val="0"/>
      <w:marRight w:val="0"/>
      <w:marTop w:val="0"/>
      <w:marBottom w:val="0"/>
      <w:divBdr>
        <w:top w:val="none" w:sz="0" w:space="0" w:color="auto"/>
        <w:left w:val="none" w:sz="0" w:space="0" w:color="auto"/>
        <w:bottom w:val="none" w:sz="0" w:space="0" w:color="auto"/>
        <w:right w:val="none" w:sz="0" w:space="0" w:color="auto"/>
      </w:divBdr>
    </w:div>
    <w:div w:id="499010221">
      <w:bodyDiv w:val="1"/>
      <w:marLeft w:val="0"/>
      <w:marRight w:val="0"/>
      <w:marTop w:val="0"/>
      <w:marBottom w:val="0"/>
      <w:divBdr>
        <w:top w:val="none" w:sz="0" w:space="0" w:color="auto"/>
        <w:left w:val="none" w:sz="0" w:space="0" w:color="auto"/>
        <w:bottom w:val="none" w:sz="0" w:space="0" w:color="auto"/>
        <w:right w:val="none" w:sz="0" w:space="0" w:color="auto"/>
      </w:divBdr>
    </w:div>
    <w:div w:id="753865944">
      <w:bodyDiv w:val="1"/>
      <w:marLeft w:val="0"/>
      <w:marRight w:val="0"/>
      <w:marTop w:val="0"/>
      <w:marBottom w:val="0"/>
      <w:divBdr>
        <w:top w:val="none" w:sz="0" w:space="0" w:color="auto"/>
        <w:left w:val="none" w:sz="0" w:space="0" w:color="auto"/>
        <w:bottom w:val="none" w:sz="0" w:space="0" w:color="auto"/>
        <w:right w:val="none" w:sz="0" w:space="0" w:color="auto"/>
      </w:divBdr>
    </w:div>
    <w:div w:id="881940580">
      <w:bodyDiv w:val="1"/>
      <w:marLeft w:val="0"/>
      <w:marRight w:val="0"/>
      <w:marTop w:val="0"/>
      <w:marBottom w:val="0"/>
      <w:divBdr>
        <w:top w:val="none" w:sz="0" w:space="0" w:color="auto"/>
        <w:left w:val="none" w:sz="0" w:space="0" w:color="auto"/>
        <w:bottom w:val="none" w:sz="0" w:space="0" w:color="auto"/>
        <w:right w:val="none" w:sz="0" w:space="0" w:color="auto"/>
      </w:divBdr>
    </w:div>
    <w:div w:id="891888090">
      <w:bodyDiv w:val="1"/>
      <w:marLeft w:val="0"/>
      <w:marRight w:val="0"/>
      <w:marTop w:val="0"/>
      <w:marBottom w:val="0"/>
      <w:divBdr>
        <w:top w:val="none" w:sz="0" w:space="0" w:color="auto"/>
        <w:left w:val="none" w:sz="0" w:space="0" w:color="auto"/>
        <w:bottom w:val="none" w:sz="0" w:space="0" w:color="auto"/>
        <w:right w:val="none" w:sz="0" w:space="0" w:color="auto"/>
      </w:divBdr>
    </w:div>
    <w:div w:id="1040132550">
      <w:bodyDiv w:val="1"/>
      <w:marLeft w:val="0"/>
      <w:marRight w:val="0"/>
      <w:marTop w:val="0"/>
      <w:marBottom w:val="0"/>
      <w:divBdr>
        <w:top w:val="none" w:sz="0" w:space="0" w:color="auto"/>
        <w:left w:val="none" w:sz="0" w:space="0" w:color="auto"/>
        <w:bottom w:val="none" w:sz="0" w:space="0" w:color="auto"/>
        <w:right w:val="none" w:sz="0" w:space="0" w:color="auto"/>
      </w:divBdr>
    </w:div>
    <w:div w:id="1063331020">
      <w:bodyDiv w:val="1"/>
      <w:marLeft w:val="0"/>
      <w:marRight w:val="0"/>
      <w:marTop w:val="0"/>
      <w:marBottom w:val="0"/>
      <w:divBdr>
        <w:top w:val="none" w:sz="0" w:space="0" w:color="auto"/>
        <w:left w:val="none" w:sz="0" w:space="0" w:color="auto"/>
        <w:bottom w:val="none" w:sz="0" w:space="0" w:color="auto"/>
        <w:right w:val="none" w:sz="0" w:space="0" w:color="auto"/>
      </w:divBdr>
      <w:divsChild>
        <w:div w:id="1352534902">
          <w:marLeft w:val="0"/>
          <w:marRight w:val="0"/>
          <w:marTop w:val="0"/>
          <w:marBottom w:val="0"/>
          <w:divBdr>
            <w:top w:val="none" w:sz="0" w:space="0" w:color="auto"/>
            <w:left w:val="none" w:sz="0" w:space="0" w:color="auto"/>
            <w:bottom w:val="none" w:sz="0" w:space="0" w:color="auto"/>
            <w:right w:val="none" w:sz="0" w:space="0" w:color="auto"/>
          </w:divBdr>
          <w:divsChild>
            <w:div w:id="266500667">
              <w:marLeft w:val="0"/>
              <w:marRight w:val="0"/>
              <w:marTop w:val="0"/>
              <w:marBottom w:val="0"/>
              <w:divBdr>
                <w:top w:val="none" w:sz="0" w:space="0" w:color="auto"/>
                <w:left w:val="none" w:sz="0" w:space="0" w:color="auto"/>
                <w:bottom w:val="none" w:sz="0" w:space="0" w:color="auto"/>
                <w:right w:val="none" w:sz="0" w:space="0" w:color="auto"/>
              </w:divBdr>
              <w:divsChild>
                <w:div w:id="1120681802">
                  <w:marLeft w:val="0"/>
                  <w:marRight w:val="0"/>
                  <w:marTop w:val="0"/>
                  <w:marBottom w:val="0"/>
                  <w:divBdr>
                    <w:top w:val="none" w:sz="0" w:space="0" w:color="auto"/>
                    <w:left w:val="none" w:sz="0" w:space="0" w:color="auto"/>
                    <w:bottom w:val="none" w:sz="0" w:space="0" w:color="auto"/>
                    <w:right w:val="none" w:sz="0" w:space="0" w:color="auto"/>
                  </w:divBdr>
                  <w:divsChild>
                    <w:div w:id="577519762">
                      <w:marLeft w:val="0"/>
                      <w:marRight w:val="0"/>
                      <w:marTop w:val="0"/>
                      <w:marBottom w:val="120"/>
                      <w:divBdr>
                        <w:top w:val="single" w:sz="6" w:space="6" w:color="D1DFEF"/>
                        <w:left w:val="single" w:sz="6" w:space="6" w:color="D1DFEF"/>
                        <w:bottom w:val="single" w:sz="6" w:space="6" w:color="D1DFEF"/>
                        <w:right w:val="single" w:sz="6" w:space="6" w:color="D1DFEF"/>
                      </w:divBdr>
                      <w:divsChild>
                        <w:div w:id="5941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98705">
      <w:bodyDiv w:val="1"/>
      <w:marLeft w:val="0"/>
      <w:marRight w:val="0"/>
      <w:marTop w:val="0"/>
      <w:marBottom w:val="0"/>
      <w:divBdr>
        <w:top w:val="none" w:sz="0" w:space="0" w:color="auto"/>
        <w:left w:val="none" w:sz="0" w:space="0" w:color="auto"/>
        <w:bottom w:val="none" w:sz="0" w:space="0" w:color="auto"/>
        <w:right w:val="none" w:sz="0" w:space="0" w:color="auto"/>
      </w:divBdr>
      <w:divsChild>
        <w:div w:id="258218782">
          <w:marLeft w:val="0"/>
          <w:marRight w:val="0"/>
          <w:marTop w:val="0"/>
          <w:marBottom w:val="0"/>
          <w:divBdr>
            <w:top w:val="none" w:sz="0" w:space="0" w:color="auto"/>
            <w:left w:val="none" w:sz="0" w:space="0" w:color="auto"/>
            <w:bottom w:val="none" w:sz="0" w:space="0" w:color="auto"/>
            <w:right w:val="none" w:sz="0" w:space="0" w:color="auto"/>
          </w:divBdr>
          <w:divsChild>
            <w:div w:id="291862150">
              <w:marLeft w:val="0"/>
              <w:marRight w:val="0"/>
              <w:marTop w:val="0"/>
              <w:marBottom w:val="0"/>
              <w:divBdr>
                <w:top w:val="none" w:sz="0" w:space="0" w:color="auto"/>
                <w:left w:val="none" w:sz="0" w:space="0" w:color="auto"/>
                <w:bottom w:val="none" w:sz="0" w:space="0" w:color="auto"/>
                <w:right w:val="none" w:sz="0" w:space="0" w:color="auto"/>
              </w:divBdr>
              <w:divsChild>
                <w:div w:id="194465918">
                  <w:marLeft w:val="0"/>
                  <w:marRight w:val="0"/>
                  <w:marTop w:val="0"/>
                  <w:marBottom w:val="0"/>
                  <w:divBdr>
                    <w:top w:val="none" w:sz="0" w:space="0" w:color="auto"/>
                    <w:left w:val="none" w:sz="0" w:space="0" w:color="auto"/>
                    <w:bottom w:val="none" w:sz="0" w:space="0" w:color="auto"/>
                    <w:right w:val="none" w:sz="0" w:space="0" w:color="auto"/>
                  </w:divBdr>
                  <w:divsChild>
                    <w:div w:id="1007560353">
                      <w:marLeft w:val="0"/>
                      <w:marRight w:val="0"/>
                      <w:marTop w:val="0"/>
                      <w:marBottom w:val="120"/>
                      <w:divBdr>
                        <w:top w:val="single" w:sz="6" w:space="6" w:color="D1DFEF"/>
                        <w:left w:val="single" w:sz="6" w:space="6" w:color="D1DFEF"/>
                        <w:bottom w:val="single" w:sz="6" w:space="6" w:color="D1DFEF"/>
                        <w:right w:val="single" w:sz="6" w:space="6" w:color="D1DFEF"/>
                      </w:divBdr>
                      <w:divsChild>
                        <w:div w:id="7171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215646">
      <w:bodyDiv w:val="1"/>
      <w:marLeft w:val="0"/>
      <w:marRight w:val="0"/>
      <w:marTop w:val="0"/>
      <w:marBottom w:val="0"/>
      <w:divBdr>
        <w:top w:val="none" w:sz="0" w:space="0" w:color="auto"/>
        <w:left w:val="none" w:sz="0" w:space="0" w:color="auto"/>
        <w:bottom w:val="none" w:sz="0" w:space="0" w:color="auto"/>
        <w:right w:val="none" w:sz="0" w:space="0" w:color="auto"/>
      </w:divBdr>
    </w:div>
    <w:div w:id="1740054483">
      <w:bodyDiv w:val="1"/>
      <w:marLeft w:val="0"/>
      <w:marRight w:val="0"/>
      <w:marTop w:val="0"/>
      <w:marBottom w:val="0"/>
      <w:divBdr>
        <w:top w:val="none" w:sz="0" w:space="0" w:color="auto"/>
        <w:left w:val="none" w:sz="0" w:space="0" w:color="auto"/>
        <w:bottom w:val="none" w:sz="0" w:space="0" w:color="auto"/>
        <w:right w:val="none" w:sz="0" w:space="0" w:color="auto"/>
      </w:divBdr>
    </w:div>
    <w:div w:id="175813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AJP/INF&amp;&amp;classNum=953&amp;&amp;lan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KudoEnglis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Handbook.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ve.kudoway.com/br/110111962941" TargetMode="External"/><Relationship Id="rId4" Type="http://schemas.openxmlformats.org/officeDocument/2006/relationships/settings" Target="settings.xml"/><Relationship Id="rId9" Type="http://schemas.openxmlformats.org/officeDocument/2006/relationships/hyperlink" Target="https://live.kudoway.com/ad/2201134477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21DB-54FC-4DCE-9164-918D734C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339</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Loredo, Carmen</cp:lastModifiedBy>
  <cp:revision>10</cp:revision>
  <cp:lastPrinted>2021-01-21T14:59:00Z</cp:lastPrinted>
  <dcterms:created xsi:type="dcterms:W3CDTF">2021-07-22T23:36:00Z</dcterms:created>
  <dcterms:modified xsi:type="dcterms:W3CDTF">2021-09-14T14:29:00Z</dcterms:modified>
</cp:coreProperties>
</file>