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9AE4" w14:textId="0B1C246C" w:rsidR="009F5AED" w:rsidRPr="00B63B38" w:rsidRDefault="009F5AED" w:rsidP="009F5AED">
      <w:pPr>
        <w:tabs>
          <w:tab w:val="center" w:pos="2880"/>
          <w:tab w:val="left" w:pos="7200"/>
        </w:tabs>
        <w:jc w:val="both"/>
        <w:rPr>
          <w:sz w:val="22"/>
          <w:szCs w:val="22"/>
        </w:rPr>
      </w:pPr>
      <w:r>
        <w:rPr>
          <w:sz w:val="22"/>
        </w:rPr>
        <w:tab/>
        <w:t>PERMANENT COUNCIL OF THE</w:t>
      </w:r>
      <w:r>
        <w:rPr>
          <w:sz w:val="22"/>
        </w:rPr>
        <w:tab/>
        <w:t>OEA/Ser.G</w:t>
      </w:r>
    </w:p>
    <w:p w14:paraId="3799DF84" w14:textId="77169267" w:rsidR="009F5AED" w:rsidRPr="00B63B38" w:rsidRDefault="009F5AED" w:rsidP="00784B33">
      <w:pPr>
        <w:tabs>
          <w:tab w:val="center" w:pos="2880"/>
          <w:tab w:val="left" w:pos="7200"/>
        </w:tabs>
        <w:ind w:right="-530"/>
        <w:jc w:val="both"/>
        <w:rPr>
          <w:sz w:val="22"/>
          <w:szCs w:val="22"/>
        </w:rPr>
      </w:pPr>
      <w:r>
        <w:rPr>
          <w:sz w:val="22"/>
        </w:rPr>
        <w:tab/>
        <w:t>ORGANIZATION OF AMERICAN STATES</w:t>
      </w:r>
      <w:r>
        <w:rPr>
          <w:sz w:val="22"/>
        </w:rPr>
        <w:tab/>
        <w:t>CP/CAJP-3697/22</w:t>
      </w:r>
      <w:r w:rsidR="00784B33">
        <w:rPr>
          <w:sz w:val="22"/>
        </w:rPr>
        <w:t xml:space="preserve"> rev. 1</w:t>
      </w:r>
    </w:p>
    <w:p w14:paraId="252097C2" w14:textId="5FA10645" w:rsidR="009F5AED" w:rsidRPr="009F5AED" w:rsidRDefault="009F5AED" w:rsidP="009F5AED">
      <w:pPr>
        <w:tabs>
          <w:tab w:val="center" w:pos="2880"/>
          <w:tab w:val="left" w:pos="72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</w:rPr>
        <w:t>2</w:t>
      </w:r>
      <w:r w:rsidR="00784B33">
        <w:rPr>
          <w:sz w:val="22"/>
        </w:rPr>
        <w:t>8</w:t>
      </w:r>
      <w:r>
        <w:rPr>
          <w:sz w:val="22"/>
        </w:rPr>
        <w:t xml:space="preserve"> September 2022</w:t>
      </w:r>
    </w:p>
    <w:p w14:paraId="6E6AA7EB" w14:textId="421683DB" w:rsidR="009F5AED" w:rsidRPr="00B63B38" w:rsidRDefault="009F5AED" w:rsidP="009F5AED">
      <w:pPr>
        <w:tabs>
          <w:tab w:val="left" w:pos="717"/>
          <w:tab w:val="center" w:pos="2880"/>
          <w:tab w:val="left" w:pos="7200"/>
        </w:tabs>
        <w:ind w:right="-760"/>
        <w:jc w:val="both"/>
        <w:rPr>
          <w:sz w:val="22"/>
          <w:szCs w:val="22"/>
        </w:rPr>
      </w:pPr>
      <w:r>
        <w:rPr>
          <w:sz w:val="22"/>
        </w:rPr>
        <w:t>COMMITTEE ON JURIDICAL AND POLITICAL AFFAIRS</w:t>
      </w:r>
      <w:r w:rsidRPr="00B63B38">
        <w:rPr>
          <w:sz w:val="22"/>
          <w:szCs w:val="22"/>
        </w:rPr>
        <w:tab/>
      </w:r>
      <w:r>
        <w:rPr>
          <w:sz w:val="22"/>
        </w:rPr>
        <w:t>Original: Spanish</w:t>
      </w:r>
    </w:p>
    <w:p w14:paraId="0CB8D64A" w14:textId="2FBFB266" w:rsidR="009F5AED" w:rsidRPr="00B63B38" w:rsidRDefault="009F5AED" w:rsidP="009F5AED">
      <w:pPr>
        <w:tabs>
          <w:tab w:val="left" w:pos="717"/>
          <w:tab w:val="center" w:pos="2880"/>
          <w:tab w:val="center" w:pos="3591"/>
          <w:tab w:val="left" w:pos="7200"/>
        </w:tabs>
        <w:ind w:right="-1120"/>
        <w:jc w:val="both"/>
        <w:rPr>
          <w:sz w:val="22"/>
          <w:szCs w:val="22"/>
        </w:rPr>
      </w:pPr>
    </w:p>
    <w:p w14:paraId="2A01885C" w14:textId="28DFFC77" w:rsidR="009F5AED" w:rsidRPr="00B63B38" w:rsidRDefault="009F5AED" w:rsidP="009F5AED">
      <w:pPr>
        <w:tabs>
          <w:tab w:val="left" w:pos="717"/>
          <w:tab w:val="center" w:pos="2880"/>
          <w:tab w:val="left" w:pos="7200"/>
        </w:tabs>
        <w:jc w:val="both"/>
        <w:rPr>
          <w:sz w:val="22"/>
          <w:szCs w:val="22"/>
        </w:rPr>
      </w:pPr>
    </w:p>
    <w:p w14:paraId="17D90319" w14:textId="74AD9413" w:rsidR="009F5AED" w:rsidRPr="00B63B38" w:rsidRDefault="009F5AED" w:rsidP="009F5AED">
      <w:pPr>
        <w:tabs>
          <w:tab w:val="center" w:pos="2880"/>
          <w:tab w:val="left" w:pos="6597"/>
          <w:tab w:val="left" w:pos="7200"/>
        </w:tabs>
        <w:jc w:val="both"/>
        <w:rPr>
          <w:sz w:val="22"/>
          <w:szCs w:val="22"/>
        </w:rPr>
      </w:pPr>
    </w:p>
    <w:p w14:paraId="64625703" w14:textId="77777777" w:rsidR="00227869" w:rsidRPr="009F5AED" w:rsidRDefault="00227869" w:rsidP="00DF0D57">
      <w:pPr>
        <w:widowControl w:val="0"/>
        <w:outlineLvl w:val="0"/>
        <w:rPr>
          <w:sz w:val="22"/>
          <w:szCs w:val="22"/>
        </w:rPr>
      </w:pPr>
    </w:p>
    <w:p w14:paraId="3FAF8540" w14:textId="43C1C7B5" w:rsidR="00227869" w:rsidRPr="00B63B38" w:rsidRDefault="00E21B54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</w:rPr>
      </w:pPr>
      <w:r>
        <w:t>DRAFT ORDER OF BUSINESS</w:t>
      </w:r>
    </w:p>
    <w:p w14:paraId="4B97BC18" w14:textId="7C174544" w:rsidR="00227869" w:rsidRPr="009F5AED" w:rsidRDefault="00227869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</w:rPr>
      </w:pPr>
    </w:p>
    <w:p w14:paraId="1717C860" w14:textId="4C56B3B2" w:rsidR="00227869" w:rsidRPr="00B63B38" w:rsidRDefault="00227869" w:rsidP="00227869">
      <w:pPr>
        <w:ind w:left="2880"/>
        <w:jc w:val="both"/>
        <w:rPr>
          <w:sz w:val="22"/>
          <w:szCs w:val="22"/>
        </w:rPr>
      </w:pPr>
      <w:r>
        <w:rPr>
          <w:sz w:val="22"/>
          <w:u w:val="single"/>
        </w:rPr>
        <w:t>Date</w:t>
      </w:r>
      <w:r>
        <w:rPr>
          <w:sz w:val="22"/>
        </w:rPr>
        <w:t>:</w:t>
      </w:r>
      <w:r>
        <w:rPr>
          <w:sz w:val="22"/>
        </w:rPr>
        <w:tab/>
        <w:t>Thursday, September 29, 2022</w:t>
      </w:r>
    </w:p>
    <w:p w14:paraId="066ED4AF" w14:textId="2AA7E6B5" w:rsidR="00227869" w:rsidRPr="00DB39D3" w:rsidRDefault="00227869" w:rsidP="00227869">
      <w:pPr>
        <w:ind w:left="2880"/>
        <w:rPr>
          <w:sz w:val="22"/>
          <w:szCs w:val="22"/>
        </w:rPr>
      </w:pPr>
      <w:r>
        <w:rPr>
          <w:sz w:val="22"/>
          <w:u w:val="single"/>
        </w:rPr>
        <w:t>Time</w:t>
      </w:r>
      <w:r>
        <w:rPr>
          <w:sz w:val="22"/>
        </w:rPr>
        <w:t>:</w:t>
      </w:r>
      <w:r>
        <w:rPr>
          <w:sz w:val="22"/>
        </w:rPr>
        <w:tab/>
        <w:t>10:00 a.m. – 1:00 p.m.</w:t>
      </w:r>
    </w:p>
    <w:p w14:paraId="64E1EDD3" w14:textId="4D531E72" w:rsidR="00227869" w:rsidRPr="0072612A" w:rsidRDefault="00227869" w:rsidP="00227869">
      <w:pPr>
        <w:ind w:left="2880"/>
        <w:jc w:val="both"/>
        <w:rPr>
          <w:sz w:val="22"/>
          <w:szCs w:val="22"/>
        </w:rPr>
      </w:pPr>
      <w:r>
        <w:rPr>
          <w:sz w:val="22"/>
          <w:u w:val="single"/>
        </w:rPr>
        <w:t>Place:</w:t>
      </w:r>
      <w:r>
        <w:rPr>
          <w:sz w:val="22"/>
        </w:rPr>
        <w:tab/>
        <w:t>Hall of the Americas and Virtual (</w:t>
      </w:r>
      <w:r>
        <w:rPr>
          <w:b/>
          <w:bCs/>
          <w:sz w:val="22"/>
        </w:rPr>
        <w:t>Hybrid fo</w:t>
      </w:r>
      <w:r>
        <w:rPr>
          <w:b/>
          <w:sz w:val="22"/>
        </w:rPr>
        <w:t>rmat</w:t>
      </w:r>
      <w:r>
        <w:rPr>
          <w:sz w:val="22"/>
        </w:rPr>
        <w:t>)</w:t>
      </w:r>
    </w:p>
    <w:p w14:paraId="17642A15" w14:textId="6238EFF1" w:rsidR="00EC28B5" w:rsidRPr="009F5AED" w:rsidRDefault="00EC28B5" w:rsidP="009F5AED">
      <w:pPr>
        <w:jc w:val="both"/>
        <w:rPr>
          <w:sz w:val="22"/>
          <w:szCs w:val="22"/>
        </w:rPr>
      </w:pPr>
    </w:p>
    <w:p w14:paraId="3D59DDCC" w14:textId="77777777" w:rsidR="00B07D19" w:rsidRPr="009F5AED" w:rsidRDefault="00B07D19" w:rsidP="009F5AED">
      <w:pPr>
        <w:jc w:val="both"/>
        <w:rPr>
          <w:sz w:val="22"/>
          <w:szCs w:val="22"/>
        </w:rPr>
      </w:pPr>
    </w:p>
    <w:p w14:paraId="0ECEA023" w14:textId="363998F7" w:rsidR="00DE2869" w:rsidRPr="00B63B38" w:rsidRDefault="0031434C" w:rsidP="00D82CD7">
      <w:pPr>
        <w:numPr>
          <w:ilvl w:val="0"/>
          <w:numId w:val="1"/>
        </w:numPr>
        <w:ind w:left="720" w:hanging="720"/>
        <w:jc w:val="both"/>
        <w:rPr>
          <w:sz w:val="22"/>
          <w:szCs w:val="22"/>
        </w:rPr>
      </w:pPr>
      <w:r>
        <w:rPr>
          <w:sz w:val="22"/>
        </w:rPr>
        <w:t>Consideration and adoption of the order of business of the meeting (CP/CAJP-3697/22</w:t>
      </w:r>
      <w:r w:rsidR="00784B33">
        <w:rPr>
          <w:sz w:val="22"/>
        </w:rPr>
        <w:t xml:space="preserve"> rev. 1</w:t>
      </w:r>
      <w:r>
        <w:rPr>
          <w:sz w:val="22"/>
        </w:rPr>
        <w:t>)</w:t>
      </w:r>
    </w:p>
    <w:p w14:paraId="049140DD" w14:textId="4835642A" w:rsidR="00C92F23" w:rsidRPr="009F5AED" w:rsidRDefault="00C92F23" w:rsidP="009F5AED">
      <w:pPr>
        <w:jc w:val="both"/>
        <w:rPr>
          <w:sz w:val="22"/>
          <w:szCs w:val="22"/>
          <w:lang w:eastAsia="en-US"/>
        </w:rPr>
      </w:pPr>
    </w:p>
    <w:p w14:paraId="289591ED" w14:textId="3B74EB42" w:rsidR="001E01EC" w:rsidRPr="00D82CD7" w:rsidRDefault="00D82CD7" w:rsidP="00D82CD7">
      <w:pPr>
        <w:numPr>
          <w:ilvl w:val="0"/>
          <w:numId w:val="1"/>
        </w:numPr>
        <w:ind w:left="720" w:hanging="720"/>
        <w:jc w:val="both"/>
        <w:rPr>
          <w:sz w:val="22"/>
          <w:szCs w:val="22"/>
        </w:rPr>
      </w:pPr>
      <w:r>
        <w:rPr>
          <w:sz w:val="22"/>
        </w:rPr>
        <w:t>Consideration of and agreement on the texts of the draft resolutions negotiated in the CAJP, for referral to the fifty-second regular session of the General Assembly, through the Permanent Council</w:t>
      </w:r>
      <w:r w:rsidR="001E01EC" w:rsidRPr="00B63B38">
        <w:rPr>
          <w:rStyle w:val="FootnoteReference"/>
          <w:sz w:val="22"/>
          <w:szCs w:val="22"/>
          <w:u w:val="single"/>
          <w:vertAlign w:val="superscript"/>
          <w:lang w:val="es-CO"/>
        </w:rPr>
        <w:footnoteReference w:id="1"/>
      </w:r>
      <w:r>
        <w:rPr>
          <w:sz w:val="22"/>
          <w:vertAlign w:val="superscript"/>
        </w:rPr>
        <w:t xml:space="preserve">/ </w:t>
      </w:r>
      <w:r w:rsidR="00BD7964" w:rsidRPr="00B63B38">
        <w:rPr>
          <w:rStyle w:val="FootnoteReference"/>
          <w:sz w:val="22"/>
          <w:szCs w:val="22"/>
          <w:u w:val="single"/>
          <w:vertAlign w:val="superscript"/>
          <w:lang w:val="es-CO"/>
        </w:rPr>
        <w:footnoteReference w:id="2"/>
      </w:r>
      <w:r>
        <w:rPr>
          <w:sz w:val="22"/>
          <w:vertAlign w:val="superscript"/>
        </w:rPr>
        <w:t>/</w:t>
      </w:r>
    </w:p>
    <w:p w14:paraId="0D0BFAC1" w14:textId="77777777" w:rsidR="001E01EC" w:rsidRPr="009F5AED" w:rsidRDefault="001E01EC" w:rsidP="009F5AED">
      <w:pPr>
        <w:jc w:val="both"/>
        <w:rPr>
          <w:sz w:val="22"/>
          <w:szCs w:val="22"/>
          <w:lang w:eastAsia="en-US"/>
        </w:rPr>
      </w:pPr>
    </w:p>
    <w:p w14:paraId="1F9F86CC" w14:textId="418C554E" w:rsidR="001E01EC" w:rsidRPr="00B63B38" w:rsidRDefault="001E01EC" w:rsidP="00D82CD7">
      <w:pPr>
        <w:numPr>
          <w:ilvl w:val="0"/>
          <w:numId w:val="4"/>
        </w:numPr>
        <w:ind w:hanging="695"/>
        <w:jc w:val="both"/>
        <w:rPr>
          <w:sz w:val="22"/>
          <w:szCs w:val="22"/>
        </w:rPr>
      </w:pPr>
      <w:r>
        <w:rPr>
          <w:sz w:val="22"/>
        </w:rPr>
        <w:t xml:space="preserve">Draft omnibus resolution “International Law” - </w:t>
      </w:r>
      <w:hyperlink r:id="rId11" w:history="1">
        <w:r w:rsidRPr="004445B8">
          <w:rPr>
            <w:rStyle w:val="Hyperlink"/>
            <w:sz w:val="22"/>
          </w:rPr>
          <w:t>CP/CAJP-3690/22 rev.</w:t>
        </w:r>
        <w:r w:rsidR="00CA4389" w:rsidRPr="004445B8">
          <w:rPr>
            <w:rStyle w:val="Hyperlink"/>
            <w:sz w:val="22"/>
          </w:rPr>
          <w:t xml:space="preserve"> </w:t>
        </w:r>
        <w:r w:rsidRPr="004445B8">
          <w:rPr>
            <w:rStyle w:val="Hyperlink"/>
            <w:sz w:val="22"/>
          </w:rPr>
          <w:t>6</w:t>
        </w:r>
      </w:hyperlink>
      <w:r>
        <w:rPr>
          <w:sz w:val="22"/>
        </w:rPr>
        <w:t xml:space="preserve"> </w:t>
      </w:r>
    </w:p>
    <w:p w14:paraId="5865AA52" w14:textId="77777777" w:rsidR="00D82CD7" w:rsidRDefault="00D82CD7" w:rsidP="009F5AED">
      <w:pPr>
        <w:jc w:val="both"/>
        <w:rPr>
          <w:noProof/>
          <w:sz w:val="22"/>
          <w:szCs w:val="22"/>
          <w:lang w:eastAsia="en-US"/>
        </w:rPr>
      </w:pPr>
    </w:p>
    <w:p w14:paraId="5FB00A4D" w14:textId="2E7526E3" w:rsidR="00D82CD7" w:rsidRPr="009B2920" w:rsidRDefault="00D82CD7" w:rsidP="00D82CD7">
      <w:pPr>
        <w:numPr>
          <w:ilvl w:val="3"/>
          <w:numId w:val="1"/>
        </w:numPr>
        <w:ind w:left="1800"/>
        <w:jc w:val="both"/>
        <w:rPr>
          <w:noProof/>
          <w:sz w:val="22"/>
          <w:szCs w:val="22"/>
        </w:rPr>
      </w:pPr>
      <w:r>
        <w:rPr>
          <w:sz w:val="22"/>
        </w:rPr>
        <w:t>Remarks by member state delegations</w:t>
      </w:r>
    </w:p>
    <w:p w14:paraId="5027E956" w14:textId="77777777" w:rsidR="001E01EC" w:rsidRPr="00B63B38" w:rsidRDefault="001E01EC" w:rsidP="009F5AED">
      <w:pPr>
        <w:jc w:val="both"/>
        <w:rPr>
          <w:sz w:val="22"/>
          <w:szCs w:val="22"/>
          <w:lang w:val="es-CO" w:eastAsia="en-US"/>
        </w:rPr>
      </w:pPr>
    </w:p>
    <w:p w14:paraId="3FCD8E23" w14:textId="5D323198" w:rsidR="0072612A" w:rsidRPr="0072612A" w:rsidRDefault="001E01EC" w:rsidP="009B0A54">
      <w:pPr>
        <w:numPr>
          <w:ilvl w:val="0"/>
          <w:numId w:val="4"/>
        </w:numPr>
        <w:ind w:hanging="695"/>
        <w:jc w:val="both"/>
        <w:rPr>
          <w:sz w:val="22"/>
          <w:szCs w:val="22"/>
        </w:rPr>
      </w:pPr>
      <w:r>
        <w:rPr>
          <w:sz w:val="22"/>
        </w:rPr>
        <w:t xml:space="preserve">Draft omnibus resolution “Strengthening Democracy” - </w:t>
      </w:r>
      <w:hyperlink r:id="rId12" w:history="1">
        <w:r w:rsidRPr="00B37600">
          <w:rPr>
            <w:rStyle w:val="Hyperlink"/>
            <w:sz w:val="22"/>
          </w:rPr>
          <w:t>CP/CAJP-3688/22 rev. 7</w:t>
        </w:r>
      </w:hyperlink>
      <w:r>
        <w:rPr>
          <w:sz w:val="22"/>
        </w:rPr>
        <w:t xml:space="preserve"> </w:t>
      </w:r>
    </w:p>
    <w:p w14:paraId="30431028" w14:textId="77777777" w:rsidR="00D82CD7" w:rsidRPr="009F5AED" w:rsidRDefault="00D82CD7" w:rsidP="009F5AED">
      <w:pPr>
        <w:jc w:val="both"/>
        <w:rPr>
          <w:sz w:val="22"/>
          <w:szCs w:val="22"/>
          <w:lang w:eastAsia="en-US"/>
        </w:rPr>
      </w:pPr>
    </w:p>
    <w:p w14:paraId="6E131DA3" w14:textId="0E98483E" w:rsidR="00D82CD7" w:rsidRPr="009B2920" w:rsidRDefault="00D82CD7" w:rsidP="00D82CD7">
      <w:pPr>
        <w:numPr>
          <w:ilvl w:val="3"/>
          <w:numId w:val="1"/>
        </w:numPr>
        <w:ind w:left="1800"/>
        <w:jc w:val="both"/>
        <w:rPr>
          <w:noProof/>
          <w:sz w:val="22"/>
          <w:szCs w:val="22"/>
        </w:rPr>
      </w:pPr>
      <w:r>
        <w:rPr>
          <w:sz w:val="22"/>
        </w:rPr>
        <w:t>Remarks by member state delegations</w:t>
      </w:r>
    </w:p>
    <w:p w14:paraId="7CAF675B" w14:textId="77777777" w:rsidR="00964447" w:rsidRPr="00D82CD7" w:rsidRDefault="00964447" w:rsidP="009F5AED">
      <w:pPr>
        <w:jc w:val="both"/>
        <w:rPr>
          <w:sz w:val="22"/>
          <w:szCs w:val="22"/>
        </w:rPr>
      </w:pPr>
    </w:p>
    <w:p w14:paraId="609CD2C0" w14:textId="4C95B019" w:rsidR="00A76394" w:rsidRPr="009B0A54" w:rsidRDefault="00A76394" w:rsidP="009B0A54">
      <w:pPr>
        <w:numPr>
          <w:ilvl w:val="0"/>
          <w:numId w:val="4"/>
        </w:numPr>
        <w:ind w:hanging="695"/>
        <w:jc w:val="both"/>
        <w:rPr>
          <w:sz w:val="22"/>
          <w:szCs w:val="22"/>
        </w:rPr>
      </w:pPr>
      <w:r>
        <w:rPr>
          <w:sz w:val="22"/>
        </w:rPr>
        <w:t xml:space="preserve">Draft omnibus resolution “Promotion and Protection of Human Rights” - </w:t>
      </w:r>
      <w:hyperlink r:id="rId13" w:history="1">
        <w:r w:rsidRPr="00B37600">
          <w:rPr>
            <w:rStyle w:val="Hyperlink"/>
            <w:sz w:val="22"/>
          </w:rPr>
          <w:t>CP/CAJP-3687/22 rev.</w:t>
        </w:r>
        <w:r w:rsidR="00CA4389" w:rsidRPr="00B37600">
          <w:rPr>
            <w:rStyle w:val="Hyperlink"/>
            <w:sz w:val="22"/>
          </w:rPr>
          <w:t xml:space="preserve"> </w:t>
        </w:r>
        <w:r w:rsidRPr="00B37600">
          <w:rPr>
            <w:rStyle w:val="Hyperlink"/>
            <w:sz w:val="22"/>
          </w:rPr>
          <w:t>7</w:t>
        </w:r>
      </w:hyperlink>
      <w:r>
        <w:rPr>
          <w:sz w:val="22"/>
        </w:rPr>
        <w:t xml:space="preserve"> </w:t>
      </w:r>
    </w:p>
    <w:p w14:paraId="0043205B" w14:textId="2DC64562" w:rsidR="006C0593" w:rsidRPr="009F5AED" w:rsidRDefault="006C0593" w:rsidP="00D82CD7">
      <w:pPr>
        <w:jc w:val="both"/>
        <w:rPr>
          <w:sz w:val="22"/>
          <w:szCs w:val="22"/>
        </w:rPr>
      </w:pPr>
    </w:p>
    <w:p w14:paraId="3E36A441" w14:textId="77777777" w:rsidR="00CB5F11" w:rsidRPr="009B2920" w:rsidRDefault="00CB5F11" w:rsidP="00CB5F11">
      <w:pPr>
        <w:numPr>
          <w:ilvl w:val="3"/>
          <w:numId w:val="1"/>
        </w:numPr>
        <w:ind w:left="1800"/>
        <w:jc w:val="both"/>
        <w:rPr>
          <w:noProof/>
          <w:sz w:val="22"/>
          <w:szCs w:val="22"/>
        </w:rPr>
      </w:pPr>
      <w:r>
        <w:rPr>
          <w:sz w:val="22"/>
        </w:rPr>
        <w:t>Remarks by member state delegations</w:t>
      </w:r>
    </w:p>
    <w:p w14:paraId="2A607DE5" w14:textId="77777777" w:rsidR="00CB5F11" w:rsidRPr="00CB5F11" w:rsidRDefault="00CB5F11" w:rsidP="00D82CD7">
      <w:pPr>
        <w:jc w:val="both"/>
        <w:rPr>
          <w:sz w:val="22"/>
          <w:szCs w:val="22"/>
        </w:rPr>
      </w:pPr>
    </w:p>
    <w:p w14:paraId="7F1DCF08" w14:textId="2D0F2BF4" w:rsidR="00597CAC" w:rsidRPr="004D7399" w:rsidRDefault="00CB5F11" w:rsidP="00CB5F11">
      <w:pPr>
        <w:numPr>
          <w:ilvl w:val="0"/>
          <w:numId w:val="1"/>
        </w:numPr>
        <w:ind w:left="720" w:hanging="720"/>
        <w:jc w:val="both"/>
        <w:rPr>
          <w:noProof/>
          <w:snapToGrid w:val="0"/>
          <w:sz w:val="22"/>
          <w:szCs w:val="22"/>
        </w:rPr>
      </w:pPr>
      <w:bookmarkStart w:id="0" w:name="_Hlk84243159"/>
      <w:r>
        <w:rPr>
          <w:snapToGrid w:val="0"/>
          <w:sz w:val="22"/>
        </w:rPr>
        <w:t>Presentation of the report of the Chair of the CAJP on the Committee’s 2021-2022 activities report</w:t>
      </w:r>
      <w:r w:rsidR="00784B33">
        <w:rPr>
          <w:snapToGrid w:val="0"/>
          <w:sz w:val="22"/>
        </w:rPr>
        <w:t xml:space="preserve"> – </w:t>
      </w:r>
      <w:hyperlink r:id="rId14" w:history="1">
        <w:r w:rsidR="00784B33" w:rsidRPr="00B37600">
          <w:rPr>
            <w:rStyle w:val="Hyperlink"/>
            <w:snapToGrid w:val="0"/>
            <w:sz w:val="22"/>
          </w:rPr>
          <w:t>CP/CAJP-3698/22</w:t>
        </w:r>
      </w:hyperlink>
    </w:p>
    <w:p w14:paraId="359C6C67" w14:textId="77777777" w:rsidR="00597CAC" w:rsidRPr="004D7399" w:rsidRDefault="00597CAC" w:rsidP="009F5AED">
      <w:pPr>
        <w:jc w:val="both"/>
        <w:rPr>
          <w:noProof/>
          <w:snapToGrid w:val="0"/>
          <w:sz w:val="22"/>
          <w:szCs w:val="22"/>
          <w:lang w:eastAsia="zh-CN"/>
        </w:rPr>
      </w:pPr>
    </w:p>
    <w:p w14:paraId="4CF7870E" w14:textId="709EF550" w:rsidR="00597CAC" w:rsidRPr="000E70EC" w:rsidRDefault="00597CAC" w:rsidP="00D82CD7">
      <w:pPr>
        <w:numPr>
          <w:ilvl w:val="1"/>
          <w:numId w:val="1"/>
        </w:numPr>
        <w:jc w:val="both"/>
        <w:rPr>
          <w:noProof/>
          <w:sz w:val="22"/>
          <w:szCs w:val="22"/>
        </w:rPr>
      </w:pPr>
      <w:r>
        <w:rPr>
          <w:sz w:val="22"/>
        </w:rPr>
        <w:t>Remarks by member state delegations</w:t>
      </w:r>
    </w:p>
    <w:p w14:paraId="4F05038B" w14:textId="598D9764" w:rsidR="00597CAC" w:rsidRPr="009F5AED" w:rsidRDefault="00597CAC" w:rsidP="009F5AED">
      <w:pPr>
        <w:jc w:val="both"/>
        <w:rPr>
          <w:noProof/>
          <w:snapToGrid w:val="0"/>
          <w:sz w:val="22"/>
          <w:szCs w:val="22"/>
          <w:lang w:eastAsia="zh-CN"/>
        </w:rPr>
      </w:pPr>
    </w:p>
    <w:bookmarkEnd w:id="0"/>
    <w:p w14:paraId="0430064B" w14:textId="5D52DF5E" w:rsidR="00F759C8" w:rsidRPr="00D82CD7" w:rsidRDefault="005D3E80" w:rsidP="00CC0750">
      <w:pPr>
        <w:numPr>
          <w:ilvl w:val="0"/>
          <w:numId w:val="1"/>
        </w:numPr>
        <w:ind w:left="720" w:hanging="720"/>
        <w:jc w:val="both"/>
        <w:rPr>
          <w:sz w:val="22"/>
          <w:szCs w:val="22"/>
        </w:rPr>
      </w:pPr>
      <w:r>
        <w:rPr>
          <w:sz w:val="22"/>
        </w:rPr>
        <w:t>Other business</w:t>
      </w:r>
      <w:r w:rsidR="00784B33"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4F500844" wp14:editId="6A03D3C7">
                <wp:simplePos x="0" y="0"/>
                <wp:positionH relativeFrom="column">
                  <wp:posOffset>-167640</wp:posOffset>
                </wp:positionH>
                <wp:positionV relativeFrom="page">
                  <wp:posOffset>9372600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3DF9778" w14:textId="3E65A4D6" w:rsidR="00784B33" w:rsidRPr="00784B33" w:rsidRDefault="00784B3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CP46660E01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008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2pt;margin-top:738pt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" filled="f" stroked="f">
                <v:stroke joinstyle="round"/>
                <v:textbox>
                  <w:txbxContent>
                    <w:p w14:paraId="33DF9778" w14:textId="3E65A4D6" w:rsidR="00784B33" w:rsidRPr="00784B33" w:rsidRDefault="00784B3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CP46660E01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759C8" w:rsidRPr="00D82CD7" w:rsidSect="00360A5E">
      <w:headerReference w:type="default" r:id="rId15"/>
      <w:footerReference w:type="first" r:id="rId16"/>
      <w:pgSz w:w="12240" w:h="15840" w:code="1"/>
      <w:pgMar w:top="2160" w:right="1571" w:bottom="129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B9496" w14:textId="77777777" w:rsidR="00EB203F" w:rsidRPr="003F39B1" w:rsidRDefault="00EB203F" w:rsidP="00000073">
      <w:r>
        <w:separator/>
      </w:r>
    </w:p>
  </w:endnote>
  <w:endnote w:type="continuationSeparator" w:id="0">
    <w:p w14:paraId="5F0F1A23" w14:textId="77777777" w:rsidR="00EB203F" w:rsidRPr="003F39B1" w:rsidRDefault="00EB203F" w:rsidP="0000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5B9E" w14:textId="56334D26" w:rsidR="009144F2" w:rsidRDefault="00370FD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9C9FD1" wp14:editId="38018319">
          <wp:simplePos x="0" y="0"/>
          <wp:positionH relativeFrom="column">
            <wp:posOffset>5587365</wp:posOffset>
          </wp:positionH>
          <wp:positionV relativeFrom="paragraph">
            <wp:posOffset>-544195</wp:posOffset>
          </wp:positionV>
          <wp:extent cx="720000" cy="720000"/>
          <wp:effectExtent l="0" t="0" r="4445" b="4445"/>
          <wp:wrapNone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E0298" w14:textId="77777777" w:rsidR="00EB203F" w:rsidRPr="003F39B1" w:rsidRDefault="00EB203F" w:rsidP="00000073">
      <w:r>
        <w:separator/>
      </w:r>
    </w:p>
  </w:footnote>
  <w:footnote w:type="continuationSeparator" w:id="0">
    <w:p w14:paraId="34500F92" w14:textId="77777777" w:rsidR="00EB203F" w:rsidRPr="003F39B1" w:rsidRDefault="00EB203F" w:rsidP="00000073">
      <w:r>
        <w:continuationSeparator/>
      </w:r>
    </w:p>
  </w:footnote>
  <w:footnote w:id="1">
    <w:p w14:paraId="0EE57047" w14:textId="33953B66" w:rsidR="001E01EC" w:rsidRPr="009F5AED" w:rsidRDefault="001E01EC" w:rsidP="009F5AED">
      <w:pPr>
        <w:spacing w:beforeLines="40" w:before="96" w:afterLines="40" w:after="96"/>
        <w:ind w:left="720" w:hanging="360"/>
        <w:jc w:val="both"/>
        <w:rPr>
          <w:sz w:val="20"/>
          <w:szCs w:val="20"/>
        </w:rPr>
      </w:pPr>
      <w:r w:rsidRPr="009F5AED">
        <w:rPr>
          <w:rStyle w:val="FootnoteReference"/>
          <w:sz w:val="20"/>
          <w:szCs w:val="20"/>
        </w:rPr>
        <w:footnoteRef/>
      </w:r>
      <w:r w:rsidRPr="009F5AED">
        <w:rPr>
          <w:sz w:val="20"/>
          <w:szCs w:val="20"/>
        </w:rPr>
        <w:t>.</w:t>
      </w:r>
      <w:r w:rsidRPr="009F5AED">
        <w:rPr>
          <w:sz w:val="20"/>
          <w:szCs w:val="20"/>
        </w:rPr>
        <w:tab/>
        <w:t xml:space="preserve">Proposing and co-sponsoring delegations for the topics included in the draft omnibus resolutions to be considered by the Committee on Juridical and Political Affairs with a view to referral to the fifty-second regular session of the General Assembly: </w:t>
      </w:r>
      <w:hyperlink r:id="rId1" w:history="1">
        <w:r w:rsidRPr="009F5AED">
          <w:rPr>
            <w:color w:val="0000FF"/>
            <w:sz w:val="20"/>
            <w:szCs w:val="20"/>
            <w:u w:val="single"/>
          </w:rPr>
          <w:t>CP/CAJP/INF</w:t>
        </w:r>
        <w:r w:rsidR="00B37600">
          <w:rPr>
            <w:color w:val="0000FF"/>
            <w:sz w:val="20"/>
            <w:szCs w:val="20"/>
            <w:u w:val="single"/>
          </w:rPr>
          <w:t xml:space="preserve">. </w:t>
        </w:r>
        <w:r w:rsidRPr="009F5AED">
          <w:rPr>
            <w:color w:val="0000FF"/>
            <w:sz w:val="20"/>
            <w:szCs w:val="20"/>
            <w:u w:val="single"/>
          </w:rPr>
          <w:t>991/22 rev.</w:t>
        </w:r>
      </w:hyperlink>
      <w:hyperlink r:id="rId2" w:history="1">
        <w:r w:rsidRPr="009F5AED">
          <w:rPr>
            <w:color w:val="0000FF"/>
            <w:sz w:val="20"/>
            <w:szCs w:val="20"/>
            <w:u w:val="single"/>
          </w:rPr>
          <w:t xml:space="preserve"> </w:t>
        </w:r>
        <w:r w:rsidR="00784B33">
          <w:rPr>
            <w:color w:val="0000FF"/>
            <w:sz w:val="20"/>
            <w:szCs w:val="20"/>
            <w:u w:val="single"/>
          </w:rPr>
          <w:t>4</w:t>
        </w:r>
      </w:hyperlink>
    </w:p>
  </w:footnote>
  <w:footnote w:id="2">
    <w:p w14:paraId="65ED9B67" w14:textId="28F88756" w:rsidR="00BD7964" w:rsidRPr="009F5AED" w:rsidRDefault="00BD7964" w:rsidP="009F5AED">
      <w:pPr>
        <w:spacing w:beforeLines="40" w:before="96" w:afterLines="40" w:after="96"/>
        <w:ind w:left="720" w:hanging="360"/>
        <w:jc w:val="both"/>
        <w:rPr>
          <w:sz w:val="20"/>
          <w:szCs w:val="20"/>
        </w:rPr>
      </w:pPr>
      <w:r w:rsidRPr="009F5AED">
        <w:rPr>
          <w:rStyle w:val="FootnoteReference"/>
          <w:sz w:val="20"/>
          <w:szCs w:val="20"/>
        </w:rPr>
        <w:footnoteRef/>
      </w:r>
      <w:r w:rsidRPr="009F5AED">
        <w:rPr>
          <w:sz w:val="20"/>
          <w:szCs w:val="20"/>
        </w:rPr>
        <w:t>.</w:t>
      </w:r>
      <w:r w:rsidRPr="009F5AED">
        <w:rPr>
          <w:sz w:val="20"/>
          <w:szCs w:val="20"/>
        </w:rPr>
        <w:tab/>
        <w:t xml:space="preserve">All documents distributed are available on the CAJP website: </w:t>
      </w:r>
      <w:hyperlink r:id="rId3" w:history="1">
        <w:r w:rsidR="00784B33" w:rsidRPr="00A61054">
          <w:rPr>
            <w:rStyle w:val="Hyperlink"/>
            <w:sz w:val="20"/>
            <w:szCs w:val="20"/>
            <w:highlight w:val="yellow"/>
          </w:rPr>
          <w:t>http://www.oas.org/en/council/CAJP</w:t>
        </w:r>
        <w:r w:rsidR="00784B33" w:rsidRPr="00DE3AA0">
          <w:rPr>
            <w:rStyle w:val="Hyperlink"/>
            <w:sz w:val="20"/>
            <w:szCs w:val="20"/>
          </w:rPr>
          <w:t>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4839382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277B04" w14:textId="77777777" w:rsidR="00ED3103" w:rsidRPr="003F780D" w:rsidRDefault="00ED3103">
        <w:pPr>
          <w:pStyle w:val="Header"/>
          <w:jc w:val="center"/>
          <w:rPr>
            <w:sz w:val="22"/>
            <w:szCs w:val="22"/>
          </w:rPr>
        </w:pPr>
        <w:r>
          <w:rPr>
            <w:sz w:val="22"/>
          </w:rPr>
          <w:t xml:space="preserve">- </w:t>
        </w:r>
        <w:r w:rsidRPr="003F780D">
          <w:rPr>
            <w:sz w:val="22"/>
          </w:rPr>
          <w:fldChar w:fldCharType="begin"/>
        </w:r>
        <w:r w:rsidRPr="003F780D">
          <w:rPr>
            <w:sz w:val="22"/>
          </w:rPr>
          <w:instrText xml:space="preserve"> PAGE   \* MERGEFORMAT </w:instrText>
        </w:r>
        <w:r w:rsidRPr="003F780D">
          <w:rPr>
            <w:sz w:val="22"/>
          </w:rPr>
          <w:fldChar w:fldCharType="separate"/>
        </w:r>
        <w:r w:rsidR="00F1082C">
          <w:rPr>
            <w:sz w:val="22"/>
          </w:rPr>
          <w:t>2</w:t>
        </w:r>
        <w:r w:rsidRPr="003F780D">
          <w:rPr>
            <w:sz w:val="22"/>
          </w:rPr>
          <w:fldChar w:fldCharType="end"/>
        </w:r>
        <w:r>
          <w:rPr>
            <w:sz w:val="22"/>
          </w:rPr>
          <w:t xml:space="preserve"> -</w:t>
        </w:r>
      </w:p>
    </w:sdtContent>
  </w:sdt>
  <w:p w14:paraId="7CA726C9" w14:textId="77777777" w:rsidR="00ED3103" w:rsidRDefault="00ED3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98A"/>
    <w:multiLevelType w:val="hybridMultilevel"/>
    <w:tmpl w:val="75A6D4BE"/>
    <w:lvl w:ilvl="0" w:tplc="FFFFFFFF">
      <w:start w:val="1"/>
      <w:numFmt w:val="lowerLetter"/>
      <w:lvlText w:val="%1."/>
      <w:lvlJc w:val="left"/>
      <w:pPr>
        <w:ind w:left="1415" w:hanging="360"/>
      </w:pPr>
    </w:lvl>
    <w:lvl w:ilvl="1" w:tplc="FFFFFFFF" w:tentative="1">
      <w:start w:val="1"/>
      <w:numFmt w:val="lowerLetter"/>
      <w:lvlText w:val="%2."/>
      <w:lvlJc w:val="left"/>
      <w:pPr>
        <w:ind w:left="2135" w:hanging="360"/>
      </w:pPr>
    </w:lvl>
    <w:lvl w:ilvl="2" w:tplc="FFFFFFFF" w:tentative="1">
      <w:start w:val="1"/>
      <w:numFmt w:val="lowerRoman"/>
      <w:lvlText w:val="%3."/>
      <w:lvlJc w:val="right"/>
      <w:pPr>
        <w:ind w:left="2855" w:hanging="180"/>
      </w:pPr>
    </w:lvl>
    <w:lvl w:ilvl="3" w:tplc="FFFFFFFF">
      <w:start w:val="1"/>
      <w:numFmt w:val="decimal"/>
      <w:lvlText w:val="%4."/>
      <w:lvlJc w:val="left"/>
      <w:pPr>
        <w:ind w:left="3575" w:hanging="360"/>
      </w:pPr>
    </w:lvl>
    <w:lvl w:ilvl="4" w:tplc="FFFFFFFF" w:tentative="1">
      <w:start w:val="1"/>
      <w:numFmt w:val="lowerLetter"/>
      <w:lvlText w:val="%5."/>
      <w:lvlJc w:val="left"/>
      <w:pPr>
        <w:ind w:left="4295" w:hanging="360"/>
      </w:pPr>
    </w:lvl>
    <w:lvl w:ilvl="5" w:tplc="FFFFFFFF" w:tentative="1">
      <w:start w:val="1"/>
      <w:numFmt w:val="lowerRoman"/>
      <w:lvlText w:val="%6."/>
      <w:lvlJc w:val="right"/>
      <w:pPr>
        <w:ind w:left="5015" w:hanging="180"/>
      </w:pPr>
    </w:lvl>
    <w:lvl w:ilvl="6" w:tplc="FFFFFFFF" w:tentative="1">
      <w:start w:val="1"/>
      <w:numFmt w:val="decimal"/>
      <w:lvlText w:val="%7."/>
      <w:lvlJc w:val="left"/>
      <w:pPr>
        <w:ind w:left="5735" w:hanging="360"/>
      </w:pPr>
    </w:lvl>
    <w:lvl w:ilvl="7" w:tplc="FFFFFFFF" w:tentative="1">
      <w:start w:val="1"/>
      <w:numFmt w:val="lowerLetter"/>
      <w:lvlText w:val="%8."/>
      <w:lvlJc w:val="left"/>
      <w:pPr>
        <w:ind w:left="6455" w:hanging="360"/>
      </w:pPr>
    </w:lvl>
    <w:lvl w:ilvl="8" w:tplc="FFFFFFFF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" w15:restartNumberingAfterBreak="0">
    <w:nsid w:val="365E6C1E"/>
    <w:multiLevelType w:val="hybridMultilevel"/>
    <w:tmpl w:val="75A6D4BE"/>
    <w:lvl w:ilvl="0" w:tplc="04090019">
      <w:start w:val="1"/>
      <w:numFmt w:val="lowerLetter"/>
      <w:lvlText w:val="%1."/>
      <w:lvlJc w:val="left"/>
      <w:pPr>
        <w:ind w:left="1415" w:hanging="360"/>
      </w:pPr>
    </w:lvl>
    <w:lvl w:ilvl="1" w:tplc="FFFFFFFF" w:tentative="1">
      <w:start w:val="1"/>
      <w:numFmt w:val="lowerLetter"/>
      <w:lvlText w:val="%2."/>
      <w:lvlJc w:val="left"/>
      <w:pPr>
        <w:ind w:left="2135" w:hanging="360"/>
      </w:pPr>
    </w:lvl>
    <w:lvl w:ilvl="2" w:tplc="FFFFFFFF" w:tentative="1">
      <w:start w:val="1"/>
      <w:numFmt w:val="lowerRoman"/>
      <w:lvlText w:val="%3."/>
      <w:lvlJc w:val="right"/>
      <w:pPr>
        <w:ind w:left="2855" w:hanging="180"/>
      </w:pPr>
    </w:lvl>
    <w:lvl w:ilvl="3" w:tplc="FFFFFFFF">
      <w:start w:val="1"/>
      <w:numFmt w:val="decimal"/>
      <w:lvlText w:val="%4."/>
      <w:lvlJc w:val="left"/>
      <w:pPr>
        <w:ind w:left="3575" w:hanging="360"/>
      </w:pPr>
    </w:lvl>
    <w:lvl w:ilvl="4" w:tplc="FFFFFFFF" w:tentative="1">
      <w:start w:val="1"/>
      <w:numFmt w:val="lowerLetter"/>
      <w:lvlText w:val="%5."/>
      <w:lvlJc w:val="left"/>
      <w:pPr>
        <w:ind w:left="4295" w:hanging="360"/>
      </w:pPr>
    </w:lvl>
    <w:lvl w:ilvl="5" w:tplc="FFFFFFFF" w:tentative="1">
      <w:start w:val="1"/>
      <w:numFmt w:val="lowerRoman"/>
      <w:lvlText w:val="%6."/>
      <w:lvlJc w:val="right"/>
      <w:pPr>
        <w:ind w:left="5015" w:hanging="180"/>
      </w:pPr>
    </w:lvl>
    <w:lvl w:ilvl="6" w:tplc="FFFFFFFF" w:tentative="1">
      <w:start w:val="1"/>
      <w:numFmt w:val="decimal"/>
      <w:lvlText w:val="%7."/>
      <w:lvlJc w:val="left"/>
      <w:pPr>
        <w:ind w:left="5735" w:hanging="360"/>
      </w:pPr>
    </w:lvl>
    <w:lvl w:ilvl="7" w:tplc="FFFFFFFF" w:tentative="1">
      <w:start w:val="1"/>
      <w:numFmt w:val="lowerLetter"/>
      <w:lvlText w:val="%8."/>
      <w:lvlJc w:val="left"/>
      <w:pPr>
        <w:ind w:left="6455" w:hanging="360"/>
      </w:pPr>
    </w:lvl>
    <w:lvl w:ilvl="8" w:tplc="FFFFFFFF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2" w15:restartNumberingAfterBreak="0">
    <w:nsid w:val="5764527E"/>
    <w:multiLevelType w:val="hybridMultilevel"/>
    <w:tmpl w:val="DCA8C4EC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8855E4"/>
    <w:multiLevelType w:val="hybridMultilevel"/>
    <w:tmpl w:val="0BA04A88"/>
    <w:lvl w:ilvl="0" w:tplc="D7569CFA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8C834C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9092E"/>
    <w:multiLevelType w:val="hybridMultilevel"/>
    <w:tmpl w:val="A168C11E"/>
    <w:lvl w:ilvl="0" w:tplc="540A000F">
      <w:start w:val="1"/>
      <w:numFmt w:val="decimal"/>
      <w:lvlText w:val="%1."/>
      <w:lvlJc w:val="left"/>
      <w:pPr>
        <w:ind w:left="1415" w:hanging="360"/>
      </w:pPr>
    </w:lvl>
    <w:lvl w:ilvl="1" w:tplc="540A0019" w:tentative="1">
      <w:start w:val="1"/>
      <w:numFmt w:val="lowerLetter"/>
      <w:lvlText w:val="%2."/>
      <w:lvlJc w:val="left"/>
      <w:pPr>
        <w:ind w:left="2135" w:hanging="360"/>
      </w:pPr>
    </w:lvl>
    <w:lvl w:ilvl="2" w:tplc="540A001B" w:tentative="1">
      <w:start w:val="1"/>
      <w:numFmt w:val="lowerRoman"/>
      <w:lvlText w:val="%3."/>
      <w:lvlJc w:val="right"/>
      <w:pPr>
        <w:ind w:left="2855" w:hanging="180"/>
      </w:pPr>
    </w:lvl>
    <w:lvl w:ilvl="3" w:tplc="540A000F" w:tentative="1">
      <w:start w:val="1"/>
      <w:numFmt w:val="decimal"/>
      <w:lvlText w:val="%4."/>
      <w:lvlJc w:val="left"/>
      <w:pPr>
        <w:ind w:left="3575" w:hanging="360"/>
      </w:pPr>
    </w:lvl>
    <w:lvl w:ilvl="4" w:tplc="540A0019" w:tentative="1">
      <w:start w:val="1"/>
      <w:numFmt w:val="lowerLetter"/>
      <w:lvlText w:val="%5."/>
      <w:lvlJc w:val="left"/>
      <w:pPr>
        <w:ind w:left="4295" w:hanging="360"/>
      </w:pPr>
    </w:lvl>
    <w:lvl w:ilvl="5" w:tplc="540A001B" w:tentative="1">
      <w:start w:val="1"/>
      <w:numFmt w:val="lowerRoman"/>
      <w:lvlText w:val="%6."/>
      <w:lvlJc w:val="right"/>
      <w:pPr>
        <w:ind w:left="5015" w:hanging="180"/>
      </w:pPr>
    </w:lvl>
    <w:lvl w:ilvl="6" w:tplc="540A000F" w:tentative="1">
      <w:start w:val="1"/>
      <w:numFmt w:val="decimal"/>
      <w:lvlText w:val="%7."/>
      <w:lvlJc w:val="left"/>
      <w:pPr>
        <w:ind w:left="5735" w:hanging="360"/>
      </w:pPr>
    </w:lvl>
    <w:lvl w:ilvl="7" w:tplc="540A0019" w:tentative="1">
      <w:start w:val="1"/>
      <w:numFmt w:val="lowerLetter"/>
      <w:lvlText w:val="%8."/>
      <w:lvlJc w:val="left"/>
      <w:pPr>
        <w:ind w:left="6455" w:hanging="360"/>
      </w:pPr>
    </w:lvl>
    <w:lvl w:ilvl="8" w:tplc="540A001B" w:tentative="1">
      <w:start w:val="1"/>
      <w:numFmt w:val="lowerRoman"/>
      <w:lvlText w:val="%9."/>
      <w:lvlJc w:val="right"/>
      <w:pPr>
        <w:ind w:left="7175" w:hanging="180"/>
      </w:pPr>
    </w:lvl>
  </w:abstractNum>
  <w:num w:numId="1" w16cid:durableId="1077360014">
    <w:abstractNumId w:val="2"/>
  </w:num>
  <w:num w:numId="2" w16cid:durableId="674765999">
    <w:abstractNumId w:val="3"/>
  </w:num>
  <w:num w:numId="3" w16cid:durableId="1223954110">
    <w:abstractNumId w:val="4"/>
  </w:num>
  <w:num w:numId="4" w16cid:durableId="25644862">
    <w:abstractNumId w:val="1"/>
  </w:num>
  <w:num w:numId="5" w16cid:durableId="139608030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2D"/>
    <w:rsid w:val="00000073"/>
    <w:rsid w:val="00005823"/>
    <w:rsid w:val="00006741"/>
    <w:rsid w:val="00020E86"/>
    <w:rsid w:val="000323C6"/>
    <w:rsid w:val="000425A4"/>
    <w:rsid w:val="00046776"/>
    <w:rsid w:val="00046D5C"/>
    <w:rsid w:val="00052817"/>
    <w:rsid w:val="0006396F"/>
    <w:rsid w:val="00063FE3"/>
    <w:rsid w:val="000667CB"/>
    <w:rsid w:val="000669F4"/>
    <w:rsid w:val="00070336"/>
    <w:rsid w:val="00077CEA"/>
    <w:rsid w:val="000817DD"/>
    <w:rsid w:val="00090500"/>
    <w:rsid w:val="00091FCC"/>
    <w:rsid w:val="00093588"/>
    <w:rsid w:val="000967A8"/>
    <w:rsid w:val="000A277F"/>
    <w:rsid w:val="000A621E"/>
    <w:rsid w:val="000B19BB"/>
    <w:rsid w:val="000B529D"/>
    <w:rsid w:val="000B53F9"/>
    <w:rsid w:val="000B5F51"/>
    <w:rsid w:val="000C0597"/>
    <w:rsid w:val="000C0B69"/>
    <w:rsid w:val="000C2479"/>
    <w:rsid w:val="000D0034"/>
    <w:rsid w:val="000D05E8"/>
    <w:rsid w:val="000D4BCA"/>
    <w:rsid w:val="000E08E6"/>
    <w:rsid w:val="000E1670"/>
    <w:rsid w:val="000E1CF5"/>
    <w:rsid w:val="000E2BC9"/>
    <w:rsid w:val="000E37F7"/>
    <w:rsid w:val="000E4750"/>
    <w:rsid w:val="000E481E"/>
    <w:rsid w:val="000E4B58"/>
    <w:rsid w:val="000E53F9"/>
    <w:rsid w:val="000E6223"/>
    <w:rsid w:val="000F3687"/>
    <w:rsid w:val="000F5072"/>
    <w:rsid w:val="000F5988"/>
    <w:rsid w:val="000F75E2"/>
    <w:rsid w:val="001053B7"/>
    <w:rsid w:val="00110731"/>
    <w:rsid w:val="001118CF"/>
    <w:rsid w:val="00123B2B"/>
    <w:rsid w:val="0012594F"/>
    <w:rsid w:val="00132259"/>
    <w:rsid w:val="00134C03"/>
    <w:rsid w:val="001369D5"/>
    <w:rsid w:val="001372BE"/>
    <w:rsid w:val="00147585"/>
    <w:rsid w:val="00152166"/>
    <w:rsid w:val="00155D2F"/>
    <w:rsid w:val="00160931"/>
    <w:rsid w:val="0017310C"/>
    <w:rsid w:val="00174D1D"/>
    <w:rsid w:val="00177759"/>
    <w:rsid w:val="001777A7"/>
    <w:rsid w:val="001803D5"/>
    <w:rsid w:val="00186DC0"/>
    <w:rsid w:val="00191FC1"/>
    <w:rsid w:val="001924E8"/>
    <w:rsid w:val="001966B2"/>
    <w:rsid w:val="001A170C"/>
    <w:rsid w:val="001A3802"/>
    <w:rsid w:val="001B38E1"/>
    <w:rsid w:val="001C0031"/>
    <w:rsid w:val="001D2913"/>
    <w:rsid w:val="001D4267"/>
    <w:rsid w:val="001D7DF3"/>
    <w:rsid w:val="001D7E86"/>
    <w:rsid w:val="001E01EC"/>
    <w:rsid w:val="001E0B60"/>
    <w:rsid w:val="001E3C99"/>
    <w:rsid w:val="001F093E"/>
    <w:rsid w:val="001F09E6"/>
    <w:rsid w:val="001F21FF"/>
    <w:rsid w:val="001F282E"/>
    <w:rsid w:val="001F4626"/>
    <w:rsid w:val="001F6B6E"/>
    <w:rsid w:val="00201168"/>
    <w:rsid w:val="00202097"/>
    <w:rsid w:val="0020339A"/>
    <w:rsid w:val="002131BB"/>
    <w:rsid w:val="0021364F"/>
    <w:rsid w:val="00216AAE"/>
    <w:rsid w:val="002218D3"/>
    <w:rsid w:val="00227869"/>
    <w:rsid w:val="00227A99"/>
    <w:rsid w:val="00227C76"/>
    <w:rsid w:val="00232CCE"/>
    <w:rsid w:val="00233D6E"/>
    <w:rsid w:val="00240C94"/>
    <w:rsid w:val="00241904"/>
    <w:rsid w:val="00245AF4"/>
    <w:rsid w:val="00246B01"/>
    <w:rsid w:val="00253566"/>
    <w:rsid w:val="002535C1"/>
    <w:rsid w:val="002552C9"/>
    <w:rsid w:val="002561A7"/>
    <w:rsid w:val="00256F3E"/>
    <w:rsid w:val="002642D1"/>
    <w:rsid w:val="002652BB"/>
    <w:rsid w:val="0027026F"/>
    <w:rsid w:val="0027370D"/>
    <w:rsid w:val="00274B81"/>
    <w:rsid w:val="00290B94"/>
    <w:rsid w:val="00293A91"/>
    <w:rsid w:val="002A0CD2"/>
    <w:rsid w:val="002B1754"/>
    <w:rsid w:val="002B44F8"/>
    <w:rsid w:val="002B63E8"/>
    <w:rsid w:val="002C66A1"/>
    <w:rsid w:val="002D0CBC"/>
    <w:rsid w:val="002D5C61"/>
    <w:rsid w:val="002D7691"/>
    <w:rsid w:val="002E6E82"/>
    <w:rsid w:val="002F3030"/>
    <w:rsid w:val="002F3C8A"/>
    <w:rsid w:val="002F555B"/>
    <w:rsid w:val="002F6E9A"/>
    <w:rsid w:val="003006D6"/>
    <w:rsid w:val="003062F5"/>
    <w:rsid w:val="0030653E"/>
    <w:rsid w:val="003114E1"/>
    <w:rsid w:val="00313DC4"/>
    <w:rsid w:val="0031434C"/>
    <w:rsid w:val="0032067A"/>
    <w:rsid w:val="003316A8"/>
    <w:rsid w:val="00333A1E"/>
    <w:rsid w:val="0033584A"/>
    <w:rsid w:val="00340F48"/>
    <w:rsid w:val="003417C1"/>
    <w:rsid w:val="00342975"/>
    <w:rsid w:val="003445D0"/>
    <w:rsid w:val="0035219D"/>
    <w:rsid w:val="00353942"/>
    <w:rsid w:val="00356480"/>
    <w:rsid w:val="00357FFD"/>
    <w:rsid w:val="00360A5E"/>
    <w:rsid w:val="0036594D"/>
    <w:rsid w:val="003670E0"/>
    <w:rsid w:val="00367159"/>
    <w:rsid w:val="0036720A"/>
    <w:rsid w:val="00370FD0"/>
    <w:rsid w:val="00371B70"/>
    <w:rsid w:val="0037242D"/>
    <w:rsid w:val="00372BF7"/>
    <w:rsid w:val="003759A9"/>
    <w:rsid w:val="00376C2B"/>
    <w:rsid w:val="003778F6"/>
    <w:rsid w:val="003805F9"/>
    <w:rsid w:val="00387166"/>
    <w:rsid w:val="0038765C"/>
    <w:rsid w:val="00390E6F"/>
    <w:rsid w:val="00394941"/>
    <w:rsid w:val="003961A7"/>
    <w:rsid w:val="00397E48"/>
    <w:rsid w:val="003A3B37"/>
    <w:rsid w:val="003A729F"/>
    <w:rsid w:val="003B590A"/>
    <w:rsid w:val="003B7568"/>
    <w:rsid w:val="003B7BB0"/>
    <w:rsid w:val="003C13D4"/>
    <w:rsid w:val="003C1A9E"/>
    <w:rsid w:val="003C21DB"/>
    <w:rsid w:val="003C67B9"/>
    <w:rsid w:val="003C7DC5"/>
    <w:rsid w:val="003D06EA"/>
    <w:rsid w:val="003D3390"/>
    <w:rsid w:val="003D3874"/>
    <w:rsid w:val="003D50D1"/>
    <w:rsid w:val="003E731A"/>
    <w:rsid w:val="003F780D"/>
    <w:rsid w:val="0040131F"/>
    <w:rsid w:val="00401386"/>
    <w:rsid w:val="00401E9C"/>
    <w:rsid w:val="004108DF"/>
    <w:rsid w:val="00414F35"/>
    <w:rsid w:val="004270B0"/>
    <w:rsid w:val="004354A9"/>
    <w:rsid w:val="004377F0"/>
    <w:rsid w:val="004445B8"/>
    <w:rsid w:val="004451CC"/>
    <w:rsid w:val="0044584C"/>
    <w:rsid w:val="00446E81"/>
    <w:rsid w:val="00451F0F"/>
    <w:rsid w:val="00453963"/>
    <w:rsid w:val="00455564"/>
    <w:rsid w:val="00455C4C"/>
    <w:rsid w:val="00461602"/>
    <w:rsid w:val="004624B6"/>
    <w:rsid w:val="004654A4"/>
    <w:rsid w:val="0046707A"/>
    <w:rsid w:val="00470E28"/>
    <w:rsid w:val="00471716"/>
    <w:rsid w:val="004760FE"/>
    <w:rsid w:val="004762F3"/>
    <w:rsid w:val="00481B01"/>
    <w:rsid w:val="00481DA3"/>
    <w:rsid w:val="00492B5C"/>
    <w:rsid w:val="00495108"/>
    <w:rsid w:val="004A606E"/>
    <w:rsid w:val="004A6891"/>
    <w:rsid w:val="004B06E7"/>
    <w:rsid w:val="004B1CF2"/>
    <w:rsid w:val="004B3DA9"/>
    <w:rsid w:val="004B47B9"/>
    <w:rsid w:val="004B5A2F"/>
    <w:rsid w:val="004B6184"/>
    <w:rsid w:val="004B790E"/>
    <w:rsid w:val="004C1633"/>
    <w:rsid w:val="004C316C"/>
    <w:rsid w:val="004C3F4F"/>
    <w:rsid w:val="004C4EB7"/>
    <w:rsid w:val="004C50C3"/>
    <w:rsid w:val="004D5626"/>
    <w:rsid w:val="004D5C2F"/>
    <w:rsid w:val="004E0E19"/>
    <w:rsid w:val="004F1664"/>
    <w:rsid w:val="004F1FA1"/>
    <w:rsid w:val="004F4C29"/>
    <w:rsid w:val="004F551A"/>
    <w:rsid w:val="004F5C50"/>
    <w:rsid w:val="005039E7"/>
    <w:rsid w:val="00506E6D"/>
    <w:rsid w:val="005162A8"/>
    <w:rsid w:val="0051741B"/>
    <w:rsid w:val="0052117B"/>
    <w:rsid w:val="005229BC"/>
    <w:rsid w:val="005239EB"/>
    <w:rsid w:val="00524F3A"/>
    <w:rsid w:val="005271E4"/>
    <w:rsid w:val="00532194"/>
    <w:rsid w:val="00533366"/>
    <w:rsid w:val="005336B3"/>
    <w:rsid w:val="00533B43"/>
    <w:rsid w:val="00534807"/>
    <w:rsid w:val="00534C1B"/>
    <w:rsid w:val="00541639"/>
    <w:rsid w:val="00550136"/>
    <w:rsid w:val="005509C9"/>
    <w:rsid w:val="00553C02"/>
    <w:rsid w:val="00556BD5"/>
    <w:rsid w:val="00557B64"/>
    <w:rsid w:val="005611BE"/>
    <w:rsid w:val="005700DF"/>
    <w:rsid w:val="00581F94"/>
    <w:rsid w:val="00584928"/>
    <w:rsid w:val="00585BB6"/>
    <w:rsid w:val="00597CAC"/>
    <w:rsid w:val="005A7F71"/>
    <w:rsid w:val="005B2399"/>
    <w:rsid w:val="005B7C10"/>
    <w:rsid w:val="005C4692"/>
    <w:rsid w:val="005C53FB"/>
    <w:rsid w:val="005D22E6"/>
    <w:rsid w:val="005D3E80"/>
    <w:rsid w:val="005E1420"/>
    <w:rsid w:val="005E3816"/>
    <w:rsid w:val="005E3F5A"/>
    <w:rsid w:val="005F02BD"/>
    <w:rsid w:val="005F0FF3"/>
    <w:rsid w:val="005F1123"/>
    <w:rsid w:val="005F1A0A"/>
    <w:rsid w:val="005F2596"/>
    <w:rsid w:val="005F5CC2"/>
    <w:rsid w:val="006010C6"/>
    <w:rsid w:val="0061172F"/>
    <w:rsid w:val="006128F7"/>
    <w:rsid w:val="00613B3F"/>
    <w:rsid w:val="006154A5"/>
    <w:rsid w:val="006169B2"/>
    <w:rsid w:val="00616BAC"/>
    <w:rsid w:val="00617BB8"/>
    <w:rsid w:val="00621226"/>
    <w:rsid w:val="00622AB2"/>
    <w:rsid w:val="00643E41"/>
    <w:rsid w:val="00644814"/>
    <w:rsid w:val="0065308F"/>
    <w:rsid w:val="006541EF"/>
    <w:rsid w:val="00654785"/>
    <w:rsid w:val="00656CF7"/>
    <w:rsid w:val="00661FEE"/>
    <w:rsid w:val="00670214"/>
    <w:rsid w:val="00674199"/>
    <w:rsid w:val="00674818"/>
    <w:rsid w:val="00682894"/>
    <w:rsid w:val="00682BEA"/>
    <w:rsid w:val="006943D0"/>
    <w:rsid w:val="006A354D"/>
    <w:rsid w:val="006B078E"/>
    <w:rsid w:val="006B2D30"/>
    <w:rsid w:val="006C0593"/>
    <w:rsid w:val="006C2C49"/>
    <w:rsid w:val="006D5DF1"/>
    <w:rsid w:val="006D66F5"/>
    <w:rsid w:val="006E4950"/>
    <w:rsid w:val="006E4A22"/>
    <w:rsid w:val="006F0BDA"/>
    <w:rsid w:val="006F293C"/>
    <w:rsid w:val="006F4C6D"/>
    <w:rsid w:val="006F584E"/>
    <w:rsid w:val="00701B7E"/>
    <w:rsid w:val="00704CAF"/>
    <w:rsid w:val="00705A74"/>
    <w:rsid w:val="00706188"/>
    <w:rsid w:val="00712467"/>
    <w:rsid w:val="00714E92"/>
    <w:rsid w:val="00717308"/>
    <w:rsid w:val="007242C3"/>
    <w:rsid w:val="0072612A"/>
    <w:rsid w:val="00727FC9"/>
    <w:rsid w:val="00730C8F"/>
    <w:rsid w:val="0073166D"/>
    <w:rsid w:val="007447AF"/>
    <w:rsid w:val="00745596"/>
    <w:rsid w:val="00746520"/>
    <w:rsid w:val="007614CB"/>
    <w:rsid w:val="00770077"/>
    <w:rsid w:val="007770BD"/>
    <w:rsid w:val="00784B33"/>
    <w:rsid w:val="007875EC"/>
    <w:rsid w:val="007909FB"/>
    <w:rsid w:val="00790F43"/>
    <w:rsid w:val="00791994"/>
    <w:rsid w:val="00797716"/>
    <w:rsid w:val="007A4644"/>
    <w:rsid w:val="007A7243"/>
    <w:rsid w:val="007B2B7C"/>
    <w:rsid w:val="007B6B08"/>
    <w:rsid w:val="007C512A"/>
    <w:rsid w:val="007D04D3"/>
    <w:rsid w:val="007D1A11"/>
    <w:rsid w:val="007D7056"/>
    <w:rsid w:val="007E0010"/>
    <w:rsid w:val="007E6EB9"/>
    <w:rsid w:val="007E7296"/>
    <w:rsid w:val="007F025A"/>
    <w:rsid w:val="008049AD"/>
    <w:rsid w:val="008102AB"/>
    <w:rsid w:val="00810FF2"/>
    <w:rsid w:val="008277AB"/>
    <w:rsid w:val="00830821"/>
    <w:rsid w:val="00833CCD"/>
    <w:rsid w:val="0085022B"/>
    <w:rsid w:val="008529DC"/>
    <w:rsid w:val="00860FDB"/>
    <w:rsid w:val="00862642"/>
    <w:rsid w:val="00862F15"/>
    <w:rsid w:val="008644EE"/>
    <w:rsid w:val="0087099B"/>
    <w:rsid w:val="008801AE"/>
    <w:rsid w:val="00881D1B"/>
    <w:rsid w:val="00884973"/>
    <w:rsid w:val="008919F2"/>
    <w:rsid w:val="00892B43"/>
    <w:rsid w:val="00894487"/>
    <w:rsid w:val="0089488A"/>
    <w:rsid w:val="008A416E"/>
    <w:rsid w:val="008A57EB"/>
    <w:rsid w:val="008A7399"/>
    <w:rsid w:val="008B7E88"/>
    <w:rsid w:val="008C43C8"/>
    <w:rsid w:val="008C4EA8"/>
    <w:rsid w:val="008C77A8"/>
    <w:rsid w:val="008D21AB"/>
    <w:rsid w:val="008D290D"/>
    <w:rsid w:val="008D2EC3"/>
    <w:rsid w:val="008E4F6E"/>
    <w:rsid w:val="008E5351"/>
    <w:rsid w:val="008E583E"/>
    <w:rsid w:val="008E68FE"/>
    <w:rsid w:val="008F0A69"/>
    <w:rsid w:val="008F223A"/>
    <w:rsid w:val="008F2922"/>
    <w:rsid w:val="008F63D0"/>
    <w:rsid w:val="00906795"/>
    <w:rsid w:val="009100E4"/>
    <w:rsid w:val="009105E9"/>
    <w:rsid w:val="009129B8"/>
    <w:rsid w:val="00913486"/>
    <w:rsid w:val="009141C3"/>
    <w:rsid w:val="009144F2"/>
    <w:rsid w:val="00916D55"/>
    <w:rsid w:val="00920849"/>
    <w:rsid w:val="00921315"/>
    <w:rsid w:val="0092465E"/>
    <w:rsid w:val="00926565"/>
    <w:rsid w:val="009316B3"/>
    <w:rsid w:val="0094580B"/>
    <w:rsid w:val="0094719C"/>
    <w:rsid w:val="00950F73"/>
    <w:rsid w:val="00952960"/>
    <w:rsid w:val="00963342"/>
    <w:rsid w:val="009638D4"/>
    <w:rsid w:val="009641E0"/>
    <w:rsid w:val="00964447"/>
    <w:rsid w:val="00975128"/>
    <w:rsid w:val="00986D1B"/>
    <w:rsid w:val="00987D16"/>
    <w:rsid w:val="00987D7A"/>
    <w:rsid w:val="00992A66"/>
    <w:rsid w:val="009A0714"/>
    <w:rsid w:val="009A73FA"/>
    <w:rsid w:val="009B0A54"/>
    <w:rsid w:val="009B38AF"/>
    <w:rsid w:val="009C0D88"/>
    <w:rsid w:val="009C5B8F"/>
    <w:rsid w:val="009C7996"/>
    <w:rsid w:val="009D2067"/>
    <w:rsid w:val="009D2746"/>
    <w:rsid w:val="009D7988"/>
    <w:rsid w:val="009E123B"/>
    <w:rsid w:val="009E266B"/>
    <w:rsid w:val="009E3476"/>
    <w:rsid w:val="009F0E8F"/>
    <w:rsid w:val="009F213F"/>
    <w:rsid w:val="009F3603"/>
    <w:rsid w:val="009F5AED"/>
    <w:rsid w:val="00A00329"/>
    <w:rsid w:val="00A017FE"/>
    <w:rsid w:val="00A04979"/>
    <w:rsid w:val="00A07275"/>
    <w:rsid w:val="00A20224"/>
    <w:rsid w:val="00A20D41"/>
    <w:rsid w:val="00A2446F"/>
    <w:rsid w:val="00A42ACF"/>
    <w:rsid w:val="00A447C4"/>
    <w:rsid w:val="00A4569C"/>
    <w:rsid w:val="00A45E1D"/>
    <w:rsid w:val="00A5037D"/>
    <w:rsid w:val="00A5145B"/>
    <w:rsid w:val="00A51588"/>
    <w:rsid w:val="00A52BDA"/>
    <w:rsid w:val="00A552B4"/>
    <w:rsid w:val="00A61054"/>
    <w:rsid w:val="00A67EFF"/>
    <w:rsid w:val="00A70932"/>
    <w:rsid w:val="00A71A1B"/>
    <w:rsid w:val="00A7221C"/>
    <w:rsid w:val="00A73A4D"/>
    <w:rsid w:val="00A741DC"/>
    <w:rsid w:val="00A75ABF"/>
    <w:rsid w:val="00A76394"/>
    <w:rsid w:val="00A86340"/>
    <w:rsid w:val="00A92D18"/>
    <w:rsid w:val="00AA09C2"/>
    <w:rsid w:val="00AA110F"/>
    <w:rsid w:val="00AB0B8A"/>
    <w:rsid w:val="00AB634F"/>
    <w:rsid w:val="00AC75B8"/>
    <w:rsid w:val="00AD4073"/>
    <w:rsid w:val="00AD640D"/>
    <w:rsid w:val="00AD700F"/>
    <w:rsid w:val="00AF4D5B"/>
    <w:rsid w:val="00B020B3"/>
    <w:rsid w:val="00B07152"/>
    <w:rsid w:val="00B07D19"/>
    <w:rsid w:val="00B108DA"/>
    <w:rsid w:val="00B27EAC"/>
    <w:rsid w:val="00B35FAC"/>
    <w:rsid w:val="00B37600"/>
    <w:rsid w:val="00B54516"/>
    <w:rsid w:val="00B61043"/>
    <w:rsid w:val="00B63B38"/>
    <w:rsid w:val="00B6606D"/>
    <w:rsid w:val="00B67725"/>
    <w:rsid w:val="00B719C5"/>
    <w:rsid w:val="00B7545D"/>
    <w:rsid w:val="00B76504"/>
    <w:rsid w:val="00B80664"/>
    <w:rsid w:val="00B82FD8"/>
    <w:rsid w:val="00B90B4A"/>
    <w:rsid w:val="00BA0466"/>
    <w:rsid w:val="00BA1823"/>
    <w:rsid w:val="00BA5547"/>
    <w:rsid w:val="00BA5B70"/>
    <w:rsid w:val="00BB65FD"/>
    <w:rsid w:val="00BB7C4C"/>
    <w:rsid w:val="00BC0335"/>
    <w:rsid w:val="00BC0F03"/>
    <w:rsid w:val="00BC1FCB"/>
    <w:rsid w:val="00BC44FC"/>
    <w:rsid w:val="00BC4697"/>
    <w:rsid w:val="00BC5960"/>
    <w:rsid w:val="00BD1646"/>
    <w:rsid w:val="00BD30C1"/>
    <w:rsid w:val="00BD587E"/>
    <w:rsid w:val="00BD7273"/>
    <w:rsid w:val="00BD7964"/>
    <w:rsid w:val="00BD7DAF"/>
    <w:rsid w:val="00BE43A4"/>
    <w:rsid w:val="00BE69F8"/>
    <w:rsid w:val="00BE74D8"/>
    <w:rsid w:val="00BE76AB"/>
    <w:rsid w:val="00C01E7D"/>
    <w:rsid w:val="00C03468"/>
    <w:rsid w:val="00C03478"/>
    <w:rsid w:val="00C05DD6"/>
    <w:rsid w:val="00C113C5"/>
    <w:rsid w:val="00C129B6"/>
    <w:rsid w:val="00C12D07"/>
    <w:rsid w:val="00C151BB"/>
    <w:rsid w:val="00C171E8"/>
    <w:rsid w:val="00C211EB"/>
    <w:rsid w:val="00C21886"/>
    <w:rsid w:val="00C26C86"/>
    <w:rsid w:val="00C54284"/>
    <w:rsid w:val="00C62BC3"/>
    <w:rsid w:val="00C6312E"/>
    <w:rsid w:val="00C65764"/>
    <w:rsid w:val="00C70E23"/>
    <w:rsid w:val="00C7451F"/>
    <w:rsid w:val="00C7724F"/>
    <w:rsid w:val="00C81556"/>
    <w:rsid w:val="00C8208F"/>
    <w:rsid w:val="00C84922"/>
    <w:rsid w:val="00C9093A"/>
    <w:rsid w:val="00C92F23"/>
    <w:rsid w:val="00C943BD"/>
    <w:rsid w:val="00C9490B"/>
    <w:rsid w:val="00CA280C"/>
    <w:rsid w:val="00CA4389"/>
    <w:rsid w:val="00CA5A4F"/>
    <w:rsid w:val="00CA5FD1"/>
    <w:rsid w:val="00CB0454"/>
    <w:rsid w:val="00CB0CF7"/>
    <w:rsid w:val="00CB22CC"/>
    <w:rsid w:val="00CB4756"/>
    <w:rsid w:val="00CB5F11"/>
    <w:rsid w:val="00CB5F1D"/>
    <w:rsid w:val="00CB769D"/>
    <w:rsid w:val="00CC134E"/>
    <w:rsid w:val="00CC358A"/>
    <w:rsid w:val="00CC7922"/>
    <w:rsid w:val="00CD1F3E"/>
    <w:rsid w:val="00CD2F1F"/>
    <w:rsid w:val="00CD30B9"/>
    <w:rsid w:val="00CE5578"/>
    <w:rsid w:val="00CE5B8F"/>
    <w:rsid w:val="00CE6669"/>
    <w:rsid w:val="00CE7F59"/>
    <w:rsid w:val="00CF21C5"/>
    <w:rsid w:val="00CF2ECB"/>
    <w:rsid w:val="00CF3B0E"/>
    <w:rsid w:val="00D00C76"/>
    <w:rsid w:val="00D060C1"/>
    <w:rsid w:val="00D067B9"/>
    <w:rsid w:val="00D140A8"/>
    <w:rsid w:val="00D170C5"/>
    <w:rsid w:val="00D202B7"/>
    <w:rsid w:val="00D2322F"/>
    <w:rsid w:val="00D23C9D"/>
    <w:rsid w:val="00D261E2"/>
    <w:rsid w:val="00D2640C"/>
    <w:rsid w:val="00D3011E"/>
    <w:rsid w:val="00D31F06"/>
    <w:rsid w:val="00D33568"/>
    <w:rsid w:val="00D446F2"/>
    <w:rsid w:val="00D503A3"/>
    <w:rsid w:val="00D63D27"/>
    <w:rsid w:val="00D80635"/>
    <w:rsid w:val="00D81CD5"/>
    <w:rsid w:val="00D82CD7"/>
    <w:rsid w:val="00D85A58"/>
    <w:rsid w:val="00D91A22"/>
    <w:rsid w:val="00D92216"/>
    <w:rsid w:val="00D92951"/>
    <w:rsid w:val="00D92B9C"/>
    <w:rsid w:val="00D9517B"/>
    <w:rsid w:val="00D95268"/>
    <w:rsid w:val="00D961E5"/>
    <w:rsid w:val="00DB27C7"/>
    <w:rsid w:val="00DB39D3"/>
    <w:rsid w:val="00DB7CD8"/>
    <w:rsid w:val="00DC6693"/>
    <w:rsid w:val="00DC7380"/>
    <w:rsid w:val="00DD51FC"/>
    <w:rsid w:val="00DD5997"/>
    <w:rsid w:val="00DE2869"/>
    <w:rsid w:val="00DE366C"/>
    <w:rsid w:val="00DE389E"/>
    <w:rsid w:val="00DE3972"/>
    <w:rsid w:val="00DF0D57"/>
    <w:rsid w:val="00DF1259"/>
    <w:rsid w:val="00DF2661"/>
    <w:rsid w:val="00E0289F"/>
    <w:rsid w:val="00E02BB7"/>
    <w:rsid w:val="00E04D22"/>
    <w:rsid w:val="00E074AF"/>
    <w:rsid w:val="00E07635"/>
    <w:rsid w:val="00E14A21"/>
    <w:rsid w:val="00E15353"/>
    <w:rsid w:val="00E15654"/>
    <w:rsid w:val="00E21B54"/>
    <w:rsid w:val="00E22C09"/>
    <w:rsid w:val="00E34C01"/>
    <w:rsid w:val="00E42B38"/>
    <w:rsid w:val="00E46EE6"/>
    <w:rsid w:val="00E50B6C"/>
    <w:rsid w:val="00E52BE6"/>
    <w:rsid w:val="00E53175"/>
    <w:rsid w:val="00E54C2F"/>
    <w:rsid w:val="00E551E6"/>
    <w:rsid w:val="00E5552D"/>
    <w:rsid w:val="00E56817"/>
    <w:rsid w:val="00E57D8F"/>
    <w:rsid w:val="00E61235"/>
    <w:rsid w:val="00E61BEA"/>
    <w:rsid w:val="00E651ED"/>
    <w:rsid w:val="00E71DA3"/>
    <w:rsid w:val="00E74B62"/>
    <w:rsid w:val="00E75A76"/>
    <w:rsid w:val="00E84158"/>
    <w:rsid w:val="00E94B9F"/>
    <w:rsid w:val="00EB1899"/>
    <w:rsid w:val="00EB203F"/>
    <w:rsid w:val="00EB548D"/>
    <w:rsid w:val="00EC11E8"/>
    <w:rsid w:val="00EC28B5"/>
    <w:rsid w:val="00ED1F8C"/>
    <w:rsid w:val="00ED3103"/>
    <w:rsid w:val="00ED34B6"/>
    <w:rsid w:val="00ED5322"/>
    <w:rsid w:val="00ED6A86"/>
    <w:rsid w:val="00EE1F9C"/>
    <w:rsid w:val="00EE51F8"/>
    <w:rsid w:val="00EE6E40"/>
    <w:rsid w:val="00EF3597"/>
    <w:rsid w:val="00F019A7"/>
    <w:rsid w:val="00F1082C"/>
    <w:rsid w:val="00F15E1C"/>
    <w:rsid w:val="00F2151A"/>
    <w:rsid w:val="00F23D8B"/>
    <w:rsid w:val="00F23EB6"/>
    <w:rsid w:val="00F40095"/>
    <w:rsid w:val="00F42558"/>
    <w:rsid w:val="00F44E42"/>
    <w:rsid w:val="00F47B01"/>
    <w:rsid w:val="00F759C8"/>
    <w:rsid w:val="00F75C80"/>
    <w:rsid w:val="00F8151D"/>
    <w:rsid w:val="00F82A08"/>
    <w:rsid w:val="00F83A13"/>
    <w:rsid w:val="00F87817"/>
    <w:rsid w:val="00F93CD6"/>
    <w:rsid w:val="00F960FC"/>
    <w:rsid w:val="00F96A84"/>
    <w:rsid w:val="00FA27F9"/>
    <w:rsid w:val="00FA4FF6"/>
    <w:rsid w:val="00FA6F3C"/>
    <w:rsid w:val="00FB6322"/>
    <w:rsid w:val="00FB6E9B"/>
    <w:rsid w:val="00FC454E"/>
    <w:rsid w:val="00FC5526"/>
    <w:rsid w:val="00FD51D1"/>
    <w:rsid w:val="00FD5E9C"/>
    <w:rsid w:val="00FE3927"/>
    <w:rsid w:val="00FE3F7D"/>
    <w:rsid w:val="00FE57AF"/>
    <w:rsid w:val="00FE7468"/>
    <w:rsid w:val="00FF09CF"/>
    <w:rsid w:val="00FF3ECE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FF678E"/>
  <w15:chartTrackingRefBased/>
  <w15:docId w15:val="{09788414-2B0D-4A16-BD63-36A8E599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0A54"/>
    <w:rPr>
      <w:sz w:val="24"/>
      <w:szCs w:val="24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478"/>
    <w:pPr>
      <w:keepNext/>
      <w:keepLines/>
      <w:numPr>
        <w:numId w:val="2"/>
      </w:numPr>
      <w:ind w:left="360"/>
      <w:jc w:val="center"/>
      <w:outlineLvl w:val="1"/>
    </w:pPr>
    <w:rPr>
      <w:rFonts w:eastAsiaTheme="majorEastAsia" w:cstheme="majorBidi"/>
      <w:b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1AED"/>
    <w:pPr>
      <w:ind w:left="720"/>
    </w:pPr>
  </w:style>
  <w:style w:type="character" w:styleId="Hyperlink">
    <w:name w:val="Hyperlink"/>
    <w:rsid w:val="001E4E96"/>
    <w:rPr>
      <w:color w:val="0000FF"/>
      <w:u w:val="single"/>
      <w:lang w:val="en-US" w:eastAsia="es-ES"/>
    </w:rPr>
  </w:style>
  <w:style w:type="character" w:styleId="FollowedHyperlink">
    <w:name w:val="FollowedHyperlink"/>
    <w:rsid w:val="001E4E96"/>
    <w:rPr>
      <w:color w:val="800080"/>
      <w:u w:val="single"/>
      <w:lang w:val="en-US" w:eastAsia="es-ES"/>
    </w:rPr>
  </w:style>
  <w:style w:type="paragraph" w:styleId="Header">
    <w:name w:val="header"/>
    <w:basedOn w:val="Normal"/>
    <w:link w:val="HeaderChar"/>
    <w:uiPriority w:val="99"/>
    <w:rsid w:val="006122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22EA"/>
    <w:rPr>
      <w:sz w:val="24"/>
      <w:szCs w:val="24"/>
      <w:lang w:val="en-US" w:eastAsia="es-ES"/>
    </w:rPr>
  </w:style>
  <w:style w:type="paragraph" w:styleId="Footer">
    <w:name w:val="footer"/>
    <w:basedOn w:val="Normal"/>
    <w:link w:val="FooterChar"/>
    <w:rsid w:val="006122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22EA"/>
    <w:rPr>
      <w:sz w:val="24"/>
      <w:szCs w:val="24"/>
      <w:lang w:val="en-US" w:eastAsia="es-ES"/>
    </w:rPr>
  </w:style>
  <w:style w:type="paragraph" w:styleId="BalloonText">
    <w:name w:val="Balloon Text"/>
    <w:basedOn w:val="Normal"/>
    <w:link w:val="BalloonTextChar"/>
    <w:rsid w:val="00225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721"/>
    <w:rPr>
      <w:rFonts w:ascii="Tahoma" w:hAnsi="Tahoma" w:cs="Tahoma"/>
      <w:sz w:val="16"/>
      <w:szCs w:val="16"/>
      <w:lang w:val="en-US" w:eastAsia="es-ES"/>
    </w:rPr>
  </w:style>
  <w:style w:type="paragraph" w:customStyle="1" w:styleId="Default">
    <w:name w:val="Default"/>
    <w:rsid w:val="00BF3E4E"/>
    <w:pPr>
      <w:autoSpaceDE w:val="0"/>
      <w:autoSpaceDN w:val="0"/>
      <w:adjustRightInd w:val="0"/>
    </w:pPr>
    <w:rPr>
      <w:color w:val="000000"/>
      <w:sz w:val="24"/>
      <w:szCs w:val="24"/>
      <w:lang w:eastAsia="es-ES"/>
    </w:rPr>
  </w:style>
  <w:style w:type="character" w:styleId="CommentReference">
    <w:name w:val="annotation reference"/>
    <w:rsid w:val="00682894"/>
    <w:rPr>
      <w:sz w:val="16"/>
      <w:szCs w:val="16"/>
      <w:lang w:val="en-US" w:eastAsia="es-ES"/>
    </w:rPr>
  </w:style>
  <w:style w:type="paragraph" w:styleId="CommentText">
    <w:name w:val="annotation text"/>
    <w:basedOn w:val="Normal"/>
    <w:link w:val="CommentTextChar"/>
    <w:rsid w:val="00682894"/>
    <w:rPr>
      <w:sz w:val="20"/>
      <w:szCs w:val="20"/>
    </w:rPr>
  </w:style>
  <w:style w:type="character" w:customStyle="1" w:styleId="CommentTextChar">
    <w:name w:val="Comment Text Char"/>
    <w:link w:val="CommentText"/>
    <w:rsid w:val="00682894"/>
    <w:rPr>
      <w:lang w:val="en-US" w:eastAsia="es-ES"/>
    </w:rPr>
  </w:style>
  <w:style w:type="table" w:styleId="TableGrid">
    <w:name w:val="Table Grid"/>
    <w:basedOn w:val="TableNormal"/>
    <w:rsid w:val="0022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ppercase">
    <w:name w:val="Title Uppercase"/>
    <w:basedOn w:val="Normal"/>
    <w:rsid w:val="00227869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eastAsia="en-U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FE3F7D"/>
    <w:rPr>
      <w:rFonts w:ascii="CG Times" w:hAnsi="CG Times"/>
      <w:lang w:eastAsia="es-ES_tradnl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unhideWhenUsed/>
    <w:rsid w:val="00FE3F7D"/>
    <w:pPr>
      <w:ind w:left="360" w:hanging="360"/>
      <w:jc w:val="both"/>
    </w:pPr>
    <w:rPr>
      <w:rFonts w:ascii="CG Times" w:hAnsi="CG Times"/>
      <w:sz w:val="20"/>
      <w:szCs w:val="20"/>
      <w:lang w:eastAsia="es-ES_tradnl"/>
    </w:rPr>
  </w:style>
  <w:style w:type="character" w:customStyle="1" w:styleId="FootnoteTextChar1">
    <w:name w:val="Footnote Text Char1"/>
    <w:rsid w:val="00FE3F7D"/>
    <w:rPr>
      <w:lang w:val="en-US" w:eastAsia="es-ES"/>
    </w:rPr>
  </w:style>
  <w:style w:type="character" w:styleId="FootnoteReference">
    <w:name w:val="footnote reference"/>
    <w:uiPriority w:val="99"/>
    <w:unhideWhenUsed/>
    <w:rsid w:val="00FE3F7D"/>
    <w:rPr>
      <w:rFonts w:ascii="Times New Roman" w:hAnsi="Times New Roman" w:cs="Times New Roman" w:hint="default"/>
      <w:color w:val="auto"/>
      <w:vertAlign w:val="baseli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0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0D88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C03478"/>
    <w:rPr>
      <w:rFonts w:eastAsiaTheme="majorEastAsia" w:cstheme="majorBidi"/>
      <w:b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D56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B0CF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s-US"/>
    </w:rPr>
  </w:style>
  <w:style w:type="paragraph" w:styleId="EndnoteText">
    <w:name w:val="endnote text"/>
    <w:basedOn w:val="Normal"/>
    <w:link w:val="EndnoteTextChar"/>
    <w:rsid w:val="00063F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63FE3"/>
    <w:rPr>
      <w:lang w:val="en-US" w:eastAsia="es-ES"/>
    </w:rPr>
  </w:style>
  <w:style w:type="character" w:styleId="EndnoteReference">
    <w:name w:val="endnote reference"/>
    <w:basedOn w:val="DefaultParagraphFont"/>
    <w:rsid w:val="00063FE3"/>
    <w:rPr>
      <w:vertAlign w:val="superscript"/>
    </w:rPr>
  </w:style>
  <w:style w:type="character" w:customStyle="1" w:styleId="Heading1Char">
    <w:name w:val="Heading 1 Char"/>
    <w:aliases w:val="Heading 1 Char Char Char,Heading 1 Char1 Char,Heading 1 Char1 Car Char"/>
    <w:basedOn w:val="DefaultParagraphFont"/>
    <w:rsid w:val="00E57D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506E6D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5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6228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77147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m.oas.org/IDMS/Redirectpage.aspx?class=CP/CAJP&amp;&amp;classNum=3687&amp;&amp;lang=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m.oas.org/IDMS/Redirectpage.aspx?class=CP/CAJP&amp;&amp;classNum=3688&amp;&amp;lang=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IDMS/Redirectpage.aspx?class=CP/CAJP&amp;&amp;classNum=3690&amp;&amp;lang=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m.oas.org/IDMS/Redirectpage.aspx?class=CP/CAJP&amp;&amp;classNum=3698&amp;&amp;lang=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as.org/en/council/CAJP/" TargetMode="External"/><Relationship Id="rId2" Type="http://schemas.openxmlformats.org/officeDocument/2006/relationships/hyperlink" Target="http://scm.oas.org/doc_public/SPANISH/HIST_22/CP46573S03.docx" TargetMode="External"/><Relationship Id="rId1" Type="http://schemas.openxmlformats.org/officeDocument/2006/relationships/hyperlink" Target="http://scm.oas.org/IDMS/Redirectpage.aspx?class=CP/CAJP/INF&amp;&amp;classNum=991&amp;&amp;lang=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8B0F23-74C7-479E-8137-D9CCF87AF2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C63A0BA-6C11-434A-94C7-D5B9050E2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EDEF1-EB9E-4AB6-99A7-C9C63F48E6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43AF86-D929-4413-A020-547EF9E12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Loredo, Carmen</cp:lastModifiedBy>
  <cp:revision>9</cp:revision>
  <cp:lastPrinted>2017-02-03T19:23:00Z</cp:lastPrinted>
  <dcterms:created xsi:type="dcterms:W3CDTF">2022-09-27T17:54:00Z</dcterms:created>
  <dcterms:modified xsi:type="dcterms:W3CDTF">2022-09-28T19:06:00Z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