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D70C" w14:textId="1E2F8B9C" w:rsidR="00A8716C" w:rsidRPr="00EB130A" w:rsidRDefault="00A8716C" w:rsidP="00B3009E">
      <w:pPr>
        <w:tabs>
          <w:tab w:val="clear" w:pos="7200"/>
          <w:tab w:val="center" w:pos="2880"/>
          <w:tab w:val="left" w:pos="6840"/>
        </w:tabs>
        <w:ind w:right="-1149"/>
        <w:contextualSpacing/>
        <w:rPr>
          <w:rFonts w:ascii="Times New Roman" w:hAnsi="Times New Roman"/>
          <w:lang w:val="en-US"/>
        </w:rPr>
      </w:pPr>
      <w:r w:rsidRPr="00EB130A">
        <w:rPr>
          <w:rFonts w:ascii="Times New Roman" w:hAnsi="Times New Roman"/>
        </w:rPr>
        <w:tab/>
      </w:r>
      <w:r w:rsidRPr="00EB130A">
        <w:rPr>
          <w:rFonts w:ascii="Times New Roman" w:hAnsi="Times New Roman"/>
          <w:lang w:val="en-US"/>
        </w:rPr>
        <w:t>PERMANENT COUNCIL OF THE</w:t>
      </w:r>
      <w:r w:rsidRPr="00EB130A">
        <w:rPr>
          <w:rFonts w:ascii="Times New Roman" w:hAnsi="Times New Roman"/>
          <w:lang w:val="en-US"/>
        </w:rPr>
        <w:tab/>
      </w:r>
      <w:r w:rsidR="00CF0097">
        <w:rPr>
          <w:rFonts w:ascii="Times New Roman" w:hAnsi="Times New Roman"/>
          <w:lang w:val="en-US"/>
        </w:rPr>
        <w:tab/>
      </w:r>
      <w:r w:rsidR="00CF0097">
        <w:rPr>
          <w:rFonts w:ascii="Times New Roman" w:hAnsi="Times New Roman"/>
          <w:lang w:val="en-US"/>
        </w:rPr>
        <w:tab/>
      </w:r>
      <w:r w:rsidR="00CF0097">
        <w:rPr>
          <w:rFonts w:ascii="Times New Roman" w:hAnsi="Times New Roman"/>
          <w:lang w:val="en-US"/>
        </w:rPr>
        <w:tab/>
      </w:r>
      <w:r w:rsidRPr="00EB130A">
        <w:rPr>
          <w:rFonts w:ascii="Times New Roman" w:hAnsi="Times New Roman"/>
          <w:lang w:val="en-US"/>
        </w:rPr>
        <w:t>OEA/</w:t>
      </w:r>
      <w:proofErr w:type="spellStart"/>
      <w:r w:rsidRPr="00EB130A">
        <w:rPr>
          <w:rFonts w:ascii="Times New Roman" w:hAnsi="Times New Roman"/>
          <w:lang w:val="en-US"/>
        </w:rPr>
        <w:t>Ser.G</w:t>
      </w:r>
      <w:proofErr w:type="spellEnd"/>
    </w:p>
    <w:p w14:paraId="7E48DF51" w14:textId="195FA9DF" w:rsidR="00A8716C" w:rsidRPr="00EB130A" w:rsidRDefault="00A8716C" w:rsidP="00B3009E">
      <w:pPr>
        <w:tabs>
          <w:tab w:val="clear" w:pos="7200"/>
          <w:tab w:val="center" w:pos="2880"/>
          <w:tab w:val="left" w:pos="6840"/>
        </w:tabs>
        <w:ind w:right="-1149"/>
        <w:contextualSpacing/>
        <w:rPr>
          <w:rFonts w:ascii="Times New Roman" w:hAnsi="Times New Roman"/>
          <w:lang w:val="en-US"/>
        </w:rPr>
      </w:pPr>
      <w:r w:rsidRPr="00EB130A">
        <w:rPr>
          <w:rFonts w:ascii="Times New Roman" w:hAnsi="Times New Roman"/>
          <w:lang w:val="en-US"/>
        </w:rPr>
        <w:tab/>
        <w:t>ORGANIZATION OF AMERICAN STATES</w:t>
      </w:r>
      <w:r w:rsidRPr="00EB130A">
        <w:rPr>
          <w:rFonts w:ascii="Times New Roman" w:hAnsi="Times New Roman"/>
          <w:lang w:val="en-US"/>
        </w:rPr>
        <w:tab/>
      </w:r>
      <w:r w:rsidRPr="00EB130A">
        <w:rPr>
          <w:rFonts w:ascii="Times New Roman" w:hAnsi="Times New Roman"/>
          <w:lang w:val="en-US"/>
        </w:rPr>
        <w:tab/>
      </w:r>
      <w:r w:rsidRPr="00EB130A">
        <w:rPr>
          <w:rFonts w:ascii="Times New Roman" w:hAnsi="Times New Roman"/>
          <w:lang w:val="en-US"/>
        </w:rPr>
        <w:tab/>
      </w:r>
      <w:bookmarkStart w:id="0" w:name="_Hlk143111259"/>
      <w:r w:rsidRPr="00EB130A">
        <w:rPr>
          <w:rFonts w:ascii="Times New Roman" w:hAnsi="Times New Roman"/>
          <w:lang w:val="en-US"/>
        </w:rPr>
        <w:t>CSH/GT/RANDOT-IV</w:t>
      </w:r>
      <w:bookmarkEnd w:id="0"/>
      <w:r w:rsidRPr="00EB130A">
        <w:rPr>
          <w:rFonts w:ascii="Times New Roman" w:hAnsi="Times New Roman"/>
          <w:lang w:val="en-US"/>
        </w:rPr>
        <w:t>-</w:t>
      </w:r>
      <w:r w:rsidR="00883D3C" w:rsidRPr="00EB130A">
        <w:rPr>
          <w:rFonts w:ascii="Times New Roman" w:hAnsi="Times New Roman"/>
          <w:lang w:val="en-US"/>
        </w:rPr>
        <w:t>6</w:t>
      </w:r>
      <w:r w:rsidRPr="00EB130A">
        <w:rPr>
          <w:rFonts w:ascii="Times New Roman" w:hAnsi="Times New Roman"/>
          <w:lang w:val="en-US"/>
        </w:rPr>
        <w:t>/23</w:t>
      </w:r>
      <w:r w:rsidR="00043A23" w:rsidRPr="00EB130A">
        <w:rPr>
          <w:rFonts w:ascii="Times New Roman" w:hAnsi="Times New Roman"/>
          <w:lang w:val="en-US"/>
        </w:rPr>
        <w:t xml:space="preserve"> rev. 1</w:t>
      </w:r>
      <w:r w:rsidR="00CF0097" w:rsidRPr="00E8463E">
        <w:rPr>
          <w:rStyle w:val="FootnoteReference"/>
          <w:rFonts w:ascii="Times New Roman" w:hAnsi="Times New Roman"/>
          <w:u w:val="single"/>
          <w:vertAlign w:val="superscript"/>
          <w:lang w:val="en-US"/>
        </w:rPr>
        <w:footnoteReference w:id="2"/>
      </w:r>
      <w:r w:rsidR="00CF0097" w:rsidRPr="00E8463E">
        <w:rPr>
          <w:rFonts w:ascii="Times New Roman" w:hAnsi="Times New Roman"/>
          <w:vertAlign w:val="superscript"/>
          <w:lang w:val="en-US"/>
        </w:rPr>
        <w:t>/</w:t>
      </w:r>
    </w:p>
    <w:p w14:paraId="4CAC1F36" w14:textId="57C63F03" w:rsidR="00A8716C" w:rsidRPr="00EB130A" w:rsidRDefault="00A8716C" w:rsidP="00B3009E">
      <w:pPr>
        <w:tabs>
          <w:tab w:val="clear" w:pos="7200"/>
          <w:tab w:val="center" w:pos="2880"/>
          <w:tab w:val="left" w:pos="6840"/>
        </w:tabs>
        <w:ind w:right="-1149"/>
        <w:contextualSpacing/>
        <w:rPr>
          <w:rFonts w:ascii="Times New Roman" w:hAnsi="Times New Roman"/>
          <w:lang w:val="en-US"/>
        </w:rPr>
      </w:pPr>
      <w:r w:rsidRPr="00EB130A">
        <w:rPr>
          <w:rFonts w:ascii="Times New Roman" w:hAnsi="Times New Roman"/>
          <w:lang w:val="en-US"/>
        </w:rPr>
        <w:tab/>
      </w:r>
      <w:r w:rsidRPr="00EB130A">
        <w:rPr>
          <w:rFonts w:ascii="Times New Roman" w:hAnsi="Times New Roman"/>
          <w:lang w:val="en-US"/>
        </w:rPr>
        <w:tab/>
      </w:r>
      <w:r w:rsidRPr="00EB130A">
        <w:rPr>
          <w:rFonts w:ascii="Times New Roman" w:hAnsi="Times New Roman"/>
          <w:lang w:val="en-US"/>
        </w:rPr>
        <w:tab/>
      </w:r>
      <w:r w:rsidRPr="00EB130A">
        <w:rPr>
          <w:rFonts w:ascii="Times New Roman" w:hAnsi="Times New Roman"/>
          <w:lang w:val="en-US"/>
        </w:rPr>
        <w:tab/>
      </w:r>
      <w:r w:rsidRPr="00EB130A">
        <w:rPr>
          <w:rFonts w:ascii="Times New Roman" w:hAnsi="Times New Roman"/>
          <w:lang w:val="en-US"/>
        </w:rPr>
        <w:tab/>
      </w:r>
      <w:r w:rsidRPr="00EB130A">
        <w:rPr>
          <w:rFonts w:ascii="Times New Roman" w:hAnsi="Times New Roman"/>
          <w:lang w:val="en-US"/>
        </w:rPr>
        <w:tab/>
      </w:r>
      <w:r w:rsidRPr="00EB130A">
        <w:rPr>
          <w:rFonts w:ascii="Times New Roman" w:hAnsi="Times New Roman"/>
          <w:lang w:val="en-US"/>
        </w:rPr>
        <w:tab/>
      </w:r>
      <w:r w:rsidRPr="00EB130A">
        <w:rPr>
          <w:rFonts w:ascii="Times New Roman" w:hAnsi="Times New Roman"/>
          <w:lang w:val="en-US"/>
        </w:rPr>
        <w:tab/>
      </w:r>
      <w:r w:rsidRPr="00EB130A">
        <w:rPr>
          <w:rFonts w:ascii="Times New Roman" w:hAnsi="Times New Roman"/>
          <w:lang w:val="en-US"/>
        </w:rPr>
        <w:tab/>
      </w:r>
      <w:r w:rsidR="00987F1F">
        <w:rPr>
          <w:rFonts w:ascii="Times New Roman" w:hAnsi="Times New Roman"/>
          <w:lang w:val="en-US"/>
        </w:rPr>
        <w:t>14</w:t>
      </w:r>
      <w:r w:rsidR="00D6055B" w:rsidRPr="00EB130A">
        <w:rPr>
          <w:rFonts w:ascii="Times New Roman" w:hAnsi="Times New Roman"/>
          <w:lang w:val="en-US"/>
        </w:rPr>
        <w:t xml:space="preserve"> </w:t>
      </w:r>
      <w:r w:rsidR="00043A23" w:rsidRPr="00EB130A">
        <w:rPr>
          <w:rFonts w:ascii="Times New Roman" w:hAnsi="Times New Roman"/>
          <w:lang w:val="en-US"/>
        </w:rPr>
        <w:t>September</w:t>
      </w:r>
      <w:r w:rsidRPr="00EB130A">
        <w:rPr>
          <w:rFonts w:ascii="Times New Roman" w:hAnsi="Times New Roman"/>
          <w:lang w:val="en-US"/>
        </w:rPr>
        <w:t xml:space="preserve"> 2023</w:t>
      </w:r>
    </w:p>
    <w:p w14:paraId="02362CF8" w14:textId="1DEE5A7D" w:rsidR="00A8716C" w:rsidRPr="00EB130A" w:rsidRDefault="00A8716C" w:rsidP="00B3009E">
      <w:pPr>
        <w:tabs>
          <w:tab w:val="clear" w:pos="7200"/>
          <w:tab w:val="center" w:pos="2880"/>
          <w:tab w:val="left" w:pos="6840"/>
        </w:tabs>
        <w:ind w:right="-1149"/>
        <w:contextualSpacing/>
        <w:rPr>
          <w:rFonts w:ascii="Times New Roman" w:hAnsi="Times New Roman"/>
          <w:lang w:val="en-US"/>
        </w:rPr>
      </w:pPr>
      <w:r w:rsidRPr="00EB130A">
        <w:rPr>
          <w:rFonts w:ascii="Times New Roman" w:hAnsi="Times New Roman"/>
          <w:lang w:val="en-US"/>
        </w:rPr>
        <w:tab/>
        <w:t>COMMITTEE ON HEMISPHERIC SECURITY</w:t>
      </w:r>
      <w:r w:rsidRPr="00EB130A">
        <w:rPr>
          <w:rFonts w:ascii="Times New Roman" w:hAnsi="Times New Roman"/>
          <w:lang w:val="en-US"/>
        </w:rPr>
        <w:tab/>
      </w:r>
      <w:r w:rsidRPr="00EB130A">
        <w:rPr>
          <w:rFonts w:ascii="Times New Roman" w:hAnsi="Times New Roman"/>
          <w:lang w:val="en-US"/>
        </w:rPr>
        <w:tab/>
      </w:r>
      <w:r w:rsidRPr="00EB130A">
        <w:rPr>
          <w:rFonts w:ascii="Times New Roman" w:hAnsi="Times New Roman"/>
          <w:lang w:val="en-US"/>
        </w:rPr>
        <w:tab/>
        <w:t>Original: English</w:t>
      </w:r>
    </w:p>
    <w:p w14:paraId="7367CB1B" w14:textId="77777777" w:rsidR="00A8716C" w:rsidRPr="00EB130A" w:rsidRDefault="00A8716C" w:rsidP="00A8716C">
      <w:pPr>
        <w:ind w:right="4021"/>
        <w:contextualSpacing/>
        <w:rPr>
          <w:rFonts w:ascii="Times New Roman" w:hAnsi="Times New Roman"/>
          <w:u w:val="single"/>
          <w:lang w:val="en-US"/>
        </w:rPr>
      </w:pPr>
    </w:p>
    <w:p w14:paraId="6FE7C0AC" w14:textId="77777777" w:rsidR="00A8716C" w:rsidRPr="00EB130A" w:rsidRDefault="00A8716C" w:rsidP="00A8716C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 w:firstLine="990"/>
        <w:textAlignment w:val="baseline"/>
        <w:rPr>
          <w:szCs w:val="22"/>
          <w:u w:val="single"/>
          <w:lang w:val="en-US"/>
        </w:rPr>
      </w:pPr>
      <w:r w:rsidRPr="00EB130A">
        <w:rPr>
          <w:szCs w:val="22"/>
          <w:u w:val="single"/>
          <w:lang w:val="en-US"/>
        </w:rPr>
        <w:t xml:space="preserve">Working Group to Coordinate Preparations </w:t>
      </w:r>
    </w:p>
    <w:p w14:paraId="28D76C9D" w14:textId="77777777" w:rsidR="00A8716C" w:rsidRPr="00EB130A" w:rsidRDefault="00A8716C" w:rsidP="00A8716C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n-US"/>
        </w:rPr>
      </w:pPr>
      <w:r w:rsidRPr="00EB130A">
        <w:rPr>
          <w:szCs w:val="22"/>
          <w:lang w:val="en-US"/>
        </w:rPr>
        <w:tab/>
      </w:r>
      <w:r w:rsidRPr="00EB130A">
        <w:rPr>
          <w:szCs w:val="22"/>
          <w:u w:val="single"/>
          <w:lang w:val="en-US"/>
        </w:rPr>
        <w:t xml:space="preserve">for the Fourth Meeting of National Authorities </w:t>
      </w:r>
    </w:p>
    <w:p w14:paraId="6B6E8CB0" w14:textId="77777777" w:rsidR="00A8716C" w:rsidRPr="00EB130A" w:rsidRDefault="00A8716C" w:rsidP="00A8716C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n-US"/>
        </w:rPr>
      </w:pPr>
      <w:r w:rsidRPr="00EB130A">
        <w:rPr>
          <w:szCs w:val="22"/>
          <w:lang w:val="en-US"/>
        </w:rPr>
        <w:tab/>
      </w:r>
      <w:r w:rsidRPr="00EB130A">
        <w:rPr>
          <w:szCs w:val="22"/>
          <w:u w:val="single"/>
          <w:lang w:val="en-US"/>
        </w:rPr>
        <w:t>on Transnational Organized Crime (RANDOT IV)</w:t>
      </w:r>
    </w:p>
    <w:p w14:paraId="0B182AFC" w14:textId="77777777" w:rsidR="00A8716C" w:rsidRPr="00EB130A" w:rsidRDefault="00A8716C" w:rsidP="00A8716C">
      <w:pPr>
        <w:ind w:right="4021"/>
        <w:contextualSpacing/>
        <w:rPr>
          <w:rFonts w:ascii="Times New Roman" w:hAnsi="Times New Roman"/>
          <w:u w:val="single"/>
          <w:lang w:val="en-US"/>
        </w:rPr>
      </w:pPr>
    </w:p>
    <w:p w14:paraId="3D59CC1E" w14:textId="77777777" w:rsidR="00D34B2E" w:rsidRPr="00EB130A" w:rsidRDefault="00D34B2E" w:rsidP="00D93B1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n-US"/>
        </w:rPr>
      </w:pPr>
    </w:p>
    <w:p w14:paraId="64B91B5D" w14:textId="77777777" w:rsidR="00D1638C" w:rsidRPr="00EB130A" w:rsidRDefault="00AE7B12" w:rsidP="00D93B1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 xml:space="preserve">DRAFT </w:t>
      </w:r>
      <w:r w:rsidR="00D1638C" w:rsidRPr="00EB130A">
        <w:rPr>
          <w:rFonts w:ascii="Times New Roman" w:hAnsi="Times New Roman"/>
          <w:szCs w:val="22"/>
          <w:lang w:val="en-US"/>
        </w:rPr>
        <w:t xml:space="preserve">AGENDA/SCHEDULE OF THE </w:t>
      </w:r>
    </w:p>
    <w:p w14:paraId="0050CB99" w14:textId="3D32E648" w:rsidR="00AE7B12" w:rsidRPr="00EB130A" w:rsidRDefault="0077789C" w:rsidP="00D93B1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 xml:space="preserve">FOURTH </w:t>
      </w:r>
      <w:r w:rsidR="00AE7B12" w:rsidRPr="00EB130A">
        <w:rPr>
          <w:rFonts w:ascii="Times New Roman" w:hAnsi="Times New Roman"/>
          <w:color w:val="000000"/>
          <w:szCs w:val="22"/>
          <w:lang w:val="en-US"/>
        </w:rPr>
        <w:t xml:space="preserve">MEETING OF NATIONAL </w:t>
      </w:r>
      <w:r w:rsidR="00AE7B12" w:rsidRPr="00EB130A">
        <w:rPr>
          <w:rFonts w:ascii="Times New Roman" w:hAnsi="Times New Roman"/>
          <w:szCs w:val="22"/>
          <w:lang w:val="en-US"/>
        </w:rPr>
        <w:t>AUTHORITIES</w:t>
      </w:r>
      <w:r w:rsidR="00AE7B12" w:rsidRPr="00EB130A">
        <w:rPr>
          <w:rFonts w:ascii="Times New Roman" w:hAnsi="Times New Roman"/>
          <w:color w:val="000000"/>
          <w:szCs w:val="22"/>
          <w:lang w:val="en-US"/>
        </w:rPr>
        <w:t xml:space="preserve"> ON</w:t>
      </w:r>
    </w:p>
    <w:p w14:paraId="369F6FB8" w14:textId="20952E1B" w:rsidR="00AE7B12" w:rsidRPr="00EB130A" w:rsidRDefault="00AE7B12" w:rsidP="00D93B1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n-US"/>
        </w:rPr>
      </w:pPr>
      <w:r w:rsidRPr="00EB130A">
        <w:rPr>
          <w:rFonts w:ascii="Times New Roman" w:hAnsi="Times New Roman"/>
          <w:color w:val="000000"/>
          <w:szCs w:val="22"/>
          <w:lang w:val="en-US"/>
        </w:rPr>
        <w:t>TRANSNATIONAL ORGANIZED CRIME</w:t>
      </w:r>
    </w:p>
    <w:p w14:paraId="1D8DB619" w14:textId="77777777" w:rsidR="00AE7B12" w:rsidRPr="00EB130A" w:rsidRDefault="00AE7B12" w:rsidP="00D93B1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n-US"/>
        </w:rPr>
      </w:pPr>
    </w:p>
    <w:p w14:paraId="7E283570" w14:textId="5F13D616" w:rsidR="00AE7B12" w:rsidRPr="00B3009E" w:rsidRDefault="00AE7B12" w:rsidP="00AA3D3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pacing w:val="-2"/>
          <w:lang w:val="en-US"/>
        </w:rPr>
      </w:pPr>
      <w:r w:rsidRPr="00B3009E">
        <w:rPr>
          <w:rFonts w:ascii="Times New Roman" w:hAnsi="Times New Roman"/>
          <w:color w:val="1F1F1F"/>
          <w:lang w:val="en-US"/>
        </w:rPr>
        <w:t xml:space="preserve">BOLSTERING GLOBAL AND HEMISPHERIC </w:t>
      </w:r>
      <w:r w:rsidR="00704B11" w:rsidRPr="00B3009E">
        <w:rPr>
          <w:rFonts w:ascii="Times New Roman" w:hAnsi="Times New Roman"/>
          <w:color w:val="1F1F1F"/>
          <w:lang w:val="en-US"/>
        </w:rPr>
        <w:t xml:space="preserve">PARTNERSHIP </w:t>
      </w:r>
      <w:r w:rsidR="00226FA6" w:rsidRPr="00B3009E">
        <w:rPr>
          <w:rFonts w:ascii="Times New Roman" w:hAnsi="Times New Roman"/>
          <w:color w:val="1F1F1F"/>
          <w:lang w:val="en-US"/>
        </w:rPr>
        <w:t xml:space="preserve">AND </w:t>
      </w:r>
      <w:r w:rsidR="00883D3C" w:rsidRPr="00B3009E">
        <w:rPr>
          <w:rFonts w:ascii="Times New Roman" w:hAnsi="Times New Roman"/>
          <w:color w:val="1F1F1F"/>
          <w:lang w:val="en-US"/>
        </w:rPr>
        <w:br/>
      </w:r>
      <w:r w:rsidR="00353C0F" w:rsidRPr="00B3009E">
        <w:rPr>
          <w:rFonts w:ascii="Times New Roman" w:hAnsi="Times New Roman"/>
          <w:color w:val="1F1F1F"/>
          <w:lang w:val="en-US"/>
        </w:rPr>
        <w:t>ACTIONS</w:t>
      </w:r>
      <w:r w:rsidRPr="00B3009E">
        <w:rPr>
          <w:rFonts w:ascii="Times New Roman" w:hAnsi="Times New Roman"/>
          <w:color w:val="1F1F1F"/>
          <w:lang w:val="en-US"/>
        </w:rPr>
        <w:t xml:space="preserve"> TO ADDRESS</w:t>
      </w:r>
      <w:r w:rsidR="00EC64F8" w:rsidRPr="00B3009E">
        <w:rPr>
          <w:rFonts w:ascii="Times New Roman" w:hAnsi="Times New Roman"/>
          <w:color w:val="1F1F1F"/>
          <w:lang w:val="en-US"/>
        </w:rPr>
        <w:t xml:space="preserve"> </w:t>
      </w:r>
      <w:r w:rsidRPr="00B3009E">
        <w:rPr>
          <w:rFonts w:ascii="Times New Roman" w:hAnsi="Times New Roman"/>
          <w:color w:val="1F1F1F"/>
          <w:lang w:val="en-US"/>
        </w:rPr>
        <w:t>TRANSNATIONAL ORGANIZED CRIME</w:t>
      </w:r>
    </w:p>
    <w:p w14:paraId="67970312" w14:textId="32590F8A" w:rsidR="00AE7B12" w:rsidRPr="00EB130A" w:rsidRDefault="00AE7B12" w:rsidP="00CD08D8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  <w:lang w:val="en-US"/>
        </w:rPr>
      </w:pPr>
    </w:p>
    <w:p w14:paraId="1B82CC11" w14:textId="77777777" w:rsidR="00674D05" w:rsidRPr="00EB130A" w:rsidRDefault="00674D05" w:rsidP="00674D05">
      <w:pPr>
        <w:contextualSpacing/>
        <w:jc w:val="center"/>
        <w:rPr>
          <w:rFonts w:ascii="Times New Roman" w:hAnsi="Times New Roman"/>
          <w:lang w:val="en-US"/>
        </w:rPr>
      </w:pPr>
      <w:r w:rsidRPr="00EB130A">
        <w:rPr>
          <w:rFonts w:ascii="Times New Roman" w:hAnsi="Times New Roman"/>
          <w:lang w:val="en-US"/>
        </w:rPr>
        <w:t>(Presented by the Chair of the Working Group)</w:t>
      </w:r>
      <w:r w:rsidRPr="00EB130A">
        <w:rPr>
          <w:rFonts w:ascii="Times New Roman" w:hAnsi="Times New Roman"/>
          <w:vertAlign w:val="superscript"/>
          <w:lang w:val="en-US"/>
        </w:rPr>
        <w:t xml:space="preserve"> </w:t>
      </w:r>
    </w:p>
    <w:p w14:paraId="1E2EAE99" w14:textId="77777777" w:rsidR="00674D05" w:rsidRPr="00EB130A" w:rsidRDefault="00674D05" w:rsidP="00CD08D8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  <w:lang w:val="en-US"/>
        </w:rPr>
      </w:pPr>
    </w:p>
    <w:p w14:paraId="3DEBD623" w14:textId="77777777" w:rsidR="00674D05" w:rsidRPr="00EB130A" w:rsidRDefault="00674D05" w:rsidP="00CD08D8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  <w:lang w:val="en-US"/>
        </w:rPr>
      </w:pPr>
    </w:p>
    <w:p w14:paraId="3CCEE11B" w14:textId="0997043C" w:rsidR="00AE7B12" w:rsidRPr="00EB130A" w:rsidRDefault="001A5065" w:rsidP="00CD08D8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 xml:space="preserve">The IV National Authorities meeting will focus on emerging modalities of transnational organized crime and effective tools to address them in a collective and sustained manner in partnership with governments and </w:t>
      </w:r>
      <w:r w:rsidR="00674D05" w:rsidRPr="00EB130A">
        <w:rPr>
          <w:rFonts w:ascii="Times New Roman" w:hAnsi="Times New Roman"/>
          <w:szCs w:val="22"/>
          <w:lang w:val="en-US"/>
        </w:rPr>
        <w:t>nongovernmental</w:t>
      </w:r>
      <w:r w:rsidRPr="00EB130A">
        <w:rPr>
          <w:rFonts w:ascii="Times New Roman" w:hAnsi="Times New Roman"/>
          <w:szCs w:val="22"/>
          <w:lang w:val="en-US"/>
        </w:rPr>
        <w:t xml:space="preserve"> actors.  </w:t>
      </w:r>
    </w:p>
    <w:p w14:paraId="2E963FA4" w14:textId="77777777" w:rsidR="00674D05" w:rsidRPr="00EB130A" w:rsidRDefault="00674D05" w:rsidP="00AA3D3A">
      <w:pPr>
        <w:widowControl/>
        <w:ind w:left="720" w:hanging="720"/>
        <w:rPr>
          <w:rFonts w:ascii="Times New Roman" w:hAnsi="Times New Roman"/>
          <w:szCs w:val="22"/>
          <w:u w:val="single"/>
          <w:lang w:val="en-US"/>
        </w:rPr>
      </w:pPr>
    </w:p>
    <w:p w14:paraId="30A29B51" w14:textId="5AE8317F" w:rsidR="00C530D8" w:rsidRPr="00EB130A" w:rsidRDefault="00C530D8" w:rsidP="00AA3D3A">
      <w:pPr>
        <w:widowControl/>
        <w:ind w:left="720" w:hanging="720"/>
        <w:rPr>
          <w:rFonts w:ascii="Times New Roman" w:hAnsi="Times New Roman"/>
          <w:szCs w:val="22"/>
          <w:u w:val="single"/>
          <w:lang w:val="en-US"/>
        </w:rPr>
      </w:pPr>
      <w:r w:rsidRPr="00EB130A">
        <w:rPr>
          <w:rFonts w:ascii="Times New Roman" w:hAnsi="Times New Roman"/>
          <w:szCs w:val="22"/>
          <w:u w:val="single"/>
          <w:lang w:val="en-US"/>
        </w:rPr>
        <w:t>Thursday, October</w:t>
      </w:r>
      <w:r w:rsidR="00D6055B" w:rsidRPr="00EB130A">
        <w:rPr>
          <w:rFonts w:ascii="Times New Roman" w:hAnsi="Times New Roman"/>
          <w:szCs w:val="22"/>
          <w:u w:val="single"/>
          <w:lang w:val="en-US"/>
        </w:rPr>
        <w:t xml:space="preserve"> 19,</w:t>
      </w:r>
      <w:r w:rsidRPr="00EB130A">
        <w:rPr>
          <w:rFonts w:ascii="Times New Roman" w:hAnsi="Times New Roman"/>
          <w:szCs w:val="22"/>
          <w:u w:val="single"/>
          <w:lang w:val="en-US"/>
        </w:rPr>
        <w:t xml:space="preserve"> 2023</w:t>
      </w:r>
    </w:p>
    <w:p w14:paraId="61B379FE" w14:textId="77777777" w:rsidR="00C530D8" w:rsidRPr="00B3009E" w:rsidRDefault="00C530D8" w:rsidP="00AA3D3A">
      <w:pPr>
        <w:widowControl/>
        <w:ind w:left="720"/>
        <w:rPr>
          <w:rFonts w:ascii="Times New Roman" w:hAnsi="Times New Roman"/>
          <w:lang w:val="en-US"/>
        </w:rPr>
      </w:pPr>
    </w:p>
    <w:p w14:paraId="241921CC" w14:textId="238D78BF" w:rsidR="00AE7B12" w:rsidRPr="00B3009E" w:rsidRDefault="006232B0" w:rsidP="00CD08D8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>10:00 a.m.</w:t>
      </w:r>
      <w:r w:rsidRPr="00B3009E">
        <w:rPr>
          <w:rFonts w:ascii="Times New Roman" w:hAnsi="Times New Roman"/>
          <w:lang w:val="en-US"/>
        </w:rPr>
        <w:t xml:space="preserve"> </w:t>
      </w:r>
      <w:r w:rsidR="00D6055B" w:rsidRPr="00EB130A">
        <w:rPr>
          <w:rFonts w:ascii="Times New Roman" w:hAnsi="Times New Roman"/>
          <w:szCs w:val="22"/>
          <w:lang w:val="en-US"/>
        </w:rPr>
        <w:t>-</w:t>
      </w:r>
      <w:r w:rsidR="00B013B6" w:rsidRPr="00EB130A">
        <w:rPr>
          <w:rFonts w:ascii="Times New Roman" w:hAnsi="Times New Roman"/>
          <w:szCs w:val="22"/>
          <w:lang w:val="en-US"/>
        </w:rPr>
        <w:t xml:space="preserve"> 1</w:t>
      </w:r>
      <w:r w:rsidR="00E34740" w:rsidRPr="00EB130A">
        <w:rPr>
          <w:rFonts w:ascii="Times New Roman" w:hAnsi="Times New Roman"/>
          <w:szCs w:val="22"/>
          <w:lang w:val="en-US"/>
        </w:rPr>
        <w:t>0</w:t>
      </w:r>
      <w:r w:rsidR="00B013B6" w:rsidRPr="00EB130A">
        <w:rPr>
          <w:rFonts w:ascii="Times New Roman" w:hAnsi="Times New Roman"/>
          <w:szCs w:val="22"/>
          <w:lang w:val="en-US"/>
        </w:rPr>
        <w:t>:</w:t>
      </w:r>
      <w:r w:rsidR="00395AFF" w:rsidRPr="00EB130A">
        <w:rPr>
          <w:rFonts w:ascii="Times New Roman" w:hAnsi="Times New Roman"/>
          <w:szCs w:val="22"/>
          <w:lang w:val="en-US"/>
        </w:rPr>
        <w:t>4</w:t>
      </w:r>
      <w:r w:rsidR="00E34740" w:rsidRPr="00EB130A">
        <w:rPr>
          <w:rFonts w:ascii="Times New Roman" w:hAnsi="Times New Roman"/>
          <w:szCs w:val="22"/>
          <w:lang w:val="en-US"/>
        </w:rPr>
        <w:t>0</w:t>
      </w:r>
      <w:r w:rsidR="00B013B6" w:rsidRPr="00EB130A">
        <w:rPr>
          <w:rFonts w:ascii="Times New Roman" w:hAnsi="Times New Roman"/>
          <w:szCs w:val="22"/>
          <w:lang w:val="en-US"/>
        </w:rPr>
        <w:t xml:space="preserve"> a.m.</w:t>
      </w:r>
      <w:r w:rsidR="00B013B6" w:rsidRPr="00B3009E">
        <w:rPr>
          <w:rFonts w:ascii="Times New Roman" w:hAnsi="Times New Roman"/>
          <w:lang w:val="en-US"/>
        </w:rPr>
        <w:t xml:space="preserve"> </w:t>
      </w:r>
      <w:r w:rsidRPr="00B3009E">
        <w:rPr>
          <w:rFonts w:ascii="Times New Roman" w:hAnsi="Times New Roman"/>
          <w:lang w:val="en-US"/>
        </w:rPr>
        <w:tab/>
      </w:r>
      <w:r w:rsidR="00AE7B12" w:rsidRPr="00B3009E">
        <w:rPr>
          <w:rFonts w:ascii="Times New Roman" w:hAnsi="Times New Roman"/>
          <w:lang w:val="en-US"/>
        </w:rPr>
        <w:t>INAUGURAL SESSION</w:t>
      </w:r>
    </w:p>
    <w:p w14:paraId="7332456E" w14:textId="3FF990E2" w:rsidR="00AE7B12" w:rsidRPr="00B3009E" w:rsidRDefault="006232B0" w:rsidP="00CD08D8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lang w:val="en-US"/>
        </w:rPr>
      </w:pPr>
      <w:r w:rsidRPr="00B3009E">
        <w:rPr>
          <w:rFonts w:ascii="Times New Roman" w:hAnsi="Times New Roman"/>
          <w:lang w:val="en-US"/>
        </w:rPr>
        <w:tab/>
      </w:r>
      <w:r w:rsidRPr="00B3009E">
        <w:rPr>
          <w:rFonts w:ascii="Times New Roman" w:hAnsi="Times New Roman"/>
          <w:lang w:val="en-US"/>
        </w:rPr>
        <w:tab/>
      </w:r>
      <w:bookmarkStart w:id="1" w:name="_Hlk140764315"/>
      <w:r w:rsidR="00B013B6" w:rsidRPr="00B3009E">
        <w:rPr>
          <w:rFonts w:ascii="Times New Roman" w:hAnsi="Times New Roman"/>
          <w:lang w:val="en-US"/>
        </w:rPr>
        <w:tab/>
      </w:r>
      <w:bookmarkStart w:id="2" w:name="_Hlk140850817"/>
      <w:r w:rsidRPr="00EB130A">
        <w:rPr>
          <w:rFonts w:ascii="Times New Roman" w:hAnsi="Times New Roman"/>
          <w:szCs w:val="22"/>
          <w:u w:val="single"/>
          <w:lang w:val="en-US"/>
        </w:rPr>
        <w:t>Place:</w:t>
      </w:r>
      <w:r w:rsidRPr="00B3009E">
        <w:rPr>
          <w:rFonts w:ascii="Times New Roman" w:hAnsi="Times New Roman"/>
          <w:lang w:val="en-US"/>
        </w:rPr>
        <w:t xml:space="preserve"> </w:t>
      </w:r>
      <w:r w:rsidR="00D862E7" w:rsidRPr="00EB130A">
        <w:rPr>
          <w:rFonts w:ascii="Times New Roman" w:hAnsi="Times New Roman"/>
          <w:i/>
          <w:iCs/>
          <w:szCs w:val="22"/>
          <w:lang w:val="en-US"/>
        </w:rPr>
        <w:t>Simon Bolivar Room</w:t>
      </w:r>
      <w:r w:rsidR="005B1FCA" w:rsidRPr="00EB130A">
        <w:rPr>
          <w:rFonts w:ascii="Times New Roman" w:hAnsi="Times New Roman"/>
          <w:i/>
          <w:iCs/>
          <w:szCs w:val="22"/>
          <w:lang w:val="en-US"/>
        </w:rPr>
        <w:t>, Main Building, OAS</w:t>
      </w:r>
      <w:bookmarkEnd w:id="2"/>
      <w:r w:rsidR="00EA7E05" w:rsidRPr="00EB130A">
        <w:rPr>
          <w:rStyle w:val="FootnoteReference"/>
          <w:noProof/>
          <w:u w:val="single"/>
          <w:vertAlign w:val="superscript"/>
          <w:lang w:val="en-US"/>
        </w:rPr>
        <w:footnoteReference w:id="3"/>
      </w:r>
      <w:r w:rsidR="00EA7E05" w:rsidRPr="00EB130A">
        <w:rPr>
          <w:vertAlign w:val="superscript"/>
          <w:lang w:val="en-US"/>
        </w:rPr>
        <w:t>/</w:t>
      </w:r>
    </w:p>
    <w:bookmarkEnd w:id="1"/>
    <w:p w14:paraId="1FF7B507" w14:textId="77777777" w:rsidR="00D862E7" w:rsidRPr="00EB130A" w:rsidRDefault="00D862E7" w:rsidP="00CD08D8">
      <w:pPr>
        <w:widowControl/>
        <w:rPr>
          <w:rFonts w:ascii="Times New Roman" w:hAnsi="Times New Roman"/>
          <w:szCs w:val="22"/>
          <w:lang w:val="en-US"/>
        </w:rPr>
      </w:pPr>
    </w:p>
    <w:p w14:paraId="5DD14A7E" w14:textId="08EA578E" w:rsidR="00AE7B12" w:rsidRPr="00EB130A" w:rsidRDefault="00AE7B12" w:rsidP="00CD08D8">
      <w:pPr>
        <w:pStyle w:val="Style3"/>
        <w:keepNext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</w:rPr>
      </w:pPr>
      <w:r w:rsidRPr="00EB130A">
        <w:rPr>
          <w:rStyle w:val="CharacterStyle1"/>
        </w:rPr>
        <w:t>Opening Remarks by the Chair of the OAS Committee on Hemispheric Security</w:t>
      </w:r>
    </w:p>
    <w:p w14:paraId="7F658F7D" w14:textId="01DCA674" w:rsidR="007A4993" w:rsidRPr="00EB130A" w:rsidRDefault="007A4993" w:rsidP="00CD08D8">
      <w:pPr>
        <w:pStyle w:val="Style3"/>
        <w:keepNext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</w:rPr>
      </w:pPr>
      <w:r w:rsidRPr="00EB130A">
        <w:rPr>
          <w:rStyle w:val="CharacterStyle1"/>
        </w:rPr>
        <w:t>Remarks by Executive Director of UNODC, Ms. Ghada Waly (TB</w:t>
      </w:r>
      <w:r w:rsidR="00FB1B60" w:rsidRPr="00EB130A">
        <w:rPr>
          <w:rStyle w:val="CharacterStyle1"/>
        </w:rPr>
        <w:t>C</w:t>
      </w:r>
      <w:r w:rsidRPr="00EB130A">
        <w:rPr>
          <w:rStyle w:val="CharacterStyle1"/>
        </w:rPr>
        <w:t>)</w:t>
      </w:r>
    </w:p>
    <w:p w14:paraId="26D7EEC4" w14:textId="1A429ABF" w:rsidR="00AE7B12" w:rsidRPr="00EB130A" w:rsidRDefault="00AE7B12" w:rsidP="00CD08D8">
      <w:pPr>
        <w:pStyle w:val="Style3"/>
        <w:keepNext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</w:rPr>
      </w:pPr>
      <w:r w:rsidRPr="00EB130A">
        <w:rPr>
          <w:rStyle w:val="CharacterStyle1"/>
        </w:rPr>
        <w:t xml:space="preserve">Remarks and Overview by the Chair of the </w:t>
      </w:r>
      <w:r w:rsidR="0077789C" w:rsidRPr="00EB130A">
        <w:rPr>
          <w:rStyle w:val="CharacterStyle1"/>
        </w:rPr>
        <w:t xml:space="preserve">Fourth </w:t>
      </w:r>
      <w:r w:rsidRPr="00EB130A">
        <w:rPr>
          <w:rStyle w:val="CharacterStyle1"/>
        </w:rPr>
        <w:t>Meeting of National Authorities on Transnational Organized Crime</w:t>
      </w:r>
    </w:p>
    <w:p w14:paraId="36C56815" w14:textId="2AC9C977" w:rsidR="00AE7B12" w:rsidRPr="00EB130A" w:rsidRDefault="00AE7B12" w:rsidP="00CD08D8">
      <w:pPr>
        <w:pStyle w:val="Style3"/>
        <w:keepNext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</w:rPr>
      </w:pPr>
      <w:r w:rsidRPr="00EB130A">
        <w:rPr>
          <w:rStyle w:val="CharacterStyle1"/>
        </w:rPr>
        <w:t>Adoption of the Agenda</w:t>
      </w:r>
    </w:p>
    <w:p w14:paraId="00F36965" w14:textId="77777777" w:rsidR="00A214D5" w:rsidRPr="00EB130A" w:rsidRDefault="00A214D5" w:rsidP="00B3009E">
      <w:pPr>
        <w:widowControl/>
        <w:rPr>
          <w:rFonts w:ascii="Times New Roman" w:hAnsi="Times New Roman"/>
          <w:szCs w:val="22"/>
          <w:lang w:val="en-US"/>
        </w:rPr>
      </w:pPr>
    </w:p>
    <w:p w14:paraId="4713C4A7" w14:textId="4D311ECE" w:rsidR="0064434B" w:rsidRPr="00EB130A" w:rsidRDefault="0064434B" w:rsidP="0064434B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n-US"/>
        </w:rPr>
      </w:pPr>
      <w:r w:rsidRPr="00CF0097">
        <w:rPr>
          <w:rFonts w:ascii="Times New Roman" w:hAnsi="Times New Roman"/>
          <w:b/>
          <w:bCs/>
          <w:szCs w:val="22"/>
          <w:lang w:val="en-US"/>
        </w:rPr>
        <w:t>10:40 a.m. - 10:50 a.m.</w:t>
      </w:r>
      <w:r w:rsidRPr="00EB130A">
        <w:rPr>
          <w:rFonts w:ascii="Times New Roman" w:hAnsi="Times New Roman"/>
          <w:szCs w:val="22"/>
          <w:lang w:val="en-US"/>
        </w:rPr>
        <w:t xml:space="preserve"> </w:t>
      </w:r>
      <w:r w:rsidRPr="00EB130A">
        <w:rPr>
          <w:rFonts w:ascii="Times New Roman" w:hAnsi="Times New Roman"/>
          <w:szCs w:val="22"/>
          <w:lang w:val="en-US"/>
        </w:rPr>
        <w:tab/>
        <w:t>REMARKS BY THE SECRETARY GENERAL OF THE ORGANIZATION OF AMERICAN STATES</w:t>
      </w:r>
    </w:p>
    <w:p w14:paraId="5C6C15EE" w14:textId="77777777" w:rsidR="0064434B" w:rsidRPr="00EB130A" w:rsidRDefault="0064434B" w:rsidP="0064434B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u w:val="single"/>
          <w:lang w:val="en-US"/>
        </w:rPr>
        <w:t>Place:</w:t>
      </w:r>
      <w:r w:rsidRPr="00EB130A">
        <w:rPr>
          <w:rFonts w:ascii="Times New Roman" w:hAnsi="Times New Roman"/>
          <w:szCs w:val="22"/>
          <w:lang w:val="en-US"/>
        </w:rPr>
        <w:t xml:space="preserve"> </w:t>
      </w:r>
      <w:r w:rsidRPr="00EB130A">
        <w:rPr>
          <w:rFonts w:ascii="Times New Roman" w:hAnsi="Times New Roman"/>
          <w:i/>
          <w:iCs/>
          <w:szCs w:val="22"/>
          <w:lang w:val="en-US"/>
        </w:rPr>
        <w:t>Simon Bolivar Room, Main Building, OAS</w:t>
      </w:r>
    </w:p>
    <w:p w14:paraId="399239E8" w14:textId="77777777" w:rsidR="0064434B" w:rsidRPr="00EB130A" w:rsidRDefault="0064434B" w:rsidP="0064434B">
      <w:pPr>
        <w:widowControl/>
        <w:rPr>
          <w:rFonts w:ascii="Times New Roman" w:hAnsi="Times New Roman"/>
          <w:szCs w:val="22"/>
          <w:lang w:val="en-US"/>
        </w:rPr>
      </w:pPr>
    </w:p>
    <w:p w14:paraId="4B3B1A0D" w14:textId="77777777" w:rsidR="0064434B" w:rsidRPr="00EB130A" w:rsidRDefault="0064434B" w:rsidP="00395AFF">
      <w:pPr>
        <w:widowControl/>
        <w:rPr>
          <w:rFonts w:ascii="Times New Roman" w:hAnsi="Times New Roman"/>
          <w:szCs w:val="22"/>
          <w:lang w:val="en-US"/>
        </w:rPr>
      </w:pPr>
    </w:p>
    <w:p w14:paraId="4E36BA48" w14:textId="4C42F53B" w:rsidR="00AE7B12" w:rsidRPr="00EB130A" w:rsidRDefault="00C0661D" w:rsidP="00CD08D8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lastRenderedPageBreak/>
        <w:t>1</w:t>
      </w:r>
      <w:r w:rsidR="00E34740" w:rsidRPr="00EB130A">
        <w:rPr>
          <w:rFonts w:ascii="Times New Roman" w:hAnsi="Times New Roman"/>
          <w:szCs w:val="22"/>
          <w:lang w:val="en-US"/>
        </w:rPr>
        <w:t>0</w:t>
      </w:r>
      <w:r w:rsidRPr="00EB130A">
        <w:rPr>
          <w:rFonts w:ascii="Times New Roman" w:hAnsi="Times New Roman"/>
          <w:szCs w:val="22"/>
          <w:lang w:val="en-US"/>
        </w:rPr>
        <w:t>:</w:t>
      </w:r>
      <w:r w:rsidR="00E34740" w:rsidRPr="00EB130A">
        <w:rPr>
          <w:rFonts w:ascii="Times New Roman" w:hAnsi="Times New Roman"/>
          <w:szCs w:val="22"/>
          <w:lang w:val="en-US"/>
        </w:rPr>
        <w:t>5</w:t>
      </w:r>
      <w:r w:rsidR="00FB1B60" w:rsidRPr="00EB130A">
        <w:rPr>
          <w:rFonts w:ascii="Times New Roman" w:hAnsi="Times New Roman"/>
          <w:szCs w:val="22"/>
          <w:lang w:val="en-US"/>
        </w:rPr>
        <w:t>0</w:t>
      </w:r>
      <w:r w:rsidRPr="00EB130A">
        <w:rPr>
          <w:rFonts w:ascii="Times New Roman" w:hAnsi="Times New Roman"/>
          <w:szCs w:val="22"/>
          <w:lang w:val="en-US"/>
        </w:rPr>
        <w:t xml:space="preserve"> a.m.</w:t>
      </w:r>
      <w:r w:rsidR="003B12D5" w:rsidRPr="00EB130A">
        <w:rPr>
          <w:rFonts w:ascii="Times New Roman" w:hAnsi="Times New Roman"/>
          <w:szCs w:val="22"/>
          <w:lang w:val="en-US"/>
        </w:rPr>
        <w:t xml:space="preserve"> </w:t>
      </w:r>
      <w:r w:rsidR="00D6055B" w:rsidRPr="00EB130A">
        <w:rPr>
          <w:rFonts w:ascii="Times New Roman" w:hAnsi="Times New Roman"/>
          <w:szCs w:val="22"/>
          <w:lang w:val="en-US"/>
        </w:rPr>
        <w:t>-</w:t>
      </w:r>
      <w:r w:rsidR="003B12D5" w:rsidRPr="00EB130A">
        <w:rPr>
          <w:rFonts w:ascii="Times New Roman" w:hAnsi="Times New Roman"/>
          <w:szCs w:val="22"/>
          <w:lang w:val="en-US"/>
        </w:rPr>
        <w:t xml:space="preserve"> 1</w:t>
      </w:r>
      <w:r w:rsidR="0084781F" w:rsidRPr="00EB130A">
        <w:rPr>
          <w:rFonts w:ascii="Times New Roman" w:hAnsi="Times New Roman"/>
          <w:szCs w:val="22"/>
          <w:lang w:val="en-US"/>
        </w:rPr>
        <w:t>2</w:t>
      </w:r>
      <w:r w:rsidR="003B12D5" w:rsidRPr="00EB130A">
        <w:rPr>
          <w:rFonts w:ascii="Times New Roman" w:hAnsi="Times New Roman"/>
          <w:szCs w:val="22"/>
          <w:lang w:val="en-US"/>
        </w:rPr>
        <w:t>:</w:t>
      </w:r>
      <w:r w:rsidR="0084781F" w:rsidRPr="00EB130A">
        <w:rPr>
          <w:rFonts w:ascii="Times New Roman" w:hAnsi="Times New Roman"/>
          <w:szCs w:val="22"/>
          <w:lang w:val="en-US"/>
        </w:rPr>
        <w:t>0</w:t>
      </w:r>
      <w:r w:rsidR="00E34740" w:rsidRPr="00EB130A">
        <w:rPr>
          <w:rFonts w:ascii="Times New Roman" w:hAnsi="Times New Roman"/>
          <w:szCs w:val="22"/>
          <w:lang w:val="en-US"/>
        </w:rPr>
        <w:t>0</w:t>
      </w:r>
      <w:r w:rsidR="003B12D5" w:rsidRPr="00EB130A">
        <w:rPr>
          <w:rFonts w:ascii="Times New Roman" w:hAnsi="Times New Roman"/>
          <w:szCs w:val="22"/>
          <w:lang w:val="en-US"/>
        </w:rPr>
        <w:t xml:space="preserve"> </w:t>
      </w:r>
      <w:r w:rsidR="00F20D4C" w:rsidRPr="00EB130A">
        <w:rPr>
          <w:rFonts w:ascii="Times New Roman" w:hAnsi="Times New Roman"/>
          <w:szCs w:val="22"/>
          <w:lang w:val="en-US"/>
        </w:rPr>
        <w:t>p</w:t>
      </w:r>
      <w:r w:rsidR="003B12D5" w:rsidRPr="00EB130A">
        <w:rPr>
          <w:rFonts w:ascii="Times New Roman" w:hAnsi="Times New Roman"/>
          <w:szCs w:val="22"/>
          <w:lang w:val="en-US"/>
        </w:rPr>
        <w:t>.m.</w:t>
      </w:r>
      <w:r w:rsidR="003B12D5" w:rsidRPr="00EB130A">
        <w:rPr>
          <w:rFonts w:ascii="Times New Roman" w:hAnsi="Times New Roman"/>
          <w:szCs w:val="22"/>
          <w:lang w:val="en-US"/>
        </w:rPr>
        <w:tab/>
      </w:r>
      <w:r w:rsidRPr="00B3009E">
        <w:rPr>
          <w:rFonts w:ascii="Times New Roman" w:hAnsi="Times New Roman"/>
          <w:lang w:val="en-US"/>
        </w:rPr>
        <w:t xml:space="preserve">FIRST </w:t>
      </w:r>
      <w:r w:rsidR="00AE7B12" w:rsidRPr="00B3009E">
        <w:rPr>
          <w:rFonts w:ascii="Times New Roman" w:hAnsi="Times New Roman"/>
          <w:lang w:val="en-US"/>
        </w:rPr>
        <w:t>PLENARY SESSION</w:t>
      </w:r>
    </w:p>
    <w:p w14:paraId="24952F07" w14:textId="730C0007" w:rsidR="00AE7B12" w:rsidRPr="00EB130A" w:rsidRDefault="00FC4087" w:rsidP="00CD08D8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u w:val="single"/>
          <w:lang w:val="en-US"/>
        </w:rPr>
        <w:t>Place:</w:t>
      </w:r>
      <w:r w:rsidRPr="00EB130A">
        <w:rPr>
          <w:rFonts w:ascii="Times New Roman" w:hAnsi="Times New Roman"/>
          <w:szCs w:val="22"/>
          <w:lang w:val="en-US"/>
        </w:rPr>
        <w:t xml:space="preserve"> </w:t>
      </w:r>
      <w:r w:rsidRPr="00EB130A">
        <w:rPr>
          <w:rFonts w:ascii="Times New Roman" w:hAnsi="Times New Roman"/>
          <w:i/>
          <w:iCs/>
          <w:szCs w:val="22"/>
          <w:lang w:val="en-US"/>
        </w:rPr>
        <w:t>Simon Bolivar Room, Main Building, OAS</w:t>
      </w:r>
    </w:p>
    <w:p w14:paraId="0E3B149C" w14:textId="77777777" w:rsidR="00FC4087" w:rsidRPr="00EB130A" w:rsidRDefault="00FC4087" w:rsidP="00CD08D8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n-US"/>
        </w:rPr>
      </w:pPr>
    </w:p>
    <w:p w14:paraId="364A84DB" w14:textId="31C9EE5A" w:rsidR="003A5624" w:rsidRPr="00EB130A" w:rsidRDefault="00AE7B12" w:rsidP="00CD08D8">
      <w:pPr>
        <w:pStyle w:val="Style3"/>
        <w:keepNext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</w:rPr>
      </w:pPr>
      <w:r w:rsidRPr="00EB130A">
        <w:rPr>
          <w:rStyle w:val="CharacterStyle1"/>
        </w:rPr>
        <w:t xml:space="preserve">Update </w:t>
      </w:r>
      <w:r w:rsidR="003C61EF" w:rsidRPr="00EB130A">
        <w:rPr>
          <w:rStyle w:val="CharacterStyle1"/>
        </w:rPr>
        <w:t xml:space="preserve">by </w:t>
      </w:r>
      <w:r w:rsidR="002631EB" w:rsidRPr="00EB130A">
        <w:rPr>
          <w:rStyle w:val="CharacterStyle1"/>
        </w:rPr>
        <w:t xml:space="preserve">OAS </w:t>
      </w:r>
      <w:proofErr w:type="spellStart"/>
      <w:r w:rsidR="002631EB" w:rsidRPr="00EB130A">
        <w:rPr>
          <w:rStyle w:val="CharacterStyle1"/>
        </w:rPr>
        <w:t>Departament</w:t>
      </w:r>
      <w:proofErr w:type="spellEnd"/>
      <w:r w:rsidR="002631EB" w:rsidRPr="00EB130A">
        <w:rPr>
          <w:rStyle w:val="CharacterStyle1"/>
        </w:rPr>
        <w:t xml:space="preserve"> against Transnational Organized Crime (</w:t>
      </w:r>
      <w:r w:rsidRPr="00EB130A">
        <w:rPr>
          <w:rStyle w:val="CharacterStyle1"/>
        </w:rPr>
        <w:t>DTOC</w:t>
      </w:r>
      <w:r w:rsidR="002631EB" w:rsidRPr="00EB130A">
        <w:rPr>
          <w:rStyle w:val="CharacterStyle1"/>
        </w:rPr>
        <w:t xml:space="preserve">) </w:t>
      </w:r>
      <w:r w:rsidRPr="00EB130A">
        <w:rPr>
          <w:rStyle w:val="CharacterStyle1"/>
        </w:rPr>
        <w:t>activities since the last meeting of National Authorities on</w:t>
      </w:r>
      <w:r w:rsidR="003C61EF" w:rsidRPr="00EB130A">
        <w:rPr>
          <w:rStyle w:val="CharacterStyle1"/>
        </w:rPr>
        <w:t xml:space="preserve"> </w:t>
      </w:r>
      <w:r w:rsidRPr="00EB130A">
        <w:rPr>
          <w:rStyle w:val="CharacterStyle1"/>
        </w:rPr>
        <w:t xml:space="preserve">Transnational Organized Crime (TOC) and steps taken to implement the </w:t>
      </w:r>
      <w:r w:rsidR="0077789C" w:rsidRPr="00EB130A">
        <w:rPr>
          <w:rStyle w:val="CharacterStyle1"/>
        </w:rPr>
        <w:t xml:space="preserve">Hemispheric Strategy and the </w:t>
      </w:r>
      <w:r w:rsidRPr="00EB130A">
        <w:rPr>
          <w:rStyle w:val="CharacterStyle1"/>
        </w:rPr>
        <w:t>Hemispheric Plan of Action</w:t>
      </w:r>
    </w:p>
    <w:p w14:paraId="4267CADA" w14:textId="0D188CC2" w:rsidR="00923185" w:rsidRPr="00EB130A" w:rsidRDefault="007C07C1" w:rsidP="00CD08D8">
      <w:pPr>
        <w:pStyle w:val="Style3"/>
        <w:keepNext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</w:rPr>
      </w:pPr>
      <w:r w:rsidRPr="00EB130A">
        <w:rPr>
          <w:rStyle w:val="CharacterStyle1"/>
        </w:rPr>
        <w:t>Collaboration and Cooperation with UNODC: Joint Policy and Capacity Building efforts and Programs (Presentation by UNODC)</w:t>
      </w:r>
    </w:p>
    <w:p w14:paraId="06E5E03D" w14:textId="6FD658C6" w:rsidR="00797B0D" w:rsidRPr="00EB130A" w:rsidRDefault="00797B0D" w:rsidP="00CD08D8">
      <w:pPr>
        <w:pStyle w:val="Style3"/>
        <w:keepNext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</w:rPr>
      </w:pPr>
      <w:r w:rsidRPr="00EB130A">
        <w:rPr>
          <w:rStyle w:val="CharacterStyle1"/>
        </w:rPr>
        <w:t>Collaboration and Cooperation with INTERPOL, Mr. Jürgen Stock, General Secretary of INTERPOL</w:t>
      </w:r>
      <w:r w:rsidR="0084781F" w:rsidRPr="00EB130A">
        <w:rPr>
          <w:rStyle w:val="CharacterStyle1"/>
        </w:rPr>
        <w:t xml:space="preserve"> (TBC)</w:t>
      </w:r>
    </w:p>
    <w:p w14:paraId="32911016" w14:textId="70A1AECA" w:rsidR="0077789C" w:rsidRPr="00EB130A" w:rsidRDefault="003A5624" w:rsidP="00CD08D8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ab/>
      </w:r>
      <w:r w:rsidR="000749AB" w:rsidRPr="00EB130A">
        <w:rPr>
          <w:rFonts w:ascii="Times New Roman" w:hAnsi="Times New Roman"/>
          <w:szCs w:val="22"/>
          <w:lang w:val="en-US"/>
        </w:rPr>
        <w:tab/>
      </w:r>
      <w:bookmarkStart w:id="3" w:name="_Hlk140850112"/>
      <w:r w:rsidR="00C072AF" w:rsidRPr="00EB130A">
        <w:rPr>
          <w:rFonts w:ascii="Times New Roman" w:hAnsi="Times New Roman"/>
          <w:szCs w:val="22"/>
          <w:lang w:val="en-US"/>
        </w:rPr>
        <w:tab/>
      </w:r>
      <w:bookmarkEnd w:id="3"/>
    </w:p>
    <w:p w14:paraId="2E862467" w14:textId="3F4E465F" w:rsidR="00C72C2C" w:rsidRPr="00EB130A" w:rsidRDefault="004F54CA" w:rsidP="00AA3D3A">
      <w:pPr>
        <w:widowControl/>
        <w:tabs>
          <w:tab w:val="clear" w:pos="2880"/>
          <w:tab w:val="left" w:pos="2520"/>
        </w:tabs>
        <w:ind w:left="2880" w:hanging="2880"/>
        <w:rPr>
          <w:rStyle w:val="CharacterStyle1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>1</w:t>
      </w:r>
      <w:r w:rsidR="0084781F" w:rsidRPr="00EB130A">
        <w:rPr>
          <w:rFonts w:ascii="Times New Roman" w:hAnsi="Times New Roman"/>
          <w:szCs w:val="22"/>
          <w:lang w:val="en-US"/>
        </w:rPr>
        <w:t>2</w:t>
      </w:r>
      <w:r w:rsidRPr="00EB130A">
        <w:rPr>
          <w:rFonts w:ascii="Times New Roman" w:hAnsi="Times New Roman"/>
          <w:szCs w:val="22"/>
          <w:lang w:val="en-US"/>
        </w:rPr>
        <w:t>:</w:t>
      </w:r>
      <w:r w:rsidR="0084781F" w:rsidRPr="00EB130A">
        <w:rPr>
          <w:rFonts w:ascii="Times New Roman" w:hAnsi="Times New Roman"/>
          <w:szCs w:val="22"/>
          <w:lang w:val="en-US"/>
        </w:rPr>
        <w:t>0</w:t>
      </w:r>
      <w:r w:rsidR="00AB7CB7" w:rsidRPr="00EB130A">
        <w:rPr>
          <w:rFonts w:ascii="Times New Roman" w:hAnsi="Times New Roman"/>
          <w:szCs w:val="22"/>
          <w:lang w:val="en-US"/>
        </w:rPr>
        <w:t>0</w:t>
      </w:r>
      <w:r w:rsidR="000749AB" w:rsidRPr="00EB130A">
        <w:rPr>
          <w:rFonts w:ascii="Times New Roman" w:hAnsi="Times New Roman"/>
          <w:szCs w:val="22"/>
          <w:lang w:val="en-US"/>
        </w:rPr>
        <w:t xml:space="preserve"> </w:t>
      </w:r>
      <w:r w:rsidR="00F20D4C" w:rsidRPr="00EB130A">
        <w:rPr>
          <w:rFonts w:ascii="Times New Roman" w:hAnsi="Times New Roman"/>
          <w:szCs w:val="22"/>
          <w:lang w:val="en-US"/>
        </w:rPr>
        <w:t>p</w:t>
      </w:r>
      <w:r w:rsidR="000749AB" w:rsidRPr="00EB130A">
        <w:rPr>
          <w:rFonts w:ascii="Times New Roman" w:hAnsi="Times New Roman"/>
          <w:szCs w:val="22"/>
          <w:lang w:val="en-US"/>
        </w:rPr>
        <w:t>.m.</w:t>
      </w:r>
      <w:r w:rsidR="000749AB" w:rsidRPr="00B3009E">
        <w:rPr>
          <w:rFonts w:ascii="Times New Roman" w:hAnsi="Times New Roman"/>
          <w:lang w:val="en-US"/>
        </w:rPr>
        <w:t xml:space="preserve"> </w:t>
      </w:r>
      <w:r w:rsidR="00D6055B" w:rsidRPr="00EB130A">
        <w:rPr>
          <w:rFonts w:ascii="Times New Roman" w:hAnsi="Times New Roman"/>
          <w:szCs w:val="22"/>
          <w:lang w:val="en-US"/>
        </w:rPr>
        <w:t>-</w:t>
      </w:r>
      <w:r w:rsidR="00660981" w:rsidRPr="00EB130A">
        <w:rPr>
          <w:rFonts w:ascii="Times New Roman" w:hAnsi="Times New Roman"/>
          <w:szCs w:val="22"/>
          <w:lang w:val="en-US"/>
        </w:rPr>
        <w:t xml:space="preserve"> </w:t>
      </w:r>
      <w:r w:rsidR="001B2AC4" w:rsidRPr="00EB130A">
        <w:rPr>
          <w:rFonts w:ascii="Times New Roman" w:hAnsi="Times New Roman"/>
          <w:szCs w:val="22"/>
          <w:lang w:val="en-US"/>
        </w:rPr>
        <w:t>1</w:t>
      </w:r>
      <w:r w:rsidR="001A5065" w:rsidRPr="00EB130A">
        <w:rPr>
          <w:rFonts w:ascii="Times New Roman" w:hAnsi="Times New Roman"/>
          <w:szCs w:val="22"/>
          <w:lang w:val="en-US"/>
        </w:rPr>
        <w:t xml:space="preserve">:30 </w:t>
      </w:r>
      <w:r w:rsidR="00C67E94" w:rsidRPr="00EB130A">
        <w:rPr>
          <w:rFonts w:ascii="Times New Roman" w:hAnsi="Times New Roman"/>
          <w:szCs w:val="22"/>
          <w:lang w:val="en-US"/>
        </w:rPr>
        <w:t>p.m.</w:t>
      </w:r>
      <w:r w:rsidR="00C67E94" w:rsidRPr="00B3009E">
        <w:rPr>
          <w:rFonts w:ascii="Times New Roman" w:hAnsi="Times New Roman"/>
          <w:lang w:val="en-US"/>
        </w:rPr>
        <w:tab/>
      </w:r>
      <w:r w:rsidR="006159D1" w:rsidRPr="00B3009E">
        <w:rPr>
          <w:rFonts w:ascii="Times New Roman" w:hAnsi="Times New Roman"/>
          <w:lang w:val="en-US"/>
        </w:rPr>
        <w:tab/>
      </w:r>
      <w:r w:rsidR="0084781F" w:rsidRPr="00EB130A">
        <w:rPr>
          <w:rStyle w:val="CharacterStyle1"/>
          <w:lang w:val="en-US" w:eastAsia="en-US"/>
        </w:rPr>
        <w:t>9.</w:t>
      </w:r>
      <w:r w:rsidR="00D503D8" w:rsidRPr="00EB130A">
        <w:rPr>
          <w:rStyle w:val="CharacterStyle1"/>
          <w:lang w:val="en-US" w:eastAsia="en-US"/>
        </w:rPr>
        <w:tab/>
      </w:r>
      <w:r w:rsidR="00C72C2C" w:rsidRPr="00EB130A">
        <w:rPr>
          <w:rStyle w:val="CharacterStyle1"/>
          <w:rFonts w:ascii="Times New Roman" w:hAnsi="Times New Roman"/>
          <w:szCs w:val="22"/>
          <w:lang w:val="en-US" w:eastAsia="en-US"/>
        </w:rPr>
        <w:t xml:space="preserve">Effective Best Practices </w:t>
      </w:r>
      <w:r w:rsidR="0064434B" w:rsidRPr="00B03798">
        <w:rPr>
          <w:rStyle w:val="CharacterStyle1"/>
          <w:rFonts w:ascii="Times New Roman" w:hAnsi="Times New Roman"/>
          <w:b/>
          <w:bCs/>
          <w:szCs w:val="22"/>
          <w:lang w:val="en-US" w:eastAsia="en-US"/>
        </w:rPr>
        <w:t>and challenges</w:t>
      </w:r>
      <w:r w:rsidR="0064434B" w:rsidRPr="00EB130A">
        <w:rPr>
          <w:rStyle w:val="CharacterStyle1"/>
          <w:rFonts w:ascii="Times New Roman" w:hAnsi="Times New Roman"/>
          <w:szCs w:val="22"/>
          <w:lang w:val="en-US" w:eastAsia="en-US"/>
        </w:rPr>
        <w:t xml:space="preserve"> </w:t>
      </w:r>
      <w:r w:rsidR="00C72C2C" w:rsidRPr="00EB130A">
        <w:rPr>
          <w:rStyle w:val="CharacterStyle1"/>
          <w:rFonts w:ascii="Times New Roman" w:hAnsi="Times New Roman"/>
          <w:szCs w:val="22"/>
          <w:lang w:val="en-US" w:eastAsia="en-US"/>
        </w:rPr>
        <w:t xml:space="preserve">in the </w:t>
      </w:r>
      <w:r w:rsidR="00D503D8" w:rsidRPr="00EB130A">
        <w:rPr>
          <w:rStyle w:val="CharacterStyle1"/>
          <w:rFonts w:ascii="Times New Roman" w:hAnsi="Times New Roman"/>
          <w:szCs w:val="22"/>
          <w:lang w:val="en-US" w:eastAsia="en-US"/>
        </w:rPr>
        <w:t>Fight</w:t>
      </w:r>
      <w:r w:rsidR="00C72C2C" w:rsidRPr="00EB130A">
        <w:rPr>
          <w:rStyle w:val="CharacterStyle1"/>
          <w:rFonts w:ascii="Times New Roman" w:hAnsi="Times New Roman"/>
          <w:szCs w:val="22"/>
          <w:lang w:val="en-US" w:eastAsia="en-US"/>
        </w:rPr>
        <w:t xml:space="preserve"> against Transnational Organized</w:t>
      </w:r>
      <w:r w:rsidR="0084781F" w:rsidRPr="00EB130A">
        <w:rPr>
          <w:rStyle w:val="CharacterStyle1"/>
          <w:rFonts w:ascii="Times New Roman" w:hAnsi="Times New Roman"/>
          <w:szCs w:val="22"/>
          <w:lang w:val="en-US" w:eastAsia="en-US"/>
        </w:rPr>
        <w:t xml:space="preserve"> </w:t>
      </w:r>
      <w:r w:rsidR="00C72C2C" w:rsidRPr="00EB130A">
        <w:rPr>
          <w:rStyle w:val="CharacterStyle1"/>
          <w:rFonts w:ascii="Times New Roman" w:hAnsi="Times New Roman"/>
          <w:szCs w:val="22"/>
          <w:lang w:val="en-US" w:eastAsia="en-US"/>
        </w:rPr>
        <w:t>Crime: The</w:t>
      </w:r>
      <w:r w:rsidR="000A75E7" w:rsidRPr="00EB130A">
        <w:rPr>
          <w:rStyle w:val="CharacterStyle1"/>
          <w:rFonts w:ascii="Times New Roman" w:hAnsi="Times New Roman"/>
          <w:szCs w:val="22"/>
          <w:lang w:val="en-US" w:eastAsia="en-US"/>
        </w:rPr>
        <w:t xml:space="preserve"> </w:t>
      </w:r>
      <w:r w:rsidR="00C72C2C" w:rsidRPr="00EB130A">
        <w:rPr>
          <w:rStyle w:val="CharacterStyle1"/>
          <w:rFonts w:ascii="Times New Roman" w:hAnsi="Times New Roman"/>
          <w:szCs w:val="22"/>
          <w:lang w:val="en-US" w:eastAsia="en-US"/>
        </w:rPr>
        <w:t>Italian Government Experience</w:t>
      </w:r>
    </w:p>
    <w:p w14:paraId="23B92568" w14:textId="4EA2EF02" w:rsidR="003D4B61" w:rsidRPr="00EB130A" w:rsidRDefault="00C072AF" w:rsidP="00AA3D3A">
      <w:pPr>
        <w:widowControl/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ab/>
      </w:r>
    </w:p>
    <w:p w14:paraId="0A79C787" w14:textId="16199E30" w:rsidR="00044DA7" w:rsidRPr="00EB130A" w:rsidRDefault="00C4251A" w:rsidP="00AA3D3A">
      <w:pPr>
        <w:widowControl/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="00C072AF" w:rsidRPr="00EB130A">
        <w:rPr>
          <w:rFonts w:ascii="Times New Roman" w:hAnsi="Times New Roman"/>
          <w:szCs w:val="22"/>
          <w:lang w:val="en-US"/>
        </w:rPr>
        <w:tab/>
      </w:r>
      <w:r w:rsidR="00C072AF"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 xml:space="preserve">Open </w:t>
      </w:r>
      <w:r w:rsidR="004A5F16" w:rsidRPr="00EB130A">
        <w:rPr>
          <w:rFonts w:ascii="Times New Roman" w:hAnsi="Times New Roman"/>
          <w:szCs w:val="22"/>
          <w:lang w:val="en-US"/>
        </w:rPr>
        <w:t>d</w:t>
      </w:r>
      <w:r w:rsidRPr="00EB130A">
        <w:rPr>
          <w:rFonts w:ascii="Times New Roman" w:hAnsi="Times New Roman"/>
          <w:szCs w:val="22"/>
          <w:lang w:val="en-US"/>
        </w:rPr>
        <w:t>iscussion with Member States</w:t>
      </w:r>
    </w:p>
    <w:p w14:paraId="2B664394" w14:textId="77777777" w:rsidR="00FA37C5" w:rsidRPr="00EB130A" w:rsidRDefault="00FA37C5" w:rsidP="00AA3D3A">
      <w:pPr>
        <w:widowControl/>
        <w:rPr>
          <w:rFonts w:ascii="Times New Roman" w:hAnsi="Times New Roman"/>
          <w:szCs w:val="22"/>
          <w:lang w:val="en-US"/>
        </w:rPr>
      </w:pPr>
    </w:p>
    <w:p w14:paraId="68E75981" w14:textId="08918B4C" w:rsidR="00D7024D" w:rsidRPr="00EB130A" w:rsidRDefault="001A5065" w:rsidP="00AA3D3A">
      <w:pPr>
        <w:widowControl/>
        <w:tabs>
          <w:tab w:val="clear" w:pos="2160"/>
          <w:tab w:val="left" w:pos="2520"/>
        </w:tabs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>1:30</w:t>
      </w:r>
      <w:r w:rsidR="00D6055B" w:rsidRPr="00EB130A">
        <w:rPr>
          <w:rFonts w:ascii="Times New Roman" w:hAnsi="Times New Roman"/>
          <w:szCs w:val="22"/>
          <w:lang w:val="en-US"/>
        </w:rPr>
        <w:t xml:space="preserve"> p.m. </w:t>
      </w:r>
      <w:r w:rsidRPr="00EB130A">
        <w:rPr>
          <w:rFonts w:ascii="Times New Roman" w:hAnsi="Times New Roman"/>
          <w:szCs w:val="22"/>
          <w:lang w:val="en-US"/>
        </w:rPr>
        <w:t>- 3:00</w:t>
      </w:r>
      <w:r w:rsidR="00D503D8" w:rsidRPr="00EB130A">
        <w:rPr>
          <w:rFonts w:ascii="Times New Roman" w:hAnsi="Times New Roman"/>
          <w:szCs w:val="22"/>
          <w:lang w:val="en-US"/>
        </w:rPr>
        <w:t xml:space="preserve"> </w:t>
      </w:r>
      <w:r w:rsidR="00044DA7" w:rsidRPr="00EB130A">
        <w:rPr>
          <w:rFonts w:ascii="Times New Roman" w:hAnsi="Times New Roman"/>
          <w:szCs w:val="22"/>
          <w:lang w:val="en-US"/>
        </w:rPr>
        <w:t xml:space="preserve">p.m. </w:t>
      </w:r>
      <w:r w:rsidR="00044DA7" w:rsidRPr="00EB130A">
        <w:rPr>
          <w:rFonts w:ascii="Times New Roman" w:hAnsi="Times New Roman"/>
          <w:szCs w:val="22"/>
          <w:lang w:val="en-US"/>
        </w:rPr>
        <w:tab/>
      </w:r>
      <w:r w:rsidR="00044DA7" w:rsidRPr="00B3009E">
        <w:rPr>
          <w:rFonts w:ascii="Times New Roman" w:hAnsi="Times New Roman"/>
          <w:i/>
          <w:lang w:val="en-US"/>
        </w:rPr>
        <w:t>Break</w:t>
      </w:r>
      <w:r w:rsidR="000749AB" w:rsidRPr="00EB130A">
        <w:rPr>
          <w:rFonts w:ascii="Times New Roman" w:hAnsi="Times New Roman"/>
          <w:szCs w:val="22"/>
          <w:lang w:val="en-US"/>
        </w:rPr>
        <w:tab/>
      </w:r>
    </w:p>
    <w:p w14:paraId="268C4394" w14:textId="77777777" w:rsidR="000749AB" w:rsidRPr="00EB130A" w:rsidRDefault="000749AB" w:rsidP="00AA3D3A">
      <w:pPr>
        <w:widowControl/>
        <w:rPr>
          <w:rFonts w:ascii="Times New Roman" w:hAnsi="Times New Roman"/>
          <w:szCs w:val="22"/>
          <w:lang w:val="en-US"/>
        </w:rPr>
      </w:pPr>
    </w:p>
    <w:p w14:paraId="0FBC6446" w14:textId="0AF5540C" w:rsidR="00046069" w:rsidRPr="00EB130A" w:rsidRDefault="001A5065" w:rsidP="00CD08D8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n-US"/>
        </w:rPr>
      </w:pPr>
      <w:bookmarkStart w:id="4" w:name="_Hlk140764170"/>
      <w:r w:rsidRPr="00EB130A">
        <w:rPr>
          <w:rFonts w:ascii="Times New Roman" w:hAnsi="Times New Roman"/>
          <w:szCs w:val="22"/>
          <w:lang w:val="en-US"/>
        </w:rPr>
        <w:t>3</w:t>
      </w:r>
      <w:r w:rsidR="00D7024D" w:rsidRPr="00EB130A">
        <w:rPr>
          <w:rFonts w:ascii="Times New Roman" w:hAnsi="Times New Roman"/>
          <w:szCs w:val="22"/>
          <w:lang w:val="en-US"/>
        </w:rPr>
        <w:t xml:space="preserve">:00 p.m. </w:t>
      </w:r>
      <w:r w:rsidR="00D6055B" w:rsidRPr="00EB130A">
        <w:rPr>
          <w:rFonts w:ascii="Times New Roman" w:hAnsi="Times New Roman"/>
          <w:szCs w:val="22"/>
          <w:lang w:val="en-US"/>
        </w:rPr>
        <w:t>-</w:t>
      </w:r>
      <w:r w:rsidR="00A576C5" w:rsidRPr="00EB130A">
        <w:rPr>
          <w:rFonts w:ascii="Times New Roman" w:hAnsi="Times New Roman"/>
          <w:szCs w:val="22"/>
          <w:lang w:val="en-US"/>
        </w:rPr>
        <w:t xml:space="preserve"> 5:00 p.m.</w:t>
      </w:r>
      <w:r w:rsidR="00D7024D" w:rsidRPr="00EB130A">
        <w:rPr>
          <w:rFonts w:ascii="Times New Roman" w:hAnsi="Times New Roman"/>
          <w:szCs w:val="22"/>
          <w:lang w:val="en-US"/>
        </w:rPr>
        <w:tab/>
      </w:r>
      <w:r w:rsidR="00046069" w:rsidRPr="00B3009E">
        <w:rPr>
          <w:rFonts w:ascii="Times New Roman" w:hAnsi="Times New Roman"/>
          <w:lang w:val="en-US"/>
        </w:rPr>
        <w:t>SECOND PLENARY SESSION</w:t>
      </w:r>
    </w:p>
    <w:bookmarkEnd w:id="4"/>
    <w:p w14:paraId="71FE987E" w14:textId="74DDDA81" w:rsidR="00046069" w:rsidRPr="00EB130A" w:rsidRDefault="00FC4087" w:rsidP="00CD08D8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="00A576C5"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u w:val="single"/>
          <w:lang w:val="en-US"/>
        </w:rPr>
        <w:t>Place:</w:t>
      </w:r>
      <w:r w:rsidRPr="00EB130A">
        <w:rPr>
          <w:rFonts w:ascii="Times New Roman" w:hAnsi="Times New Roman"/>
          <w:szCs w:val="22"/>
          <w:lang w:val="en-US"/>
        </w:rPr>
        <w:t xml:space="preserve"> </w:t>
      </w:r>
      <w:r w:rsidRPr="00EB130A">
        <w:rPr>
          <w:rFonts w:ascii="Times New Roman" w:hAnsi="Times New Roman"/>
          <w:i/>
          <w:iCs/>
          <w:szCs w:val="22"/>
          <w:lang w:val="en-US"/>
        </w:rPr>
        <w:t>Simon Bolivar Room, Main Building, OAS</w:t>
      </w:r>
    </w:p>
    <w:p w14:paraId="0145CFD4" w14:textId="77777777" w:rsidR="00FC4087" w:rsidRPr="00EB130A" w:rsidRDefault="00437512" w:rsidP="00AA3D3A">
      <w:pPr>
        <w:widowControl/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</w:p>
    <w:p w14:paraId="1C706493" w14:textId="5D7E2757" w:rsidR="0024599E" w:rsidRPr="00B3009E" w:rsidRDefault="001A5065" w:rsidP="00AA3D3A">
      <w:pPr>
        <w:widowControl/>
        <w:tabs>
          <w:tab w:val="clear" w:pos="2160"/>
          <w:tab w:val="left" w:pos="2520"/>
        </w:tabs>
        <w:ind w:left="2160" w:hanging="2160"/>
        <w:rPr>
          <w:rStyle w:val="CharacterStyle1"/>
          <w:lang w:val="en-US"/>
        </w:rPr>
      </w:pPr>
      <w:r w:rsidRPr="00B3009E">
        <w:rPr>
          <w:rFonts w:ascii="Times New Roman" w:hAnsi="Times New Roman"/>
          <w:lang w:val="en-US"/>
        </w:rPr>
        <w:t>3</w:t>
      </w:r>
      <w:r w:rsidR="000A1C20" w:rsidRPr="00B3009E">
        <w:rPr>
          <w:rFonts w:ascii="Times New Roman" w:hAnsi="Times New Roman"/>
          <w:lang w:val="en-US"/>
        </w:rPr>
        <w:t xml:space="preserve">:00 p.m. </w:t>
      </w:r>
      <w:r w:rsidR="00D6055B" w:rsidRPr="00B3009E">
        <w:rPr>
          <w:rFonts w:ascii="Times New Roman" w:hAnsi="Times New Roman"/>
          <w:lang w:val="en-US"/>
        </w:rPr>
        <w:t>-</w:t>
      </w:r>
      <w:r w:rsidR="000A1C20" w:rsidRPr="00B3009E">
        <w:rPr>
          <w:rFonts w:ascii="Times New Roman" w:hAnsi="Times New Roman"/>
          <w:lang w:val="en-US"/>
        </w:rPr>
        <w:t xml:space="preserve"> 3:</w:t>
      </w:r>
      <w:r w:rsidRPr="00B3009E">
        <w:rPr>
          <w:rFonts w:ascii="Times New Roman" w:hAnsi="Times New Roman"/>
          <w:lang w:val="en-US"/>
        </w:rPr>
        <w:t>45</w:t>
      </w:r>
      <w:r w:rsidR="000A1C20" w:rsidRPr="00B3009E">
        <w:rPr>
          <w:rFonts w:ascii="Times New Roman" w:hAnsi="Times New Roman"/>
          <w:lang w:val="en-US"/>
        </w:rPr>
        <w:t xml:space="preserve"> p.m.</w:t>
      </w:r>
      <w:r w:rsidR="00E85FD2" w:rsidRPr="00B3009E">
        <w:rPr>
          <w:rFonts w:ascii="Times New Roman" w:hAnsi="Times New Roman"/>
          <w:szCs w:val="22"/>
          <w:lang w:val="en-US"/>
        </w:rPr>
        <w:t xml:space="preserve"> </w:t>
      </w:r>
      <w:r w:rsidR="00E85FD2" w:rsidRPr="00B3009E">
        <w:rPr>
          <w:rFonts w:ascii="Times New Roman" w:hAnsi="Times New Roman"/>
          <w:szCs w:val="22"/>
          <w:lang w:val="en-US"/>
        </w:rPr>
        <w:tab/>
      </w:r>
      <w:r w:rsidR="00E85FD2" w:rsidRPr="00B3009E">
        <w:rPr>
          <w:rFonts w:ascii="Times New Roman" w:hAnsi="Times New Roman"/>
          <w:szCs w:val="22"/>
          <w:lang w:val="en-US"/>
        </w:rPr>
        <w:tab/>
      </w:r>
      <w:r w:rsidR="005E28D3" w:rsidRPr="00B3009E">
        <w:rPr>
          <w:rStyle w:val="CharacterStyle1"/>
          <w:lang w:val="en-US" w:eastAsia="en-US"/>
        </w:rPr>
        <w:t>1</w:t>
      </w:r>
      <w:r w:rsidR="0044559B" w:rsidRPr="00B3009E">
        <w:rPr>
          <w:rStyle w:val="CharacterStyle1"/>
          <w:lang w:val="en-US" w:eastAsia="en-US"/>
        </w:rPr>
        <w:t>0</w:t>
      </w:r>
      <w:r w:rsidR="005E28D3" w:rsidRPr="00B3009E">
        <w:rPr>
          <w:rStyle w:val="CharacterStyle1"/>
          <w:lang w:val="en-US" w:eastAsia="en-US"/>
        </w:rPr>
        <w:t>.</w:t>
      </w:r>
      <w:r w:rsidR="00900F46" w:rsidRPr="00B3009E">
        <w:rPr>
          <w:rStyle w:val="CharacterStyle1"/>
          <w:lang w:val="en-US" w:eastAsia="en-US"/>
        </w:rPr>
        <w:tab/>
      </w:r>
      <w:r w:rsidR="00437512" w:rsidRPr="00B3009E">
        <w:rPr>
          <w:rStyle w:val="CharacterStyle1"/>
          <w:lang w:val="en-US" w:eastAsia="en-US"/>
        </w:rPr>
        <w:t>Panel</w:t>
      </w:r>
      <w:r w:rsidR="00D41DE6" w:rsidRPr="00B3009E">
        <w:rPr>
          <w:rStyle w:val="CharacterStyle1"/>
          <w:lang w:val="en-US" w:eastAsia="en-US"/>
        </w:rPr>
        <w:t xml:space="preserve"> Discussion on </w:t>
      </w:r>
      <w:r w:rsidR="000A1C20" w:rsidRPr="00B3009E">
        <w:rPr>
          <w:rStyle w:val="CharacterStyle1"/>
          <w:rFonts w:ascii="Times New Roman" w:hAnsi="Times New Roman"/>
          <w:szCs w:val="22"/>
          <w:lang w:val="en-US" w:eastAsia="en-US"/>
        </w:rPr>
        <w:t>Strategies against TOC</w:t>
      </w:r>
      <w:r w:rsidR="00D75952" w:rsidRPr="00EB130A">
        <w:rPr>
          <w:rStyle w:val="CharacterStyle1"/>
          <w:rFonts w:ascii="Times New Roman" w:hAnsi="Times New Roman"/>
          <w:szCs w:val="22"/>
          <w:lang w:val="en-US" w:eastAsia="en-US"/>
        </w:rPr>
        <w:t xml:space="preserve"> </w:t>
      </w:r>
    </w:p>
    <w:p w14:paraId="0A71A8C8" w14:textId="77777777" w:rsidR="0024599E" w:rsidRPr="00EB130A" w:rsidRDefault="0024599E" w:rsidP="00AA3D3A">
      <w:pPr>
        <w:widowControl/>
        <w:ind w:left="2520" w:hanging="2520"/>
        <w:rPr>
          <w:rStyle w:val="CharacterStyle1"/>
          <w:lang w:val="en-US" w:eastAsia="en-US"/>
        </w:rPr>
      </w:pPr>
    </w:p>
    <w:p w14:paraId="33AC0104" w14:textId="372BB786" w:rsidR="00AE7B12" w:rsidRPr="00EB130A" w:rsidRDefault="0024599E" w:rsidP="00AA3D3A">
      <w:pPr>
        <w:widowControl/>
        <w:ind w:left="2520" w:hanging="2520"/>
        <w:rPr>
          <w:rStyle w:val="CharacterStyle1"/>
          <w:lang w:val="en-US" w:eastAsia="en-US"/>
        </w:rPr>
      </w:pPr>
      <w:r w:rsidRPr="00EB130A">
        <w:rPr>
          <w:rStyle w:val="CharacterStyle1"/>
          <w:lang w:val="en-US" w:eastAsia="en-US"/>
        </w:rPr>
        <w:tab/>
      </w:r>
      <w:r w:rsidRPr="00EB130A">
        <w:rPr>
          <w:rStyle w:val="CharacterStyle1"/>
          <w:lang w:val="en-US" w:eastAsia="en-US"/>
        </w:rPr>
        <w:tab/>
      </w:r>
      <w:r w:rsidRPr="00EB130A">
        <w:rPr>
          <w:rStyle w:val="CharacterStyle1"/>
          <w:lang w:val="en-US" w:eastAsia="en-US"/>
        </w:rPr>
        <w:tab/>
      </w:r>
      <w:r w:rsidRPr="00EB130A">
        <w:rPr>
          <w:rStyle w:val="CharacterStyle1"/>
          <w:lang w:val="en-US" w:eastAsia="en-US"/>
        </w:rPr>
        <w:tab/>
        <w:t xml:space="preserve">Presentation on </w:t>
      </w:r>
      <w:r w:rsidR="000A1C20" w:rsidRPr="00EB130A">
        <w:rPr>
          <w:rStyle w:val="CharacterStyle1"/>
          <w:lang w:val="en-US" w:eastAsia="en-US"/>
        </w:rPr>
        <w:t xml:space="preserve">the </w:t>
      </w:r>
      <w:r w:rsidR="00797B0D" w:rsidRPr="00EB130A">
        <w:rPr>
          <w:rStyle w:val="CharacterStyle1"/>
          <w:lang w:val="en-US" w:eastAsia="en-US"/>
        </w:rPr>
        <w:t xml:space="preserve">Hemispheric </w:t>
      </w:r>
      <w:r w:rsidR="000A1C20" w:rsidRPr="00EB130A">
        <w:rPr>
          <w:rStyle w:val="CharacterStyle1"/>
          <w:lang w:val="en-US" w:eastAsia="en-US"/>
        </w:rPr>
        <w:t>Strategy on TOC</w:t>
      </w:r>
      <w:r w:rsidRPr="00EB130A">
        <w:rPr>
          <w:rStyle w:val="CharacterStyle1"/>
          <w:lang w:val="en-US" w:eastAsia="en-US"/>
        </w:rPr>
        <w:t>, by DTOC</w:t>
      </w:r>
    </w:p>
    <w:p w14:paraId="36637246" w14:textId="528AF026" w:rsidR="00A11C22" w:rsidRPr="00EB130A" w:rsidRDefault="0024599E" w:rsidP="00AA3D3A">
      <w:pPr>
        <w:widowControl/>
        <w:ind w:left="2520" w:hanging="2520"/>
        <w:rPr>
          <w:rStyle w:val="CharacterStyle1"/>
          <w:lang w:val="en-US" w:eastAsia="en-US"/>
        </w:rPr>
      </w:pPr>
      <w:r w:rsidRPr="00EB130A">
        <w:rPr>
          <w:rStyle w:val="CharacterStyle1"/>
          <w:lang w:val="en-US" w:eastAsia="en-US"/>
        </w:rPr>
        <w:tab/>
      </w:r>
      <w:r w:rsidRPr="00EB130A">
        <w:rPr>
          <w:rStyle w:val="CharacterStyle1"/>
          <w:lang w:val="en-US" w:eastAsia="en-US"/>
        </w:rPr>
        <w:tab/>
      </w:r>
      <w:r w:rsidRPr="00EB130A">
        <w:rPr>
          <w:rStyle w:val="CharacterStyle1"/>
          <w:lang w:val="en-US" w:eastAsia="en-US"/>
        </w:rPr>
        <w:tab/>
      </w:r>
      <w:r w:rsidRPr="00EB130A">
        <w:rPr>
          <w:rStyle w:val="CharacterStyle1"/>
          <w:lang w:val="en-US" w:eastAsia="en-US"/>
        </w:rPr>
        <w:tab/>
      </w:r>
      <w:r w:rsidR="00A11C22" w:rsidRPr="00EB130A">
        <w:rPr>
          <w:rStyle w:val="CharacterStyle1"/>
          <w:lang w:val="en-US" w:eastAsia="en-US"/>
        </w:rPr>
        <w:t xml:space="preserve">Presentation by </w:t>
      </w:r>
      <w:r w:rsidR="00797B0D" w:rsidRPr="00EB130A">
        <w:rPr>
          <w:rStyle w:val="CharacterStyle1"/>
          <w:lang w:val="en-US" w:eastAsia="en-US"/>
        </w:rPr>
        <w:t>Chile</w:t>
      </w:r>
      <w:r w:rsidR="00A11C22" w:rsidRPr="00EB130A">
        <w:rPr>
          <w:rStyle w:val="CharacterStyle1"/>
          <w:lang w:val="en-US" w:eastAsia="en-US"/>
        </w:rPr>
        <w:t xml:space="preserve"> (TBC)</w:t>
      </w:r>
    </w:p>
    <w:p w14:paraId="299D0CD0" w14:textId="34EB4094" w:rsidR="00463279" w:rsidRPr="00EB130A" w:rsidRDefault="00463279" w:rsidP="00AA3D3A">
      <w:pPr>
        <w:widowControl/>
        <w:ind w:left="2520" w:hanging="2520"/>
        <w:rPr>
          <w:rStyle w:val="CharacterStyle1"/>
          <w:lang w:val="en-US" w:eastAsia="en-US"/>
        </w:rPr>
      </w:pPr>
      <w:r w:rsidRPr="00EB130A">
        <w:rPr>
          <w:rStyle w:val="CharacterStyle1"/>
          <w:lang w:val="en-US" w:eastAsia="en-US"/>
        </w:rPr>
        <w:tab/>
      </w:r>
      <w:r w:rsidRPr="00EB130A">
        <w:rPr>
          <w:rStyle w:val="CharacterStyle1"/>
          <w:lang w:val="en-US" w:eastAsia="en-US"/>
        </w:rPr>
        <w:tab/>
      </w:r>
      <w:r w:rsidRPr="00EB130A">
        <w:rPr>
          <w:rStyle w:val="CharacterStyle1"/>
          <w:lang w:val="en-US" w:eastAsia="en-US"/>
        </w:rPr>
        <w:tab/>
      </w:r>
      <w:r w:rsidRPr="00EB130A">
        <w:rPr>
          <w:rStyle w:val="CharacterStyle1"/>
          <w:lang w:val="en-US" w:eastAsia="en-US"/>
        </w:rPr>
        <w:tab/>
        <w:t>Presentation by USA (TBC)</w:t>
      </w:r>
    </w:p>
    <w:p w14:paraId="14FD9CF5" w14:textId="7E8AF513" w:rsidR="00A11C22" w:rsidRPr="00EB130A" w:rsidRDefault="00A11C22" w:rsidP="00AA3D3A">
      <w:pPr>
        <w:widowControl/>
        <w:ind w:left="2520" w:hanging="2520"/>
        <w:rPr>
          <w:rStyle w:val="CharacterStyle1"/>
          <w:lang w:val="en-US" w:eastAsia="en-US"/>
        </w:rPr>
      </w:pPr>
    </w:p>
    <w:p w14:paraId="6B9ECF6D" w14:textId="18355F05" w:rsidR="00A11C22" w:rsidRPr="00EB130A" w:rsidRDefault="00A11C22" w:rsidP="00AA3D3A">
      <w:pPr>
        <w:widowControl/>
        <w:ind w:left="2520" w:hanging="2520"/>
        <w:rPr>
          <w:rStyle w:val="CharacterStyle1"/>
          <w:lang w:val="en-US" w:eastAsia="en-US"/>
        </w:rPr>
      </w:pPr>
      <w:r w:rsidRPr="00EB130A">
        <w:rPr>
          <w:rStyle w:val="CharacterStyle1"/>
          <w:lang w:val="en-US" w:eastAsia="en-US"/>
        </w:rPr>
        <w:tab/>
      </w:r>
      <w:r w:rsidRPr="00EB130A">
        <w:rPr>
          <w:rStyle w:val="CharacterStyle1"/>
          <w:lang w:val="en-US" w:eastAsia="en-US"/>
        </w:rPr>
        <w:tab/>
      </w:r>
      <w:r w:rsidRPr="00EB130A">
        <w:rPr>
          <w:rStyle w:val="CharacterStyle1"/>
          <w:lang w:val="en-US" w:eastAsia="en-US"/>
        </w:rPr>
        <w:tab/>
      </w:r>
      <w:r w:rsidRPr="00EB130A">
        <w:rPr>
          <w:rStyle w:val="CharacterStyle1"/>
          <w:lang w:val="en-US" w:eastAsia="en-US"/>
        </w:rPr>
        <w:tab/>
        <w:t>Open discussion with Member States</w:t>
      </w:r>
    </w:p>
    <w:p w14:paraId="01B41F90" w14:textId="0ADEA4AE" w:rsidR="00A11C22" w:rsidRPr="00EB130A" w:rsidRDefault="00A11C22" w:rsidP="00AA3D3A">
      <w:pPr>
        <w:widowControl/>
        <w:ind w:left="2520" w:hanging="2520"/>
        <w:rPr>
          <w:rStyle w:val="CharacterStyle1"/>
          <w:lang w:val="en-US" w:eastAsia="en-US"/>
        </w:rPr>
      </w:pPr>
      <w:r w:rsidRPr="00EB130A">
        <w:rPr>
          <w:rStyle w:val="CharacterStyle1"/>
          <w:lang w:val="en-US" w:eastAsia="en-US"/>
        </w:rPr>
        <w:tab/>
      </w:r>
      <w:r w:rsidRPr="00EB130A">
        <w:rPr>
          <w:rStyle w:val="CharacterStyle1"/>
          <w:lang w:val="en-US" w:eastAsia="en-US"/>
        </w:rPr>
        <w:tab/>
      </w:r>
      <w:r w:rsidRPr="00EB130A">
        <w:rPr>
          <w:rStyle w:val="CharacterStyle1"/>
          <w:lang w:val="en-US" w:eastAsia="en-US"/>
        </w:rPr>
        <w:tab/>
      </w:r>
      <w:r w:rsidRPr="00EB130A">
        <w:rPr>
          <w:rStyle w:val="CharacterStyle1"/>
          <w:lang w:val="en-US" w:eastAsia="en-US"/>
        </w:rPr>
        <w:tab/>
      </w:r>
    </w:p>
    <w:p w14:paraId="41363DA7" w14:textId="60BB9AFA" w:rsidR="00690EBE" w:rsidRPr="00EB130A" w:rsidRDefault="00A11C22" w:rsidP="00AA3D3A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>3:</w:t>
      </w:r>
      <w:r w:rsidR="001A5065" w:rsidRPr="00EB130A">
        <w:rPr>
          <w:rFonts w:ascii="Times New Roman" w:hAnsi="Times New Roman"/>
          <w:szCs w:val="22"/>
          <w:lang w:val="en-US"/>
        </w:rPr>
        <w:t>45</w:t>
      </w:r>
      <w:r w:rsidRPr="00EB130A">
        <w:rPr>
          <w:rFonts w:ascii="Times New Roman" w:hAnsi="Times New Roman"/>
          <w:szCs w:val="22"/>
          <w:lang w:val="en-US"/>
        </w:rPr>
        <w:t xml:space="preserve"> p.m. </w:t>
      </w:r>
      <w:r w:rsidR="00D6055B" w:rsidRPr="00EB130A">
        <w:rPr>
          <w:rFonts w:ascii="Times New Roman" w:hAnsi="Times New Roman"/>
          <w:szCs w:val="22"/>
          <w:lang w:val="en-US"/>
        </w:rPr>
        <w:t>-</w:t>
      </w:r>
      <w:r w:rsidRPr="00EB130A">
        <w:rPr>
          <w:rFonts w:ascii="Times New Roman" w:hAnsi="Times New Roman"/>
          <w:szCs w:val="22"/>
          <w:lang w:val="en-US"/>
        </w:rPr>
        <w:t xml:space="preserve"> 5:00 p.m.</w:t>
      </w:r>
      <w:r w:rsidR="00610030" w:rsidRPr="00EB130A">
        <w:rPr>
          <w:rFonts w:ascii="Times New Roman" w:hAnsi="Times New Roman"/>
          <w:szCs w:val="22"/>
          <w:lang w:val="en-US"/>
        </w:rPr>
        <w:tab/>
        <w:t>1</w:t>
      </w:r>
      <w:r w:rsidR="0044559B" w:rsidRPr="00EB130A">
        <w:rPr>
          <w:rFonts w:ascii="Times New Roman" w:hAnsi="Times New Roman"/>
          <w:szCs w:val="22"/>
          <w:lang w:val="en-US"/>
        </w:rPr>
        <w:t>1</w:t>
      </w:r>
      <w:r w:rsidR="00610030" w:rsidRPr="00EB130A">
        <w:rPr>
          <w:rFonts w:ascii="Times New Roman" w:hAnsi="Times New Roman"/>
          <w:szCs w:val="22"/>
          <w:lang w:val="en-US"/>
        </w:rPr>
        <w:t>.</w:t>
      </w:r>
      <w:r w:rsidR="002B06CA" w:rsidRPr="00EB130A">
        <w:rPr>
          <w:rFonts w:ascii="Times New Roman" w:hAnsi="Times New Roman"/>
          <w:szCs w:val="22"/>
          <w:lang w:val="en-US"/>
        </w:rPr>
        <w:tab/>
      </w:r>
      <w:r w:rsidR="00797B0D" w:rsidRPr="00EB130A">
        <w:rPr>
          <w:rFonts w:ascii="Times New Roman" w:hAnsi="Times New Roman"/>
          <w:szCs w:val="22"/>
          <w:lang w:val="en-US"/>
        </w:rPr>
        <w:t>Panel Discussion</w:t>
      </w:r>
      <w:r w:rsidR="00293C0E" w:rsidRPr="00EB130A">
        <w:rPr>
          <w:rFonts w:ascii="Times New Roman" w:hAnsi="Times New Roman"/>
          <w:szCs w:val="22"/>
          <w:lang w:val="en-US"/>
        </w:rPr>
        <w:t>-</w:t>
      </w:r>
      <w:r w:rsidR="00797B0D" w:rsidRPr="00EB130A">
        <w:rPr>
          <w:rFonts w:ascii="Times New Roman" w:hAnsi="Times New Roman"/>
          <w:szCs w:val="22"/>
          <w:lang w:val="en-US"/>
        </w:rPr>
        <w:t xml:space="preserve"> </w:t>
      </w:r>
      <w:r w:rsidR="00EF193E" w:rsidRPr="00EB130A">
        <w:rPr>
          <w:rFonts w:ascii="Times New Roman" w:hAnsi="Times New Roman"/>
          <w:szCs w:val="22"/>
          <w:lang w:val="en-US"/>
        </w:rPr>
        <w:t xml:space="preserve">Non-Governmental Partners and their role in the fight </w:t>
      </w:r>
      <w:r w:rsidR="00690EBE" w:rsidRPr="00EB130A">
        <w:rPr>
          <w:rFonts w:ascii="Times New Roman" w:hAnsi="Times New Roman"/>
          <w:szCs w:val="22"/>
          <w:lang w:val="en-US"/>
        </w:rPr>
        <w:t>against TOC</w:t>
      </w:r>
    </w:p>
    <w:p w14:paraId="73752991" w14:textId="77777777" w:rsidR="00F06FD9" w:rsidRPr="00EB130A" w:rsidRDefault="00690EBE" w:rsidP="00AA3D3A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</w:p>
    <w:p w14:paraId="64EA7E0F" w14:textId="0675654B" w:rsidR="00797B0D" w:rsidRPr="00EB130A" w:rsidRDefault="00F06FD9" w:rsidP="00AA3D3A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="00797B0D" w:rsidRPr="00EB130A">
        <w:rPr>
          <w:rFonts w:ascii="Times New Roman" w:hAnsi="Times New Roman"/>
          <w:szCs w:val="22"/>
          <w:lang w:val="en-US"/>
        </w:rPr>
        <w:t>Presentation by Florida International University -FIU (TBC)</w:t>
      </w:r>
    </w:p>
    <w:p w14:paraId="1CD6DA71" w14:textId="009F9DCD" w:rsidR="00797B0D" w:rsidRPr="00EB130A" w:rsidRDefault="00797B0D" w:rsidP="00AA3D3A">
      <w:pPr>
        <w:widowControl/>
        <w:tabs>
          <w:tab w:val="clear" w:pos="2160"/>
          <w:tab w:val="left" w:pos="2520"/>
        </w:tabs>
        <w:ind w:left="2880" w:hanging="2880"/>
        <w:rPr>
          <w:rStyle w:val="CharacterStyle1"/>
          <w:lang w:val="en-US" w:eastAsia="en-US"/>
        </w:rPr>
      </w:pP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Style w:val="CharacterStyle1"/>
          <w:lang w:val="en-US" w:eastAsia="en-US"/>
        </w:rPr>
        <w:t>Presentation by GI-TOC (TBC)</w:t>
      </w:r>
    </w:p>
    <w:p w14:paraId="4E21D803" w14:textId="5592ED1F" w:rsidR="00690EBE" w:rsidRPr="00EB130A" w:rsidRDefault="00690EBE" w:rsidP="00AA3D3A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  <w:t xml:space="preserve">Presentation by </w:t>
      </w:r>
      <w:r w:rsidR="00F20D4C" w:rsidRPr="00EB130A">
        <w:rPr>
          <w:rFonts w:ascii="Times New Roman" w:hAnsi="Times New Roman"/>
          <w:szCs w:val="22"/>
          <w:lang w:val="en-US"/>
        </w:rPr>
        <w:t>Mercado Libre Brazil</w:t>
      </w:r>
      <w:r w:rsidRPr="00EB130A">
        <w:rPr>
          <w:rFonts w:ascii="Times New Roman" w:hAnsi="Times New Roman"/>
          <w:szCs w:val="22"/>
          <w:lang w:val="en-US"/>
        </w:rPr>
        <w:t xml:space="preserve"> (TBC)</w:t>
      </w:r>
    </w:p>
    <w:p w14:paraId="460F7FA5" w14:textId="77777777" w:rsidR="00797B0D" w:rsidRPr="00EB130A" w:rsidRDefault="00797B0D" w:rsidP="00AA3D3A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n-US"/>
        </w:rPr>
      </w:pPr>
    </w:p>
    <w:p w14:paraId="4913407F" w14:textId="192B9671" w:rsidR="00B3315E" w:rsidRPr="00EB130A" w:rsidRDefault="00797B0D" w:rsidP="00AA3D3A">
      <w:pPr>
        <w:widowControl/>
        <w:tabs>
          <w:tab w:val="clear" w:pos="2160"/>
          <w:tab w:val="left" w:pos="2520"/>
        </w:tabs>
        <w:rPr>
          <w:rFonts w:ascii="Times New Roman" w:hAnsi="Times New Roman"/>
          <w:szCs w:val="22"/>
          <w:lang w:val="en-US"/>
        </w:rPr>
      </w:pPr>
      <w:bookmarkStart w:id="5" w:name="_Hlk140853235"/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="00B3315E" w:rsidRPr="00EB130A">
        <w:rPr>
          <w:rFonts w:ascii="Times New Roman" w:hAnsi="Times New Roman"/>
          <w:szCs w:val="22"/>
          <w:lang w:val="en-US"/>
        </w:rPr>
        <w:t>Open discussion with Member States</w:t>
      </w:r>
      <w:bookmarkEnd w:id="5"/>
      <w:r w:rsidR="00B3315E" w:rsidRPr="00EB130A">
        <w:rPr>
          <w:rFonts w:ascii="Times New Roman" w:hAnsi="Times New Roman"/>
          <w:szCs w:val="22"/>
          <w:lang w:val="en-US"/>
        </w:rPr>
        <w:tab/>
      </w:r>
    </w:p>
    <w:p w14:paraId="6E399D7F" w14:textId="77777777" w:rsidR="00D8478D" w:rsidRPr="00EB130A" w:rsidRDefault="00D8478D" w:rsidP="00AA3D3A">
      <w:pPr>
        <w:widowControl/>
        <w:rPr>
          <w:rFonts w:ascii="Times New Roman" w:hAnsi="Times New Roman"/>
          <w:szCs w:val="22"/>
          <w:u w:val="single"/>
          <w:lang w:val="en-US"/>
        </w:rPr>
      </w:pPr>
    </w:p>
    <w:p w14:paraId="0E544EB9" w14:textId="033194D0" w:rsidR="00420473" w:rsidRPr="00EB130A" w:rsidRDefault="00420473" w:rsidP="00AA3D3A">
      <w:pPr>
        <w:widowControl/>
        <w:ind w:left="720" w:hanging="720"/>
        <w:rPr>
          <w:rFonts w:ascii="Times New Roman" w:hAnsi="Times New Roman"/>
          <w:szCs w:val="22"/>
          <w:u w:val="single"/>
          <w:lang w:val="en-US"/>
        </w:rPr>
      </w:pPr>
      <w:r w:rsidRPr="00EB130A">
        <w:rPr>
          <w:rFonts w:ascii="Times New Roman" w:hAnsi="Times New Roman"/>
          <w:szCs w:val="22"/>
          <w:u w:val="single"/>
          <w:lang w:val="en-US"/>
        </w:rPr>
        <w:t xml:space="preserve">Friday, October </w:t>
      </w:r>
      <w:r w:rsidR="00D6055B" w:rsidRPr="00EB130A">
        <w:rPr>
          <w:rFonts w:ascii="Times New Roman" w:hAnsi="Times New Roman"/>
          <w:szCs w:val="22"/>
          <w:u w:val="single"/>
          <w:lang w:val="en-US"/>
        </w:rPr>
        <w:t xml:space="preserve">20, </w:t>
      </w:r>
      <w:r w:rsidRPr="00EB130A">
        <w:rPr>
          <w:rFonts w:ascii="Times New Roman" w:hAnsi="Times New Roman"/>
          <w:szCs w:val="22"/>
          <w:u w:val="single"/>
          <w:lang w:val="en-US"/>
        </w:rPr>
        <w:t>2023</w:t>
      </w:r>
    </w:p>
    <w:p w14:paraId="7343513C" w14:textId="78905AF6" w:rsidR="003A5624" w:rsidRPr="00EB130A" w:rsidRDefault="003A5624" w:rsidP="00AA3D3A">
      <w:pPr>
        <w:pStyle w:val="ListParagraph"/>
        <w:widowControl/>
        <w:ind w:left="2160"/>
        <w:contextualSpacing/>
        <w:rPr>
          <w:rFonts w:ascii="Times New Roman" w:hAnsi="Times New Roman"/>
          <w:szCs w:val="22"/>
          <w:lang w:val="en-US"/>
        </w:rPr>
      </w:pPr>
    </w:p>
    <w:p w14:paraId="78803AE5" w14:textId="6362B9C8" w:rsidR="00464920" w:rsidRPr="00EB130A" w:rsidRDefault="00464920" w:rsidP="00AA3D3A">
      <w:pPr>
        <w:widowControl/>
        <w:tabs>
          <w:tab w:val="clear" w:pos="2880"/>
          <w:tab w:val="left" w:pos="2520"/>
        </w:tabs>
        <w:contextualSpacing/>
        <w:rPr>
          <w:rFonts w:ascii="Times New Roman" w:hAnsi="Times New Roman"/>
          <w:szCs w:val="22"/>
          <w:lang w:val="en-US"/>
        </w:rPr>
      </w:pPr>
      <w:bookmarkStart w:id="6" w:name="_Hlk125981884"/>
      <w:r w:rsidRPr="00B3009E">
        <w:rPr>
          <w:rFonts w:ascii="Times New Roman" w:hAnsi="Times New Roman"/>
          <w:lang w:val="en-US"/>
        </w:rPr>
        <w:t xml:space="preserve">10:00 a.m. </w:t>
      </w:r>
      <w:r w:rsidR="00D6055B" w:rsidRPr="00B3009E">
        <w:rPr>
          <w:rFonts w:ascii="Times New Roman" w:hAnsi="Times New Roman"/>
          <w:lang w:val="en-US"/>
        </w:rPr>
        <w:t>-</w:t>
      </w:r>
      <w:r w:rsidR="00600237" w:rsidRPr="00B3009E">
        <w:rPr>
          <w:rFonts w:ascii="Times New Roman" w:hAnsi="Times New Roman"/>
          <w:lang w:val="en-US"/>
        </w:rPr>
        <w:t xml:space="preserve"> 12:</w:t>
      </w:r>
      <w:r w:rsidR="00D8478D" w:rsidRPr="00B3009E">
        <w:rPr>
          <w:rFonts w:ascii="Times New Roman" w:hAnsi="Times New Roman"/>
          <w:lang w:val="en-US"/>
        </w:rPr>
        <w:t>3</w:t>
      </w:r>
      <w:r w:rsidR="00600237" w:rsidRPr="00B3009E">
        <w:rPr>
          <w:rFonts w:ascii="Times New Roman" w:hAnsi="Times New Roman"/>
          <w:lang w:val="en-US"/>
        </w:rPr>
        <w:t xml:space="preserve">0 </w:t>
      </w:r>
      <w:r w:rsidR="001B2AC4" w:rsidRPr="00B3009E">
        <w:rPr>
          <w:rFonts w:ascii="Times New Roman" w:hAnsi="Times New Roman"/>
          <w:lang w:val="en-US"/>
        </w:rPr>
        <w:t>p.m</w:t>
      </w:r>
      <w:r w:rsidR="00C4251A" w:rsidRPr="00B3009E">
        <w:rPr>
          <w:rFonts w:ascii="Times New Roman" w:hAnsi="Times New Roman"/>
          <w:szCs w:val="22"/>
          <w:lang w:val="en-US"/>
        </w:rPr>
        <w:t>.</w:t>
      </w:r>
      <w:r w:rsidRPr="00EB130A">
        <w:rPr>
          <w:rFonts w:ascii="Times New Roman" w:hAnsi="Times New Roman"/>
          <w:szCs w:val="22"/>
          <w:lang w:val="en-US"/>
        </w:rPr>
        <w:tab/>
      </w:r>
      <w:r w:rsidRPr="00B3009E">
        <w:rPr>
          <w:rFonts w:ascii="Times New Roman" w:hAnsi="Times New Roman"/>
          <w:lang w:val="en-US"/>
        </w:rPr>
        <w:t>THIRD PLENARY SESSION</w:t>
      </w:r>
      <w:r w:rsidR="00D052FF" w:rsidRPr="00EB130A">
        <w:rPr>
          <w:rFonts w:ascii="Times New Roman" w:hAnsi="Times New Roman"/>
          <w:szCs w:val="22"/>
          <w:lang w:val="en-US"/>
        </w:rPr>
        <w:t xml:space="preserve"> </w:t>
      </w:r>
      <w:r w:rsidR="00727762" w:rsidRPr="00EB130A">
        <w:rPr>
          <w:rFonts w:ascii="Times New Roman" w:hAnsi="Times New Roman"/>
          <w:szCs w:val="22"/>
          <w:highlight w:val="yellow"/>
          <w:lang w:val="en-US"/>
        </w:rPr>
        <w:t xml:space="preserve"> </w:t>
      </w:r>
    </w:p>
    <w:p w14:paraId="0F590570" w14:textId="47A920D0" w:rsidR="00464920" w:rsidRPr="00EB130A" w:rsidRDefault="00FC4087" w:rsidP="00AA3D3A">
      <w:pPr>
        <w:widowControl/>
        <w:tabs>
          <w:tab w:val="clear" w:pos="2880"/>
          <w:tab w:val="left" w:pos="2520"/>
        </w:tabs>
        <w:contextualSpacing/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u w:val="single"/>
          <w:lang w:val="en-US"/>
        </w:rPr>
        <w:t>Place:</w:t>
      </w:r>
      <w:r w:rsidRPr="00EB130A">
        <w:rPr>
          <w:rFonts w:ascii="Times New Roman" w:hAnsi="Times New Roman"/>
          <w:szCs w:val="22"/>
          <w:lang w:val="en-US"/>
        </w:rPr>
        <w:t xml:space="preserve"> </w:t>
      </w:r>
      <w:r w:rsidRPr="00EB130A">
        <w:rPr>
          <w:rFonts w:ascii="Times New Roman" w:hAnsi="Times New Roman"/>
          <w:i/>
          <w:iCs/>
          <w:szCs w:val="22"/>
          <w:lang w:val="en-US"/>
        </w:rPr>
        <w:t>Miranda Room, Main Building, OAS</w:t>
      </w:r>
    </w:p>
    <w:p w14:paraId="05B4D5E7" w14:textId="77777777" w:rsidR="00FC4087" w:rsidRPr="00EB130A" w:rsidRDefault="00600237" w:rsidP="00AA3D3A">
      <w:pPr>
        <w:widowControl/>
        <w:contextualSpacing/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</w:p>
    <w:p w14:paraId="54FE8C6C" w14:textId="22F03778" w:rsidR="003A5624" w:rsidRPr="00EB130A" w:rsidRDefault="00FC4087" w:rsidP="00216C52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="001054C2" w:rsidRPr="00EB130A">
        <w:rPr>
          <w:rFonts w:ascii="Times New Roman" w:hAnsi="Times New Roman"/>
          <w:szCs w:val="22"/>
          <w:lang w:val="en-US"/>
        </w:rPr>
        <w:t>1</w:t>
      </w:r>
      <w:r w:rsidR="0044559B" w:rsidRPr="00EB130A">
        <w:rPr>
          <w:rFonts w:ascii="Times New Roman" w:hAnsi="Times New Roman"/>
          <w:szCs w:val="22"/>
          <w:lang w:val="en-US"/>
        </w:rPr>
        <w:t>2</w:t>
      </w:r>
      <w:r w:rsidR="001054C2" w:rsidRPr="00EB130A">
        <w:rPr>
          <w:rFonts w:ascii="Times New Roman" w:hAnsi="Times New Roman"/>
          <w:szCs w:val="22"/>
          <w:lang w:val="en-US"/>
        </w:rPr>
        <w:t>.</w:t>
      </w:r>
      <w:r w:rsidR="00216C52" w:rsidRPr="00EB130A">
        <w:rPr>
          <w:rFonts w:ascii="Times New Roman" w:hAnsi="Times New Roman"/>
          <w:szCs w:val="22"/>
          <w:lang w:val="en-US"/>
        </w:rPr>
        <w:tab/>
      </w:r>
      <w:r w:rsidR="006E7EBD" w:rsidRPr="00EB130A">
        <w:rPr>
          <w:rFonts w:ascii="Times New Roman" w:hAnsi="Times New Roman"/>
          <w:szCs w:val="22"/>
          <w:lang w:val="en-US"/>
        </w:rPr>
        <w:t xml:space="preserve">Private </w:t>
      </w:r>
      <w:r w:rsidR="003A5624" w:rsidRPr="00EB130A">
        <w:rPr>
          <w:rFonts w:ascii="Times New Roman" w:hAnsi="Times New Roman"/>
          <w:szCs w:val="22"/>
          <w:lang w:val="en-US"/>
        </w:rPr>
        <w:t xml:space="preserve">Dialogue of </w:t>
      </w:r>
      <w:r w:rsidR="006E7EBD" w:rsidRPr="00EB130A">
        <w:rPr>
          <w:rFonts w:ascii="Times New Roman" w:hAnsi="Times New Roman"/>
          <w:szCs w:val="22"/>
          <w:lang w:val="en-US"/>
        </w:rPr>
        <w:t>Heads of Delegation</w:t>
      </w:r>
    </w:p>
    <w:bookmarkEnd w:id="6"/>
    <w:p w14:paraId="3E80DCD1" w14:textId="7072ABAD" w:rsidR="003A5624" w:rsidRPr="00EB130A" w:rsidRDefault="009152B6" w:rsidP="00AA3D3A">
      <w:pPr>
        <w:pStyle w:val="ListParagraph"/>
        <w:widowControl/>
        <w:ind w:left="2160" w:hanging="720"/>
        <w:contextualSpacing/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</w:p>
    <w:p w14:paraId="34FBF62D" w14:textId="10C43A40" w:rsidR="00046069" w:rsidRPr="00B3009E" w:rsidRDefault="0047174A" w:rsidP="00AA3D3A">
      <w:pPr>
        <w:widowControl/>
        <w:tabs>
          <w:tab w:val="clear" w:pos="2880"/>
          <w:tab w:val="left" w:pos="2520"/>
        </w:tabs>
        <w:ind w:left="1800" w:hanging="1800"/>
        <w:rPr>
          <w:rFonts w:ascii="Times New Roman" w:hAnsi="Times New Roman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>12:</w:t>
      </w:r>
      <w:r w:rsidR="00D8478D" w:rsidRPr="00EB130A">
        <w:rPr>
          <w:rFonts w:ascii="Times New Roman" w:hAnsi="Times New Roman"/>
          <w:szCs w:val="22"/>
          <w:lang w:val="en-US"/>
        </w:rPr>
        <w:t>3</w:t>
      </w:r>
      <w:r w:rsidRPr="00EB130A">
        <w:rPr>
          <w:rFonts w:ascii="Times New Roman" w:hAnsi="Times New Roman"/>
          <w:szCs w:val="22"/>
          <w:lang w:val="en-US"/>
        </w:rPr>
        <w:t xml:space="preserve">0 p.m. </w:t>
      </w:r>
      <w:r w:rsidR="00D6055B" w:rsidRPr="00EB130A">
        <w:rPr>
          <w:rFonts w:ascii="Times New Roman" w:hAnsi="Times New Roman"/>
          <w:szCs w:val="22"/>
          <w:lang w:val="en-US"/>
        </w:rPr>
        <w:t>-</w:t>
      </w:r>
      <w:r w:rsidRPr="00EB130A">
        <w:rPr>
          <w:rFonts w:ascii="Times New Roman" w:hAnsi="Times New Roman"/>
          <w:szCs w:val="22"/>
          <w:lang w:val="en-US"/>
        </w:rPr>
        <w:t xml:space="preserve"> 2:00</w:t>
      </w:r>
      <w:r w:rsidR="007C72B1" w:rsidRPr="00EB130A">
        <w:rPr>
          <w:rFonts w:ascii="Times New Roman" w:hAnsi="Times New Roman"/>
          <w:szCs w:val="22"/>
          <w:lang w:val="en-US"/>
        </w:rPr>
        <w:t xml:space="preserve"> </w:t>
      </w:r>
      <w:r w:rsidRPr="00EB130A">
        <w:rPr>
          <w:rFonts w:ascii="Times New Roman" w:hAnsi="Times New Roman"/>
          <w:szCs w:val="22"/>
          <w:lang w:val="en-US"/>
        </w:rPr>
        <w:t xml:space="preserve">p.m. </w:t>
      </w: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Pr="00B3009E">
        <w:rPr>
          <w:rFonts w:ascii="Times New Roman" w:hAnsi="Times New Roman"/>
          <w:lang w:val="en-US"/>
        </w:rPr>
        <w:t>Break</w:t>
      </w:r>
    </w:p>
    <w:p w14:paraId="7565235C" w14:textId="77777777" w:rsidR="0047174A" w:rsidRPr="00EB130A" w:rsidRDefault="0047174A" w:rsidP="00AA3D3A">
      <w:pPr>
        <w:widowControl/>
        <w:tabs>
          <w:tab w:val="clear" w:pos="2880"/>
          <w:tab w:val="left" w:pos="2520"/>
        </w:tabs>
        <w:ind w:left="1800" w:hanging="1800"/>
        <w:rPr>
          <w:rFonts w:ascii="Times New Roman" w:hAnsi="Times New Roman"/>
          <w:szCs w:val="22"/>
          <w:lang w:val="en-US"/>
        </w:rPr>
      </w:pPr>
    </w:p>
    <w:p w14:paraId="6E9EA53F" w14:textId="55E3376C" w:rsidR="00464920" w:rsidRPr="00B3009E" w:rsidRDefault="00464920" w:rsidP="00AA3D3A">
      <w:pPr>
        <w:widowControl/>
        <w:tabs>
          <w:tab w:val="clear" w:pos="2880"/>
          <w:tab w:val="left" w:pos="2520"/>
        </w:tabs>
        <w:rPr>
          <w:rFonts w:ascii="Times New Roman" w:hAnsi="Times New Roman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lastRenderedPageBreak/>
        <w:t>2:00 p.m.</w:t>
      </w:r>
      <w:r w:rsidRPr="00B3009E">
        <w:rPr>
          <w:rFonts w:ascii="Times New Roman" w:hAnsi="Times New Roman"/>
          <w:lang w:val="en-US"/>
        </w:rPr>
        <w:t xml:space="preserve"> </w:t>
      </w:r>
      <w:r w:rsidR="00D6055B" w:rsidRPr="00EB130A">
        <w:rPr>
          <w:rFonts w:ascii="Times New Roman" w:hAnsi="Times New Roman"/>
          <w:szCs w:val="22"/>
          <w:lang w:val="en-US"/>
        </w:rPr>
        <w:t>-</w:t>
      </w:r>
      <w:r w:rsidR="005E0F6D" w:rsidRPr="00EB130A">
        <w:rPr>
          <w:rFonts w:ascii="Times New Roman" w:hAnsi="Times New Roman"/>
          <w:szCs w:val="22"/>
          <w:lang w:val="en-US"/>
        </w:rPr>
        <w:t xml:space="preserve"> </w:t>
      </w:r>
      <w:r w:rsidR="00250F03" w:rsidRPr="00EB130A">
        <w:rPr>
          <w:rFonts w:ascii="Times New Roman" w:hAnsi="Times New Roman"/>
          <w:szCs w:val="22"/>
          <w:lang w:val="en-US"/>
        </w:rPr>
        <w:t>5</w:t>
      </w:r>
      <w:r w:rsidR="005E0F6D" w:rsidRPr="00EB130A">
        <w:rPr>
          <w:rFonts w:ascii="Times New Roman" w:hAnsi="Times New Roman"/>
          <w:szCs w:val="22"/>
          <w:lang w:val="en-US"/>
        </w:rPr>
        <w:t>:</w:t>
      </w:r>
      <w:r w:rsidR="00250F03" w:rsidRPr="00EB130A">
        <w:rPr>
          <w:rFonts w:ascii="Times New Roman" w:hAnsi="Times New Roman"/>
          <w:szCs w:val="22"/>
          <w:lang w:val="en-US"/>
        </w:rPr>
        <w:t>0</w:t>
      </w:r>
      <w:r w:rsidR="005E0F6D" w:rsidRPr="00EB130A">
        <w:rPr>
          <w:rFonts w:ascii="Times New Roman" w:hAnsi="Times New Roman"/>
          <w:szCs w:val="22"/>
          <w:lang w:val="en-US"/>
        </w:rPr>
        <w:t>0</w:t>
      </w:r>
      <w:r w:rsidR="008903ED" w:rsidRPr="00EB130A">
        <w:rPr>
          <w:rFonts w:ascii="Times New Roman" w:hAnsi="Times New Roman"/>
          <w:szCs w:val="22"/>
          <w:lang w:val="en-US"/>
        </w:rPr>
        <w:t xml:space="preserve"> p.m.</w:t>
      </w:r>
      <w:r w:rsidRPr="00B3009E">
        <w:rPr>
          <w:rFonts w:ascii="Times New Roman" w:hAnsi="Times New Roman"/>
          <w:lang w:val="en-US"/>
        </w:rPr>
        <w:tab/>
      </w:r>
      <w:r w:rsidR="00600237" w:rsidRPr="00B3009E">
        <w:rPr>
          <w:rFonts w:ascii="Times New Roman" w:hAnsi="Times New Roman"/>
          <w:lang w:val="en-US"/>
        </w:rPr>
        <w:tab/>
      </w:r>
      <w:r w:rsidRPr="00B3009E">
        <w:rPr>
          <w:rFonts w:ascii="Times New Roman" w:hAnsi="Times New Roman"/>
          <w:lang w:val="en-US"/>
        </w:rPr>
        <w:t>FOURTH PLENARY SESSION</w:t>
      </w:r>
    </w:p>
    <w:p w14:paraId="12CD23F8" w14:textId="1301F267" w:rsidR="00284C37" w:rsidRPr="00EB130A" w:rsidRDefault="00284C37" w:rsidP="00AA3D3A">
      <w:pPr>
        <w:widowControl/>
        <w:tabs>
          <w:tab w:val="clear" w:pos="2880"/>
          <w:tab w:val="left" w:pos="2520"/>
        </w:tabs>
        <w:rPr>
          <w:rFonts w:ascii="Times New Roman" w:hAnsi="Times New Roman"/>
          <w:szCs w:val="22"/>
          <w:lang w:val="en-US"/>
        </w:rPr>
      </w:pPr>
      <w:r w:rsidRPr="00B3009E">
        <w:rPr>
          <w:rFonts w:ascii="Times New Roman" w:hAnsi="Times New Roman"/>
          <w:lang w:val="en-US"/>
        </w:rPr>
        <w:tab/>
      </w:r>
      <w:r w:rsidRPr="00B3009E">
        <w:rPr>
          <w:rFonts w:ascii="Times New Roman" w:hAnsi="Times New Roman"/>
          <w:lang w:val="en-US"/>
        </w:rPr>
        <w:tab/>
      </w:r>
      <w:r w:rsidRPr="00B3009E">
        <w:rPr>
          <w:rFonts w:ascii="Times New Roman" w:hAnsi="Times New Roman"/>
          <w:lang w:val="en-US"/>
        </w:rPr>
        <w:tab/>
      </w:r>
      <w:r w:rsidRPr="00B3009E">
        <w:rPr>
          <w:rFonts w:ascii="Times New Roman" w:hAnsi="Times New Roman"/>
          <w:lang w:val="en-US"/>
        </w:rPr>
        <w:tab/>
      </w:r>
      <w:r w:rsidR="00BD73D5" w:rsidRPr="00EB130A">
        <w:rPr>
          <w:rFonts w:ascii="Times New Roman" w:hAnsi="Times New Roman"/>
          <w:szCs w:val="22"/>
          <w:u w:val="single"/>
          <w:lang w:val="en-US"/>
        </w:rPr>
        <w:t>Place:</w:t>
      </w:r>
      <w:r w:rsidR="00BD73D5" w:rsidRPr="00EB130A">
        <w:rPr>
          <w:rFonts w:ascii="Times New Roman" w:hAnsi="Times New Roman"/>
          <w:szCs w:val="22"/>
          <w:lang w:val="en-US"/>
        </w:rPr>
        <w:t xml:space="preserve"> </w:t>
      </w:r>
      <w:r w:rsidR="00BD73D5" w:rsidRPr="00EB130A">
        <w:rPr>
          <w:rFonts w:ascii="Times New Roman" w:hAnsi="Times New Roman"/>
          <w:i/>
          <w:iCs/>
          <w:szCs w:val="22"/>
          <w:lang w:val="en-US"/>
        </w:rPr>
        <w:t>Guerrero Room, Main Building, OAS</w:t>
      </w:r>
    </w:p>
    <w:p w14:paraId="6EAF91B8" w14:textId="77777777" w:rsidR="00660981" w:rsidRPr="00B3009E" w:rsidRDefault="00660981" w:rsidP="00AA3D3A">
      <w:pPr>
        <w:widowControl/>
        <w:ind w:left="2160" w:hanging="2160"/>
        <w:rPr>
          <w:rFonts w:ascii="Times New Roman" w:hAnsi="Times New Roman"/>
          <w:lang w:val="en-US"/>
        </w:rPr>
      </w:pPr>
    </w:p>
    <w:p w14:paraId="3D8EC2AC" w14:textId="6749A2B1" w:rsidR="00660981" w:rsidRPr="00EB130A" w:rsidRDefault="007571BC" w:rsidP="00AA3D3A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 xml:space="preserve">2:00 p.m. </w:t>
      </w:r>
      <w:r w:rsidR="00D6055B" w:rsidRPr="00EB130A">
        <w:rPr>
          <w:rFonts w:ascii="Times New Roman" w:hAnsi="Times New Roman"/>
          <w:szCs w:val="22"/>
          <w:lang w:val="en-US"/>
        </w:rPr>
        <w:t>-</w:t>
      </w:r>
      <w:r w:rsidRPr="00EB130A">
        <w:rPr>
          <w:rFonts w:ascii="Times New Roman" w:hAnsi="Times New Roman"/>
          <w:szCs w:val="22"/>
          <w:lang w:val="en-US"/>
        </w:rPr>
        <w:t xml:space="preserve"> 4:00 </w:t>
      </w:r>
      <w:proofErr w:type="spellStart"/>
      <w:r w:rsidRPr="00EB130A">
        <w:rPr>
          <w:rFonts w:ascii="Times New Roman" w:hAnsi="Times New Roman"/>
          <w:szCs w:val="22"/>
          <w:lang w:val="en-US"/>
        </w:rPr>
        <w:t>p.m</w:t>
      </w:r>
      <w:proofErr w:type="spellEnd"/>
      <w:r w:rsidR="00660981" w:rsidRPr="00EB130A">
        <w:rPr>
          <w:rFonts w:ascii="Times New Roman" w:hAnsi="Times New Roman"/>
          <w:szCs w:val="22"/>
          <w:lang w:val="en-US"/>
        </w:rPr>
        <w:tab/>
      </w:r>
      <w:r w:rsidR="001054C2" w:rsidRPr="00EB130A">
        <w:rPr>
          <w:rFonts w:ascii="Times New Roman" w:hAnsi="Times New Roman"/>
          <w:szCs w:val="22"/>
          <w:lang w:val="en-US"/>
        </w:rPr>
        <w:t>1</w:t>
      </w:r>
      <w:r w:rsidR="0044559B" w:rsidRPr="00EB130A">
        <w:rPr>
          <w:rFonts w:ascii="Times New Roman" w:hAnsi="Times New Roman"/>
          <w:szCs w:val="22"/>
          <w:lang w:val="en-US"/>
        </w:rPr>
        <w:t>3</w:t>
      </w:r>
      <w:r w:rsidR="001054C2" w:rsidRPr="00EB130A">
        <w:rPr>
          <w:rFonts w:ascii="Times New Roman" w:hAnsi="Times New Roman"/>
          <w:szCs w:val="22"/>
          <w:lang w:val="en-US"/>
        </w:rPr>
        <w:t xml:space="preserve">. </w:t>
      </w:r>
      <w:r w:rsidR="00D8478D" w:rsidRPr="00EB130A">
        <w:rPr>
          <w:rFonts w:ascii="Times New Roman" w:hAnsi="Times New Roman"/>
          <w:szCs w:val="22"/>
          <w:lang w:val="en-US"/>
        </w:rPr>
        <w:t>Emerging modalities of Organized Crime</w:t>
      </w:r>
      <w:r w:rsidR="00EF193E" w:rsidRPr="00EB130A">
        <w:rPr>
          <w:rFonts w:ascii="Times New Roman" w:hAnsi="Times New Roman"/>
          <w:szCs w:val="22"/>
          <w:lang w:val="en-US"/>
        </w:rPr>
        <w:t xml:space="preserve"> and effective tools to address </w:t>
      </w:r>
      <w:proofErr w:type="gramStart"/>
      <w:r w:rsidR="00EF193E" w:rsidRPr="00EB130A">
        <w:rPr>
          <w:rFonts w:ascii="Times New Roman" w:hAnsi="Times New Roman"/>
          <w:szCs w:val="22"/>
          <w:lang w:val="en-US"/>
        </w:rPr>
        <w:t>them</w:t>
      </w:r>
      <w:proofErr w:type="gramEnd"/>
      <w:r w:rsidR="007C4D96" w:rsidRPr="00EB130A">
        <w:rPr>
          <w:rFonts w:ascii="Times New Roman" w:hAnsi="Times New Roman"/>
          <w:szCs w:val="22"/>
          <w:lang w:val="en-US"/>
        </w:rPr>
        <w:t xml:space="preserve"> </w:t>
      </w:r>
    </w:p>
    <w:p w14:paraId="7B7E60AA" w14:textId="77777777" w:rsidR="001054C2" w:rsidRPr="00EB130A" w:rsidRDefault="001054C2" w:rsidP="00AA3D3A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n-US"/>
        </w:rPr>
      </w:pPr>
    </w:p>
    <w:p w14:paraId="7EC1E8CF" w14:textId="58EFF4A3" w:rsidR="00046069" w:rsidRPr="00EB130A" w:rsidRDefault="001054C2" w:rsidP="00347757">
      <w:pPr>
        <w:widowControl/>
        <w:tabs>
          <w:tab w:val="clear" w:pos="2160"/>
          <w:tab w:val="clear" w:pos="2880"/>
          <w:tab w:val="left" w:pos="2520"/>
        </w:tabs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</w:r>
      <w:r w:rsidRPr="00EB130A">
        <w:rPr>
          <w:rFonts w:ascii="Times New Roman" w:hAnsi="Times New Roman"/>
          <w:szCs w:val="22"/>
          <w:lang w:val="en-US"/>
        </w:rPr>
        <w:tab/>
        <w:t>Open discussion with Member States</w:t>
      </w:r>
    </w:p>
    <w:p w14:paraId="11800103" w14:textId="77777777" w:rsidR="001054C2" w:rsidRPr="00EB130A" w:rsidRDefault="001054C2" w:rsidP="00AA3D3A">
      <w:pPr>
        <w:widowControl/>
        <w:ind w:left="1800" w:hanging="1800"/>
        <w:rPr>
          <w:rFonts w:ascii="Times New Roman" w:hAnsi="Times New Roman"/>
          <w:szCs w:val="22"/>
          <w:lang w:val="en-US"/>
        </w:rPr>
      </w:pPr>
    </w:p>
    <w:p w14:paraId="057BF4E1" w14:textId="0681E3D3" w:rsidR="00AE7B12" w:rsidRPr="00B3009E" w:rsidRDefault="009D6900" w:rsidP="00AA3D3A">
      <w:pPr>
        <w:widowControl/>
        <w:tabs>
          <w:tab w:val="clear" w:pos="2160"/>
          <w:tab w:val="clear" w:pos="2880"/>
          <w:tab w:val="left" w:pos="2520"/>
        </w:tabs>
        <w:rPr>
          <w:rFonts w:ascii="Times New Roman" w:hAnsi="Times New Roman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>4:</w:t>
      </w:r>
      <w:r w:rsidR="007571BC" w:rsidRPr="00EB130A">
        <w:rPr>
          <w:rFonts w:ascii="Times New Roman" w:hAnsi="Times New Roman"/>
          <w:szCs w:val="22"/>
          <w:lang w:val="en-US"/>
        </w:rPr>
        <w:t>0</w:t>
      </w:r>
      <w:r w:rsidRPr="00EB130A">
        <w:rPr>
          <w:rFonts w:ascii="Times New Roman" w:hAnsi="Times New Roman"/>
          <w:szCs w:val="22"/>
          <w:lang w:val="en-US"/>
        </w:rPr>
        <w:t xml:space="preserve">0 p.m. </w:t>
      </w:r>
      <w:r w:rsidR="00D6055B" w:rsidRPr="00EB130A">
        <w:rPr>
          <w:rFonts w:ascii="Times New Roman" w:hAnsi="Times New Roman"/>
          <w:szCs w:val="22"/>
          <w:lang w:val="en-US"/>
        </w:rPr>
        <w:t>-</w:t>
      </w:r>
      <w:r w:rsidRPr="00EB130A">
        <w:rPr>
          <w:rFonts w:ascii="Times New Roman" w:hAnsi="Times New Roman"/>
          <w:szCs w:val="22"/>
          <w:lang w:val="en-US"/>
        </w:rPr>
        <w:t xml:space="preserve"> 4:</w:t>
      </w:r>
      <w:r w:rsidR="007C72B1" w:rsidRPr="00EB130A">
        <w:rPr>
          <w:rFonts w:ascii="Times New Roman" w:hAnsi="Times New Roman"/>
          <w:szCs w:val="22"/>
          <w:lang w:val="en-US"/>
        </w:rPr>
        <w:t>30</w:t>
      </w:r>
      <w:r w:rsidRPr="00EB130A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Pr="00EB130A">
        <w:rPr>
          <w:rFonts w:ascii="Times New Roman" w:hAnsi="Times New Roman"/>
          <w:szCs w:val="22"/>
          <w:lang w:val="en-US"/>
        </w:rPr>
        <w:t>p.m</w:t>
      </w:r>
      <w:proofErr w:type="spellEnd"/>
      <w:r w:rsidR="00464726" w:rsidRPr="00B3009E">
        <w:rPr>
          <w:rFonts w:ascii="Times New Roman" w:hAnsi="Times New Roman"/>
          <w:lang w:val="en-US"/>
        </w:rPr>
        <w:tab/>
      </w:r>
      <w:r w:rsidR="00AE7B12" w:rsidRPr="00B3009E">
        <w:rPr>
          <w:rFonts w:ascii="Times New Roman" w:hAnsi="Times New Roman"/>
          <w:lang w:val="en-US"/>
        </w:rPr>
        <w:t xml:space="preserve">ADOPTION OF RANDOT </w:t>
      </w:r>
      <w:r w:rsidR="0077789C" w:rsidRPr="00B3009E">
        <w:rPr>
          <w:rFonts w:ascii="Times New Roman" w:hAnsi="Times New Roman"/>
          <w:lang w:val="en-US"/>
        </w:rPr>
        <w:t>IV</w:t>
      </w:r>
      <w:r w:rsidR="00AE7B12" w:rsidRPr="00B3009E">
        <w:rPr>
          <w:rFonts w:ascii="Times New Roman" w:hAnsi="Times New Roman"/>
          <w:lang w:val="en-US"/>
        </w:rPr>
        <w:t xml:space="preserve"> DOCUMENTS </w:t>
      </w:r>
    </w:p>
    <w:p w14:paraId="22E35124" w14:textId="77777777" w:rsidR="007C72B1" w:rsidRPr="00B3009E" w:rsidRDefault="007C72B1" w:rsidP="00AA3D3A">
      <w:pPr>
        <w:widowControl/>
        <w:tabs>
          <w:tab w:val="clear" w:pos="2160"/>
          <w:tab w:val="clear" w:pos="2880"/>
          <w:tab w:val="left" w:pos="2520"/>
        </w:tabs>
        <w:rPr>
          <w:rFonts w:ascii="Times New Roman" w:hAnsi="Times New Roman"/>
          <w:lang w:val="en-US"/>
        </w:rPr>
      </w:pPr>
    </w:p>
    <w:p w14:paraId="364B5C8A" w14:textId="26FBDD60" w:rsidR="00AE7B12" w:rsidRPr="00EB130A" w:rsidRDefault="007C72B1" w:rsidP="00AA3D3A">
      <w:pPr>
        <w:widowControl/>
        <w:tabs>
          <w:tab w:val="clear" w:pos="2160"/>
          <w:tab w:val="clear" w:pos="2880"/>
          <w:tab w:val="left" w:pos="2520"/>
        </w:tabs>
        <w:rPr>
          <w:rFonts w:ascii="Times New Roman" w:hAnsi="Times New Roman"/>
          <w:szCs w:val="22"/>
          <w:lang w:val="en-US"/>
        </w:rPr>
      </w:pPr>
      <w:r w:rsidRPr="00B3009E">
        <w:rPr>
          <w:rFonts w:ascii="Times New Roman" w:hAnsi="Times New Roman"/>
          <w:lang w:val="en-US"/>
        </w:rPr>
        <w:tab/>
      </w:r>
      <w:r w:rsidRPr="00B3009E">
        <w:rPr>
          <w:rFonts w:ascii="Times New Roman" w:hAnsi="Times New Roman"/>
          <w:lang w:val="en-US"/>
        </w:rPr>
        <w:tab/>
      </w:r>
      <w:r w:rsidRPr="00B3009E">
        <w:rPr>
          <w:rFonts w:ascii="Times New Roman" w:hAnsi="Times New Roman"/>
          <w:lang w:val="en-US"/>
        </w:rPr>
        <w:tab/>
      </w:r>
      <w:r w:rsidR="001C3FAF" w:rsidRPr="00EB130A">
        <w:rPr>
          <w:rFonts w:ascii="Times New Roman" w:hAnsi="Times New Roman"/>
          <w:szCs w:val="22"/>
          <w:lang w:val="en-US"/>
        </w:rPr>
        <w:t>14</w:t>
      </w:r>
      <w:r w:rsidRPr="00EB130A">
        <w:rPr>
          <w:rFonts w:ascii="Times New Roman" w:hAnsi="Times New Roman"/>
          <w:szCs w:val="22"/>
          <w:lang w:val="en-US"/>
        </w:rPr>
        <w:t xml:space="preserve">. </w:t>
      </w:r>
      <w:r w:rsidR="00AE7B12" w:rsidRPr="00EB130A">
        <w:rPr>
          <w:rFonts w:ascii="Times New Roman" w:hAnsi="Times New Roman"/>
          <w:szCs w:val="22"/>
          <w:lang w:val="en-US"/>
        </w:rPr>
        <w:t>Draft Recommendations</w:t>
      </w:r>
      <w:r w:rsidRPr="00EB130A">
        <w:rPr>
          <w:rFonts w:ascii="Times New Roman" w:hAnsi="Times New Roman"/>
          <w:szCs w:val="22"/>
          <w:lang w:val="en-US"/>
        </w:rPr>
        <w:t>.</w:t>
      </w:r>
    </w:p>
    <w:p w14:paraId="0429FC11" w14:textId="77777777" w:rsidR="00AE7B12" w:rsidRPr="00EB130A" w:rsidRDefault="00AE7B12" w:rsidP="00AA3D3A">
      <w:pPr>
        <w:widowControl/>
        <w:rPr>
          <w:rFonts w:ascii="Times New Roman" w:hAnsi="Times New Roman"/>
          <w:szCs w:val="22"/>
          <w:lang w:val="en-US"/>
        </w:rPr>
      </w:pPr>
    </w:p>
    <w:p w14:paraId="59B7DB29" w14:textId="6D67B66E" w:rsidR="00AE7B12" w:rsidRPr="00B3009E" w:rsidRDefault="007C637D" w:rsidP="00AA3D3A">
      <w:pPr>
        <w:widowControl/>
        <w:tabs>
          <w:tab w:val="clear" w:pos="720"/>
          <w:tab w:val="clear" w:pos="2880"/>
          <w:tab w:val="left" w:pos="2520"/>
          <w:tab w:val="left" w:pos="2790"/>
        </w:tabs>
        <w:ind w:left="2520" w:hanging="2520"/>
        <w:rPr>
          <w:rFonts w:ascii="Times New Roman" w:hAnsi="Times New Roman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>4:</w:t>
      </w:r>
      <w:r w:rsidR="007C72B1" w:rsidRPr="00EB130A">
        <w:rPr>
          <w:rFonts w:ascii="Times New Roman" w:hAnsi="Times New Roman"/>
          <w:szCs w:val="22"/>
          <w:lang w:val="en-US"/>
        </w:rPr>
        <w:t>30</w:t>
      </w:r>
      <w:r w:rsidRPr="00EB130A">
        <w:rPr>
          <w:rFonts w:ascii="Times New Roman" w:hAnsi="Times New Roman"/>
          <w:szCs w:val="22"/>
          <w:lang w:val="en-US"/>
        </w:rPr>
        <w:t xml:space="preserve"> p.m. </w:t>
      </w:r>
      <w:r w:rsidR="00D6055B" w:rsidRPr="00EB130A">
        <w:rPr>
          <w:rFonts w:ascii="Times New Roman" w:hAnsi="Times New Roman"/>
          <w:szCs w:val="22"/>
          <w:lang w:val="en-US"/>
        </w:rPr>
        <w:t>-</w:t>
      </w:r>
      <w:r w:rsidRPr="00EB130A">
        <w:rPr>
          <w:rFonts w:ascii="Times New Roman" w:hAnsi="Times New Roman"/>
          <w:szCs w:val="22"/>
          <w:lang w:val="en-US"/>
        </w:rPr>
        <w:t xml:space="preserve"> 4:50 p.m.</w:t>
      </w:r>
      <w:r w:rsidRPr="00B3009E">
        <w:rPr>
          <w:rFonts w:ascii="Times New Roman" w:hAnsi="Times New Roman"/>
          <w:lang w:val="en-US"/>
        </w:rPr>
        <w:t xml:space="preserve"> </w:t>
      </w:r>
      <w:r w:rsidRPr="00B3009E">
        <w:rPr>
          <w:rFonts w:ascii="Times New Roman" w:hAnsi="Times New Roman"/>
          <w:lang w:val="en-US"/>
        </w:rPr>
        <w:tab/>
      </w:r>
      <w:r w:rsidRPr="00B3009E">
        <w:rPr>
          <w:rFonts w:ascii="Times New Roman" w:hAnsi="Times New Roman"/>
          <w:lang w:val="en-US"/>
        </w:rPr>
        <w:tab/>
      </w:r>
      <w:r w:rsidR="00AE7B12" w:rsidRPr="00B3009E">
        <w:rPr>
          <w:rFonts w:ascii="Times New Roman" w:hAnsi="Times New Roman"/>
          <w:lang w:val="en-US"/>
        </w:rPr>
        <w:t>ELECTION OF THE CHAIR</w:t>
      </w:r>
      <w:r w:rsidR="009B76E3" w:rsidRPr="00B3009E">
        <w:rPr>
          <w:rFonts w:ascii="Times New Roman" w:hAnsi="Times New Roman"/>
          <w:lang w:val="en-US"/>
        </w:rPr>
        <w:t xml:space="preserve"> </w:t>
      </w:r>
      <w:r w:rsidR="009B76E3" w:rsidRPr="00B03798">
        <w:rPr>
          <w:rFonts w:ascii="Times New Roman" w:hAnsi="Times New Roman"/>
          <w:b/>
          <w:bCs/>
          <w:szCs w:val="22"/>
          <w:lang w:val="en-US"/>
        </w:rPr>
        <w:t>AND VICECHAIR</w:t>
      </w:r>
      <w:r w:rsidR="009B76E3" w:rsidRPr="00EB130A">
        <w:rPr>
          <w:rFonts w:ascii="Times New Roman" w:hAnsi="Times New Roman"/>
          <w:szCs w:val="22"/>
          <w:lang w:val="en-US"/>
        </w:rPr>
        <w:t xml:space="preserve"> </w:t>
      </w:r>
      <w:r w:rsidR="00AE7B12" w:rsidRPr="00B3009E">
        <w:rPr>
          <w:rFonts w:ascii="Times New Roman" w:hAnsi="Times New Roman"/>
          <w:lang w:val="en-US"/>
        </w:rPr>
        <w:t>FOR THE UPCOMING MEETINGS ON TOC:</w:t>
      </w:r>
    </w:p>
    <w:p w14:paraId="3B8862B8" w14:textId="77777777" w:rsidR="007C72B1" w:rsidRPr="00B3009E" w:rsidRDefault="007C72B1" w:rsidP="00AA3D3A">
      <w:pPr>
        <w:widowControl/>
        <w:tabs>
          <w:tab w:val="clear" w:pos="720"/>
          <w:tab w:val="clear" w:pos="2880"/>
          <w:tab w:val="left" w:pos="2520"/>
          <w:tab w:val="left" w:pos="2790"/>
        </w:tabs>
        <w:rPr>
          <w:rFonts w:ascii="Times New Roman" w:hAnsi="Times New Roman"/>
          <w:lang w:val="en-US"/>
        </w:rPr>
      </w:pPr>
    </w:p>
    <w:p w14:paraId="7D5F9C91" w14:textId="08890476" w:rsidR="00AE7B12" w:rsidRPr="00EB130A" w:rsidRDefault="00AE7B12" w:rsidP="006D3EE3">
      <w:pPr>
        <w:pStyle w:val="ListParagraph"/>
        <w:widowControl/>
        <w:numPr>
          <w:ilvl w:val="0"/>
          <w:numId w:val="29"/>
        </w:numPr>
        <w:tabs>
          <w:tab w:val="clear" w:pos="720"/>
          <w:tab w:val="clear" w:pos="2880"/>
          <w:tab w:val="left" w:pos="2520"/>
          <w:tab w:val="left" w:pos="2790"/>
        </w:tabs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>National</w:t>
      </w:r>
      <w:r w:rsidR="007C72B1" w:rsidRPr="00EB130A">
        <w:rPr>
          <w:rFonts w:ascii="Times New Roman" w:hAnsi="Times New Roman"/>
          <w:szCs w:val="22"/>
          <w:lang w:val="en-US"/>
        </w:rPr>
        <w:t xml:space="preserve"> </w:t>
      </w:r>
      <w:r w:rsidRPr="00EB130A">
        <w:rPr>
          <w:rFonts w:ascii="Times New Roman" w:hAnsi="Times New Roman"/>
          <w:szCs w:val="22"/>
          <w:lang w:val="en-US"/>
        </w:rPr>
        <w:t>Points of Contact Meeting 202</w:t>
      </w:r>
      <w:r w:rsidR="0077789C" w:rsidRPr="00EB130A">
        <w:rPr>
          <w:rFonts w:ascii="Times New Roman" w:hAnsi="Times New Roman"/>
          <w:szCs w:val="22"/>
          <w:lang w:val="en-US"/>
        </w:rPr>
        <w:t>4</w:t>
      </w:r>
    </w:p>
    <w:p w14:paraId="44663F8F" w14:textId="77777777" w:rsidR="007C72B1" w:rsidRPr="00EB130A" w:rsidRDefault="007C72B1" w:rsidP="00AA3D3A">
      <w:pPr>
        <w:pStyle w:val="ListParagraph"/>
        <w:widowControl/>
        <w:tabs>
          <w:tab w:val="clear" w:pos="720"/>
          <w:tab w:val="clear" w:pos="2880"/>
          <w:tab w:val="left" w:pos="2520"/>
          <w:tab w:val="left" w:pos="2790"/>
        </w:tabs>
        <w:ind w:left="2880"/>
        <w:rPr>
          <w:rFonts w:ascii="Times New Roman" w:hAnsi="Times New Roman"/>
          <w:szCs w:val="22"/>
          <w:lang w:val="en-US"/>
        </w:rPr>
      </w:pPr>
    </w:p>
    <w:p w14:paraId="58065D5C" w14:textId="0B7CD4EC" w:rsidR="00AE7B12" w:rsidRPr="00EB130A" w:rsidRDefault="00AE7B12" w:rsidP="00AA3D3A">
      <w:pPr>
        <w:pStyle w:val="ListParagraph"/>
        <w:widowControl/>
        <w:numPr>
          <w:ilvl w:val="0"/>
          <w:numId w:val="29"/>
        </w:numPr>
        <w:tabs>
          <w:tab w:val="clear" w:pos="720"/>
          <w:tab w:val="clear" w:pos="2880"/>
          <w:tab w:val="left" w:pos="2520"/>
          <w:tab w:val="left" w:pos="2790"/>
        </w:tabs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>RANDOT-V 202</w:t>
      </w:r>
      <w:r w:rsidR="0077789C" w:rsidRPr="00EB130A">
        <w:rPr>
          <w:rFonts w:ascii="Times New Roman" w:hAnsi="Times New Roman"/>
          <w:szCs w:val="22"/>
          <w:lang w:val="en-US"/>
        </w:rPr>
        <w:t>5</w:t>
      </w:r>
    </w:p>
    <w:p w14:paraId="073887D7" w14:textId="77777777" w:rsidR="00AE7B12" w:rsidRPr="00EB130A" w:rsidRDefault="00AE7B12" w:rsidP="00AA3D3A">
      <w:pPr>
        <w:widowControl/>
        <w:tabs>
          <w:tab w:val="clear" w:pos="720"/>
          <w:tab w:val="left" w:pos="2790"/>
        </w:tabs>
        <w:ind w:left="2520"/>
        <w:rPr>
          <w:rFonts w:ascii="Times New Roman" w:hAnsi="Times New Roman"/>
          <w:szCs w:val="22"/>
          <w:lang w:val="en-US"/>
        </w:rPr>
      </w:pPr>
    </w:p>
    <w:p w14:paraId="6CF53421" w14:textId="4AC185BC" w:rsidR="000D3BB7" w:rsidRPr="00EB130A" w:rsidRDefault="00AB3267" w:rsidP="00AA3D3A">
      <w:pPr>
        <w:widowControl/>
        <w:tabs>
          <w:tab w:val="clear" w:pos="720"/>
          <w:tab w:val="clear" w:pos="2880"/>
          <w:tab w:val="left" w:pos="2520"/>
          <w:tab w:val="left" w:pos="2790"/>
        </w:tabs>
        <w:rPr>
          <w:rFonts w:ascii="Times New Roman" w:hAnsi="Times New Roman"/>
          <w:szCs w:val="22"/>
          <w:lang w:val="en-US"/>
        </w:rPr>
      </w:pPr>
      <w:r w:rsidRPr="00EB130A">
        <w:rPr>
          <w:rFonts w:ascii="Times New Roman" w:hAnsi="Times New Roman"/>
          <w:szCs w:val="22"/>
          <w:lang w:val="en-US"/>
        </w:rPr>
        <w:t xml:space="preserve">4:50 p.m. </w:t>
      </w:r>
      <w:r w:rsidR="00D6055B" w:rsidRPr="00EB130A">
        <w:rPr>
          <w:rFonts w:ascii="Times New Roman" w:hAnsi="Times New Roman"/>
          <w:szCs w:val="22"/>
          <w:lang w:val="en-US"/>
        </w:rPr>
        <w:t>-</w:t>
      </w:r>
      <w:r w:rsidRPr="00EB130A">
        <w:rPr>
          <w:rFonts w:ascii="Times New Roman" w:hAnsi="Times New Roman"/>
          <w:szCs w:val="22"/>
          <w:lang w:val="en-US"/>
        </w:rPr>
        <w:t xml:space="preserve"> 5:00 p.m. </w:t>
      </w:r>
      <w:r w:rsidRPr="00EB130A">
        <w:rPr>
          <w:rFonts w:ascii="Times New Roman" w:hAnsi="Times New Roman"/>
          <w:szCs w:val="22"/>
          <w:lang w:val="en-US"/>
        </w:rPr>
        <w:tab/>
      </w:r>
      <w:r w:rsidRPr="00B3009E">
        <w:rPr>
          <w:rFonts w:ascii="Times New Roman" w:hAnsi="Times New Roman"/>
          <w:lang w:val="en-US"/>
        </w:rPr>
        <w:tab/>
      </w:r>
      <w:r w:rsidR="00AE7B12" w:rsidRPr="00B3009E">
        <w:rPr>
          <w:rFonts w:ascii="Times New Roman" w:hAnsi="Times New Roman"/>
          <w:lang w:val="en-US"/>
        </w:rPr>
        <w:t>CLOSING REMARKS BY THE CHAIR</w:t>
      </w:r>
      <w:r w:rsidR="00024EA0" w:rsidRPr="00EB130A"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4E2B247E" wp14:editId="08365A3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563AE5" w14:textId="4D2ED3CD" w:rsidR="00024EA0" w:rsidRPr="00024EA0" w:rsidRDefault="00024EA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B2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2563AE5" w14:textId="4D2ED3CD" w:rsidR="00024EA0" w:rsidRPr="00024EA0" w:rsidRDefault="00024EA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6055B" w:rsidRPr="00B3009E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AACB821" wp14:editId="244A9E7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939C5A" w14:textId="00C5ECC5" w:rsidR="00D6055B" w:rsidRPr="00D6055B" w:rsidRDefault="00D6055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B821" id="Text Box 1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" fillcolor="white [3212]" stroked="f">
                <v:stroke joinstyle="round"/>
                <v:textbox>
                  <w:txbxContent>
                    <w:p w14:paraId="41939C5A" w14:textId="00C5ECC5" w:rsidR="00D6055B" w:rsidRPr="00D6055B" w:rsidRDefault="00D6055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D3466DE" w14:textId="5E5B503A" w:rsidR="00D6055B" w:rsidRPr="00EB130A" w:rsidRDefault="00D6055B" w:rsidP="00D6055B">
      <w:pPr>
        <w:rPr>
          <w:rFonts w:ascii="Times New Roman" w:hAnsi="Times New Roman"/>
          <w:szCs w:val="22"/>
          <w:lang w:val="en-US"/>
        </w:rPr>
      </w:pPr>
    </w:p>
    <w:p w14:paraId="7021AB64" w14:textId="56B911DD" w:rsidR="00D6055B" w:rsidRPr="00EB130A" w:rsidRDefault="00D6055B" w:rsidP="00D6055B">
      <w:pPr>
        <w:rPr>
          <w:rFonts w:ascii="Times New Roman" w:hAnsi="Times New Roman"/>
          <w:szCs w:val="22"/>
          <w:lang w:val="en-US"/>
        </w:rPr>
      </w:pPr>
    </w:p>
    <w:p w14:paraId="14EF32EA" w14:textId="3780F680" w:rsidR="00D6055B" w:rsidRPr="00EB130A" w:rsidRDefault="00D6055B" w:rsidP="00D6055B">
      <w:pPr>
        <w:rPr>
          <w:rFonts w:ascii="Times New Roman" w:hAnsi="Times New Roman"/>
          <w:szCs w:val="22"/>
          <w:lang w:val="en-US"/>
        </w:rPr>
      </w:pPr>
    </w:p>
    <w:p w14:paraId="697D6EE1" w14:textId="0C139A8A" w:rsidR="00D6055B" w:rsidRPr="00EB130A" w:rsidRDefault="00D6055B" w:rsidP="00D6055B">
      <w:pPr>
        <w:rPr>
          <w:rFonts w:ascii="Times New Roman" w:hAnsi="Times New Roman"/>
          <w:szCs w:val="22"/>
          <w:lang w:val="en-US"/>
        </w:rPr>
      </w:pPr>
    </w:p>
    <w:p w14:paraId="671C49B7" w14:textId="4344EA6A" w:rsidR="00D6055B" w:rsidRPr="00EB130A" w:rsidRDefault="00D6055B" w:rsidP="00D6055B">
      <w:pPr>
        <w:rPr>
          <w:rFonts w:ascii="Times New Roman" w:hAnsi="Times New Roman"/>
          <w:szCs w:val="22"/>
          <w:lang w:val="en-US"/>
        </w:rPr>
      </w:pPr>
    </w:p>
    <w:p w14:paraId="45E1C4CA" w14:textId="014762E3" w:rsidR="00D6055B" w:rsidRPr="00EB130A" w:rsidRDefault="00D6055B" w:rsidP="00D6055B">
      <w:pPr>
        <w:rPr>
          <w:rFonts w:ascii="Times New Roman" w:hAnsi="Times New Roman"/>
          <w:szCs w:val="22"/>
          <w:lang w:val="en-US"/>
        </w:rPr>
      </w:pPr>
    </w:p>
    <w:p w14:paraId="2AA9485A" w14:textId="3B496CC7" w:rsidR="00D6055B" w:rsidRPr="00EB130A" w:rsidRDefault="00D6055B" w:rsidP="00D6055B">
      <w:pPr>
        <w:rPr>
          <w:rFonts w:ascii="Times New Roman" w:hAnsi="Times New Roman"/>
          <w:szCs w:val="22"/>
          <w:lang w:val="en-US"/>
        </w:rPr>
      </w:pPr>
    </w:p>
    <w:p w14:paraId="0ADEE999" w14:textId="24B43F8A" w:rsidR="00D6055B" w:rsidRPr="00EB130A" w:rsidRDefault="00D6055B" w:rsidP="00D6055B">
      <w:pPr>
        <w:rPr>
          <w:rFonts w:ascii="Times New Roman" w:hAnsi="Times New Roman"/>
          <w:szCs w:val="22"/>
          <w:lang w:val="en-US"/>
        </w:rPr>
      </w:pPr>
    </w:p>
    <w:p w14:paraId="31F66A60" w14:textId="555BA52A" w:rsidR="00D6055B" w:rsidRPr="00EB130A" w:rsidRDefault="00D6055B" w:rsidP="00D6055B">
      <w:pPr>
        <w:rPr>
          <w:rFonts w:ascii="Times New Roman" w:hAnsi="Times New Roman"/>
          <w:szCs w:val="22"/>
          <w:lang w:val="en-US"/>
        </w:rPr>
      </w:pPr>
    </w:p>
    <w:p w14:paraId="37DC1041" w14:textId="106858D8" w:rsidR="00D6055B" w:rsidRPr="00EB130A" w:rsidRDefault="00D6055B" w:rsidP="00D6055B">
      <w:pPr>
        <w:rPr>
          <w:rFonts w:ascii="Times New Roman" w:hAnsi="Times New Roman"/>
          <w:szCs w:val="22"/>
          <w:lang w:val="en-US"/>
        </w:rPr>
      </w:pPr>
    </w:p>
    <w:p w14:paraId="0E251809" w14:textId="4BE842AB" w:rsidR="00D6055B" w:rsidRPr="00EB130A" w:rsidRDefault="00D6055B" w:rsidP="00D6055B">
      <w:pPr>
        <w:rPr>
          <w:rFonts w:ascii="Times New Roman" w:hAnsi="Times New Roman"/>
          <w:szCs w:val="22"/>
          <w:lang w:val="en-US"/>
        </w:rPr>
      </w:pPr>
    </w:p>
    <w:p w14:paraId="6A84C953" w14:textId="0200721A" w:rsidR="00D6055B" w:rsidRPr="00EB130A" w:rsidRDefault="00B534A6" w:rsidP="00D6055B">
      <w:p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  <w:r w:rsidRPr="00EB130A">
        <w:rPr>
          <w:noProof/>
        </w:rPr>
        <w:drawing>
          <wp:anchor distT="0" distB="0" distL="114300" distR="114300" simplePos="0" relativeHeight="251661312" behindDoc="0" locked="0" layoutInCell="1" allowOverlap="1" wp14:anchorId="4EDC1348" wp14:editId="382F2707">
            <wp:simplePos x="0" y="0"/>
            <wp:positionH relativeFrom="column">
              <wp:posOffset>5207342</wp:posOffset>
            </wp:positionH>
            <wp:positionV relativeFrom="page">
              <wp:posOffset>8996680</wp:posOffset>
            </wp:positionV>
            <wp:extent cx="713105" cy="713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55B" w:rsidRPr="00EB130A">
        <w:rPr>
          <w:rFonts w:ascii="Times New Roman" w:hAnsi="Times New Roman"/>
          <w:szCs w:val="22"/>
          <w:lang w:val="en-US"/>
        </w:rPr>
        <w:tab/>
      </w:r>
    </w:p>
    <w:p w14:paraId="6625F91A" w14:textId="531D17F1" w:rsidR="00B534A6" w:rsidRPr="00EB130A" w:rsidRDefault="00B534A6" w:rsidP="00B534A6">
      <w:pPr>
        <w:rPr>
          <w:rFonts w:ascii="Times New Roman" w:hAnsi="Times New Roman"/>
          <w:szCs w:val="22"/>
          <w:lang w:val="en-US"/>
        </w:rPr>
      </w:pPr>
    </w:p>
    <w:p w14:paraId="1E2C6C78" w14:textId="2949EAFF" w:rsidR="00B534A6" w:rsidRPr="00EB130A" w:rsidRDefault="00B534A6" w:rsidP="00B534A6">
      <w:pPr>
        <w:rPr>
          <w:rFonts w:ascii="Times New Roman" w:hAnsi="Times New Roman"/>
          <w:szCs w:val="22"/>
          <w:lang w:val="en-US"/>
        </w:rPr>
      </w:pPr>
    </w:p>
    <w:p w14:paraId="13C90358" w14:textId="2191FE1E" w:rsidR="00B534A6" w:rsidRPr="00EB130A" w:rsidRDefault="00B534A6" w:rsidP="00B534A6">
      <w:pPr>
        <w:rPr>
          <w:rFonts w:ascii="Times New Roman" w:hAnsi="Times New Roman"/>
          <w:szCs w:val="22"/>
          <w:lang w:val="en-US"/>
        </w:rPr>
      </w:pPr>
    </w:p>
    <w:p w14:paraId="78CE92BF" w14:textId="27E09F07" w:rsidR="00B534A6" w:rsidRPr="00EB130A" w:rsidRDefault="00B534A6" w:rsidP="00B534A6">
      <w:pPr>
        <w:rPr>
          <w:rFonts w:ascii="Times New Roman" w:hAnsi="Times New Roman"/>
          <w:szCs w:val="22"/>
          <w:lang w:val="en-US"/>
        </w:rPr>
      </w:pPr>
    </w:p>
    <w:p w14:paraId="6F4189E9" w14:textId="40549C97" w:rsidR="00B534A6" w:rsidRPr="00EB130A" w:rsidRDefault="00B534A6" w:rsidP="00B534A6">
      <w:pPr>
        <w:rPr>
          <w:rFonts w:ascii="Times New Roman" w:hAnsi="Times New Roman"/>
          <w:szCs w:val="22"/>
          <w:lang w:val="en-US"/>
        </w:rPr>
      </w:pPr>
    </w:p>
    <w:p w14:paraId="09082AE5" w14:textId="19624519" w:rsidR="00B534A6" w:rsidRPr="00EB130A" w:rsidRDefault="00B534A6" w:rsidP="00B534A6">
      <w:pPr>
        <w:rPr>
          <w:rFonts w:ascii="Times New Roman" w:hAnsi="Times New Roman"/>
          <w:szCs w:val="22"/>
          <w:lang w:val="en-US"/>
        </w:rPr>
      </w:pPr>
    </w:p>
    <w:p w14:paraId="6A018282" w14:textId="31914276" w:rsidR="00B534A6" w:rsidRPr="00EB130A" w:rsidRDefault="00987F1F" w:rsidP="00B534A6">
      <w:pPr>
        <w:jc w:val="center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 wp14:anchorId="2CAF6E07" wp14:editId="1EE656B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47441604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A0B92B" w14:textId="3D3E0748" w:rsidR="00987F1F" w:rsidRPr="00987F1F" w:rsidRDefault="00987F1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CP48412E01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F6E07" id="_x0000_s1028" type="#_x0000_t202" style="position:absolute;left:0;text-align:left;margin-left:-7.2pt;margin-top:10in;width:266.4pt;height:18pt;z-index:25166233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CA0B92B" w14:textId="3D3E0748" w:rsidR="00987F1F" w:rsidRPr="00987F1F" w:rsidRDefault="00987F1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CP48412E01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534A6" w:rsidRPr="00EB130A" w:rsidSect="00883D3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2240" w:h="15840" w:code="1"/>
      <w:pgMar w:top="2160" w:right="1570" w:bottom="1296" w:left="169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6FF1" w14:textId="77777777" w:rsidR="00B03798" w:rsidRDefault="00B03798">
      <w:r>
        <w:separator/>
      </w:r>
    </w:p>
  </w:endnote>
  <w:endnote w:type="continuationSeparator" w:id="0">
    <w:p w14:paraId="7F95EF2A" w14:textId="77777777" w:rsidR="00B03798" w:rsidRDefault="00B03798">
      <w:r>
        <w:continuationSeparator/>
      </w:r>
    </w:p>
  </w:endnote>
  <w:endnote w:type="continuationNotice" w:id="1">
    <w:p w14:paraId="7CB94EAF" w14:textId="77777777" w:rsidR="00B03798" w:rsidRDefault="00B03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46D4" w14:textId="34C5F2DF" w:rsidR="00407772" w:rsidRDefault="00407772">
    <w:pPr>
      <w:pStyle w:val="Footer"/>
      <w:jc w:val="right"/>
    </w:pPr>
  </w:p>
  <w:p w14:paraId="2F06DFE5" w14:textId="77777777" w:rsidR="00407772" w:rsidRDefault="00407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F1D9" w14:textId="60186F31" w:rsidR="00F20D4C" w:rsidRDefault="00F20D4C">
    <w:pPr>
      <w:pStyle w:val="Footer"/>
      <w:jc w:val="right"/>
    </w:pPr>
  </w:p>
  <w:p w14:paraId="31576FC2" w14:textId="77777777" w:rsidR="00F20D4C" w:rsidRDefault="00F20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631E" w14:textId="03E93E85" w:rsidR="00407772" w:rsidRDefault="00407772">
    <w:pPr>
      <w:pStyle w:val="Footer"/>
      <w:jc w:val="right"/>
    </w:pPr>
  </w:p>
  <w:p w14:paraId="1840D9EF" w14:textId="77777777" w:rsidR="00407772" w:rsidRDefault="0040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C1AE" w14:textId="77777777" w:rsidR="00B03798" w:rsidRDefault="00B03798">
      <w:r>
        <w:separator/>
      </w:r>
    </w:p>
  </w:footnote>
  <w:footnote w:type="continuationSeparator" w:id="0">
    <w:p w14:paraId="5A3F7D1A" w14:textId="77777777" w:rsidR="00B03798" w:rsidRDefault="00B03798">
      <w:r>
        <w:continuationSeparator/>
      </w:r>
    </w:p>
  </w:footnote>
  <w:footnote w:type="continuationNotice" w:id="1">
    <w:p w14:paraId="6AD18861" w14:textId="77777777" w:rsidR="00B03798" w:rsidRDefault="00B03798"/>
  </w:footnote>
  <w:footnote w:id="2">
    <w:p w14:paraId="060493AD" w14:textId="77777777" w:rsidR="00CF0097" w:rsidRPr="00AD3A1A" w:rsidRDefault="00CF0097" w:rsidP="00CF0097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sz w:val="20"/>
          <w:lang w:val="fr-CA"/>
        </w:rPr>
      </w:pPr>
      <w:r w:rsidRPr="00AD3A1A">
        <w:rPr>
          <w:rStyle w:val="FootnoteReference"/>
          <w:rFonts w:ascii="Times New Roman" w:hAnsi="Times New Roman"/>
          <w:sz w:val="20"/>
          <w:lang w:val="en-US"/>
        </w:rPr>
        <w:footnoteRef/>
      </w:r>
      <w:r w:rsidRPr="00AD3A1A">
        <w:rPr>
          <w:rFonts w:ascii="Times New Roman" w:hAnsi="Times New Roman"/>
          <w:sz w:val="20"/>
          <w:lang w:val="fr-FR"/>
        </w:rPr>
        <w:t>.</w:t>
      </w:r>
      <w:r w:rsidRPr="00AD3A1A">
        <w:rPr>
          <w:rStyle w:val="FootnoteReference"/>
          <w:rFonts w:ascii="Times New Roman" w:hAnsi="Times New Roman"/>
          <w:sz w:val="20"/>
          <w:lang w:val="fr-FR"/>
        </w:rPr>
        <w:t xml:space="preserve"> </w:t>
      </w:r>
      <w:r w:rsidRPr="00AD3A1A">
        <w:rPr>
          <w:rStyle w:val="FootnoteReference"/>
          <w:rFonts w:ascii="Times New Roman" w:hAnsi="Times New Roman"/>
          <w:sz w:val="20"/>
          <w:lang w:val="fr-FR"/>
        </w:rPr>
        <w:tab/>
      </w:r>
      <w:r w:rsidRPr="00AD3A1A">
        <w:rPr>
          <w:rFonts w:ascii="Times New Roman" w:hAnsi="Times New Roman"/>
          <w:b/>
          <w:bCs/>
          <w:sz w:val="20"/>
          <w:lang w:val="fr-FR"/>
        </w:rPr>
        <w:t xml:space="preserve">Changes </w:t>
      </w:r>
      <w:r w:rsidRPr="00AD3A1A">
        <w:rPr>
          <w:rStyle w:val="FootnoteReference"/>
          <w:rFonts w:ascii="Times New Roman" w:hAnsi="Times New Roman"/>
          <w:b/>
          <w:bCs/>
          <w:sz w:val="20"/>
          <w:lang w:val="fr-FR"/>
        </w:rPr>
        <w:t>relative to the previous version appear in bold</w:t>
      </w:r>
      <w:r w:rsidRPr="00AD3A1A">
        <w:rPr>
          <w:rStyle w:val="FootnoteReference"/>
          <w:rFonts w:ascii="Times New Roman" w:hAnsi="Times New Roman"/>
          <w:sz w:val="20"/>
          <w:lang w:val="fr-FR"/>
        </w:rPr>
        <w:t>.</w:t>
      </w:r>
    </w:p>
  </w:footnote>
  <w:footnote w:id="3">
    <w:p w14:paraId="6437F55B" w14:textId="77777777" w:rsidR="00EA7E05" w:rsidRPr="00CF0097" w:rsidRDefault="00EA7E05" w:rsidP="00EA7E05">
      <w:pPr>
        <w:ind w:left="720" w:hanging="360"/>
        <w:rPr>
          <w:b/>
          <w:bCs/>
          <w:noProof/>
          <w:sz w:val="20"/>
          <w:lang w:val="en-US"/>
        </w:rPr>
      </w:pPr>
      <w:r>
        <w:rPr>
          <w:noProof/>
          <w:sz w:val="20"/>
          <w:lang w:val="en-US"/>
        </w:rPr>
        <w:footnoteRef/>
      </w:r>
      <w:r>
        <w:rPr>
          <w:sz w:val="20"/>
          <w:lang w:val="en-US"/>
        </w:rPr>
        <w:t>.</w:t>
      </w:r>
      <w:r>
        <w:rPr>
          <w:sz w:val="20"/>
          <w:lang w:val="en-US"/>
        </w:rPr>
        <w:tab/>
      </w:r>
      <w:r w:rsidRPr="00CF0097">
        <w:rPr>
          <w:b/>
          <w:bCs/>
          <w:sz w:val="20"/>
          <w:lang w:val="en-US"/>
        </w:rPr>
        <w:t>The meeting will be held on-site in the Simón Bolívar Room, although virtual participation will be possible in accordance with the “Recommendations on procedures for face-to-face Permanent Council meetings with virtual participation” (</w:t>
      </w:r>
      <w:r w:rsidRPr="00CF0097">
        <w:rPr>
          <w:b/>
          <w:bCs/>
          <w:sz w:val="18"/>
          <w:szCs w:val="18"/>
          <w:lang w:val="en-US"/>
        </w:rPr>
        <w:t xml:space="preserve">document </w:t>
      </w:r>
      <w:r w:rsidR="00987F1F">
        <w:fldChar w:fldCharType="begin"/>
      </w:r>
      <w:r w:rsidR="00987F1F" w:rsidRPr="00987F1F">
        <w:rPr>
          <w:lang w:val="en-US"/>
        </w:rPr>
        <w:instrText>HYPERLINK "http://scm.oas.org/doc_public/english/HIST_22/CP45816e03.docx"</w:instrText>
      </w:r>
      <w:r w:rsidR="00987F1F">
        <w:fldChar w:fldCharType="separate"/>
      </w:r>
      <w:r w:rsidRPr="00CF0097">
        <w:rPr>
          <w:rStyle w:val="Hyperlink"/>
          <w:b/>
          <w:bCs/>
          <w:snapToGrid w:val="0"/>
          <w:sz w:val="18"/>
          <w:szCs w:val="18"/>
          <w:lang w:val="en-US"/>
        </w:rPr>
        <w:t>CP/INF. 9344/22</w:t>
      </w:r>
      <w:r w:rsidR="00987F1F">
        <w:rPr>
          <w:rStyle w:val="Hyperlink"/>
          <w:b/>
          <w:bCs/>
          <w:snapToGrid w:val="0"/>
          <w:sz w:val="18"/>
          <w:szCs w:val="18"/>
          <w:lang w:val="en-US"/>
        </w:rPr>
        <w:fldChar w:fldCharType="end"/>
      </w:r>
      <w:r w:rsidRPr="00CF0097">
        <w:rPr>
          <w:b/>
          <w:bCs/>
          <w:sz w:val="18"/>
          <w:szCs w:val="18"/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2F5E" w14:textId="3E278480" w:rsidR="00D6055B" w:rsidRPr="00D6055B" w:rsidRDefault="00D6055B">
    <w:pPr>
      <w:pStyle w:val="Header"/>
      <w:jc w:val="center"/>
      <w:rPr>
        <w:rFonts w:ascii="Times New Roman" w:hAnsi="Times New Roman"/>
      </w:rPr>
    </w:pPr>
    <w:r w:rsidRPr="00D6055B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584581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6055B">
          <w:rPr>
            <w:rFonts w:ascii="Times New Roman" w:hAnsi="Times New Roman"/>
          </w:rPr>
          <w:fldChar w:fldCharType="begin"/>
        </w:r>
        <w:r w:rsidRPr="00D6055B">
          <w:rPr>
            <w:rFonts w:ascii="Times New Roman" w:hAnsi="Times New Roman"/>
          </w:rPr>
          <w:instrText xml:space="preserve"> PAGE   \* MERGEFORMAT </w:instrText>
        </w:r>
        <w:r w:rsidRPr="00D6055B">
          <w:rPr>
            <w:rFonts w:ascii="Times New Roman" w:hAnsi="Times New Roman"/>
          </w:rPr>
          <w:fldChar w:fldCharType="separate"/>
        </w:r>
        <w:r w:rsidRPr="00D6055B">
          <w:rPr>
            <w:rFonts w:ascii="Times New Roman" w:hAnsi="Times New Roman"/>
            <w:noProof/>
          </w:rPr>
          <w:t>2</w:t>
        </w:r>
        <w:r w:rsidRPr="00D6055B">
          <w:rPr>
            <w:rFonts w:ascii="Times New Roman" w:hAnsi="Times New Roman"/>
            <w:noProof/>
          </w:rPr>
          <w:fldChar w:fldCharType="end"/>
        </w:r>
        <w:r w:rsidRPr="00D6055B">
          <w:rPr>
            <w:rFonts w:ascii="Times New Roman" w:hAnsi="Times New Roman"/>
            <w:noProof/>
          </w:rPr>
          <w:t xml:space="preserve"> -</w:t>
        </w:r>
      </w:sdtContent>
    </w:sdt>
  </w:p>
  <w:p w14:paraId="4714311C" w14:textId="77777777" w:rsidR="00D6055B" w:rsidRPr="00D6055B" w:rsidRDefault="00D6055B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EE77" w14:textId="5E05C1A5" w:rsidR="00D6055B" w:rsidRPr="00D6055B" w:rsidRDefault="00D6055B">
    <w:pPr>
      <w:pStyle w:val="Header"/>
      <w:jc w:val="center"/>
      <w:rPr>
        <w:rFonts w:ascii="Times New Roman" w:hAnsi="Times New Roman"/>
      </w:rPr>
    </w:pPr>
    <w:r w:rsidRPr="00D6055B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11036090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6055B">
          <w:rPr>
            <w:rFonts w:ascii="Times New Roman" w:hAnsi="Times New Roman"/>
          </w:rPr>
          <w:fldChar w:fldCharType="begin"/>
        </w:r>
        <w:r w:rsidRPr="00D6055B">
          <w:rPr>
            <w:rFonts w:ascii="Times New Roman" w:hAnsi="Times New Roman"/>
          </w:rPr>
          <w:instrText xml:space="preserve"> PAGE   \* MERGEFORMAT </w:instrText>
        </w:r>
        <w:r w:rsidRPr="00D6055B">
          <w:rPr>
            <w:rFonts w:ascii="Times New Roman" w:hAnsi="Times New Roman"/>
          </w:rPr>
          <w:fldChar w:fldCharType="separate"/>
        </w:r>
        <w:r w:rsidRPr="00D6055B">
          <w:rPr>
            <w:rFonts w:ascii="Times New Roman" w:hAnsi="Times New Roman"/>
            <w:noProof/>
          </w:rPr>
          <w:t>2</w:t>
        </w:r>
        <w:r w:rsidRPr="00D6055B">
          <w:rPr>
            <w:rFonts w:ascii="Times New Roman" w:hAnsi="Times New Roman"/>
            <w:noProof/>
          </w:rPr>
          <w:fldChar w:fldCharType="end"/>
        </w:r>
        <w:r w:rsidRPr="00D6055B">
          <w:rPr>
            <w:rFonts w:ascii="Times New Roman" w:hAnsi="Times New Roman"/>
            <w:noProof/>
          </w:rPr>
          <w:t xml:space="preserve"> -</w:t>
        </w:r>
      </w:sdtContent>
    </w:sdt>
  </w:p>
  <w:p w14:paraId="76915C40" w14:textId="77777777" w:rsidR="00D6055B" w:rsidRDefault="00D60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6EF"/>
    <w:multiLevelType w:val="hybridMultilevel"/>
    <w:tmpl w:val="80E67EC4"/>
    <w:lvl w:ilvl="0" w:tplc="8B9ED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4A72"/>
    <w:multiLevelType w:val="hybridMultilevel"/>
    <w:tmpl w:val="0E7280D4"/>
    <w:lvl w:ilvl="0" w:tplc="BD6A0174">
      <w:start w:val="1"/>
      <w:numFmt w:val="lowerLetter"/>
      <w:lvlText w:val="%1.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3D65BE"/>
    <w:multiLevelType w:val="hybridMultilevel"/>
    <w:tmpl w:val="3EB29548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4B76B0"/>
    <w:multiLevelType w:val="hybridMultilevel"/>
    <w:tmpl w:val="51B604C8"/>
    <w:lvl w:ilvl="0" w:tplc="50FE8074">
      <w:start w:val="14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26FB129B"/>
    <w:multiLevelType w:val="hybridMultilevel"/>
    <w:tmpl w:val="61CC2852"/>
    <w:lvl w:ilvl="0" w:tplc="1578E0D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CA355E"/>
    <w:multiLevelType w:val="hybridMultilevel"/>
    <w:tmpl w:val="3C0C292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11B283D"/>
    <w:multiLevelType w:val="hybridMultilevel"/>
    <w:tmpl w:val="F4E6C7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36269AA"/>
    <w:multiLevelType w:val="hybridMultilevel"/>
    <w:tmpl w:val="1360C23E"/>
    <w:lvl w:ilvl="0" w:tplc="1092225C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9675E52"/>
    <w:multiLevelType w:val="hybridMultilevel"/>
    <w:tmpl w:val="C6C4E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047AF"/>
    <w:multiLevelType w:val="hybridMultilevel"/>
    <w:tmpl w:val="58D2F126"/>
    <w:lvl w:ilvl="0" w:tplc="5532DF4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4C32493"/>
    <w:multiLevelType w:val="hybridMultilevel"/>
    <w:tmpl w:val="8BBAE978"/>
    <w:lvl w:ilvl="0" w:tplc="FF4CAA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D68C1"/>
    <w:multiLevelType w:val="hybridMultilevel"/>
    <w:tmpl w:val="4B46291C"/>
    <w:lvl w:ilvl="0" w:tplc="FA5AF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6359C"/>
    <w:multiLevelType w:val="hybridMultilevel"/>
    <w:tmpl w:val="CB4A7E7C"/>
    <w:lvl w:ilvl="0" w:tplc="B9F2F2BA">
      <w:start w:val="1"/>
      <w:numFmt w:val="lowerLetter"/>
      <w:lvlText w:val="%1."/>
      <w:lvlJc w:val="left"/>
      <w:pPr>
        <w:ind w:left="50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567A4485"/>
    <w:multiLevelType w:val="hybridMultilevel"/>
    <w:tmpl w:val="D65285CA"/>
    <w:lvl w:ilvl="0" w:tplc="59929D12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553"/>
    <w:multiLevelType w:val="hybridMultilevel"/>
    <w:tmpl w:val="487A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63548"/>
    <w:multiLevelType w:val="hybridMultilevel"/>
    <w:tmpl w:val="AB30BBBE"/>
    <w:lvl w:ilvl="0" w:tplc="860C1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762A2E"/>
    <w:multiLevelType w:val="hybridMultilevel"/>
    <w:tmpl w:val="659A5148"/>
    <w:lvl w:ilvl="0" w:tplc="BD702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845B70">
      <w:start w:val="1"/>
      <w:numFmt w:val="lowerLetter"/>
      <w:lvlText w:val="%2)"/>
      <w:lvlJc w:val="left"/>
      <w:pPr>
        <w:ind w:left="1440" w:hanging="360"/>
      </w:pPr>
    </w:lvl>
    <w:lvl w:ilvl="2" w:tplc="59929D1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59C8CF6E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DA64BF6C" w:tentative="1">
      <w:start w:val="1"/>
      <w:numFmt w:val="lowerRoman"/>
      <w:lvlText w:val="%6."/>
      <w:lvlJc w:val="right"/>
      <w:pPr>
        <w:ind w:left="4320" w:hanging="180"/>
      </w:pPr>
    </w:lvl>
    <w:lvl w:ilvl="6" w:tplc="0CAEBB04" w:tentative="1">
      <w:start w:val="1"/>
      <w:numFmt w:val="decimal"/>
      <w:lvlText w:val="%7."/>
      <w:lvlJc w:val="left"/>
      <w:pPr>
        <w:ind w:left="5040" w:hanging="360"/>
      </w:pPr>
    </w:lvl>
    <w:lvl w:ilvl="7" w:tplc="144AB6E4" w:tentative="1">
      <w:start w:val="1"/>
      <w:numFmt w:val="lowerLetter"/>
      <w:lvlText w:val="%8."/>
      <w:lvlJc w:val="left"/>
      <w:pPr>
        <w:ind w:left="5760" w:hanging="360"/>
      </w:pPr>
    </w:lvl>
    <w:lvl w:ilvl="8" w:tplc="ED346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B714A"/>
    <w:multiLevelType w:val="hybridMultilevel"/>
    <w:tmpl w:val="54E8B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0302A"/>
    <w:multiLevelType w:val="hybridMultilevel"/>
    <w:tmpl w:val="68309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F3D4A"/>
    <w:multiLevelType w:val="hybridMultilevel"/>
    <w:tmpl w:val="819E0A7E"/>
    <w:lvl w:ilvl="0" w:tplc="08DEA0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28063466">
    <w:abstractNumId w:val="16"/>
  </w:num>
  <w:num w:numId="2" w16cid:durableId="143393078">
    <w:abstractNumId w:val="9"/>
  </w:num>
  <w:num w:numId="3" w16cid:durableId="7294354">
    <w:abstractNumId w:val="11"/>
  </w:num>
  <w:num w:numId="4" w16cid:durableId="207647818">
    <w:abstractNumId w:val="4"/>
  </w:num>
  <w:num w:numId="5" w16cid:durableId="2049639874">
    <w:abstractNumId w:val="17"/>
  </w:num>
  <w:num w:numId="6" w16cid:durableId="739408928">
    <w:abstractNumId w:val="18"/>
  </w:num>
  <w:num w:numId="7" w16cid:durableId="994260109">
    <w:abstractNumId w:val="5"/>
  </w:num>
  <w:num w:numId="8" w16cid:durableId="398677390">
    <w:abstractNumId w:val="13"/>
  </w:num>
  <w:num w:numId="9" w16cid:durableId="620574834">
    <w:abstractNumId w:val="12"/>
  </w:num>
  <w:num w:numId="10" w16cid:durableId="120418676">
    <w:abstractNumId w:val="0"/>
  </w:num>
  <w:num w:numId="11" w16cid:durableId="1462073084">
    <w:abstractNumId w:val="6"/>
  </w:num>
  <w:num w:numId="12" w16cid:durableId="827865692">
    <w:abstractNumId w:val="1"/>
  </w:num>
  <w:num w:numId="13" w16cid:durableId="1968469765">
    <w:abstractNumId w:val="11"/>
  </w:num>
  <w:num w:numId="14" w16cid:durableId="1402412334">
    <w:abstractNumId w:val="4"/>
  </w:num>
  <w:num w:numId="15" w16cid:durableId="127475897">
    <w:abstractNumId w:val="5"/>
  </w:num>
  <w:num w:numId="16" w16cid:durableId="53890678">
    <w:abstractNumId w:val="17"/>
  </w:num>
  <w:num w:numId="17" w16cid:durableId="9981937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57095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7665239">
    <w:abstractNumId w:val="18"/>
  </w:num>
  <w:num w:numId="20" w16cid:durableId="13058915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3824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9837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38745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8739156">
    <w:abstractNumId w:val="10"/>
  </w:num>
  <w:num w:numId="25" w16cid:durableId="2116751883">
    <w:abstractNumId w:val="2"/>
  </w:num>
  <w:num w:numId="26" w16cid:durableId="1734353916">
    <w:abstractNumId w:val="15"/>
  </w:num>
  <w:num w:numId="27" w16cid:durableId="1709137871">
    <w:abstractNumId w:val="19"/>
  </w:num>
  <w:num w:numId="28" w16cid:durableId="1362901032">
    <w:abstractNumId w:val="3"/>
  </w:num>
  <w:num w:numId="29" w16cid:durableId="1950115072">
    <w:abstractNumId w:val="7"/>
  </w:num>
  <w:num w:numId="30" w16cid:durableId="57639922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CD15C08-4F88-422B-BA5D-BF79F48C47BB}"/>
    <w:docVar w:name="dgnword-eventsink" w:val="142298328"/>
  </w:docVars>
  <w:rsids>
    <w:rsidRoot w:val="00E77DD5"/>
    <w:rsid w:val="00002B66"/>
    <w:rsid w:val="000153C6"/>
    <w:rsid w:val="00016B03"/>
    <w:rsid w:val="00023E21"/>
    <w:rsid w:val="00024D59"/>
    <w:rsid w:val="00024EA0"/>
    <w:rsid w:val="00027960"/>
    <w:rsid w:val="00030209"/>
    <w:rsid w:val="00034AF3"/>
    <w:rsid w:val="0003734E"/>
    <w:rsid w:val="00041C21"/>
    <w:rsid w:val="00042510"/>
    <w:rsid w:val="00043A23"/>
    <w:rsid w:val="00044DA7"/>
    <w:rsid w:val="0004509E"/>
    <w:rsid w:val="00046069"/>
    <w:rsid w:val="00050743"/>
    <w:rsid w:val="00057F23"/>
    <w:rsid w:val="000749AB"/>
    <w:rsid w:val="00075070"/>
    <w:rsid w:val="000806C7"/>
    <w:rsid w:val="00082837"/>
    <w:rsid w:val="0008522A"/>
    <w:rsid w:val="00094BA6"/>
    <w:rsid w:val="00095C66"/>
    <w:rsid w:val="000966BF"/>
    <w:rsid w:val="000A1C20"/>
    <w:rsid w:val="000A75E7"/>
    <w:rsid w:val="000A7B30"/>
    <w:rsid w:val="000B19D4"/>
    <w:rsid w:val="000B1FB8"/>
    <w:rsid w:val="000D3BB7"/>
    <w:rsid w:val="000D6B2D"/>
    <w:rsid w:val="000E1A08"/>
    <w:rsid w:val="000F34BE"/>
    <w:rsid w:val="001054C2"/>
    <w:rsid w:val="0013072C"/>
    <w:rsid w:val="001309D9"/>
    <w:rsid w:val="00137F1F"/>
    <w:rsid w:val="001423E9"/>
    <w:rsid w:val="0014692F"/>
    <w:rsid w:val="001477BD"/>
    <w:rsid w:val="00161FB5"/>
    <w:rsid w:val="00163BBD"/>
    <w:rsid w:val="001668DE"/>
    <w:rsid w:val="00166B8E"/>
    <w:rsid w:val="00166FA4"/>
    <w:rsid w:val="0016723D"/>
    <w:rsid w:val="001712E0"/>
    <w:rsid w:val="001824B1"/>
    <w:rsid w:val="00190A1A"/>
    <w:rsid w:val="00190E39"/>
    <w:rsid w:val="001934AD"/>
    <w:rsid w:val="001A1A6B"/>
    <w:rsid w:val="001A3087"/>
    <w:rsid w:val="001A5065"/>
    <w:rsid w:val="001B2AC4"/>
    <w:rsid w:val="001C3FAF"/>
    <w:rsid w:val="001D0D2B"/>
    <w:rsid w:val="001D467D"/>
    <w:rsid w:val="001E2265"/>
    <w:rsid w:val="001F7349"/>
    <w:rsid w:val="00216C52"/>
    <w:rsid w:val="00226FA6"/>
    <w:rsid w:val="00235F9C"/>
    <w:rsid w:val="0024599E"/>
    <w:rsid w:val="00250F03"/>
    <w:rsid w:val="002552AC"/>
    <w:rsid w:val="002568CF"/>
    <w:rsid w:val="002631EB"/>
    <w:rsid w:val="002716C2"/>
    <w:rsid w:val="00273AFB"/>
    <w:rsid w:val="00273CF7"/>
    <w:rsid w:val="00284C37"/>
    <w:rsid w:val="00293C0E"/>
    <w:rsid w:val="002A6D50"/>
    <w:rsid w:val="002B06CA"/>
    <w:rsid w:val="002B450A"/>
    <w:rsid w:val="002D0958"/>
    <w:rsid w:val="002D5BD5"/>
    <w:rsid w:val="002E6A9C"/>
    <w:rsid w:val="00321D94"/>
    <w:rsid w:val="00330A5C"/>
    <w:rsid w:val="0034243E"/>
    <w:rsid w:val="00342914"/>
    <w:rsid w:val="00346490"/>
    <w:rsid w:val="00347757"/>
    <w:rsid w:val="00353C0F"/>
    <w:rsid w:val="00355100"/>
    <w:rsid w:val="003559D4"/>
    <w:rsid w:val="00356AB4"/>
    <w:rsid w:val="003577E3"/>
    <w:rsid w:val="00370212"/>
    <w:rsid w:val="00371911"/>
    <w:rsid w:val="00372A3B"/>
    <w:rsid w:val="00380134"/>
    <w:rsid w:val="0038218C"/>
    <w:rsid w:val="00385F1C"/>
    <w:rsid w:val="00390AE5"/>
    <w:rsid w:val="00395AFF"/>
    <w:rsid w:val="003A0033"/>
    <w:rsid w:val="003A4145"/>
    <w:rsid w:val="003A5624"/>
    <w:rsid w:val="003B12D5"/>
    <w:rsid w:val="003B4CDD"/>
    <w:rsid w:val="003B6F67"/>
    <w:rsid w:val="003B7D38"/>
    <w:rsid w:val="003C1C5E"/>
    <w:rsid w:val="003C61EF"/>
    <w:rsid w:val="003D1012"/>
    <w:rsid w:val="003D4B61"/>
    <w:rsid w:val="003F2482"/>
    <w:rsid w:val="00400FA1"/>
    <w:rsid w:val="004029BF"/>
    <w:rsid w:val="00407772"/>
    <w:rsid w:val="0041041B"/>
    <w:rsid w:val="00415D59"/>
    <w:rsid w:val="00420184"/>
    <w:rsid w:val="00420473"/>
    <w:rsid w:val="0042101B"/>
    <w:rsid w:val="00421EDD"/>
    <w:rsid w:val="004258A5"/>
    <w:rsid w:val="004300C6"/>
    <w:rsid w:val="00430764"/>
    <w:rsid w:val="004348FC"/>
    <w:rsid w:val="00435199"/>
    <w:rsid w:val="004370FD"/>
    <w:rsid w:val="00437512"/>
    <w:rsid w:val="00444692"/>
    <w:rsid w:val="0044559B"/>
    <w:rsid w:val="00457C3F"/>
    <w:rsid w:val="0046148E"/>
    <w:rsid w:val="00463054"/>
    <w:rsid w:val="00463279"/>
    <w:rsid w:val="00464726"/>
    <w:rsid w:val="00464920"/>
    <w:rsid w:val="00466E20"/>
    <w:rsid w:val="0047174A"/>
    <w:rsid w:val="00471FF2"/>
    <w:rsid w:val="00475977"/>
    <w:rsid w:val="00494C2E"/>
    <w:rsid w:val="00497512"/>
    <w:rsid w:val="004A06C9"/>
    <w:rsid w:val="004A1C10"/>
    <w:rsid w:val="004A5F16"/>
    <w:rsid w:val="004B405E"/>
    <w:rsid w:val="004B4B55"/>
    <w:rsid w:val="004B790E"/>
    <w:rsid w:val="004C2C60"/>
    <w:rsid w:val="004D48A9"/>
    <w:rsid w:val="004D5693"/>
    <w:rsid w:val="004D7E6D"/>
    <w:rsid w:val="004F357B"/>
    <w:rsid w:val="004F54CA"/>
    <w:rsid w:val="004F6715"/>
    <w:rsid w:val="004F67F9"/>
    <w:rsid w:val="0050702C"/>
    <w:rsid w:val="00510A75"/>
    <w:rsid w:val="00515A00"/>
    <w:rsid w:val="00525227"/>
    <w:rsid w:val="00525A21"/>
    <w:rsid w:val="00551B81"/>
    <w:rsid w:val="0055695F"/>
    <w:rsid w:val="00564063"/>
    <w:rsid w:val="0058505B"/>
    <w:rsid w:val="005941A7"/>
    <w:rsid w:val="00595FB7"/>
    <w:rsid w:val="005A342C"/>
    <w:rsid w:val="005A4DE1"/>
    <w:rsid w:val="005A6A18"/>
    <w:rsid w:val="005B1FCA"/>
    <w:rsid w:val="005B4E5A"/>
    <w:rsid w:val="005B6C5A"/>
    <w:rsid w:val="005C42C3"/>
    <w:rsid w:val="005D0886"/>
    <w:rsid w:val="005D153B"/>
    <w:rsid w:val="005D50CC"/>
    <w:rsid w:val="005E0F6D"/>
    <w:rsid w:val="005E234B"/>
    <w:rsid w:val="005E28D3"/>
    <w:rsid w:val="005E4B6A"/>
    <w:rsid w:val="005E691F"/>
    <w:rsid w:val="005E6FB8"/>
    <w:rsid w:val="005E7322"/>
    <w:rsid w:val="005F26A5"/>
    <w:rsid w:val="005F2F08"/>
    <w:rsid w:val="00600237"/>
    <w:rsid w:val="00601900"/>
    <w:rsid w:val="0060300F"/>
    <w:rsid w:val="00610030"/>
    <w:rsid w:val="006159D1"/>
    <w:rsid w:val="006232B0"/>
    <w:rsid w:val="0064434B"/>
    <w:rsid w:val="00646E1C"/>
    <w:rsid w:val="00656470"/>
    <w:rsid w:val="00660981"/>
    <w:rsid w:val="00660BF9"/>
    <w:rsid w:val="00664349"/>
    <w:rsid w:val="00672F2F"/>
    <w:rsid w:val="00674D05"/>
    <w:rsid w:val="006757DD"/>
    <w:rsid w:val="0068759E"/>
    <w:rsid w:val="00690EBE"/>
    <w:rsid w:val="006B1ED4"/>
    <w:rsid w:val="006B508D"/>
    <w:rsid w:val="006B52AB"/>
    <w:rsid w:val="006B6D13"/>
    <w:rsid w:val="006C58B4"/>
    <w:rsid w:val="006D04EB"/>
    <w:rsid w:val="006D3C1F"/>
    <w:rsid w:val="006D3EE3"/>
    <w:rsid w:val="006D45FF"/>
    <w:rsid w:val="006D5877"/>
    <w:rsid w:val="006E093B"/>
    <w:rsid w:val="006E307E"/>
    <w:rsid w:val="006E7EBD"/>
    <w:rsid w:val="006F1C51"/>
    <w:rsid w:val="00701B5B"/>
    <w:rsid w:val="00704B11"/>
    <w:rsid w:val="00717437"/>
    <w:rsid w:val="00727762"/>
    <w:rsid w:val="007316B5"/>
    <w:rsid w:val="007333E9"/>
    <w:rsid w:val="007336C7"/>
    <w:rsid w:val="00742687"/>
    <w:rsid w:val="007546F5"/>
    <w:rsid w:val="007571BC"/>
    <w:rsid w:val="00763EF9"/>
    <w:rsid w:val="00765A60"/>
    <w:rsid w:val="00766B6F"/>
    <w:rsid w:val="00773444"/>
    <w:rsid w:val="0077479E"/>
    <w:rsid w:val="00777491"/>
    <w:rsid w:val="0077789C"/>
    <w:rsid w:val="00795973"/>
    <w:rsid w:val="00797B0D"/>
    <w:rsid w:val="007A4620"/>
    <w:rsid w:val="007A4993"/>
    <w:rsid w:val="007A65BC"/>
    <w:rsid w:val="007C07C1"/>
    <w:rsid w:val="007C314C"/>
    <w:rsid w:val="007C4D96"/>
    <w:rsid w:val="007C637D"/>
    <w:rsid w:val="007C72B1"/>
    <w:rsid w:val="007D6857"/>
    <w:rsid w:val="007E797E"/>
    <w:rsid w:val="007F7DE7"/>
    <w:rsid w:val="00804250"/>
    <w:rsid w:val="00805688"/>
    <w:rsid w:val="00817BEA"/>
    <w:rsid w:val="00820C21"/>
    <w:rsid w:val="00841037"/>
    <w:rsid w:val="00842736"/>
    <w:rsid w:val="00842C27"/>
    <w:rsid w:val="0084549D"/>
    <w:rsid w:val="0084781F"/>
    <w:rsid w:val="00847D8A"/>
    <w:rsid w:val="008503FF"/>
    <w:rsid w:val="008537AD"/>
    <w:rsid w:val="00866F02"/>
    <w:rsid w:val="00866F7B"/>
    <w:rsid w:val="00867402"/>
    <w:rsid w:val="00883D3C"/>
    <w:rsid w:val="008903ED"/>
    <w:rsid w:val="00890C1C"/>
    <w:rsid w:val="00891F4B"/>
    <w:rsid w:val="00897450"/>
    <w:rsid w:val="008B6E3B"/>
    <w:rsid w:val="008B7A6E"/>
    <w:rsid w:val="008C01B9"/>
    <w:rsid w:val="008C7CA4"/>
    <w:rsid w:val="00900933"/>
    <w:rsid w:val="00900F46"/>
    <w:rsid w:val="0090206D"/>
    <w:rsid w:val="00906704"/>
    <w:rsid w:val="009122EE"/>
    <w:rsid w:val="00912A16"/>
    <w:rsid w:val="009152B6"/>
    <w:rsid w:val="00915D38"/>
    <w:rsid w:val="00916101"/>
    <w:rsid w:val="009171B4"/>
    <w:rsid w:val="0091733F"/>
    <w:rsid w:val="00923185"/>
    <w:rsid w:val="00926324"/>
    <w:rsid w:val="00931EFE"/>
    <w:rsid w:val="00941A38"/>
    <w:rsid w:val="0094335F"/>
    <w:rsid w:val="00951D1F"/>
    <w:rsid w:val="00953C0E"/>
    <w:rsid w:val="00962121"/>
    <w:rsid w:val="009624EC"/>
    <w:rsid w:val="00962C10"/>
    <w:rsid w:val="00964F7B"/>
    <w:rsid w:val="00971731"/>
    <w:rsid w:val="0098126B"/>
    <w:rsid w:val="009866F9"/>
    <w:rsid w:val="00987F1F"/>
    <w:rsid w:val="00993CB8"/>
    <w:rsid w:val="009A1D86"/>
    <w:rsid w:val="009A2C7D"/>
    <w:rsid w:val="009B1B93"/>
    <w:rsid w:val="009B3402"/>
    <w:rsid w:val="009B47AA"/>
    <w:rsid w:val="009B76E3"/>
    <w:rsid w:val="009C1AF2"/>
    <w:rsid w:val="009C384B"/>
    <w:rsid w:val="009C572D"/>
    <w:rsid w:val="009C7737"/>
    <w:rsid w:val="009D5A26"/>
    <w:rsid w:val="009D6900"/>
    <w:rsid w:val="009E2860"/>
    <w:rsid w:val="009E2AE9"/>
    <w:rsid w:val="009E7300"/>
    <w:rsid w:val="009F36EE"/>
    <w:rsid w:val="00A016B4"/>
    <w:rsid w:val="00A06B6B"/>
    <w:rsid w:val="00A11C22"/>
    <w:rsid w:val="00A20FA9"/>
    <w:rsid w:val="00A214D5"/>
    <w:rsid w:val="00A27033"/>
    <w:rsid w:val="00A46FD7"/>
    <w:rsid w:val="00A552F6"/>
    <w:rsid w:val="00A55AE0"/>
    <w:rsid w:val="00A576C5"/>
    <w:rsid w:val="00A603E1"/>
    <w:rsid w:val="00A654B2"/>
    <w:rsid w:val="00A73193"/>
    <w:rsid w:val="00A77C89"/>
    <w:rsid w:val="00A8716C"/>
    <w:rsid w:val="00A962EF"/>
    <w:rsid w:val="00A9795E"/>
    <w:rsid w:val="00AA3D3A"/>
    <w:rsid w:val="00AA460E"/>
    <w:rsid w:val="00AA6FC6"/>
    <w:rsid w:val="00AB14A5"/>
    <w:rsid w:val="00AB3267"/>
    <w:rsid w:val="00AB39ED"/>
    <w:rsid w:val="00AB43AD"/>
    <w:rsid w:val="00AB5931"/>
    <w:rsid w:val="00AB7CB7"/>
    <w:rsid w:val="00AC1271"/>
    <w:rsid w:val="00AC7C65"/>
    <w:rsid w:val="00AE245E"/>
    <w:rsid w:val="00AE24CC"/>
    <w:rsid w:val="00AE78A8"/>
    <w:rsid w:val="00AE7B12"/>
    <w:rsid w:val="00AF4008"/>
    <w:rsid w:val="00AF4C42"/>
    <w:rsid w:val="00B0032D"/>
    <w:rsid w:val="00B013B6"/>
    <w:rsid w:val="00B014D8"/>
    <w:rsid w:val="00B02947"/>
    <w:rsid w:val="00B03798"/>
    <w:rsid w:val="00B043D6"/>
    <w:rsid w:val="00B3009E"/>
    <w:rsid w:val="00B3315E"/>
    <w:rsid w:val="00B33A47"/>
    <w:rsid w:val="00B35155"/>
    <w:rsid w:val="00B50C25"/>
    <w:rsid w:val="00B5156D"/>
    <w:rsid w:val="00B534A6"/>
    <w:rsid w:val="00B53998"/>
    <w:rsid w:val="00B572E8"/>
    <w:rsid w:val="00B57F7E"/>
    <w:rsid w:val="00B74386"/>
    <w:rsid w:val="00B917B9"/>
    <w:rsid w:val="00B93153"/>
    <w:rsid w:val="00BA4058"/>
    <w:rsid w:val="00BB1B38"/>
    <w:rsid w:val="00BB738C"/>
    <w:rsid w:val="00BC5CB1"/>
    <w:rsid w:val="00BD10A1"/>
    <w:rsid w:val="00BD3B5D"/>
    <w:rsid w:val="00BD73D5"/>
    <w:rsid w:val="00BD79D5"/>
    <w:rsid w:val="00BE342C"/>
    <w:rsid w:val="00BF1B6D"/>
    <w:rsid w:val="00BF1F79"/>
    <w:rsid w:val="00BF521C"/>
    <w:rsid w:val="00BF5664"/>
    <w:rsid w:val="00C0661D"/>
    <w:rsid w:val="00C072AF"/>
    <w:rsid w:val="00C12242"/>
    <w:rsid w:val="00C2351D"/>
    <w:rsid w:val="00C3370A"/>
    <w:rsid w:val="00C419C0"/>
    <w:rsid w:val="00C4251A"/>
    <w:rsid w:val="00C51016"/>
    <w:rsid w:val="00C52392"/>
    <w:rsid w:val="00C530D8"/>
    <w:rsid w:val="00C67E94"/>
    <w:rsid w:val="00C72C2C"/>
    <w:rsid w:val="00C72DB2"/>
    <w:rsid w:val="00C77F18"/>
    <w:rsid w:val="00C855DD"/>
    <w:rsid w:val="00C94019"/>
    <w:rsid w:val="00C970AA"/>
    <w:rsid w:val="00CA202B"/>
    <w:rsid w:val="00CB01BF"/>
    <w:rsid w:val="00CB1295"/>
    <w:rsid w:val="00CC0669"/>
    <w:rsid w:val="00CC1AB1"/>
    <w:rsid w:val="00CC4C34"/>
    <w:rsid w:val="00CD08D8"/>
    <w:rsid w:val="00CD0D65"/>
    <w:rsid w:val="00CD1C65"/>
    <w:rsid w:val="00CF0097"/>
    <w:rsid w:val="00CF475A"/>
    <w:rsid w:val="00CF799C"/>
    <w:rsid w:val="00D02147"/>
    <w:rsid w:val="00D0512C"/>
    <w:rsid w:val="00D052FF"/>
    <w:rsid w:val="00D0583E"/>
    <w:rsid w:val="00D05E19"/>
    <w:rsid w:val="00D068E1"/>
    <w:rsid w:val="00D1226B"/>
    <w:rsid w:val="00D15C35"/>
    <w:rsid w:val="00D1638C"/>
    <w:rsid w:val="00D21776"/>
    <w:rsid w:val="00D23427"/>
    <w:rsid w:val="00D2414D"/>
    <w:rsid w:val="00D31B30"/>
    <w:rsid w:val="00D34B2E"/>
    <w:rsid w:val="00D358D2"/>
    <w:rsid w:val="00D40529"/>
    <w:rsid w:val="00D41DE6"/>
    <w:rsid w:val="00D503D8"/>
    <w:rsid w:val="00D5174A"/>
    <w:rsid w:val="00D6055B"/>
    <w:rsid w:val="00D65D60"/>
    <w:rsid w:val="00D7024D"/>
    <w:rsid w:val="00D726C1"/>
    <w:rsid w:val="00D73430"/>
    <w:rsid w:val="00D74D18"/>
    <w:rsid w:val="00D75952"/>
    <w:rsid w:val="00D8478D"/>
    <w:rsid w:val="00D862E7"/>
    <w:rsid w:val="00D86696"/>
    <w:rsid w:val="00D907FB"/>
    <w:rsid w:val="00D93B17"/>
    <w:rsid w:val="00D959D4"/>
    <w:rsid w:val="00D96202"/>
    <w:rsid w:val="00D9642A"/>
    <w:rsid w:val="00DA4B27"/>
    <w:rsid w:val="00DA4F50"/>
    <w:rsid w:val="00DA5BA0"/>
    <w:rsid w:val="00DC1CE6"/>
    <w:rsid w:val="00DC6698"/>
    <w:rsid w:val="00DD1EBF"/>
    <w:rsid w:val="00DD335A"/>
    <w:rsid w:val="00DE5764"/>
    <w:rsid w:val="00DF2064"/>
    <w:rsid w:val="00DF5A30"/>
    <w:rsid w:val="00DF7922"/>
    <w:rsid w:val="00E06293"/>
    <w:rsid w:val="00E126EC"/>
    <w:rsid w:val="00E12BD8"/>
    <w:rsid w:val="00E17F47"/>
    <w:rsid w:val="00E225CA"/>
    <w:rsid w:val="00E25B59"/>
    <w:rsid w:val="00E34740"/>
    <w:rsid w:val="00E367C0"/>
    <w:rsid w:val="00E4282B"/>
    <w:rsid w:val="00E46AAE"/>
    <w:rsid w:val="00E628A0"/>
    <w:rsid w:val="00E6309B"/>
    <w:rsid w:val="00E676DD"/>
    <w:rsid w:val="00E723D0"/>
    <w:rsid w:val="00E77DD5"/>
    <w:rsid w:val="00E84782"/>
    <w:rsid w:val="00E85FD2"/>
    <w:rsid w:val="00E86655"/>
    <w:rsid w:val="00E951E9"/>
    <w:rsid w:val="00E97929"/>
    <w:rsid w:val="00EA091E"/>
    <w:rsid w:val="00EA1B2C"/>
    <w:rsid w:val="00EA7E05"/>
    <w:rsid w:val="00EB130A"/>
    <w:rsid w:val="00EC09E9"/>
    <w:rsid w:val="00EC390D"/>
    <w:rsid w:val="00EC64F8"/>
    <w:rsid w:val="00ED2EBC"/>
    <w:rsid w:val="00ED5D9C"/>
    <w:rsid w:val="00EF193E"/>
    <w:rsid w:val="00EF3C13"/>
    <w:rsid w:val="00EF4A59"/>
    <w:rsid w:val="00F02115"/>
    <w:rsid w:val="00F06FD9"/>
    <w:rsid w:val="00F12015"/>
    <w:rsid w:val="00F15A71"/>
    <w:rsid w:val="00F20D4C"/>
    <w:rsid w:val="00F235F5"/>
    <w:rsid w:val="00F24192"/>
    <w:rsid w:val="00F27EDC"/>
    <w:rsid w:val="00F46B56"/>
    <w:rsid w:val="00F5014F"/>
    <w:rsid w:val="00F61B8A"/>
    <w:rsid w:val="00F632B2"/>
    <w:rsid w:val="00F63E04"/>
    <w:rsid w:val="00F643FF"/>
    <w:rsid w:val="00F65059"/>
    <w:rsid w:val="00F71479"/>
    <w:rsid w:val="00F872D4"/>
    <w:rsid w:val="00F87BF6"/>
    <w:rsid w:val="00FA2354"/>
    <w:rsid w:val="00FA37C5"/>
    <w:rsid w:val="00FB1B60"/>
    <w:rsid w:val="00FB41D0"/>
    <w:rsid w:val="00FB5242"/>
    <w:rsid w:val="00FC4087"/>
    <w:rsid w:val="00FC75F6"/>
    <w:rsid w:val="00FD32ED"/>
    <w:rsid w:val="00FD3966"/>
    <w:rsid w:val="00FF073F"/>
    <w:rsid w:val="00FF0E90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7C1842D"/>
  <w15:chartTrackingRefBased/>
  <w15:docId w15:val="{189E6EC7-5210-4EDF-8295-FB6CB91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aliases w:val="Car1,FA Fu,FA Fußnotentext,FA Fuﬂnotentext,Footnote Text Char Char Char,Footnote Text Char Char Char Char,Footnote Text Char Char Char Char Char,Footnote reference,Texto nota pie [MM],ft,ft Car Car,texto de nota al pie"/>
    <w:basedOn w:val="Normal"/>
    <w:link w:val="FootnoteTextChar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aliases w:val="16 Point,4_G,Appel note de bas de page,BVI fnr,Footnote,Footnote number,Footnotes refss,Massilia Footnote Reference,Nota de pie,Ref,Ref. de nota al pie2,Texto de nota al pie,Texto nota al pie,de nota al pie,f,referencia nota al pie"/>
    <w:rsid w:val="00B03798"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/>
      <w:snapToGrid w:val="0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8253B"/>
    <w:rPr>
      <w:color w:val="0000FF"/>
      <w:u w:val="single"/>
      <w:lang w:val="es-ES" w:eastAsia="es-ES"/>
    </w:rPr>
  </w:style>
  <w:style w:type="paragraph" w:styleId="PlainText">
    <w:name w:val="Plain Text"/>
    <w:basedOn w:val="Normal"/>
    <w:link w:val="PlainTextChar"/>
    <w:rsid w:val="0004023E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4023E"/>
    <w:rPr>
      <w:rFonts w:ascii="Courier New" w:hAnsi="Courier New" w:cs="Courier New"/>
      <w:lang w:val="es-ES" w:eastAsia="es-ES"/>
    </w:rPr>
  </w:style>
  <w:style w:type="character" w:customStyle="1" w:styleId="CharChar5">
    <w:name w:val="Char Char5"/>
    <w:rsid w:val="00A61F09"/>
    <w:rPr>
      <w:rFonts w:ascii="Consolas" w:eastAsia="Calibri" w:hAnsi="Consolas"/>
      <w:sz w:val="21"/>
      <w:szCs w:val="21"/>
      <w:lang w:val="es-ES" w:eastAsia="es-ES"/>
    </w:rPr>
  </w:style>
  <w:style w:type="character" w:styleId="FollowedHyperlink">
    <w:name w:val="FollowedHyperlink"/>
    <w:rsid w:val="00A60DE5"/>
    <w:rPr>
      <w:color w:val="800080"/>
      <w:u w:val="single"/>
      <w:lang w:val="es-ES" w:eastAsia="es-ES"/>
    </w:rPr>
  </w:style>
  <w:style w:type="paragraph" w:styleId="NormalWeb">
    <w:name w:val="Normal (Web)"/>
    <w:basedOn w:val="Normal"/>
    <w:rsid w:val="00AF445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rsid w:val="004348FC"/>
  </w:style>
  <w:style w:type="paragraph" w:styleId="ListParagraph">
    <w:name w:val="List Paragraph"/>
    <w:basedOn w:val="Normal"/>
    <w:uiPriority w:val="34"/>
    <w:qFormat/>
    <w:rsid w:val="004348FC"/>
    <w:pPr>
      <w:ind w:left="720"/>
    </w:pPr>
  </w:style>
  <w:style w:type="character" w:customStyle="1" w:styleId="EndnoteTextChar">
    <w:name w:val="Endnote Text Char"/>
    <w:link w:val="EndnoteText"/>
    <w:semiHidden/>
    <w:rsid w:val="006B1ED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uiPriority w:val="99"/>
    <w:rsid w:val="006B1ED4"/>
    <w:rPr>
      <w:rFonts w:ascii="CG Times" w:hAnsi="CG Times"/>
      <w:sz w:val="22"/>
      <w:lang w:val="es-ES" w:eastAsia="es-ES"/>
    </w:rPr>
  </w:style>
  <w:style w:type="character" w:customStyle="1" w:styleId="lt-line-clampline">
    <w:name w:val="lt-line-clamp__line"/>
    <w:rsid w:val="000806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C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716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6C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16C2"/>
    <w:rPr>
      <w:rFonts w:ascii="CG Times" w:hAnsi="CG Times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1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16C2"/>
    <w:rPr>
      <w:rFonts w:ascii="CG Times" w:hAnsi="CG Times"/>
      <w:b/>
      <w:bCs/>
      <w:lang w:eastAsia="es-ES"/>
    </w:rPr>
  </w:style>
  <w:style w:type="character" w:customStyle="1" w:styleId="tw4winMark">
    <w:name w:val="tw4winMark"/>
    <w:rsid w:val="009122EE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407772"/>
    <w:rPr>
      <w:rFonts w:ascii="CG Times" w:hAnsi="CG Times"/>
      <w:sz w:val="22"/>
      <w:lang w:eastAsia="es-ES"/>
    </w:rPr>
  </w:style>
  <w:style w:type="paragraph" w:customStyle="1" w:styleId="Style3">
    <w:name w:val="Style 3"/>
    <w:basedOn w:val="Normal"/>
    <w:uiPriority w:val="99"/>
    <w:rsid w:val="003C1C5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2160"/>
      <w:jc w:val="left"/>
    </w:pPr>
    <w:rPr>
      <w:rFonts w:ascii="Times New Roman" w:hAnsi="Times New Roman"/>
      <w:szCs w:val="22"/>
      <w:lang w:val="en-US" w:eastAsia="en-US"/>
    </w:rPr>
  </w:style>
  <w:style w:type="character" w:customStyle="1" w:styleId="CharacterStyle1">
    <w:name w:val="Character Style 1"/>
    <w:uiPriority w:val="99"/>
    <w:rsid w:val="003C1C5E"/>
    <w:rPr>
      <w:sz w:val="22"/>
    </w:rPr>
  </w:style>
  <w:style w:type="paragraph" w:styleId="Revision">
    <w:name w:val="Revision"/>
    <w:hidden/>
    <w:uiPriority w:val="99"/>
    <w:semiHidden/>
    <w:rsid w:val="00463279"/>
    <w:rPr>
      <w:rFonts w:ascii="CG Times" w:hAnsi="CG Times"/>
      <w:sz w:val="22"/>
      <w:lang w:eastAsia="es-ES"/>
    </w:rPr>
  </w:style>
  <w:style w:type="character" w:customStyle="1" w:styleId="FootnoteTextChar">
    <w:name w:val="Footnote Text Char"/>
    <w:aliases w:val="Car1 Char,FA Fu Char,FA Fußnotentext Char,FA Fuﬂnotentext Char,Footnote Text Char Char Char Char1,Footnote Text Char Char Char Char Char1,Footnote Text Char Char Char Char Char Char,Footnote reference Char,Texto nota pie [MM] Char"/>
    <w:basedOn w:val="DefaultParagraphFont"/>
    <w:link w:val="FootnoteText"/>
    <w:uiPriority w:val="99"/>
    <w:semiHidden/>
    <w:rsid w:val="00CF0097"/>
    <w:rPr>
      <w:rFonts w:ascii="CG Times" w:hAnsi="CG Times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9C0D-29D5-4D4A-85D8-B5B76787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517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Jose G.</dc:creator>
  <cp:keywords/>
  <cp:lastModifiedBy>Loredo, Carmen</cp:lastModifiedBy>
  <cp:revision>3</cp:revision>
  <cp:lastPrinted>2023-08-08T16:47:00Z</cp:lastPrinted>
  <dcterms:created xsi:type="dcterms:W3CDTF">2023-09-14T15:34:00Z</dcterms:created>
  <dcterms:modified xsi:type="dcterms:W3CDTF">2023-09-14T20:25:00Z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AFAAuj4Wpee2peL9a5PDFwu/88/JnojRsSI3odWrqEjQsbEIT5u/KiT2TrmuUkD3/AjSdFtDZFyWVNHN_x000d_
g8z+cBdcAmyNelVv8XnQ/uFWyLpuHADRS99XOdn84e6ywz9an4TxDK2HHkmj6QbNg8z+cBdcAmyN_x000d_
elVv8XnQ/uFWyLpuHADRS99XOdn84e6ywz9an4Tx48BjHXtCMbMvzgXbH8R7xlGHteD4HtuRDJvA_x000d_
FFBAhTZrqgdUf5F1m</vt:lpwstr>
  </property>
  <property fmtid="{D5CDD505-2E9C-101B-9397-08002B2CF9AE}" pid="4" name="MAIL_MSG_ID2">
    <vt:lpwstr>5/EBI7VoCxp9cQMQh8A5BuIBGKfMbvhaTjc/09y8OujqvJttYGNxvfdnW2Z_x000d_
7yvLNw==</vt:lpwstr>
  </property>
  <property fmtid="{D5CDD505-2E9C-101B-9397-08002B2CF9AE}" pid="5" name="RESPONSE_SENDER_NAME">
    <vt:lpwstr>sAAAb0xRtPDW5UurKHsFekZjZSKD9+9eL4XeMPz0L95cPPs=</vt:lpwstr>
  </property>
  <property fmtid="{D5CDD505-2E9C-101B-9397-08002B2CF9AE}" pid="6" name="MSIP_Label_1665d9ee-429a-4d5f-97cc-cfb56e044a6e_Enabled">
    <vt:lpwstr>true</vt:lpwstr>
  </property>
  <property fmtid="{D5CDD505-2E9C-101B-9397-08002B2CF9AE}" pid="7" name="MSIP_Label_1665d9ee-429a-4d5f-97cc-cfb56e044a6e_SetDate">
    <vt:lpwstr>2023-01-30T15:40:27Z</vt:lpwstr>
  </property>
  <property fmtid="{D5CDD505-2E9C-101B-9397-08002B2CF9AE}" pid="8" name="MSIP_Label_1665d9ee-429a-4d5f-97cc-cfb56e044a6e_Method">
    <vt:lpwstr>Privileged</vt:lpwstr>
  </property>
  <property fmtid="{D5CDD505-2E9C-101B-9397-08002B2CF9AE}" pid="9" name="MSIP_Label_1665d9ee-429a-4d5f-97cc-cfb56e044a6e_Name">
    <vt:lpwstr>1665d9ee-429a-4d5f-97cc-cfb56e044a6e</vt:lpwstr>
  </property>
  <property fmtid="{D5CDD505-2E9C-101B-9397-08002B2CF9AE}" pid="10" name="MSIP_Label_1665d9ee-429a-4d5f-97cc-cfb56e044a6e_SiteId">
    <vt:lpwstr>66cf5074-5afe-48d1-a691-a12b2121f44b</vt:lpwstr>
  </property>
  <property fmtid="{D5CDD505-2E9C-101B-9397-08002B2CF9AE}" pid="11" name="MSIP_Label_1665d9ee-429a-4d5f-97cc-cfb56e044a6e_ActionId">
    <vt:lpwstr>a17296f9-a709-438a-9751-f3095c415034</vt:lpwstr>
  </property>
  <property fmtid="{D5CDD505-2E9C-101B-9397-08002B2CF9AE}" pid="12" name="MSIP_Label_1665d9ee-429a-4d5f-97cc-cfb56e044a6e_ContentBits">
    <vt:lpwstr>0</vt:lpwstr>
  </property>
  <property fmtid="{D5CDD505-2E9C-101B-9397-08002B2CF9AE}" pid="13" name="GrammarlyDocumentId">
    <vt:lpwstr>0091ce3c510630a441cb67169005d96ea2c4247e800d8da71a1eb85537d8fedd</vt:lpwstr>
  </property>
</Properties>
</file>