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3B92" w14:textId="77777777" w:rsidR="00BC74F7" w:rsidRPr="00FE37B7" w:rsidRDefault="00BC74F7" w:rsidP="00BC74F7">
      <w:pPr>
        <w:jc w:val="center"/>
        <w:rPr>
          <w:b/>
          <w:bCs/>
          <w:sz w:val="22"/>
          <w:szCs w:val="22"/>
        </w:rPr>
      </w:pPr>
      <w:r w:rsidRPr="00FE37B7">
        <w:rPr>
          <w:b/>
          <w:bCs/>
          <w:sz w:val="22"/>
          <w:szCs w:val="22"/>
        </w:rPr>
        <w:t>INTER-AMERICAN COMMITTEE AGAINST TERRORISM (CICTE)</w:t>
      </w:r>
    </w:p>
    <w:p w14:paraId="34512472" w14:textId="77777777" w:rsidR="00BC74F7" w:rsidRPr="00FE37B7" w:rsidRDefault="00BC74F7" w:rsidP="00BC74F7">
      <w:pPr>
        <w:jc w:val="both"/>
        <w:rPr>
          <w:caps/>
          <w:sz w:val="22"/>
          <w:szCs w:val="22"/>
        </w:rPr>
      </w:pPr>
    </w:p>
    <w:p w14:paraId="27F007D3" w14:textId="77777777" w:rsidR="00BC74F7" w:rsidRPr="00FE37B7" w:rsidRDefault="00BC74F7" w:rsidP="00BC74F7">
      <w:pPr>
        <w:tabs>
          <w:tab w:val="left" w:pos="6390"/>
        </w:tabs>
        <w:rPr>
          <w:sz w:val="22"/>
          <w:szCs w:val="22"/>
        </w:rPr>
      </w:pPr>
      <w:r w:rsidRPr="00FE37B7">
        <w:rPr>
          <w:caps/>
          <w:sz w:val="22"/>
          <w:szCs w:val="22"/>
        </w:rPr>
        <w:t>FIFTH MEETING OF THE</w:t>
      </w:r>
      <w:r w:rsidRPr="00FE37B7">
        <w:rPr>
          <w:sz w:val="22"/>
          <w:szCs w:val="22"/>
        </w:rPr>
        <w:t xml:space="preserve"> WORKING GROUP</w:t>
      </w:r>
      <w:r w:rsidRPr="00FE37B7">
        <w:rPr>
          <w:sz w:val="22"/>
          <w:szCs w:val="22"/>
        </w:rPr>
        <w:tab/>
      </w:r>
      <w:r w:rsidRPr="00FE37B7">
        <w:rPr>
          <w:bCs/>
          <w:sz w:val="22"/>
          <w:szCs w:val="22"/>
        </w:rPr>
        <w:t>OAS/</w:t>
      </w:r>
      <w:proofErr w:type="spellStart"/>
      <w:r w:rsidRPr="00FE37B7">
        <w:rPr>
          <w:bCs/>
          <w:sz w:val="22"/>
          <w:szCs w:val="22"/>
        </w:rPr>
        <w:t>Ser.L</w:t>
      </w:r>
      <w:proofErr w:type="spellEnd"/>
      <w:r w:rsidRPr="00FE37B7">
        <w:rPr>
          <w:bCs/>
          <w:sz w:val="22"/>
          <w:szCs w:val="22"/>
        </w:rPr>
        <w:t>/X.5</w:t>
      </w:r>
    </w:p>
    <w:p w14:paraId="3E68FE66" w14:textId="37734D68" w:rsidR="00BC74F7" w:rsidRPr="00FE37B7" w:rsidRDefault="00BC74F7" w:rsidP="00BC74F7">
      <w:pPr>
        <w:tabs>
          <w:tab w:val="left" w:pos="6390"/>
        </w:tabs>
        <w:rPr>
          <w:sz w:val="22"/>
          <w:szCs w:val="22"/>
        </w:rPr>
      </w:pPr>
      <w:r w:rsidRPr="00FE37B7">
        <w:rPr>
          <w:sz w:val="22"/>
          <w:szCs w:val="22"/>
        </w:rPr>
        <w:t>ON COOPERATION AND CONFIDENCE-BUILDING</w:t>
      </w:r>
      <w:r w:rsidRPr="00FE37B7">
        <w:rPr>
          <w:sz w:val="22"/>
          <w:szCs w:val="22"/>
        </w:rPr>
        <w:tab/>
        <w:t>CICTE/GT/MFCC/doc.</w:t>
      </w:r>
      <w:r w:rsidR="00F15047">
        <w:rPr>
          <w:sz w:val="22"/>
          <w:szCs w:val="22"/>
        </w:rPr>
        <w:t>8</w:t>
      </w:r>
      <w:r w:rsidRPr="00FE37B7">
        <w:rPr>
          <w:sz w:val="22"/>
          <w:szCs w:val="22"/>
        </w:rPr>
        <w:t>/2</w:t>
      </w:r>
      <w:r w:rsidR="00F410CA">
        <w:rPr>
          <w:sz w:val="22"/>
          <w:szCs w:val="22"/>
        </w:rPr>
        <w:t>4</w:t>
      </w:r>
    </w:p>
    <w:p w14:paraId="5CF4533D" w14:textId="77777777" w:rsidR="00BC74F7" w:rsidRPr="00FE37B7" w:rsidRDefault="00BC74F7" w:rsidP="00BC74F7">
      <w:pPr>
        <w:tabs>
          <w:tab w:val="left" w:pos="6390"/>
        </w:tabs>
        <w:rPr>
          <w:sz w:val="22"/>
          <w:szCs w:val="22"/>
        </w:rPr>
      </w:pPr>
      <w:r w:rsidRPr="00FE37B7">
        <w:rPr>
          <w:sz w:val="22"/>
          <w:szCs w:val="22"/>
        </w:rPr>
        <w:t>MEASURES IN CYBERSPACE</w:t>
      </w:r>
      <w:r w:rsidRPr="00FE37B7">
        <w:rPr>
          <w:sz w:val="22"/>
          <w:szCs w:val="22"/>
        </w:rPr>
        <w:tab/>
        <w:t>22 January 2024</w:t>
      </w:r>
    </w:p>
    <w:p w14:paraId="242A303E" w14:textId="77777777" w:rsidR="00BC74F7" w:rsidRPr="00FE37B7" w:rsidRDefault="00BC74F7" w:rsidP="00BC74F7">
      <w:pPr>
        <w:tabs>
          <w:tab w:val="left" w:pos="6390"/>
        </w:tabs>
        <w:rPr>
          <w:sz w:val="22"/>
          <w:szCs w:val="22"/>
        </w:rPr>
      </w:pPr>
      <w:r w:rsidRPr="00FE37B7">
        <w:rPr>
          <w:sz w:val="22"/>
          <w:szCs w:val="22"/>
        </w:rPr>
        <w:t xml:space="preserve">February 26-27, </w:t>
      </w:r>
      <w:proofErr w:type="gramStart"/>
      <w:r w:rsidRPr="00FE37B7">
        <w:rPr>
          <w:sz w:val="22"/>
          <w:szCs w:val="22"/>
        </w:rPr>
        <w:t>2024</w:t>
      </w:r>
      <w:proofErr w:type="gramEnd"/>
      <w:r w:rsidRPr="00FE37B7">
        <w:rPr>
          <w:sz w:val="22"/>
          <w:szCs w:val="22"/>
        </w:rPr>
        <w:tab/>
        <w:t xml:space="preserve">Original: English </w:t>
      </w:r>
    </w:p>
    <w:p w14:paraId="01896F47" w14:textId="77777777" w:rsidR="00BC74F7" w:rsidRPr="00FE37B7" w:rsidRDefault="00BC74F7" w:rsidP="00BC74F7">
      <w:pPr>
        <w:ind w:right="-839"/>
        <w:jc w:val="both"/>
        <w:rPr>
          <w:sz w:val="22"/>
          <w:szCs w:val="22"/>
        </w:rPr>
      </w:pPr>
      <w:r w:rsidRPr="00FE37B7">
        <w:rPr>
          <w:sz w:val="22"/>
          <w:szCs w:val="22"/>
        </w:rPr>
        <w:t>Washington DC, United States</w:t>
      </w:r>
    </w:p>
    <w:p w14:paraId="029FC5A4" w14:textId="77777777" w:rsidR="009763E8" w:rsidRPr="00FE37B7" w:rsidRDefault="009763E8" w:rsidP="4E45BC0F">
      <w:pPr>
        <w:jc w:val="center"/>
        <w:outlineLvl w:val="0"/>
        <w:rPr>
          <w:rFonts w:eastAsiaTheme="minorEastAsia"/>
          <w:sz w:val="22"/>
          <w:szCs w:val="22"/>
        </w:rPr>
      </w:pPr>
    </w:p>
    <w:p w14:paraId="7E1D8D3B" w14:textId="77777777" w:rsidR="009763E8" w:rsidRDefault="009763E8" w:rsidP="4E45BC0F">
      <w:pPr>
        <w:jc w:val="center"/>
        <w:outlineLvl w:val="0"/>
        <w:rPr>
          <w:rFonts w:eastAsiaTheme="minorEastAsia"/>
          <w:sz w:val="22"/>
          <w:szCs w:val="22"/>
        </w:rPr>
      </w:pPr>
    </w:p>
    <w:p w14:paraId="08EFD54C" w14:textId="77777777" w:rsidR="00FE37B7" w:rsidRPr="00FE37B7" w:rsidRDefault="00FE37B7" w:rsidP="4E45BC0F">
      <w:pPr>
        <w:jc w:val="center"/>
        <w:outlineLvl w:val="0"/>
        <w:rPr>
          <w:rFonts w:eastAsiaTheme="minorEastAsia"/>
          <w:sz w:val="22"/>
          <w:szCs w:val="22"/>
        </w:rPr>
      </w:pPr>
    </w:p>
    <w:p w14:paraId="4EC01BBA" w14:textId="77777777" w:rsidR="009763E8" w:rsidRPr="00FE37B7" w:rsidRDefault="009763E8" w:rsidP="4E45BC0F">
      <w:pPr>
        <w:jc w:val="center"/>
        <w:outlineLvl w:val="0"/>
        <w:rPr>
          <w:rFonts w:eastAsiaTheme="minorEastAsia"/>
          <w:sz w:val="22"/>
          <w:szCs w:val="22"/>
        </w:rPr>
      </w:pPr>
    </w:p>
    <w:p w14:paraId="3AF47BD2" w14:textId="7CB7AB4E" w:rsidR="009763E8" w:rsidRPr="00FE37B7" w:rsidRDefault="00C975D4" w:rsidP="4E45BC0F">
      <w:pPr>
        <w:jc w:val="center"/>
        <w:outlineLvl w:val="0"/>
        <w:rPr>
          <w:rFonts w:eastAsiaTheme="minorEastAsia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 xml:space="preserve">DRAFT </w:t>
      </w:r>
      <w:r w:rsidR="02833C33" w:rsidRPr="00FE37B7">
        <w:rPr>
          <w:rFonts w:eastAsiaTheme="minorEastAsia"/>
          <w:sz w:val="22"/>
          <w:szCs w:val="22"/>
        </w:rPr>
        <w:t>SCHEDULE</w:t>
      </w:r>
    </w:p>
    <w:p w14:paraId="76B05062" w14:textId="77777777" w:rsidR="00C975D4" w:rsidRPr="00FE37B7" w:rsidRDefault="00C975D4" w:rsidP="4E45BC0F">
      <w:pPr>
        <w:jc w:val="center"/>
        <w:rPr>
          <w:rFonts w:eastAsiaTheme="minorEastAsia"/>
          <w:sz w:val="22"/>
          <w:szCs w:val="22"/>
        </w:rPr>
      </w:pPr>
    </w:p>
    <w:p w14:paraId="1DAAAEB0" w14:textId="1352005B" w:rsidR="009763E8" w:rsidRPr="00FE37B7" w:rsidRDefault="02833C33" w:rsidP="4E45BC0F">
      <w:pPr>
        <w:jc w:val="center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(</w:t>
      </w:r>
      <w:r w:rsidR="00C975D4" w:rsidRPr="00FE37B7">
        <w:rPr>
          <w:rFonts w:eastAsiaTheme="minorEastAsia"/>
          <w:sz w:val="22"/>
          <w:szCs w:val="22"/>
        </w:rPr>
        <w:t>Presented by the Government of the United States</w:t>
      </w:r>
      <w:r w:rsidRPr="00FE37B7">
        <w:rPr>
          <w:rFonts w:eastAsiaTheme="minorEastAsia"/>
          <w:sz w:val="22"/>
          <w:szCs w:val="22"/>
        </w:rPr>
        <w:t>)</w:t>
      </w:r>
    </w:p>
    <w:p w14:paraId="37FC4B96" w14:textId="77777777" w:rsidR="009763E8" w:rsidRPr="00FE37B7" w:rsidRDefault="009763E8" w:rsidP="4E45BC0F">
      <w:pPr>
        <w:jc w:val="center"/>
        <w:outlineLvl w:val="0"/>
        <w:rPr>
          <w:rFonts w:eastAsiaTheme="minorEastAsia"/>
          <w:sz w:val="22"/>
          <w:szCs w:val="22"/>
        </w:rPr>
      </w:pPr>
    </w:p>
    <w:p w14:paraId="64EC956D" w14:textId="77777777" w:rsidR="009763E8" w:rsidRPr="00FE37B7" w:rsidRDefault="009763E8" w:rsidP="4E45BC0F">
      <w:pPr>
        <w:rPr>
          <w:rFonts w:eastAsiaTheme="minorEastAsia"/>
          <w:sz w:val="22"/>
          <w:szCs w:val="22"/>
        </w:rPr>
      </w:pPr>
    </w:p>
    <w:p w14:paraId="6178908D" w14:textId="53064966" w:rsidR="009763E8" w:rsidRPr="00FE37B7" w:rsidRDefault="1F974344" w:rsidP="4E45BC0F">
      <w:pPr>
        <w:ind w:left="2880" w:hanging="2880"/>
        <w:rPr>
          <w:rFonts w:eastAsiaTheme="minorEastAsia"/>
          <w:b/>
          <w:bCs/>
          <w:i/>
          <w:iCs/>
          <w:sz w:val="22"/>
          <w:szCs w:val="22"/>
          <w:u w:val="single"/>
        </w:rPr>
      </w:pPr>
      <w:r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Monday</w:t>
      </w:r>
      <w:r w:rsidR="02833C33"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 xml:space="preserve">, </w:t>
      </w:r>
      <w:r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February</w:t>
      </w:r>
      <w:r w:rsidR="02833C33"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 xml:space="preserve"> 26, 202</w:t>
      </w:r>
      <w:r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4</w:t>
      </w:r>
    </w:p>
    <w:p w14:paraId="2E121564" w14:textId="77777777" w:rsidR="00B41D78" w:rsidRPr="00FE37B7" w:rsidRDefault="00B41D78" w:rsidP="4E45BC0F">
      <w:pPr>
        <w:ind w:left="2880" w:hanging="2880"/>
        <w:rPr>
          <w:rFonts w:eastAsiaTheme="minorEastAsia"/>
          <w:b/>
          <w:bCs/>
          <w:i/>
          <w:iCs/>
          <w:sz w:val="22"/>
          <w:szCs w:val="22"/>
          <w:u w:val="single"/>
        </w:rPr>
      </w:pPr>
    </w:p>
    <w:p w14:paraId="7C108005" w14:textId="0ED4F86C" w:rsidR="009763E8" w:rsidRPr="00FE37B7" w:rsidRDefault="00C975D4" w:rsidP="00C975D4">
      <w:pPr>
        <w:rPr>
          <w:rFonts w:eastAsiaTheme="minorEastAsia"/>
          <w:i/>
          <w:iCs/>
          <w:sz w:val="22"/>
          <w:szCs w:val="22"/>
          <w:u w:val="single"/>
        </w:rPr>
      </w:pPr>
      <w:r w:rsidRPr="00FE37B7">
        <w:rPr>
          <w:rFonts w:eastAsiaTheme="minorEastAsia"/>
          <w:i/>
          <w:iCs/>
          <w:sz w:val="22"/>
          <w:szCs w:val="22"/>
        </w:rPr>
        <w:t>Location:</w:t>
      </w:r>
      <w:r w:rsidR="00956D35" w:rsidRPr="00FE37B7">
        <w:rPr>
          <w:rFonts w:eastAsiaTheme="minorEastAsia"/>
          <w:i/>
          <w:iCs/>
          <w:sz w:val="22"/>
          <w:szCs w:val="22"/>
        </w:rPr>
        <w:t xml:space="preserve"> </w:t>
      </w:r>
      <w:r w:rsidR="1F974344" w:rsidRPr="00FE37B7">
        <w:rPr>
          <w:rFonts w:eastAsiaTheme="minorEastAsia"/>
          <w:i/>
          <w:iCs/>
          <w:sz w:val="22"/>
          <w:szCs w:val="22"/>
        </w:rPr>
        <w:t xml:space="preserve">OAS </w:t>
      </w:r>
      <w:r w:rsidRPr="00FE37B7">
        <w:rPr>
          <w:rFonts w:eastAsiaTheme="minorEastAsia"/>
          <w:i/>
          <w:iCs/>
          <w:sz w:val="22"/>
          <w:szCs w:val="22"/>
        </w:rPr>
        <w:t xml:space="preserve">Headquarters, </w:t>
      </w:r>
      <w:proofErr w:type="spellStart"/>
      <w:r w:rsidR="00B41D78" w:rsidRPr="00FE37B7">
        <w:rPr>
          <w:color w:val="000000"/>
          <w:sz w:val="22"/>
          <w:szCs w:val="22"/>
        </w:rPr>
        <w:t>Padilha</w:t>
      </w:r>
      <w:proofErr w:type="spellEnd"/>
      <w:r w:rsidR="00B41D78" w:rsidRPr="00FE37B7">
        <w:rPr>
          <w:color w:val="000000"/>
          <w:sz w:val="22"/>
          <w:szCs w:val="22"/>
        </w:rPr>
        <w:t xml:space="preserve"> Vidal </w:t>
      </w:r>
      <w:r w:rsidR="00B41D78" w:rsidRPr="00FE37B7">
        <w:rPr>
          <w:sz w:val="22"/>
          <w:szCs w:val="22"/>
        </w:rPr>
        <w:t>Room.</w:t>
      </w:r>
    </w:p>
    <w:p w14:paraId="200C27F8" w14:textId="77777777" w:rsidR="009763E8" w:rsidRPr="00FE37B7" w:rsidRDefault="009763E8" w:rsidP="4E45BC0F">
      <w:pPr>
        <w:outlineLvl w:val="0"/>
        <w:rPr>
          <w:rFonts w:eastAsiaTheme="minorEastAsia"/>
          <w:sz w:val="22"/>
          <w:szCs w:val="22"/>
        </w:rPr>
      </w:pPr>
    </w:p>
    <w:p w14:paraId="0D661B28" w14:textId="77777777" w:rsidR="009763E8" w:rsidRPr="00FE37B7" w:rsidRDefault="02833C33" w:rsidP="00526E8C">
      <w:pPr>
        <w:tabs>
          <w:tab w:val="left" w:pos="2250"/>
        </w:tabs>
        <w:ind w:left="2160" w:hanging="2160"/>
        <w:jc w:val="both"/>
        <w:rPr>
          <w:rFonts w:eastAsiaTheme="minorEastAsia"/>
          <w:snapToGrid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8:30 – 12:00 hrs.</w:t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 xml:space="preserve">Registration of participants </w:t>
      </w:r>
    </w:p>
    <w:p w14:paraId="212C7AA4" w14:textId="77777777" w:rsidR="009763E8" w:rsidRPr="00FE37B7" w:rsidRDefault="009763E8" w:rsidP="00526E8C">
      <w:pPr>
        <w:jc w:val="both"/>
        <w:outlineLvl w:val="0"/>
        <w:rPr>
          <w:rFonts w:eastAsiaTheme="minorEastAsia"/>
          <w:b/>
          <w:bCs/>
          <w:i/>
          <w:iCs/>
          <w:noProof/>
          <w:sz w:val="22"/>
          <w:szCs w:val="22"/>
          <w:u w:val="single"/>
        </w:rPr>
      </w:pPr>
    </w:p>
    <w:p w14:paraId="4269A664" w14:textId="21FAB950" w:rsidR="009763E8" w:rsidRPr="00FE37B7" w:rsidRDefault="02833C33" w:rsidP="00526E8C">
      <w:pPr>
        <w:ind w:left="2160" w:hanging="2160"/>
        <w:jc w:val="both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9:30 - 9:45 hrs.</w:t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>Opening Session</w:t>
      </w:r>
      <w:r w:rsidR="2B00B596" w:rsidRPr="00FE37B7">
        <w:rPr>
          <w:rFonts w:eastAsiaTheme="minorEastAsia"/>
          <w:sz w:val="22"/>
          <w:szCs w:val="22"/>
        </w:rPr>
        <w:t xml:space="preserve"> </w:t>
      </w:r>
    </w:p>
    <w:p w14:paraId="6A2128BC" w14:textId="77777777" w:rsidR="009763E8" w:rsidRPr="00FE37B7" w:rsidRDefault="009763E8" w:rsidP="00526E8C">
      <w:pPr>
        <w:tabs>
          <w:tab w:val="left" w:pos="1530"/>
          <w:tab w:val="left" w:pos="1710"/>
          <w:tab w:val="left" w:pos="1890"/>
        </w:tabs>
        <w:jc w:val="both"/>
        <w:rPr>
          <w:rFonts w:eastAsiaTheme="minorEastAsia"/>
          <w:noProof/>
          <w:sz w:val="22"/>
          <w:szCs w:val="22"/>
        </w:rPr>
      </w:pPr>
    </w:p>
    <w:p w14:paraId="1524AF68" w14:textId="61121615" w:rsidR="009763E8" w:rsidRPr="00FE37B7" w:rsidRDefault="02833C33" w:rsidP="00526E8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Remarks by </w:t>
      </w:r>
      <w:r w:rsidR="00756B92" w:rsidRPr="00FE37B7">
        <w:rPr>
          <w:rFonts w:ascii="Times New Roman" w:eastAsiaTheme="minorEastAsia" w:hAnsi="Times New Roman" w:cs="Times New Roman"/>
        </w:rPr>
        <w:t xml:space="preserve">Jennifer </w:t>
      </w:r>
      <w:proofErr w:type="spellStart"/>
      <w:r w:rsidR="00756B92" w:rsidRPr="00FE37B7">
        <w:rPr>
          <w:rFonts w:ascii="Times New Roman" w:eastAsiaTheme="minorEastAsia" w:hAnsi="Times New Roman" w:cs="Times New Roman"/>
        </w:rPr>
        <w:t>Ba</w:t>
      </w:r>
      <w:r w:rsidR="00C975D4" w:rsidRPr="00FE37B7">
        <w:rPr>
          <w:rFonts w:ascii="Times New Roman" w:eastAsiaTheme="minorEastAsia" w:hAnsi="Times New Roman" w:cs="Times New Roman"/>
        </w:rPr>
        <w:t>c</w:t>
      </w:r>
      <w:r w:rsidR="00756B92" w:rsidRPr="00FE37B7">
        <w:rPr>
          <w:rFonts w:ascii="Times New Roman" w:eastAsiaTheme="minorEastAsia" w:hAnsi="Times New Roman" w:cs="Times New Roman"/>
        </w:rPr>
        <w:t>hus</w:t>
      </w:r>
      <w:proofErr w:type="spellEnd"/>
      <w:r w:rsidR="00756B92" w:rsidRPr="00FE37B7">
        <w:rPr>
          <w:rFonts w:ascii="Times New Roman" w:eastAsiaTheme="minorEastAsia" w:hAnsi="Times New Roman" w:cs="Times New Roman"/>
        </w:rPr>
        <w:t xml:space="preserve">, Principal Deputy Assistant Secretary, Bureau of Cyberspace and Digital Policy, U.S. Department of State </w:t>
      </w:r>
      <w:r w:rsidR="00C975D4" w:rsidRPr="00FE37B7">
        <w:rPr>
          <w:rFonts w:ascii="Times New Roman" w:eastAsiaTheme="minorEastAsia" w:hAnsi="Times New Roman" w:cs="Times New Roman"/>
        </w:rPr>
        <w:t>(</w:t>
      </w:r>
      <w:r w:rsidR="00756B92" w:rsidRPr="00FE37B7">
        <w:rPr>
          <w:rFonts w:ascii="Times New Roman" w:eastAsiaTheme="minorEastAsia" w:hAnsi="Times New Roman" w:cs="Times New Roman"/>
        </w:rPr>
        <w:t>TBC</w:t>
      </w:r>
      <w:r w:rsidR="00C975D4" w:rsidRPr="00FE37B7">
        <w:rPr>
          <w:rFonts w:ascii="Times New Roman" w:eastAsiaTheme="minorEastAsia" w:hAnsi="Times New Roman" w:cs="Times New Roman"/>
        </w:rPr>
        <w:t>)</w:t>
      </w:r>
    </w:p>
    <w:p w14:paraId="382358B7" w14:textId="20A882B3" w:rsidR="004D16AE" w:rsidRPr="00FE37B7" w:rsidRDefault="004D16AE" w:rsidP="00526E8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Representative of the Dominican Republic</w:t>
      </w:r>
      <w:r w:rsidR="00CA4999" w:rsidRPr="00FE37B7">
        <w:rPr>
          <w:rFonts w:ascii="Times New Roman" w:eastAsiaTheme="minorEastAsia" w:hAnsi="Times New Roman" w:cs="Times New Roman"/>
        </w:rPr>
        <w:t xml:space="preserve"> (TBC)</w:t>
      </w:r>
    </w:p>
    <w:p w14:paraId="7923CB60" w14:textId="737B33EA" w:rsidR="004D16AE" w:rsidRPr="00FE37B7" w:rsidRDefault="00C975D4" w:rsidP="00526E8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Representative of the Organization of American States </w:t>
      </w:r>
      <w:r w:rsidR="00CA4999" w:rsidRPr="00FE37B7">
        <w:rPr>
          <w:rFonts w:ascii="Times New Roman" w:eastAsiaTheme="minorEastAsia" w:hAnsi="Times New Roman" w:cs="Times New Roman"/>
        </w:rPr>
        <w:t>(TBC)</w:t>
      </w:r>
    </w:p>
    <w:p w14:paraId="73500C8F" w14:textId="77777777" w:rsidR="004D16AE" w:rsidRPr="00FE37B7" w:rsidRDefault="004D16AE" w:rsidP="00526E8C">
      <w:pPr>
        <w:pStyle w:val="TableParagraph"/>
        <w:ind w:left="2520" w:right="464"/>
        <w:jc w:val="both"/>
        <w:rPr>
          <w:rFonts w:ascii="Times New Roman" w:eastAsiaTheme="minorEastAsia" w:hAnsi="Times New Roman" w:cs="Times New Roman"/>
        </w:rPr>
      </w:pPr>
    </w:p>
    <w:p w14:paraId="52237450" w14:textId="77777777" w:rsidR="009763E8" w:rsidRPr="00FE37B7" w:rsidRDefault="009763E8" w:rsidP="00526E8C">
      <w:pPr>
        <w:jc w:val="both"/>
        <w:rPr>
          <w:rFonts w:eastAsiaTheme="minorEastAsia"/>
          <w:sz w:val="22"/>
          <w:szCs w:val="22"/>
        </w:rPr>
      </w:pPr>
    </w:p>
    <w:p w14:paraId="3531F61B" w14:textId="6EDE0EF8" w:rsidR="009763E8" w:rsidRPr="00FE37B7" w:rsidRDefault="02833C33" w:rsidP="00526E8C">
      <w:pPr>
        <w:tabs>
          <w:tab w:val="left" w:pos="720"/>
          <w:tab w:val="left" w:pos="2160"/>
        </w:tabs>
        <w:snapToGrid w:val="0"/>
        <w:contextualSpacing/>
        <w:jc w:val="both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9:45 – 9:50 hrs.</w:t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 xml:space="preserve">1.   Consideration and approval of the Draft Agenda and Draft </w:t>
      </w:r>
      <w:r w:rsidR="009763E8" w:rsidRPr="00FE37B7">
        <w:rPr>
          <w:sz w:val="22"/>
          <w:szCs w:val="22"/>
        </w:rPr>
        <w:tab/>
      </w:r>
      <w:r w:rsidR="009763E8" w:rsidRPr="00FE37B7">
        <w:rPr>
          <w:sz w:val="22"/>
          <w:szCs w:val="22"/>
        </w:rPr>
        <w:tab/>
      </w:r>
      <w:r w:rsidR="009763E8" w:rsidRPr="00FE37B7">
        <w:rPr>
          <w:sz w:val="22"/>
          <w:szCs w:val="22"/>
        </w:rPr>
        <w:tab/>
      </w:r>
      <w:r w:rsidR="009763E8" w:rsidRPr="00FE37B7">
        <w:rPr>
          <w:sz w:val="22"/>
          <w:szCs w:val="22"/>
        </w:rPr>
        <w:tab/>
      </w:r>
      <w:r w:rsidR="31F2D738" w:rsidRPr="00FE37B7">
        <w:rPr>
          <w:rFonts w:eastAsiaTheme="minorEastAsia"/>
          <w:sz w:val="22"/>
          <w:szCs w:val="22"/>
        </w:rPr>
        <w:t>S</w:t>
      </w:r>
      <w:r w:rsidRPr="00FE37B7">
        <w:rPr>
          <w:rFonts w:eastAsiaTheme="minorEastAsia"/>
          <w:sz w:val="22"/>
          <w:szCs w:val="22"/>
        </w:rPr>
        <w:t xml:space="preserve">chedule </w:t>
      </w:r>
    </w:p>
    <w:p w14:paraId="58BB49DE" w14:textId="77777777" w:rsidR="009763E8" w:rsidRPr="00FE37B7" w:rsidRDefault="009763E8" w:rsidP="00526E8C">
      <w:pPr>
        <w:pStyle w:val="TableParagraph"/>
        <w:ind w:left="0" w:right="463"/>
        <w:jc w:val="both"/>
        <w:rPr>
          <w:rFonts w:ascii="Times New Roman" w:eastAsiaTheme="minorEastAsia" w:hAnsi="Times New Roman" w:cs="Times New Roman"/>
        </w:rPr>
      </w:pPr>
    </w:p>
    <w:p w14:paraId="48600BF7" w14:textId="2C251CD7" w:rsidR="00FF4F0A" w:rsidRPr="00FE37B7" w:rsidRDefault="02833C33" w:rsidP="00526E8C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9:50 – </w:t>
      </w:r>
      <w:r w:rsidR="2009307F" w:rsidRPr="00FE37B7">
        <w:rPr>
          <w:rFonts w:ascii="Times New Roman" w:eastAsiaTheme="minorEastAsia" w:hAnsi="Times New Roman" w:cs="Times New Roman"/>
        </w:rPr>
        <w:t>11:00</w:t>
      </w:r>
      <w:r w:rsidRPr="00FE37B7">
        <w:rPr>
          <w:rFonts w:ascii="Times New Roman" w:eastAsiaTheme="minorEastAsia" w:hAnsi="Times New Roman" w:cs="Times New Roman"/>
        </w:rPr>
        <w:t xml:space="preserve"> hrs. </w:t>
      </w:r>
      <w:r w:rsidR="00FF4F0A" w:rsidRPr="00FE37B7">
        <w:rPr>
          <w:rFonts w:ascii="Times New Roman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</w:rPr>
        <w:t xml:space="preserve">2.   </w:t>
      </w:r>
      <w:r w:rsidR="743DF63D" w:rsidRPr="00FE37B7">
        <w:rPr>
          <w:rFonts w:ascii="Times New Roman" w:eastAsiaTheme="minorEastAsia" w:hAnsi="Times New Roman" w:cs="Times New Roman"/>
        </w:rPr>
        <w:t>Introduction and Report on Developments</w:t>
      </w:r>
      <w:r w:rsidRPr="00FE37B7">
        <w:rPr>
          <w:rFonts w:ascii="Times New Roman" w:eastAsiaTheme="minorEastAsia" w:hAnsi="Times New Roman" w:cs="Times New Roman"/>
        </w:rPr>
        <w:t xml:space="preserve"> </w:t>
      </w:r>
    </w:p>
    <w:p w14:paraId="6B0ACE61" w14:textId="11FBA245" w:rsidR="009763E8" w:rsidRPr="00FE37B7" w:rsidDel="00FF4F0A" w:rsidRDefault="00FF4F0A" w:rsidP="00526E8C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hAnsi="Times New Roman" w:cs="Times New Roman"/>
          <w:bCs/>
        </w:rPr>
        <w:tab/>
      </w:r>
    </w:p>
    <w:p w14:paraId="274B8B92" w14:textId="1BEDEEA3" w:rsidR="00C33B5C" w:rsidRPr="00FE37B7" w:rsidRDefault="743DF63D" w:rsidP="00526E8C">
      <w:pPr>
        <w:pStyle w:val="TableParagraph"/>
        <w:numPr>
          <w:ilvl w:val="0"/>
          <w:numId w:val="1"/>
        </w:numPr>
        <w:ind w:right="463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Introductory Remarks by </w:t>
      </w:r>
      <w:proofErr w:type="spellStart"/>
      <w:r w:rsidRPr="00FE37B7">
        <w:rPr>
          <w:rFonts w:ascii="Times New Roman" w:eastAsiaTheme="minorEastAsia" w:hAnsi="Times New Roman" w:cs="Times New Roman"/>
        </w:rPr>
        <w:t>Liesyl</w:t>
      </w:r>
      <w:proofErr w:type="spellEnd"/>
      <w:r w:rsidRPr="00FE37B7">
        <w:rPr>
          <w:rFonts w:ascii="Times New Roman" w:eastAsiaTheme="minorEastAsia" w:hAnsi="Times New Roman" w:cs="Times New Roman"/>
        </w:rPr>
        <w:t xml:space="preserve"> Franz, Chair of the Working Group on Cooperation and Confidence Building Measures in Cyberspace</w:t>
      </w:r>
      <w:r w:rsidR="00CA4999" w:rsidRPr="00FE37B7">
        <w:rPr>
          <w:rFonts w:ascii="Times New Roman" w:eastAsiaTheme="minorEastAsia" w:hAnsi="Times New Roman" w:cs="Times New Roman"/>
        </w:rPr>
        <w:t xml:space="preserve"> (TBC)</w:t>
      </w:r>
    </w:p>
    <w:p w14:paraId="2244F626" w14:textId="0AB2E794" w:rsidR="00FF4F0A" w:rsidRPr="00FE37B7" w:rsidRDefault="743DF63D" w:rsidP="00526E8C">
      <w:pPr>
        <w:pStyle w:val="Table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Presentation </w:t>
      </w:r>
      <w:r w:rsidR="00C975D4" w:rsidRPr="00FE37B7">
        <w:rPr>
          <w:rFonts w:ascii="Times New Roman" w:eastAsiaTheme="minorEastAsia" w:hAnsi="Times New Roman" w:cs="Times New Roman"/>
        </w:rPr>
        <w:t xml:space="preserve">by Katherine Prizeman, UN Office of Disarmament Affairs, </w:t>
      </w:r>
      <w:r w:rsidR="0B6BC70E" w:rsidRPr="00FE37B7">
        <w:rPr>
          <w:rFonts w:ascii="Times New Roman" w:eastAsiaTheme="minorEastAsia" w:hAnsi="Times New Roman" w:cs="Times New Roman"/>
        </w:rPr>
        <w:t>on</w:t>
      </w:r>
      <w:r w:rsidRPr="00FE37B7">
        <w:rPr>
          <w:rFonts w:ascii="Times New Roman" w:eastAsiaTheme="minorEastAsia" w:hAnsi="Times New Roman" w:cs="Times New Roman"/>
        </w:rPr>
        <w:t xml:space="preserve"> developments in the field of international security within the United Nations, including the work of the OEWG and </w:t>
      </w:r>
      <w:r w:rsidR="40D78276" w:rsidRPr="00FE37B7">
        <w:rPr>
          <w:rFonts w:ascii="Times New Roman" w:eastAsiaTheme="minorEastAsia" w:hAnsi="Times New Roman" w:cs="Times New Roman"/>
        </w:rPr>
        <w:t>a briefing on the S</w:t>
      </w:r>
      <w:r w:rsidR="1E56DF14" w:rsidRPr="00FE37B7">
        <w:rPr>
          <w:rFonts w:ascii="Times New Roman" w:eastAsiaTheme="minorEastAsia" w:hAnsi="Times New Roman" w:cs="Times New Roman"/>
        </w:rPr>
        <w:t xml:space="preserve">ecretary </w:t>
      </w:r>
      <w:r w:rsidR="40D78276" w:rsidRPr="00FE37B7">
        <w:rPr>
          <w:rFonts w:ascii="Times New Roman" w:eastAsiaTheme="minorEastAsia" w:hAnsi="Times New Roman" w:cs="Times New Roman"/>
        </w:rPr>
        <w:t>G</w:t>
      </w:r>
      <w:r w:rsidR="2630315F" w:rsidRPr="00FE37B7">
        <w:rPr>
          <w:rFonts w:ascii="Times New Roman" w:eastAsiaTheme="minorEastAsia" w:hAnsi="Times New Roman" w:cs="Times New Roman"/>
        </w:rPr>
        <w:t>eneral</w:t>
      </w:r>
      <w:r w:rsidR="40D78276" w:rsidRPr="00FE37B7">
        <w:rPr>
          <w:rFonts w:ascii="Times New Roman" w:eastAsiaTheme="minorEastAsia" w:hAnsi="Times New Roman" w:cs="Times New Roman"/>
        </w:rPr>
        <w:t>’s report on</w:t>
      </w:r>
      <w:r w:rsidRPr="00FE37B7">
        <w:rPr>
          <w:rFonts w:ascii="Times New Roman" w:eastAsiaTheme="minorEastAsia" w:hAnsi="Times New Roman" w:cs="Times New Roman"/>
        </w:rPr>
        <w:t xml:space="preserve"> the </w:t>
      </w:r>
      <w:r w:rsidR="378B9A18" w:rsidRPr="00FE37B7">
        <w:rPr>
          <w:rFonts w:ascii="Times New Roman" w:eastAsiaTheme="minorEastAsia" w:hAnsi="Times New Roman" w:cs="Times New Roman"/>
        </w:rPr>
        <w:t xml:space="preserve">creation of a </w:t>
      </w:r>
      <w:proofErr w:type="spellStart"/>
      <w:r w:rsidRPr="00FE37B7">
        <w:rPr>
          <w:rFonts w:ascii="Times New Roman" w:eastAsiaTheme="minorEastAsia" w:hAnsi="Times New Roman" w:cs="Times New Roman"/>
        </w:rPr>
        <w:t>Programme</w:t>
      </w:r>
      <w:proofErr w:type="spellEnd"/>
      <w:r w:rsidRPr="00FE37B7">
        <w:rPr>
          <w:rFonts w:ascii="Times New Roman" w:eastAsiaTheme="minorEastAsia" w:hAnsi="Times New Roman" w:cs="Times New Roman"/>
        </w:rPr>
        <w:t xml:space="preserve"> of Action</w:t>
      </w:r>
      <w:r w:rsidR="58AB167F" w:rsidRPr="00FE37B7">
        <w:rPr>
          <w:rFonts w:ascii="Times New Roman" w:eastAsiaTheme="minorEastAsia" w:hAnsi="Times New Roman" w:cs="Times New Roman"/>
        </w:rPr>
        <w:t xml:space="preserve"> </w:t>
      </w:r>
      <w:r w:rsidR="00D26981" w:rsidRPr="00FE37B7">
        <w:rPr>
          <w:rFonts w:ascii="Times New Roman" w:eastAsiaTheme="minorEastAsia" w:hAnsi="Times New Roman" w:cs="Times New Roman"/>
        </w:rPr>
        <w:t>(TBC)</w:t>
      </w:r>
    </w:p>
    <w:p w14:paraId="5F7C0315" w14:textId="7B43947F" w:rsidR="00F85F4C" w:rsidRPr="00FE37B7" w:rsidRDefault="6AC0D84A" w:rsidP="00526E8C">
      <w:pPr>
        <w:pStyle w:val="Table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U</w:t>
      </w:r>
      <w:r w:rsidR="6FB8887F" w:rsidRPr="00FE37B7">
        <w:rPr>
          <w:rFonts w:ascii="Times New Roman" w:eastAsiaTheme="minorEastAsia" w:hAnsi="Times New Roman" w:cs="Times New Roman"/>
        </w:rPr>
        <w:t>pdate of the Web Portal by the Technical Secretaria</w:t>
      </w:r>
      <w:r w:rsidR="00C975D4" w:rsidRPr="00FE37B7">
        <w:rPr>
          <w:rFonts w:ascii="Times New Roman" w:eastAsiaTheme="minorEastAsia" w:hAnsi="Times New Roman" w:cs="Times New Roman"/>
        </w:rPr>
        <w:t>t</w:t>
      </w:r>
      <w:r w:rsidR="79A820A7" w:rsidRPr="00FE37B7">
        <w:rPr>
          <w:rFonts w:ascii="Times New Roman" w:eastAsiaTheme="minorEastAsia" w:hAnsi="Times New Roman" w:cs="Times New Roman"/>
        </w:rPr>
        <w:t xml:space="preserve"> </w:t>
      </w:r>
    </w:p>
    <w:p w14:paraId="64B71A62" w14:textId="640815E5" w:rsidR="00F85F4C" w:rsidRPr="00FE37B7" w:rsidRDefault="6AC0D84A" w:rsidP="00526E8C">
      <w:pPr>
        <w:pStyle w:val="Table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Comments by Member States</w:t>
      </w:r>
    </w:p>
    <w:p w14:paraId="48518173" w14:textId="77777777" w:rsidR="009763E8" w:rsidRPr="00FE37B7" w:rsidRDefault="009763E8" w:rsidP="00526E8C">
      <w:pPr>
        <w:pStyle w:val="TableParagraph"/>
        <w:ind w:left="2880"/>
        <w:jc w:val="both"/>
        <w:rPr>
          <w:rFonts w:ascii="Times New Roman" w:eastAsiaTheme="minorEastAsia" w:hAnsi="Times New Roman" w:cs="Times New Roman"/>
        </w:rPr>
      </w:pPr>
    </w:p>
    <w:p w14:paraId="79DFE6ED" w14:textId="67E7B8FE" w:rsidR="009763E8" w:rsidRPr="00FE37B7" w:rsidRDefault="02833C33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</w:t>
      </w:r>
      <w:r w:rsidR="765F6A5A" w:rsidRPr="00FE37B7">
        <w:rPr>
          <w:rFonts w:ascii="Times New Roman" w:eastAsiaTheme="minorEastAsia" w:hAnsi="Times New Roman" w:cs="Times New Roman"/>
        </w:rPr>
        <w:t>1</w:t>
      </w:r>
      <w:r w:rsidRPr="00FE37B7">
        <w:rPr>
          <w:rFonts w:ascii="Times New Roman" w:eastAsiaTheme="minorEastAsia" w:hAnsi="Times New Roman" w:cs="Times New Roman"/>
        </w:rPr>
        <w:t>:</w:t>
      </w:r>
      <w:r w:rsidR="765F6A5A" w:rsidRPr="00FE37B7">
        <w:rPr>
          <w:rFonts w:ascii="Times New Roman" w:eastAsiaTheme="minorEastAsia" w:hAnsi="Times New Roman" w:cs="Times New Roman"/>
        </w:rPr>
        <w:t>0</w:t>
      </w:r>
      <w:r w:rsidRPr="00FE37B7">
        <w:rPr>
          <w:rFonts w:ascii="Times New Roman" w:eastAsiaTheme="minorEastAsia" w:hAnsi="Times New Roman" w:cs="Times New Roman"/>
        </w:rPr>
        <w:t>0 - 1</w:t>
      </w:r>
      <w:r w:rsidR="765F6A5A" w:rsidRPr="00FE37B7">
        <w:rPr>
          <w:rFonts w:ascii="Times New Roman" w:eastAsiaTheme="minorEastAsia" w:hAnsi="Times New Roman" w:cs="Times New Roman"/>
        </w:rPr>
        <w:t>1</w:t>
      </w:r>
      <w:r w:rsidRPr="00FE37B7">
        <w:rPr>
          <w:rFonts w:ascii="Times New Roman" w:eastAsiaTheme="minorEastAsia" w:hAnsi="Times New Roman" w:cs="Times New Roman"/>
        </w:rPr>
        <w:t>:</w:t>
      </w:r>
      <w:r w:rsidR="765F6A5A" w:rsidRPr="00FE37B7">
        <w:rPr>
          <w:rFonts w:ascii="Times New Roman" w:eastAsiaTheme="minorEastAsia" w:hAnsi="Times New Roman" w:cs="Times New Roman"/>
        </w:rPr>
        <w:t>15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="009763E8" w:rsidRPr="00FE37B7">
        <w:rPr>
          <w:rFonts w:ascii="Times New Roman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  <w:i/>
          <w:iCs/>
        </w:rPr>
        <w:t>Coffee Break</w:t>
      </w:r>
    </w:p>
    <w:p w14:paraId="0AD748CD" w14:textId="5FD41225" w:rsidR="009763E8" w:rsidRPr="00FE37B7" w:rsidRDefault="02833C33" w:rsidP="00526E8C">
      <w:pPr>
        <w:ind w:left="2160" w:hanging="2160"/>
        <w:jc w:val="both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lastRenderedPageBreak/>
        <w:t>1</w:t>
      </w:r>
      <w:r w:rsidR="74155199" w:rsidRPr="00FE37B7">
        <w:rPr>
          <w:rFonts w:eastAsiaTheme="minorEastAsia"/>
          <w:sz w:val="22"/>
          <w:szCs w:val="22"/>
        </w:rPr>
        <w:t>1</w:t>
      </w:r>
      <w:r w:rsidRPr="00FE37B7">
        <w:rPr>
          <w:rFonts w:eastAsiaTheme="minorEastAsia"/>
          <w:sz w:val="22"/>
          <w:szCs w:val="22"/>
        </w:rPr>
        <w:t>:</w:t>
      </w:r>
      <w:r w:rsidR="74155199" w:rsidRPr="00FE37B7">
        <w:rPr>
          <w:rFonts w:eastAsiaTheme="minorEastAsia"/>
          <w:sz w:val="22"/>
          <w:szCs w:val="22"/>
        </w:rPr>
        <w:t>1</w:t>
      </w:r>
      <w:r w:rsidRPr="00FE37B7">
        <w:rPr>
          <w:rFonts w:eastAsiaTheme="minorEastAsia"/>
          <w:sz w:val="22"/>
          <w:szCs w:val="22"/>
        </w:rPr>
        <w:t>5 - 1</w:t>
      </w:r>
      <w:r w:rsidR="74155199" w:rsidRPr="00FE37B7">
        <w:rPr>
          <w:rFonts w:eastAsiaTheme="minorEastAsia"/>
          <w:sz w:val="22"/>
          <w:szCs w:val="22"/>
        </w:rPr>
        <w:t>2</w:t>
      </w:r>
      <w:r w:rsidRPr="00FE37B7">
        <w:rPr>
          <w:rFonts w:eastAsiaTheme="minorEastAsia"/>
          <w:sz w:val="22"/>
          <w:szCs w:val="22"/>
        </w:rPr>
        <w:t>:</w:t>
      </w:r>
      <w:r w:rsidR="4675FC2F" w:rsidRPr="00FE37B7">
        <w:rPr>
          <w:rFonts w:eastAsiaTheme="minorEastAsia"/>
          <w:sz w:val="22"/>
          <w:szCs w:val="22"/>
        </w:rPr>
        <w:t>00</w:t>
      </w:r>
      <w:r w:rsidRPr="00FE37B7">
        <w:rPr>
          <w:rFonts w:eastAsiaTheme="minorEastAsia"/>
          <w:sz w:val="22"/>
          <w:szCs w:val="22"/>
        </w:rPr>
        <w:t xml:space="preserve"> hrs. </w:t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 xml:space="preserve">3.   </w:t>
      </w:r>
      <w:r w:rsidR="4F73DA93" w:rsidRPr="00FE37B7">
        <w:rPr>
          <w:rStyle w:val="normaltextrun"/>
          <w:rFonts w:eastAsiaTheme="minorEastAsia"/>
          <w:color w:val="000000" w:themeColor="text1"/>
          <w:sz w:val="22"/>
          <w:szCs w:val="22"/>
        </w:rPr>
        <w:t>Presentation of updates regarding cybersecurity policies, sharing of recent cyber-related experiences drafting or finalizing cybersecurity policies, and lessons</w:t>
      </w:r>
      <w:r w:rsidR="748860F4" w:rsidRPr="00FE37B7">
        <w:rPr>
          <w:rStyle w:val="normaltextrun"/>
          <w:rFonts w:eastAsiaTheme="minorEastAsia"/>
          <w:color w:val="000000" w:themeColor="text1"/>
          <w:sz w:val="22"/>
          <w:szCs w:val="22"/>
        </w:rPr>
        <w:t xml:space="preserve"> </w:t>
      </w:r>
      <w:r w:rsidR="4F73DA93" w:rsidRPr="00FE37B7">
        <w:rPr>
          <w:rStyle w:val="normaltextrun"/>
          <w:rFonts w:eastAsiaTheme="minorEastAsia"/>
          <w:color w:val="000000" w:themeColor="text1"/>
          <w:sz w:val="22"/>
          <w:szCs w:val="22"/>
        </w:rPr>
        <w:t>learned on cyber-capacity building</w:t>
      </w:r>
    </w:p>
    <w:p w14:paraId="4CEBAF16" w14:textId="77777777" w:rsidR="00C975D4" w:rsidRPr="00FE37B7" w:rsidRDefault="00C975D4" w:rsidP="00526E8C">
      <w:pPr>
        <w:pStyle w:val="TableParagraph"/>
        <w:ind w:left="2880" w:right="463"/>
        <w:jc w:val="both"/>
        <w:rPr>
          <w:rFonts w:ascii="Times New Roman" w:hAnsi="Times New Roman" w:cs="Times New Roman"/>
        </w:rPr>
      </w:pPr>
    </w:p>
    <w:p w14:paraId="6C6A0114" w14:textId="6214D522" w:rsidR="00DD4E10" w:rsidRPr="00FE37B7" w:rsidRDefault="00C975D4" w:rsidP="00526E8C">
      <w:pPr>
        <w:pStyle w:val="TableParagraph"/>
        <w:numPr>
          <w:ilvl w:val="0"/>
          <w:numId w:val="1"/>
        </w:numPr>
        <w:ind w:right="463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hAnsi="Times New Roman" w:cs="Times New Roman"/>
        </w:rPr>
        <w:t xml:space="preserve">Interventions </w:t>
      </w:r>
      <w:r w:rsidR="00DD4E10" w:rsidRPr="00FE37B7">
        <w:rPr>
          <w:rFonts w:ascii="Times New Roman" w:eastAsiaTheme="minorEastAsia" w:hAnsi="Times New Roman" w:cs="Times New Roman"/>
        </w:rPr>
        <w:t>by Member States (5-7 minute</w:t>
      </w:r>
      <w:r w:rsidRPr="00FE37B7">
        <w:rPr>
          <w:rFonts w:ascii="Times New Roman" w:eastAsiaTheme="minorEastAsia" w:hAnsi="Times New Roman" w:cs="Times New Roman"/>
        </w:rPr>
        <w:t>s</w:t>
      </w:r>
      <w:r w:rsidR="00DD4E10" w:rsidRPr="00FE37B7">
        <w:rPr>
          <w:rFonts w:ascii="Times New Roman" w:eastAsiaTheme="minorEastAsia" w:hAnsi="Times New Roman" w:cs="Times New Roman"/>
        </w:rPr>
        <w:t xml:space="preserve"> </w:t>
      </w:r>
      <w:r w:rsidRPr="00FE37B7">
        <w:rPr>
          <w:rFonts w:ascii="Times New Roman" w:eastAsiaTheme="minorEastAsia" w:hAnsi="Times New Roman" w:cs="Times New Roman"/>
        </w:rPr>
        <w:t>each</w:t>
      </w:r>
      <w:r w:rsidR="00DD4E10" w:rsidRPr="00FE37B7">
        <w:rPr>
          <w:rFonts w:ascii="Times New Roman" w:eastAsiaTheme="minorEastAsia" w:hAnsi="Times New Roman" w:cs="Times New Roman"/>
        </w:rPr>
        <w:t>)</w:t>
      </w:r>
    </w:p>
    <w:p w14:paraId="656D09D4" w14:textId="5DB59296" w:rsidR="009763E8" w:rsidRPr="00FE37B7" w:rsidRDefault="009763E8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</w:rPr>
      </w:pPr>
    </w:p>
    <w:p w14:paraId="01D6D2FA" w14:textId="54DD33FB" w:rsidR="009763E8" w:rsidRPr="00FE37B7" w:rsidRDefault="02833C33" w:rsidP="00526E8C">
      <w:pPr>
        <w:pStyle w:val="TableParagraph"/>
        <w:tabs>
          <w:tab w:val="left" w:pos="2160"/>
          <w:tab w:val="left" w:pos="3240"/>
        </w:tabs>
        <w:ind w:left="0"/>
        <w:jc w:val="both"/>
        <w:rPr>
          <w:rFonts w:ascii="Times New Roman" w:eastAsiaTheme="minorEastAsia" w:hAnsi="Times New Roman" w:cs="Times New Roman"/>
          <w:i/>
          <w:iCs/>
        </w:rPr>
      </w:pPr>
      <w:r w:rsidRPr="00FE37B7">
        <w:rPr>
          <w:rFonts w:ascii="Times New Roman" w:eastAsiaTheme="minorEastAsia" w:hAnsi="Times New Roman" w:cs="Times New Roman"/>
        </w:rPr>
        <w:t>1</w:t>
      </w:r>
      <w:r w:rsidR="121D4D3C" w:rsidRPr="00FE37B7">
        <w:rPr>
          <w:rFonts w:ascii="Times New Roman" w:eastAsiaTheme="minorEastAsia" w:hAnsi="Times New Roman" w:cs="Times New Roman"/>
        </w:rPr>
        <w:t>2</w:t>
      </w:r>
      <w:r w:rsidRPr="00FE37B7">
        <w:rPr>
          <w:rFonts w:ascii="Times New Roman" w:eastAsiaTheme="minorEastAsia" w:hAnsi="Times New Roman" w:cs="Times New Roman"/>
        </w:rPr>
        <w:t>:</w:t>
      </w:r>
      <w:r w:rsidR="4675FC2F" w:rsidRPr="00FE37B7">
        <w:rPr>
          <w:rFonts w:ascii="Times New Roman" w:eastAsiaTheme="minorEastAsia" w:hAnsi="Times New Roman" w:cs="Times New Roman"/>
        </w:rPr>
        <w:t>00</w:t>
      </w:r>
      <w:r w:rsidRPr="00FE37B7">
        <w:rPr>
          <w:rFonts w:ascii="Times New Roman" w:eastAsiaTheme="minorEastAsia" w:hAnsi="Times New Roman" w:cs="Times New Roman"/>
        </w:rPr>
        <w:t xml:space="preserve"> – 1</w:t>
      </w:r>
      <w:r w:rsidR="33A765F4" w:rsidRPr="00FE37B7">
        <w:rPr>
          <w:rFonts w:ascii="Times New Roman" w:eastAsiaTheme="minorEastAsia" w:hAnsi="Times New Roman" w:cs="Times New Roman"/>
        </w:rPr>
        <w:t>3</w:t>
      </w:r>
      <w:r w:rsidR="4675FC2F" w:rsidRPr="00FE37B7">
        <w:rPr>
          <w:rFonts w:ascii="Times New Roman" w:eastAsiaTheme="minorEastAsia" w:hAnsi="Times New Roman" w:cs="Times New Roman"/>
        </w:rPr>
        <w:t>:30</w:t>
      </w:r>
      <w:r w:rsidRPr="00FE37B7">
        <w:rPr>
          <w:rFonts w:ascii="Times New Roman" w:eastAsiaTheme="minorEastAsia" w:hAnsi="Times New Roman" w:cs="Times New Roman"/>
        </w:rPr>
        <w:t xml:space="preserve"> hrs</w:t>
      </w:r>
      <w:r w:rsidR="4A9D7D43" w:rsidRPr="00FE37B7">
        <w:rPr>
          <w:rFonts w:ascii="Times New Roman" w:eastAsiaTheme="minorEastAsia" w:hAnsi="Times New Roman" w:cs="Times New Roman"/>
        </w:rPr>
        <w:t xml:space="preserve">.        </w:t>
      </w:r>
      <w:r w:rsidR="00956D35" w:rsidRPr="00FE37B7">
        <w:rPr>
          <w:rFonts w:ascii="Times New Roman" w:eastAsiaTheme="minorEastAsia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  <w:i/>
          <w:iCs/>
        </w:rPr>
        <w:t xml:space="preserve">Lunch </w:t>
      </w:r>
    </w:p>
    <w:p w14:paraId="29686623" w14:textId="77777777" w:rsidR="009763E8" w:rsidRPr="00FE37B7" w:rsidRDefault="009763E8" w:rsidP="00526E8C">
      <w:pPr>
        <w:tabs>
          <w:tab w:val="left" w:pos="1440"/>
        </w:tabs>
        <w:ind w:left="2160" w:hanging="2160"/>
        <w:jc w:val="both"/>
        <w:rPr>
          <w:rFonts w:eastAsiaTheme="minorEastAsia"/>
          <w:noProof/>
          <w:sz w:val="22"/>
          <w:szCs w:val="22"/>
        </w:rPr>
      </w:pPr>
      <w:r w:rsidRPr="00FE37B7">
        <w:rPr>
          <w:noProof/>
          <w:sz w:val="22"/>
          <w:szCs w:val="22"/>
        </w:rPr>
        <w:tab/>
      </w:r>
      <w:r w:rsidRPr="00FE37B7">
        <w:rPr>
          <w:noProof/>
          <w:sz w:val="22"/>
          <w:szCs w:val="22"/>
        </w:rPr>
        <w:tab/>
      </w:r>
      <w:r w:rsidRPr="00FE37B7">
        <w:rPr>
          <w:noProof/>
          <w:sz w:val="22"/>
          <w:szCs w:val="22"/>
        </w:rPr>
        <w:tab/>
      </w:r>
    </w:p>
    <w:p w14:paraId="7A4B0AD8" w14:textId="390C9AFD" w:rsidR="00D87502" w:rsidRPr="00FE37B7" w:rsidRDefault="02833C33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</w:t>
      </w:r>
      <w:r w:rsidR="33A765F4" w:rsidRPr="00FE37B7">
        <w:rPr>
          <w:rFonts w:ascii="Times New Roman" w:eastAsiaTheme="minorEastAsia" w:hAnsi="Times New Roman" w:cs="Times New Roman"/>
        </w:rPr>
        <w:t>3</w:t>
      </w:r>
      <w:r w:rsidRPr="00FE37B7">
        <w:rPr>
          <w:rFonts w:ascii="Times New Roman" w:eastAsiaTheme="minorEastAsia" w:hAnsi="Times New Roman" w:cs="Times New Roman"/>
        </w:rPr>
        <w:t>:30 – 1</w:t>
      </w:r>
      <w:r w:rsidR="33A765F4" w:rsidRPr="00FE37B7">
        <w:rPr>
          <w:rFonts w:ascii="Times New Roman" w:eastAsiaTheme="minorEastAsia" w:hAnsi="Times New Roman" w:cs="Times New Roman"/>
        </w:rPr>
        <w:t>4</w:t>
      </w:r>
      <w:r w:rsidRPr="00FE37B7">
        <w:rPr>
          <w:rFonts w:ascii="Times New Roman" w:eastAsiaTheme="minorEastAsia" w:hAnsi="Times New Roman" w:cs="Times New Roman"/>
        </w:rPr>
        <w:t>:</w:t>
      </w:r>
      <w:r w:rsidR="33A765F4" w:rsidRPr="00FE37B7">
        <w:rPr>
          <w:rFonts w:ascii="Times New Roman" w:eastAsiaTheme="minorEastAsia" w:hAnsi="Times New Roman" w:cs="Times New Roman"/>
        </w:rPr>
        <w:t>45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="009763E8" w:rsidRPr="00FE37B7">
        <w:rPr>
          <w:rFonts w:ascii="Times New Roman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</w:rPr>
        <w:t>4.  Panel Discussion</w:t>
      </w:r>
      <w:r w:rsidR="1A7F3CE7" w:rsidRPr="00FE37B7">
        <w:rPr>
          <w:rFonts w:ascii="Times New Roman" w:eastAsiaTheme="minorEastAsia" w:hAnsi="Times New Roman" w:cs="Times New Roman"/>
        </w:rPr>
        <w:t>:</w:t>
      </w:r>
      <w:r w:rsidR="140936E6" w:rsidRPr="00FE37B7">
        <w:rPr>
          <w:rFonts w:ascii="Times New Roman" w:eastAsiaTheme="minorEastAsia" w:hAnsi="Times New Roman" w:cs="Times New Roman"/>
        </w:rPr>
        <w:t xml:space="preserve"> </w:t>
      </w:r>
      <w:r w:rsidR="61C31E22" w:rsidRPr="00FE37B7">
        <w:rPr>
          <w:rFonts w:ascii="Times New Roman" w:eastAsiaTheme="minorEastAsia" w:hAnsi="Times New Roman" w:cs="Times New Roman"/>
        </w:rPr>
        <w:t>Advancing</w:t>
      </w:r>
      <w:r w:rsidR="33A765F4" w:rsidRPr="00FE37B7">
        <w:rPr>
          <w:rFonts w:ascii="Times New Roman" w:eastAsiaTheme="minorEastAsia" w:hAnsi="Times New Roman" w:cs="Times New Roman"/>
        </w:rPr>
        <w:t xml:space="preserve"> </w:t>
      </w:r>
      <w:r w:rsidR="1C4EAB65" w:rsidRPr="00FE37B7">
        <w:rPr>
          <w:rFonts w:ascii="Times New Roman" w:eastAsiaTheme="minorEastAsia" w:hAnsi="Times New Roman" w:cs="Times New Roman"/>
        </w:rPr>
        <w:t xml:space="preserve">the </w:t>
      </w:r>
      <w:r w:rsidR="33A765F4" w:rsidRPr="00FE37B7">
        <w:rPr>
          <w:rFonts w:ascii="Times New Roman" w:eastAsiaTheme="minorEastAsia" w:hAnsi="Times New Roman" w:cs="Times New Roman"/>
        </w:rPr>
        <w:t xml:space="preserve">Implementation of </w:t>
      </w:r>
      <w:r w:rsidR="4D5D6F03" w:rsidRPr="00FE37B7">
        <w:rPr>
          <w:rFonts w:ascii="Times New Roman" w:eastAsiaTheme="minorEastAsia" w:hAnsi="Times New Roman" w:cs="Times New Roman"/>
        </w:rPr>
        <w:t>CBMs in the Western Hemisphere</w:t>
      </w:r>
      <w:r w:rsidR="33A765F4" w:rsidRPr="00FE37B7">
        <w:rPr>
          <w:rFonts w:ascii="Times New Roman" w:eastAsiaTheme="minorEastAsia" w:hAnsi="Times New Roman" w:cs="Times New Roman"/>
        </w:rPr>
        <w:t xml:space="preserve"> </w:t>
      </w:r>
    </w:p>
    <w:p w14:paraId="52F88B5D" w14:textId="77777777" w:rsidR="00C975D4" w:rsidRPr="00FE37B7" w:rsidRDefault="00C975D4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</w:p>
    <w:p w14:paraId="1477F369" w14:textId="0EC01252" w:rsidR="00714B2D" w:rsidRPr="00FE37B7" w:rsidRDefault="12320A32" w:rsidP="00526E8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Representative of the</w:t>
      </w:r>
      <w:r w:rsidR="00CA4F19" w:rsidRPr="00FE37B7">
        <w:rPr>
          <w:rFonts w:ascii="Times New Roman" w:eastAsiaTheme="minorEastAsia" w:hAnsi="Times New Roman" w:cs="Times New Roman"/>
        </w:rPr>
        <w:t xml:space="preserve"> Government of </w:t>
      </w:r>
      <w:r w:rsidR="00C975D4" w:rsidRPr="00FE37B7">
        <w:rPr>
          <w:rFonts w:ascii="Times New Roman" w:eastAsiaTheme="minorEastAsia" w:hAnsi="Times New Roman" w:cs="Times New Roman"/>
        </w:rPr>
        <w:t xml:space="preserve">the </w:t>
      </w:r>
      <w:r w:rsidRPr="00FE37B7">
        <w:rPr>
          <w:rFonts w:ascii="Times New Roman" w:eastAsiaTheme="minorEastAsia" w:hAnsi="Times New Roman" w:cs="Times New Roman"/>
        </w:rPr>
        <w:t>Dominican Republic</w:t>
      </w:r>
      <w:r w:rsidR="002E5979" w:rsidRPr="00FE37B7">
        <w:rPr>
          <w:rFonts w:ascii="Times New Roman" w:eastAsiaTheme="minorEastAsia" w:hAnsi="Times New Roman" w:cs="Times New Roman"/>
        </w:rPr>
        <w:t xml:space="preserve"> (TBC)</w:t>
      </w:r>
    </w:p>
    <w:p w14:paraId="50321CAB" w14:textId="79A8A3AC" w:rsidR="3860929D" w:rsidRPr="00FE37B7" w:rsidRDefault="00CA4F19" w:rsidP="00526E8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</w:t>
      </w:r>
      <w:r w:rsidR="00815F4C" w:rsidRPr="00FE37B7">
        <w:rPr>
          <w:rFonts w:ascii="Times New Roman" w:eastAsiaTheme="minorEastAsia" w:hAnsi="Times New Roman" w:cs="Times New Roman"/>
        </w:rPr>
        <w:t xml:space="preserve">epresentative </w:t>
      </w:r>
      <w:r w:rsidRPr="00FE37B7">
        <w:rPr>
          <w:rFonts w:ascii="Times New Roman" w:eastAsiaTheme="minorEastAsia" w:hAnsi="Times New Roman" w:cs="Times New Roman"/>
        </w:rPr>
        <w:t xml:space="preserve">of the Government of Chile </w:t>
      </w:r>
      <w:r w:rsidR="002E5979" w:rsidRPr="00FE37B7">
        <w:rPr>
          <w:rFonts w:ascii="Times New Roman" w:eastAsiaTheme="minorEastAsia" w:hAnsi="Times New Roman" w:cs="Times New Roman"/>
        </w:rPr>
        <w:t>(TBC)</w:t>
      </w:r>
    </w:p>
    <w:p w14:paraId="737E08E4" w14:textId="559BFB23" w:rsidR="3CC69652" w:rsidRPr="00FE37B7" w:rsidRDefault="00CA4F19" w:rsidP="00526E8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Representative of the Government of Mexico</w:t>
      </w:r>
      <w:r w:rsidR="002E5979" w:rsidRPr="00FE37B7">
        <w:rPr>
          <w:rFonts w:ascii="Times New Roman" w:eastAsiaTheme="minorEastAsia" w:hAnsi="Times New Roman" w:cs="Times New Roman"/>
        </w:rPr>
        <w:t xml:space="preserve"> (TBC)</w:t>
      </w:r>
    </w:p>
    <w:p w14:paraId="162868FB" w14:textId="77AFF10A" w:rsidR="00714B2D" w:rsidRPr="00FE37B7" w:rsidRDefault="17D4F1AF" w:rsidP="00526E8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Representative of </w:t>
      </w:r>
      <w:r w:rsidR="2AD32209" w:rsidRPr="00FE37B7">
        <w:rPr>
          <w:rFonts w:ascii="Times New Roman" w:eastAsiaTheme="minorEastAsia" w:hAnsi="Times New Roman" w:cs="Times New Roman"/>
        </w:rPr>
        <w:t xml:space="preserve">the </w:t>
      </w:r>
      <w:r w:rsidR="00C975D4" w:rsidRPr="00FE37B7">
        <w:rPr>
          <w:rFonts w:ascii="Times New Roman" w:eastAsiaTheme="minorEastAsia" w:hAnsi="Times New Roman" w:cs="Times New Roman"/>
        </w:rPr>
        <w:t>Government of Jamaica</w:t>
      </w:r>
      <w:r w:rsidR="12320A32" w:rsidRPr="00FE37B7">
        <w:rPr>
          <w:rFonts w:ascii="Times New Roman" w:eastAsiaTheme="minorEastAsia" w:hAnsi="Times New Roman" w:cs="Times New Roman"/>
        </w:rPr>
        <w:t xml:space="preserve"> </w:t>
      </w:r>
      <w:r w:rsidR="002E5979" w:rsidRPr="00FE37B7">
        <w:rPr>
          <w:rFonts w:ascii="Times New Roman" w:eastAsiaTheme="minorEastAsia" w:hAnsi="Times New Roman" w:cs="Times New Roman"/>
        </w:rPr>
        <w:t>(TBC)</w:t>
      </w:r>
    </w:p>
    <w:p w14:paraId="495CDA46" w14:textId="518BDCEA" w:rsidR="00CA4F19" w:rsidRPr="00FE37B7" w:rsidRDefault="00C975D4" w:rsidP="00526E8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Comments by </w:t>
      </w:r>
      <w:r w:rsidR="00CA4F19" w:rsidRPr="00FE37B7">
        <w:rPr>
          <w:rFonts w:ascii="Times New Roman" w:eastAsiaTheme="minorEastAsia" w:hAnsi="Times New Roman" w:cs="Times New Roman"/>
        </w:rPr>
        <w:t>Member States</w:t>
      </w:r>
    </w:p>
    <w:p w14:paraId="16E5A39D" w14:textId="77777777" w:rsidR="00D87502" w:rsidRPr="00FE37B7" w:rsidRDefault="00D87502" w:rsidP="00526E8C">
      <w:pPr>
        <w:pStyle w:val="TableParagraph"/>
        <w:ind w:left="1800" w:hanging="2160"/>
        <w:jc w:val="both"/>
        <w:rPr>
          <w:rFonts w:ascii="Times New Roman" w:eastAsiaTheme="minorEastAsia" w:hAnsi="Times New Roman" w:cs="Times New Roman"/>
        </w:rPr>
      </w:pPr>
    </w:p>
    <w:p w14:paraId="3F0F72C5" w14:textId="207E000A" w:rsidR="000B14BA" w:rsidRPr="00FE37B7" w:rsidRDefault="12320A32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14:45 – 16:00 </w:t>
      </w:r>
      <w:proofErr w:type="spellStart"/>
      <w:r w:rsidRPr="00FE37B7">
        <w:rPr>
          <w:rFonts w:ascii="Times New Roman" w:eastAsiaTheme="minorEastAsia" w:hAnsi="Times New Roman" w:cs="Times New Roman"/>
        </w:rPr>
        <w:t>hrs</w:t>
      </w:r>
      <w:proofErr w:type="spellEnd"/>
      <w:r w:rsidR="00714B2D" w:rsidRPr="00FE37B7">
        <w:rPr>
          <w:rFonts w:ascii="Times New Roman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</w:rPr>
        <w:t xml:space="preserve">5. </w:t>
      </w:r>
      <w:r w:rsidR="00956D35" w:rsidRPr="00FE37B7">
        <w:rPr>
          <w:rFonts w:ascii="Times New Roman" w:eastAsiaTheme="minorEastAsia" w:hAnsi="Times New Roman" w:cs="Times New Roman"/>
        </w:rPr>
        <w:t xml:space="preserve"> </w:t>
      </w:r>
      <w:r w:rsidRPr="00FE37B7">
        <w:rPr>
          <w:rFonts w:ascii="Times New Roman" w:eastAsiaTheme="minorEastAsia" w:hAnsi="Times New Roman" w:cs="Times New Roman"/>
        </w:rPr>
        <w:t>Panel Discussion</w:t>
      </w:r>
      <w:r w:rsidR="4194DBEB" w:rsidRPr="00FE37B7">
        <w:rPr>
          <w:rFonts w:ascii="Times New Roman" w:eastAsiaTheme="minorEastAsia" w:hAnsi="Times New Roman" w:cs="Times New Roman"/>
        </w:rPr>
        <w:t xml:space="preserve">: </w:t>
      </w:r>
      <w:r w:rsidR="72FAAA9D" w:rsidRPr="00FE37B7">
        <w:rPr>
          <w:rFonts w:ascii="Times New Roman" w:eastAsiaTheme="minorEastAsia" w:hAnsi="Times New Roman" w:cs="Times New Roman"/>
        </w:rPr>
        <w:t>Encouraging and Promoting the Inclusion, Leadership, and Effective and Meaningful Participation of Women in Decision-Making Processes Linked to Information and Communications Technologies</w:t>
      </w:r>
    </w:p>
    <w:p w14:paraId="677480B5" w14:textId="77777777" w:rsidR="00C975D4" w:rsidRPr="00FE37B7" w:rsidRDefault="00C975D4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</w:p>
    <w:p w14:paraId="4DB9ED2C" w14:textId="16E7D2CA" w:rsidR="000B14BA" w:rsidRPr="00FE37B7" w:rsidRDefault="76F858B3" w:rsidP="00526E8C">
      <w:pPr>
        <w:pStyle w:val="TableParagraph"/>
        <w:numPr>
          <w:ilvl w:val="0"/>
          <w:numId w:val="18"/>
        </w:numPr>
        <w:jc w:val="both"/>
        <w:rPr>
          <w:rStyle w:val="ui-provider"/>
          <w:rFonts w:ascii="Times New Roman" w:eastAsiaTheme="minorEastAsia" w:hAnsi="Times New Roman" w:cs="Times New Roman"/>
        </w:rPr>
      </w:pPr>
      <w:r w:rsidRPr="00FE37B7">
        <w:rPr>
          <w:rStyle w:val="ui-provider"/>
          <w:rFonts w:ascii="Times New Roman" w:eastAsiaTheme="minorEastAsia" w:hAnsi="Times New Roman" w:cs="Times New Roman"/>
        </w:rPr>
        <w:t>Representative of the WiC Fellowship</w:t>
      </w:r>
      <w:r w:rsidR="002E5979" w:rsidRPr="00FE37B7">
        <w:rPr>
          <w:rStyle w:val="ui-provider"/>
          <w:rFonts w:ascii="Times New Roman" w:eastAsiaTheme="minorEastAsia" w:hAnsi="Times New Roman" w:cs="Times New Roman"/>
        </w:rPr>
        <w:t xml:space="preserve"> (TBC)</w:t>
      </w:r>
    </w:p>
    <w:p w14:paraId="771CF5E2" w14:textId="56911177" w:rsidR="000B14BA" w:rsidRPr="00FE37B7" w:rsidRDefault="008E735C" w:rsidP="00526E8C">
      <w:pPr>
        <w:pStyle w:val="TableParagraph"/>
        <w:numPr>
          <w:ilvl w:val="0"/>
          <w:numId w:val="18"/>
        </w:numPr>
        <w:jc w:val="both"/>
        <w:rPr>
          <w:rStyle w:val="ui-provider"/>
          <w:rFonts w:ascii="Times New Roman" w:eastAsiaTheme="minorEastAsia" w:hAnsi="Times New Roman" w:cs="Times New Roman"/>
        </w:rPr>
      </w:pPr>
      <w:r w:rsidRPr="00FE37B7">
        <w:rPr>
          <w:rStyle w:val="ui-provider"/>
          <w:rFonts w:ascii="Times New Roman" w:eastAsiaTheme="minorEastAsia" w:hAnsi="Times New Roman" w:cs="Times New Roman"/>
        </w:rPr>
        <w:t>Representative of Canada</w:t>
      </w:r>
      <w:r w:rsidR="002E5979" w:rsidRPr="00FE37B7">
        <w:rPr>
          <w:rStyle w:val="ui-provider"/>
          <w:rFonts w:ascii="Times New Roman" w:eastAsiaTheme="minorEastAsia" w:hAnsi="Times New Roman" w:cs="Times New Roman"/>
        </w:rPr>
        <w:t xml:space="preserve"> (TBC)</w:t>
      </w:r>
    </w:p>
    <w:p w14:paraId="44808EFF" w14:textId="6416A0F1" w:rsidR="000B14BA" w:rsidRPr="00FE37B7" w:rsidRDefault="5A3A666A" w:rsidP="00526E8C">
      <w:pPr>
        <w:pStyle w:val="TableParagraph"/>
        <w:numPr>
          <w:ilvl w:val="0"/>
          <w:numId w:val="18"/>
        </w:numPr>
        <w:jc w:val="both"/>
        <w:rPr>
          <w:rStyle w:val="ui-provider"/>
          <w:rFonts w:ascii="Times New Roman" w:eastAsiaTheme="minorEastAsia" w:hAnsi="Times New Roman" w:cs="Times New Roman"/>
        </w:rPr>
      </w:pPr>
      <w:r w:rsidRPr="00FE37B7">
        <w:rPr>
          <w:rStyle w:val="ui-provider"/>
          <w:rFonts w:ascii="Times New Roman" w:eastAsiaTheme="minorEastAsia" w:hAnsi="Times New Roman" w:cs="Times New Roman"/>
        </w:rPr>
        <w:t>Representative from the WHA Cybersecurity Community</w:t>
      </w:r>
      <w:r w:rsidR="0B11B400" w:rsidRPr="00FE37B7">
        <w:rPr>
          <w:rStyle w:val="ui-provider"/>
          <w:rFonts w:ascii="Times New Roman" w:eastAsiaTheme="minorEastAsia" w:hAnsi="Times New Roman" w:cs="Times New Roman"/>
        </w:rPr>
        <w:t>/Nonprofit Community</w:t>
      </w:r>
      <w:r w:rsidR="5D33EDDE" w:rsidRPr="00FE37B7">
        <w:rPr>
          <w:rStyle w:val="ui-provider"/>
          <w:rFonts w:ascii="Times New Roman" w:eastAsiaTheme="minorEastAsia" w:hAnsi="Times New Roman" w:cs="Times New Roman"/>
        </w:rPr>
        <w:t>/Private Sector</w:t>
      </w:r>
      <w:r w:rsidR="00A10E0F" w:rsidRPr="00FE37B7">
        <w:rPr>
          <w:rStyle w:val="ui-provider"/>
          <w:rFonts w:ascii="Times New Roman" w:eastAsiaTheme="minorEastAsia" w:hAnsi="Times New Roman" w:cs="Times New Roman"/>
        </w:rPr>
        <w:t xml:space="preserve"> (TBC)</w:t>
      </w:r>
    </w:p>
    <w:p w14:paraId="19F6A754" w14:textId="1A256A29" w:rsidR="009763E8" w:rsidRPr="00FE37B7" w:rsidRDefault="00CA4F19" w:rsidP="00526E8C">
      <w:pPr>
        <w:pStyle w:val="Table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Comments by Member States</w:t>
      </w:r>
    </w:p>
    <w:p w14:paraId="0E78DF8A" w14:textId="77777777" w:rsidR="00CA4F19" w:rsidRPr="00FE37B7" w:rsidRDefault="00CA4F19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i/>
          <w:iCs/>
        </w:rPr>
      </w:pPr>
    </w:p>
    <w:p w14:paraId="267DFFC8" w14:textId="77777777" w:rsidR="009763E8" w:rsidRPr="00FE37B7" w:rsidRDefault="02833C33" w:rsidP="00526E8C">
      <w:pPr>
        <w:jc w:val="both"/>
        <w:rPr>
          <w:rFonts w:eastAsiaTheme="minorEastAsia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16:00 hrs.</w:t>
      </w:r>
      <w:r w:rsidR="009763E8" w:rsidRPr="00FE37B7">
        <w:rPr>
          <w:sz w:val="22"/>
          <w:szCs w:val="22"/>
        </w:rPr>
        <w:tab/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>End of First Day</w:t>
      </w:r>
    </w:p>
    <w:p w14:paraId="4ACA7352" w14:textId="77777777" w:rsidR="009763E8" w:rsidRPr="00FE37B7" w:rsidRDefault="009763E8" w:rsidP="4E45BC0F">
      <w:pPr>
        <w:jc w:val="both"/>
        <w:rPr>
          <w:rFonts w:eastAsiaTheme="minorEastAsia"/>
          <w:sz w:val="22"/>
          <w:szCs w:val="22"/>
        </w:rPr>
      </w:pPr>
    </w:p>
    <w:p w14:paraId="53B6FE8F" w14:textId="77777777" w:rsidR="009763E8" w:rsidRPr="00FE37B7" w:rsidRDefault="009763E8" w:rsidP="4E45BC0F">
      <w:pPr>
        <w:jc w:val="both"/>
        <w:rPr>
          <w:rFonts w:eastAsiaTheme="minorEastAsia"/>
          <w:sz w:val="22"/>
          <w:szCs w:val="22"/>
        </w:rPr>
      </w:pPr>
    </w:p>
    <w:p w14:paraId="63F4A933" w14:textId="115A97F7" w:rsidR="009763E8" w:rsidRPr="00FE37B7" w:rsidRDefault="009763E8" w:rsidP="00A11251">
      <w:pPr>
        <w:rPr>
          <w:rFonts w:eastAsiaTheme="minorEastAsia"/>
          <w:b/>
          <w:bCs/>
          <w:i/>
          <w:iCs/>
          <w:sz w:val="22"/>
          <w:szCs w:val="22"/>
          <w:u w:val="single"/>
        </w:rPr>
      </w:pPr>
      <w:r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br w:type="page"/>
      </w:r>
      <w:r w:rsidR="2273A152" w:rsidRPr="00FE37B7">
        <w:rPr>
          <w:rFonts w:eastAsiaTheme="minorEastAsia"/>
          <w:b/>
          <w:bCs/>
          <w:i/>
          <w:iCs/>
          <w:spacing w:val="-2"/>
          <w:sz w:val="22"/>
          <w:szCs w:val="22"/>
          <w:u w:val="single"/>
        </w:rPr>
        <w:lastRenderedPageBreak/>
        <w:t>Tuesday</w:t>
      </w:r>
      <w:r w:rsidR="02833C33"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,</w:t>
      </w:r>
      <w:r w:rsidR="02833C33" w:rsidRPr="00FE37B7">
        <w:rPr>
          <w:rFonts w:eastAsiaTheme="minorEastAsia"/>
          <w:b/>
          <w:bCs/>
          <w:i/>
          <w:iCs/>
          <w:spacing w:val="-1"/>
          <w:sz w:val="22"/>
          <w:szCs w:val="22"/>
          <w:u w:val="single"/>
        </w:rPr>
        <w:t xml:space="preserve"> </w:t>
      </w:r>
      <w:r w:rsidR="2273A152" w:rsidRPr="00FE37B7">
        <w:rPr>
          <w:rFonts w:eastAsiaTheme="minorEastAsia"/>
          <w:b/>
          <w:bCs/>
          <w:i/>
          <w:iCs/>
          <w:spacing w:val="-1"/>
          <w:sz w:val="22"/>
          <w:szCs w:val="22"/>
          <w:u w:val="single"/>
        </w:rPr>
        <w:t>February 27</w:t>
      </w:r>
      <w:r w:rsidR="02833C33" w:rsidRPr="00FE37B7">
        <w:rPr>
          <w:rFonts w:eastAsiaTheme="minorEastAsia"/>
          <w:b/>
          <w:bCs/>
          <w:i/>
          <w:iCs/>
          <w:spacing w:val="-1"/>
          <w:sz w:val="22"/>
          <w:szCs w:val="22"/>
          <w:u w:val="single"/>
        </w:rPr>
        <w:t xml:space="preserve">, </w:t>
      </w:r>
      <w:r w:rsidR="02833C33"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202</w:t>
      </w:r>
      <w:r w:rsidR="2273A152" w:rsidRPr="00FE37B7">
        <w:rPr>
          <w:rFonts w:eastAsiaTheme="minorEastAsia"/>
          <w:b/>
          <w:bCs/>
          <w:i/>
          <w:iCs/>
          <w:sz w:val="22"/>
          <w:szCs w:val="22"/>
          <w:u w:val="single"/>
        </w:rPr>
        <w:t>4</w:t>
      </w:r>
    </w:p>
    <w:p w14:paraId="4E9CCE7C" w14:textId="77777777" w:rsidR="00B41D78" w:rsidRPr="00FE37B7" w:rsidRDefault="00B41D78" w:rsidP="00A11251">
      <w:pPr>
        <w:rPr>
          <w:rFonts w:eastAsiaTheme="minorEastAsia"/>
          <w:b/>
          <w:bCs/>
          <w:i/>
          <w:iCs/>
          <w:noProof/>
          <w:sz w:val="22"/>
          <w:szCs w:val="22"/>
          <w:u w:val="single"/>
        </w:rPr>
      </w:pPr>
    </w:p>
    <w:p w14:paraId="470877C6" w14:textId="512CB299" w:rsidR="00C975D4" w:rsidRPr="00FE37B7" w:rsidRDefault="00C975D4" w:rsidP="00C975D4">
      <w:pPr>
        <w:rPr>
          <w:rFonts w:eastAsiaTheme="minorEastAsia"/>
          <w:i/>
          <w:iCs/>
          <w:sz w:val="22"/>
          <w:szCs w:val="22"/>
          <w:u w:val="single"/>
        </w:rPr>
      </w:pPr>
      <w:r w:rsidRPr="00FE37B7">
        <w:rPr>
          <w:rFonts w:eastAsiaTheme="minorEastAsia"/>
          <w:i/>
          <w:iCs/>
          <w:sz w:val="22"/>
          <w:szCs w:val="22"/>
        </w:rPr>
        <w:t xml:space="preserve">Location: OAS Headquarters, </w:t>
      </w:r>
      <w:proofErr w:type="spellStart"/>
      <w:r w:rsidR="00B41D78" w:rsidRPr="00FE37B7">
        <w:rPr>
          <w:color w:val="000000"/>
          <w:sz w:val="22"/>
          <w:szCs w:val="22"/>
        </w:rPr>
        <w:t>Padilha</w:t>
      </w:r>
      <w:proofErr w:type="spellEnd"/>
      <w:r w:rsidR="00B41D78" w:rsidRPr="00FE37B7">
        <w:rPr>
          <w:color w:val="000000"/>
          <w:sz w:val="22"/>
          <w:szCs w:val="22"/>
        </w:rPr>
        <w:t xml:space="preserve"> Vidal </w:t>
      </w:r>
      <w:r w:rsidR="00B41D78" w:rsidRPr="00FE37B7">
        <w:rPr>
          <w:sz w:val="22"/>
          <w:szCs w:val="22"/>
        </w:rPr>
        <w:t>Room.</w:t>
      </w:r>
    </w:p>
    <w:p w14:paraId="46B0ED2B" w14:textId="66B989A7" w:rsidR="009763E8" w:rsidRPr="00FE37B7" w:rsidRDefault="009763E8" w:rsidP="4E45BC0F">
      <w:pPr>
        <w:rPr>
          <w:rFonts w:eastAsiaTheme="minorEastAsia"/>
          <w:noProof/>
          <w:sz w:val="22"/>
          <w:szCs w:val="22"/>
        </w:rPr>
      </w:pPr>
    </w:p>
    <w:p w14:paraId="4B8BF1E6" w14:textId="681C0FE9" w:rsidR="009763E8" w:rsidRPr="00FE37B7" w:rsidRDefault="02833C33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9:</w:t>
      </w:r>
      <w:r w:rsidR="7AA40A1B" w:rsidRPr="00FE37B7">
        <w:rPr>
          <w:rFonts w:ascii="Times New Roman" w:eastAsiaTheme="minorEastAsia" w:hAnsi="Times New Roman" w:cs="Times New Roman"/>
        </w:rPr>
        <w:t>00</w:t>
      </w:r>
      <w:r w:rsidRPr="00FE37B7">
        <w:rPr>
          <w:rFonts w:ascii="Times New Roman" w:eastAsiaTheme="minorEastAsia" w:hAnsi="Times New Roman" w:cs="Times New Roman"/>
        </w:rPr>
        <w:t xml:space="preserve"> – 1</w:t>
      </w:r>
      <w:r w:rsidR="4AE1A035" w:rsidRPr="00FE37B7">
        <w:rPr>
          <w:rFonts w:ascii="Times New Roman" w:eastAsiaTheme="minorEastAsia" w:hAnsi="Times New Roman" w:cs="Times New Roman"/>
        </w:rPr>
        <w:t>0:15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="009763E8" w:rsidRPr="00FE37B7">
        <w:rPr>
          <w:rFonts w:ascii="Times New Roman" w:hAnsi="Times New Roman" w:cs="Times New Roman"/>
        </w:rPr>
        <w:tab/>
      </w:r>
      <w:r w:rsidR="762D886A" w:rsidRPr="00FE37B7">
        <w:rPr>
          <w:rFonts w:ascii="Times New Roman" w:eastAsiaTheme="minorEastAsia" w:hAnsi="Times New Roman" w:cs="Times New Roman"/>
        </w:rPr>
        <w:t>6.</w:t>
      </w:r>
      <w:r w:rsidRPr="00FE37B7">
        <w:rPr>
          <w:rFonts w:ascii="Times New Roman" w:eastAsiaTheme="minorEastAsia" w:hAnsi="Times New Roman" w:cs="Times New Roman"/>
        </w:rPr>
        <w:t xml:space="preserve"> </w:t>
      </w:r>
      <w:r w:rsidR="00956D35" w:rsidRPr="00FE37B7">
        <w:rPr>
          <w:rFonts w:ascii="Times New Roman" w:eastAsiaTheme="minorEastAsia" w:hAnsi="Times New Roman" w:cs="Times New Roman"/>
        </w:rPr>
        <w:t xml:space="preserve"> </w:t>
      </w:r>
      <w:r w:rsidRPr="00FE37B7">
        <w:rPr>
          <w:rFonts w:ascii="Times New Roman" w:eastAsiaTheme="minorEastAsia" w:hAnsi="Times New Roman" w:cs="Times New Roman"/>
        </w:rPr>
        <w:t>Panel Discussion</w:t>
      </w:r>
      <w:r w:rsidR="03988566" w:rsidRPr="00FE37B7">
        <w:rPr>
          <w:rFonts w:ascii="Times New Roman" w:eastAsiaTheme="minorEastAsia" w:hAnsi="Times New Roman" w:cs="Times New Roman"/>
        </w:rPr>
        <w:t xml:space="preserve">: Exploring </w:t>
      </w:r>
      <w:r w:rsidR="6B051CFF" w:rsidRPr="00FE37B7">
        <w:rPr>
          <w:rFonts w:ascii="Times New Roman" w:eastAsiaTheme="minorEastAsia" w:hAnsi="Times New Roman" w:cs="Times New Roman"/>
        </w:rPr>
        <w:t xml:space="preserve">the </w:t>
      </w:r>
      <w:r w:rsidR="60EC4AFA" w:rsidRPr="00FE37B7">
        <w:rPr>
          <w:rFonts w:ascii="Times New Roman" w:eastAsiaTheme="minorEastAsia" w:hAnsi="Times New Roman" w:cs="Times New Roman"/>
        </w:rPr>
        <w:t xml:space="preserve">Development of National Positions on the </w:t>
      </w:r>
      <w:r w:rsidR="6B051CFF" w:rsidRPr="00FE37B7">
        <w:rPr>
          <w:rFonts w:ascii="Times New Roman" w:eastAsiaTheme="minorEastAsia" w:hAnsi="Times New Roman" w:cs="Times New Roman"/>
        </w:rPr>
        <w:t xml:space="preserve">Applicability of International Law to Cyberspace </w:t>
      </w:r>
    </w:p>
    <w:p w14:paraId="52CBF3BF" w14:textId="77777777" w:rsidR="009763E8" w:rsidRPr="00FE37B7" w:rsidRDefault="009763E8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</w:p>
    <w:p w14:paraId="7552D581" w14:textId="2F4BE3D3" w:rsidR="009763E8" w:rsidRPr="00FE37B7" w:rsidRDefault="762D886A" w:rsidP="00526E8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Duncan Hollis</w:t>
      </w:r>
      <w:r w:rsidR="2CC58497" w:rsidRPr="00FE37B7">
        <w:rPr>
          <w:rFonts w:ascii="Times New Roman" w:eastAsiaTheme="minorEastAsia" w:hAnsi="Times New Roman" w:cs="Times New Roman"/>
        </w:rPr>
        <w:t xml:space="preserve">, </w:t>
      </w:r>
      <w:r w:rsidR="0C23D1D8" w:rsidRPr="00FE37B7">
        <w:rPr>
          <w:rFonts w:ascii="Times New Roman" w:eastAsiaTheme="minorEastAsia" w:hAnsi="Times New Roman" w:cs="Times New Roman"/>
        </w:rPr>
        <w:t>Laura H. Carnell Professor of Law, Temple Law School</w:t>
      </w:r>
      <w:r w:rsidR="00A10E0F" w:rsidRPr="00FE37B7">
        <w:rPr>
          <w:rFonts w:ascii="Times New Roman" w:eastAsiaTheme="minorEastAsia" w:hAnsi="Times New Roman" w:cs="Times New Roman"/>
        </w:rPr>
        <w:t xml:space="preserve"> (TBC)</w:t>
      </w:r>
    </w:p>
    <w:p w14:paraId="7BC4E1FA" w14:textId="514655CD" w:rsidR="00633AF6" w:rsidRPr="00FE37B7" w:rsidRDefault="00633AF6" w:rsidP="00526E8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Representative of the Government of the United States</w:t>
      </w:r>
      <w:r w:rsidR="00A10E0F" w:rsidRPr="00FE37B7">
        <w:rPr>
          <w:rFonts w:ascii="Times New Roman" w:eastAsiaTheme="minorEastAsia" w:hAnsi="Times New Roman" w:cs="Times New Roman"/>
        </w:rPr>
        <w:t xml:space="preserve"> (TBC)</w:t>
      </w:r>
    </w:p>
    <w:p w14:paraId="406DB1DD" w14:textId="55CA38B6" w:rsidR="00360704" w:rsidRPr="00FE37B7" w:rsidRDefault="000902C8" w:rsidP="00526E8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Representative of the Government of Costa Rica</w:t>
      </w:r>
      <w:r w:rsidR="00A10E0F" w:rsidRPr="00FE37B7">
        <w:rPr>
          <w:rFonts w:ascii="Times New Roman" w:eastAsiaTheme="minorEastAsia" w:hAnsi="Times New Roman" w:cs="Times New Roman"/>
        </w:rPr>
        <w:t xml:space="preserve"> (TBC)</w:t>
      </w:r>
    </w:p>
    <w:p w14:paraId="6BB0B17D" w14:textId="346EB74D" w:rsidR="17739A51" w:rsidRPr="00FE37B7" w:rsidRDefault="17739A51" w:rsidP="00526E8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 xml:space="preserve">Representative of </w:t>
      </w:r>
      <w:r w:rsidR="00C975D4" w:rsidRPr="00FE37B7">
        <w:rPr>
          <w:rFonts w:ascii="Times New Roman" w:eastAsiaTheme="minorEastAsia" w:hAnsi="Times New Roman" w:cs="Times New Roman"/>
        </w:rPr>
        <w:t xml:space="preserve">the United Nations Disarmament Research Institute </w:t>
      </w:r>
      <w:r w:rsidR="00A10E0F" w:rsidRPr="00FE37B7">
        <w:rPr>
          <w:rFonts w:ascii="Times New Roman" w:eastAsiaTheme="minorEastAsia" w:hAnsi="Times New Roman" w:cs="Times New Roman"/>
        </w:rPr>
        <w:t>(TBC)</w:t>
      </w:r>
    </w:p>
    <w:p w14:paraId="46DA945C" w14:textId="1A1C5D94" w:rsidR="009763E8" w:rsidRPr="00FE37B7" w:rsidRDefault="009763E8" w:rsidP="00526E8C">
      <w:pPr>
        <w:pStyle w:val="TableParagraph"/>
        <w:ind w:left="0"/>
        <w:jc w:val="both"/>
        <w:rPr>
          <w:rFonts w:ascii="Times New Roman" w:eastAsiaTheme="minorEastAsia" w:hAnsi="Times New Roman" w:cs="Times New Roman"/>
        </w:rPr>
      </w:pPr>
    </w:p>
    <w:p w14:paraId="4A7A6A2F" w14:textId="6048D294" w:rsidR="009763E8" w:rsidRPr="00FE37B7" w:rsidRDefault="02833C33" w:rsidP="00526E8C">
      <w:pPr>
        <w:tabs>
          <w:tab w:val="left" w:pos="1440"/>
        </w:tabs>
        <w:jc w:val="both"/>
        <w:rPr>
          <w:rFonts w:eastAsiaTheme="minorEastAsia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1</w:t>
      </w:r>
      <w:r w:rsidR="0BFFF999" w:rsidRPr="00FE37B7">
        <w:rPr>
          <w:rFonts w:eastAsiaTheme="minorEastAsia"/>
          <w:sz w:val="22"/>
          <w:szCs w:val="22"/>
        </w:rPr>
        <w:t>0</w:t>
      </w:r>
      <w:r w:rsidRPr="00FE37B7">
        <w:rPr>
          <w:rFonts w:eastAsiaTheme="minorEastAsia"/>
          <w:sz w:val="22"/>
          <w:szCs w:val="22"/>
        </w:rPr>
        <w:t>:</w:t>
      </w:r>
      <w:r w:rsidR="4AE1A035" w:rsidRPr="00FE37B7">
        <w:rPr>
          <w:rFonts w:eastAsiaTheme="minorEastAsia"/>
          <w:sz w:val="22"/>
          <w:szCs w:val="22"/>
        </w:rPr>
        <w:t>15</w:t>
      </w:r>
      <w:r w:rsidRPr="00FE37B7">
        <w:rPr>
          <w:rFonts w:eastAsiaTheme="minorEastAsia"/>
          <w:sz w:val="22"/>
          <w:szCs w:val="22"/>
        </w:rPr>
        <w:t xml:space="preserve"> - 1</w:t>
      </w:r>
      <w:r w:rsidR="4AE1A035" w:rsidRPr="00FE37B7">
        <w:rPr>
          <w:rFonts w:eastAsiaTheme="minorEastAsia"/>
          <w:sz w:val="22"/>
          <w:szCs w:val="22"/>
        </w:rPr>
        <w:t>0</w:t>
      </w:r>
      <w:r w:rsidRPr="00FE37B7">
        <w:rPr>
          <w:rFonts w:eastAsiaTheme="minorEastAsia"/>
          <w:sz w:val="22"/>
          <w:szCs w:val="22"/>
        </w:rPr>
        <w:t>:</w:t>
      </w:r>
      <w:r w:rsidR="127AD81B" w:rsidRPr="00FE37B7">
        <w:rPr>
          <w:rFonts w:eastAsiaTheme="minorEastAsia"/>
          <w:sz w:val="22"/>
          <w:szCs w:val="22"/>
        </w:rPr>
        <w:t>30</w:t>
      </w:r>
      <w:r w:rsidRPr="00FE37B7">
        <w:rPr>
          <w:rFonts w:eastAsiaTheme="minorEastAsia"/>
          <w:sz w:val="22"/>
          <w:szCs w:val="22"/>
        </w:rPr>
        <w:t xml:space="preserve"> hrs.</w:t>
      </w:r>
      <w:r w:rsidR="009763E8" w:rsidRPr="00FE37B7">
        <w:rPr>
          <w:sz w:val="22"/>
          <w:szCs w:val="22"/>
        </w:rPr>
        <w:tab/>
      </w:r>
      <w:r w:rsidRPr="00FE37B7">
        <w:rPr>
          <w:rFonts w:eastAsiaTheme="minorEastAsia"/>
          <w:i/>
          <w:iCs/>
          <w:sz w:val="22"/>
          <w:szCs w:val="22"/>
        </w:rPr>
        <w:t>Coffee Break</w:t>
      </w:r>
    </w:p>
    <w:p w14:paraId="34ED6FAC" w14:textId="77777777" w:rsidR="00205710" w:rsidRPr="00FE37B7" w:rsidRDefault="00205710" w:rsidP="00526E8C">
      <w:pPr>
        <w:tabs>
          <w:tab w:val="left" w:pos="1440"/>
        </w:tabs>
        <w:jc w:val="both"/>
        <w:rPr>
          <w:rFonts w:eastAsiaTheme="minorEastAsia"/>
          <w:sz w:val="22"/>
          <w:szCs w:val="22"/>
        </w:rPr>
      </w:pPr>
    </w:p>
    <w:p w14:paraId="59F67A3A" w14:textId="4556A408" w:rsidR="00205710" w:rsidRPr="00FE37B7" w:rsidRDefault="127AD81B" w:rsidP="00526E8C">
      <w:pPr>
        <w:tabs>
          <w:tab w:val="left" w:pos="1440"/>
        </w:tabs>
        <w:jc w:val="both"/>
        <w:rPr>
          <w:rFonts w:eastAsiaTheme="minorEastAsia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10:30 – 11:</w:t>
      </w:r>
      <w:r w:rsidR="6F1D1BA8" w:rsidRPr="00FE37B7">
        <w:rPr>
          <w:rFonts w:eastAsiaTheme="minorEastAsia"/>
          <w:sz w:val="22"/>
          <w:szCs w:val="22"/>
        </w:rPr>
        <w:t>00</w:t>
      </w:r>
      <w:r w:rsidRPr="00FE37B7">
        <w:rPr>
          <w:rFonts w:eastAsiaTheme="minorEastAsia"/>
          <w:sz w:val="22"/>
          <w:szCs w:val="22"/>
        </w:rPr>
        <w:t xml:space="preserve"> hrs.</w:t>
      </w:r>
      <w:r w:rsidR="00205710" w:rsidRPr="00FE37B7">
        <w:rPr>
          <w:sz w:val="22"/>
          <w:szCs w:val="22"/>
        </w:rPr>
        <w:tab/>
      </w:r>
      <w:r w:rsidRPr="00FE37B7">
        <w:rPr>
          <w:rFonts w:eastAsiaTheme="minorEastAsia"/>
          <w:sz w:val="22"/>
          <w:szCs w:val="22"/>
        </w:rPr>
        <w:t>7. Presentation</w:t>
      </w:r>
      <w:r w:rsidR="737A1372" w:rsidRPr="00FE37B7">
        <w:rPr>
          <w:rFonts w:eastAsiaTheme="minorEastAsia"/>
          <w:sz w:val="22"/>
          <w:szCs w:val="22"/>
        </w:rPr>
        <w:t xml:space="preserve"> on </w:t>
      </w:r>
      <w:r w:rsidRPr="00FE37B7">
        <w:rPr>
          <w:rFonts w:eastAsiaTheme="minorEastAsia"/>
          <w:sz w:val="22"/>
          <w:szCs w:val="22"/>
        </w:rPr>
        <w:t>Cyber Incident Severity Schema</w:t>
      </w:r>
    </w:p>
    <w:p w14:paraId="43FB843D" w14:textId="4195E837" w:rsidR="00205710" w:rsidRPr="00FE37B7" w:rsidRDefault="00205710" w:rsidP="00526E8C">
      <w:pPr>
        <w:tabs>
          <w:tab w:val="left" w:pos="1440"/>
        </w:tabs>
        <w:jc w:val="both"/>
        <w:rPr>
          <w:rFonts w:eastAsiaTheme="minorEastAsia"/>
          <w:sz w:val="22"/>
          <w:szCs w:val="22"/>
        </w:rPr>
      </w:pPr>
      <w:r w:rsidRPr="00FE37B7">
        <w:rPr>
          <w:sz w:val="22"/>
          <w:szCs w:val="22"/>
        </w:rPr>
        <w:tab/>
      </w:r>
      <w:r w:rsidRPr="00FE37B7">
        <w:rPr>
          <w:sz w:val="22"/>
          <w:szCs w:val="22"/>
        </w:rPr>
        <w:tab/>
      </w:r>
    </w:p>
    <w:p w14:paraId="554861F8" w14:textId="54F636E3" w:rsidR="009763E8" w:rsidRPr="00FE37B7" w:rsidRDefault="0C24D4E2" w:rsidP="00526E8C">
      <w:pPr>
        <w:pStyle w:val="ListParagraph"/>
        <w:numPr>
          <w:ilvl w:val="0"/>
          <w:numId w:val="19"/>
        </w:numPr>
        <w:tabs>
          <w:tab w:val="left" w:pos="1440"/>
        </w:tabs>
        <w:jc w:val="both"/>
        <w:rPr>
          <w:rFonts w:eastAsiaTheme="minorEastAsia"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Representative of the United States</w:t>
      </w:r>
      <w:r w:rsidR="00A10E0F" w:rsidRPr="00FE37B7">
        <w:rPr>
          <w:rFonts w:eastAsiaTheme="minorEastAsia"/>
          <w:sz w:val="22"/>
          <w:szCs w:val="22"/>
        </w:rPr>
        <w:t xml:space="preserve"> (TBC)</w:t>
      </w:r>
    </w:p>
    <w:p w14:paraId="5CFC78F5" w14:textId="3511A395" w:rsidR="4E45BC0F" w:rsidRPr="00FE37B7" w:rsidRDefault="4E45BC0F" w:rsidP="00526E8C">
      <w:pPr>
        <w:tabs>
          <w:tab w:val="left" w:pos="1440"/>
        </w:tabs>
        <w:jc w:val="both"/>
        <w:rPr>
          <w:i/>
          <w:iCs/>
          <w:sz w:val="22"/>
          <w:szCs w:val="22"/>
        </w:rPr>
      </w:pPr>
    </w:p>
    <w:p w14:paraId="66A88032" w14:textId="74377124" w:rsidR="02833C33" w:rsidRPr="00FE37B7" w:rsidRDefault="02833C33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11:</w:t>
      </w:r>
      <w:r w:rsidR="6DCF9EC1" w:rsidRPr="00FE37B7">
        <w:rPr>
          <w:rFonts w:ascii="Times New Roman" w:eastAsiaTheme="minorEastAsia" w:hAnsi="Times New Roman" w:cs="Times New Roman"/>
        </w:rPr>
        <w:t>00</w:t>
      </w:r>
      <w:r w:rsidRPr="00FE37B7">
        <w:rPr>
          <w:rFonts w:ascii="Times New Roman" w:eastAsiaTheme="minorEastAsia" w:hAnsi="Times New Roman" w:cs="Times New Roman"/>
        </w:rPr>
        <w:t xml:space="preserve"> - 1</w:t>
      </w:r>
      <w:r w:rsidR="7AC503C5" w:rsidRPr="00FE37B7">
        <w:rPr>
          <w:rFonts w:ascii="Times New Roman" w:eastAsiaTheme="minorEastAsia" w:hAnsi="Times New Roman" w:cs="Times New Roman"/>
        </w:rPr>
        <w:t>2</w:t>
      </w:r>
      <w:r w:rsidRPr="00FE37B7">
        <w:rPr>
          <w:rFonts w:ascii="Times New Roman" w:eastAsiaTheme="minorEastAsia" w:hAnsi="Times New Roman" w:cs="Times New Roman"/>
        </w:rPr>
        <w:t>:</w:t>
      </w:r>
      <w:r w:rsidR="40D624D0" w:rsidRPr="00FE37B7">
        <w:rPr>
          <w:rFonts w:ascii="Times New Roman" w:eastAsiaTheme="minorEastAsia" w:hAnsi="Times New Roman" w:cs="Times New Roman"/>
        </w:rPr>
        <w:t>45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Pr="00FE37B7">
        <w:rPr>
          <w:rFonts w:ascii="Times New Roman" w:hAnsi="Times New Roman" w:cs="Times New Roman"/>
        </w:rPr>
        <w:tab/>
      </w:r>
      <w:r w:rsidR="292BFC5F" w:rsidRPr="00FE37B7">
        <w:rPr>
          <w:rFonts w:ascii="Times New Roman" w:eastAsiaTheme="minorEastAsia" w:hAnsi="Times New Roman" w:cs="Times New Roman"/>
        </w:rPr>
        <w:t>8</w:t>
      </w:r>
      <w:r w:rsidRPr="00FE37B7">
        <w:rPr>
          <w:rFonts w:ascii="Times New Roman" w:eastAsiaTheme="minorEastAsia" w:hAnsi="Times New Roman" w:cs="Times New Roman"/>
        </w:rPr>
        <w:t xml:space="preserve">. </w:t>
      </w:r>
      <w:r w:rsidR="7CBDDDE1" w:rsidRPr="00FE37B7">
        <w:rPr>
          <w:rFonts w:ascii="Times New Roman" w:eastAsiaTheme="minorEastAsia" w:hAnsi="Times New Roman" w:cs="Times New Roman"/>
        </w:rPr>
        <w:t xml:space="preserve">Consideration of how to leverage the existing OAS POC directory </w:t>
      </w:r>
      <w:r w:rsidR="67E3C704" w:rsidRPr="00FE37B7">
        <w:rPr>
          <w:rFonts w:ascii="Times New Roman" w:eastAsiaTheme="minorEastAsia" w:hAnsi="Times New Roman" w:cs="Times New Roman"/>
        </w:rPr>
        <w:t>with respect to the UN POC Network</w:t>
      </w:r>
    </w:p>
    <w:p w14:paraId="6EA0F361" w14:textId="77777777" w:rsidR="009763E8" w:rsidRPr="00FE37B7" w:rsidRDefault="009763E8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</w:p>
    <w:p w14:paraId="2FA5D3D1" w14:textId="0E209023" w:rsidR="009763E8" w:rsidRPr="00FE37B7" w:rsidRDefault="02833C33" w:rsidP="00526E8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</w:t>
      </w:r>
      <w:r w:rsidR="38E87925" w:rsidRPr="00FE37B7">
        <w:rPr>
          <w:rFonts w:ascii="Times New Roman" w:eastAsiaTheme="minorEastAsia" w:hAnsi="Times New Roman" w:cs="Times New Roman"/>
        </w:rPr>
        <w:t>2</w:t>
      </w:r>
      <w:r w:rsidRPr="00FE37B7">
        <w:rPr>
          <w:rFonts w:ascii="Times New Roman" w:eastAsiaTheme="minorEastAsia" w:hAnsi="Times New Roman" w:cs="Times New Roman"/>
        </w:rPr>
        <w:t>:</w:t>
      </w:r>
      <w:r w:rsidR="4DF09B50" w:rsidRPr="00FE37B7">
        <w:rPr>
          <w:rFonts w:ascii="Times New Roman" w:eastAsiaTheme="minorEastAsia" w:hAnsi="Times New Roman" w:cs="Times New Roman"/>
        </w:rPr>
        <w:t>45</w:t>
      </w:r>
      <w:r w:rsidRPr="00FE37B7">
        <w:rPr>
          <w:rFonts w:ascii="Times New Roman" w:eastAsiaTheme="minorEastAsia" w:hAnsi="Times New Roman" w:cs="Times New Roman"/>
        </w:rPr>
        <w:t xml:space="preserve"> – 13:</w:t>
      </w:r>
      <w:r w:rsidR="6C3B95C4" w:rsidRPr="00FE37B7">
        <w:rPr>
          <w:rFonts w:ascii="Times New Roman" w:eastAsiaTheme="minorEastAsia" w:hAnsi="Times New Roman" w:cs="Times New Roman"/>
        </w:rPr>
        <w:t>00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="009763E8" w:rsidRPr="00FE37B7">
        <w:rPr>
          <w:rFonts w:ascii="Times New Roman" w:hAnsi="Times New Roman" w:cs="Times New Roman"/>
        </w:rPr>
        <w:tab/>
      </w:r>
      <w:r w:rsidR="44622693" w:rsidRPr="00FE37B7">
        <w:rPr>
          <w:rFonts w:ascii="Times New Roman" w:eastAsiaTheme="minorEastAsia" w:hAnsi="Times New Roman" w:cs="Times New Roman"/>
        </w:rPr>
        <w:t>9</w:t>
      </w:r>
      <w:r w:rsidRPr="00FE37B7">
        <w:rPr>
          <w:rFonts w:ascii="Times New Roman" w:eastAsiaTheme="minorEastAsia" w:hAnsi="Times New Roman" w:cs="Times New Roman"/>
        </w:rPr>
        <w:t>.  Election of authorities of the Working Group on Cooperation and Confidence Building Measures in Cyberspace</w:t>
      </w:r>
    </w:p>
    <w:p w14:paraId="07BBC1FC" w14:textId="77777777" w:rsidR="009763E8" w:rsidRPr="00FE37B7" w:rsidRDefault="02833C33" w:rsidP="00526E8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 xml:space="preserve">Chair </w:t>
      </w:r>
    </w:p>
    <w:p w14:paraId="490D97D8" w14:textId="77777777" w:rsidR="009763E8" w:rsidRPr="00FE37B7" w:rsidRDefault="02833C33" w:rsidP="00526E8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>Vice-Chair</w:t>
      </w:r>
    </w:p>
    <w:p w14:paraId="29871542" w14:textId="77777777" w:rsidR="009763E8" w:rsidRPr="00FE37B7" w:rsidRDefault="009763E8" w:rsidP="00526E8C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rFonts w:eastAsiaTheme="minorEastAsia"/>
          <w:sz w:val="22"/>
          <w:szCs w:val="22"/>
        </w:rPr>
      </w:pPr>
    </w:p>
    <w:p w14:paraId="36E160F6" w14:textId="77777777" w:rsidR="00C975D4" w:rsidRPr="00FE37B7" w:rsidRDefault="34E95F5D" w:rsidP="00526E8C">
      <w:pPr>
        <w:pStyle w:val="TableParagraph"/>
        <w:ind w:left="2160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10</w:t>
      </w:r>
      <w:r w:rsidR="02833C33" w:rsidRPr="00FE37B7">
        <w:rPr>
          <w:rFonts w:ascii="Times New Roman" w:eastAsiaTheme="minorEastAsia" w:hAnsi="Times New Roman" w:cs="Times New Roman"/>
        </w:rPr>
        <w:t xml:space="preserve">.  </w:t>
      </w:r>
      <w:r w:rsidR="00C975D4" w:rsidRPr="00FE37B7">
        <w:rPr>
          <w:rFonts w:ascii="Times New Roman" w:eastAsiaTheme="minorEastAsia" w:hAnsi="Times New Roman" w:cs="Times New Roman"/>
        </w:rPr>
        <w:t>Date and Place of the Sixth Meeting of the Working Group on Cooperation and Confidence Building Measures in Cyberspace</w:t>
      </w:r>
    </w:p>
    <w:p w14:paraId="6E9F27E7" w14:textId="7F519268" w:rsidR="00C975D4" w:rsidRPr="00FE37B7" w:rsidRDefault="00C975D4" w:rsidP="00526E8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snapToGrid/>
          <w:sz w:val="22"/>
          <w:szCs w:val="22"/>
        </w:rPr>
      </w:pPr>
    </w:p>
    <w:p w14:paraId="3E474C02" w14:textId="38B095F5" w:rsidR="009763E8" w:rsidRPr="00FE37B7" w:rsidRDefault="00C975D4" w:rsidP="00526E8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noProof/>
          <w:sz w:val="22"/>
          <w:szCs w:val="22"/>
        </w:rPr>
      </w:pPr>
      <w:r w:rsidRPr="00FE37B7">
        <w:rPr>
          <w:rFonts w:eastAsiaTheme="minorEastAsia"/>
          <w:sz w:val="22"/>
          <w:szCs w:val="22"/>
        </w:rPr>
        <w:t xml:space="preserve">11. </w:t>
      </w:r>
      <w:r w:rsidR="02833C33" w:rsidRPr="00FE37B7">
        <w:rPr>
          <w:rFonts w:eastAsiaTheme="minorEastAsia"/>
          <w:sz w:val="22"/>
          <w:szCs w:val="22"/>
        </w:rPr>
        <w:t>Other Matters</w:t>
      </w:r>
    </w:p>
    <w:p w14:paraId="503BCA0F" w14:textId="77777777" w:rsidR="009763E8" w:rsidRPr="00FE37B7" w:rsidRDefault="009763E8" w:rsidP="00526E8C">
      <w:pPr>
        <w:pStyle w:val="TableParagraph"/>
        <w:ind w:left="2160" w:hanging="318"/>
        <w:jc w:val="both"/>
        <w:rPr>
          <w:rFonts w:ascii="Times New Roman" w:eastAsiaTheme="minorEastAsia" w:hAnsi="Times New Roman" w:cs="Times New Roman"/>
          <w:b/>
          <w:bCs/>
        </w:rPr>
      </w:pPr>
    </w:p>
    <w:p w14:paraId="20C3796B" w14:textId="3AC514DD" w:rsidR="009763E8" w:rsidRPr="00FE37B7" w:rsidRDefault="02833C33" w:rsidP="00526E8C">
      <w:pPr>
        <w:pStyle w:val="TableParagraph"/>
        <w:ind w:hanging="318"/>
        <w:jc w:val="both"/>
        <w:rPr>
          <w:rFonts w:ascii="Times New Roman" w:eastAsiaTheme="minorEastAsia" w:hAnsi="Times New Roman" w:cs="Times New Roman"/>
        </w:rPr>
      </w:pPr>
      <w:r w:rsidRPr="00FE37B7">
        <w:rPr>
          <w:rFonts w:ascii="Times New Roman" w:eastAsiaTheme="minorEastAsia" w:hAnsi="Times New Roman" w:cs="Times New Roman"/>
        </w:rPr>
        <w:t>13:</w:t>
      </w:r>
      <w:r w:rsidR="1133C4A2" w:rsidRPr="00FE37B7">
        <w:rPr>
          <w:rFonts w:ascii="Times New Roman" w:eastAsiaTheme="minorEastAsia" w:hAnsi="Times New Roman" w:cs="Times New Roman"/>
        </w:rPr>
        <w:t>00</w:t>
      </w:r>
      <w:r w:rsidRPr="00FE37B7">
        <w:rPr>
          <w:rFonts w:ascii="Times New Roman" w:eastAsiaTheme="minorEastAsia" w:hAnsi="Times New Roman" w:cs="Times New Roman"/>
        </w:rPr>
        <w:t>– 13:</w:t>
      </w:r>
      <w:r w:rsidR="4FF97327" w:rsidRPr="00FE37B7">
        <w:rPr>
          <w:rFonts w:ascii="Times New Roman" w:eastAsiaTheme="minorEastAsia" w:hAnsi="Times New Roman" w:cs="Times New Roman"/>
        </w:rPr>
        <w:t>15</w:t>
      </w:r>
      <w:r w:rsidRPr="00FE37B7">
        <w:rPr>
          <w:rFonts w:ascii="Times New Roman" w:eastAsiaTheme="minorEastAsia" w:hAnsi="Times New Roman" w:cs="Times New Roman"/>
        </w:rPr>
        <w:t xml:space="preserve"> hrs.</w:t>
      </w:r>
      <w:r w:rsidR="009763E8" w:rsidRPr="00FE37B7">
        <w:rPr>
          <w:rFonts w:ascii="Times New Roman" w:hAnsi="Times New Roman" w:cs="Times New Roman"/>
        </w:rPr>
        <w:tab/>
      </w:r>
      <w:r w:rsidRPr="00FE37B7">
        <w:rPr>
          <w:rFonts w:ascii="Times New Roman" w:eastAsiaTheme="minorEastAsia" w:hAnsi="Times New Roman" w:cs="Times New Roman"/>
        </w:rPr>
        <w:t>Conclusions and Closing Remarks</w:t>
      </w:r>
    </w:p>
    <w:p w14:paraId="25831102" w14:textId="0AE8E9A0" w:rsidR="4E45BC0F" w:rsidRPr="00FE37B7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</w:rPr>
      </w:pPr>
    </w:p>
    <w:p w14:paraId="0615BACB" w14:textId="77777777" w:rsidR="009763E8" w:rsidRPr="00FE37B7" w:rsidRDefault="009763E8" w:rsidP="4E45BC0F">
      <w:pPr>
        <w:pStyle w:val="TableParagraph"/>
        <w:ind w:hanging="318"/>
        <w:rPr>
          <w:rFonts w:ascii="Times New Roman" w:eastAsiaTheme="minorEastAsia" w:hAnsi="Times New Roman" w:cs="Times New Roman"/>
        </w:rPr>
      </w:pPr>
      <w:r w:rsidRPr="00FE37B7">
        <w:rPr>
          <w:rFonts w:ascii="Times New Roman" w:hAnsi="Times New Roman" w:cs="Times New Roman"/>
          <w:b/>
        </w:rPr>
        <w:tab/>
      </w:r>
    </w:p>
    <w:p w14:paraId="774FB309" w14:textId="2D98812E" w:rsidR="4E45BC0F" w:rsidRPr="00FE37B7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</w:rPr>
      </w:pPr>
    </w:p>
    <w:p w14:paraId="1E05E7CC" w14:textId="4AEFAB08" w:rsidR="4E45BC0F" w:rsidRPr="00FE37B7" w:rsidRDefault="4E45BC0F" w:rsidP="4E45BC0F">
      <w:pPr>
        <w:pStyle w:val="TableParagraph"/>
        <w:ind w:hanging="318"/>
        <w:rPr>
          <w:rFonts w:ascii="Times New Roman" w:eastAsiaTheme="minorEastAsia" w:hAnsi="Times New Roman" w:cs="Times New Roman"/>
        </w:rPr>
      </w:pPr>
    </w:p>
    <w:p w14:paraId="0AABA4B6" w14:textId="36239724" w:rsidR="009763E8" w:rsidRPr="00FE37B7" w:rsidRDefault="009763E8" w:rsidP="4E45BC0F">
      <w:pPr>
        <w:widowControl w:val="0"/>
        <w:jc w:val="both"/>
        <w:outlineLvl w:val="0"/>
        <w:rPr>
          <w:rFonts w:eastAsiaTheme="minorEastAsia"/>
          <w:sz w:val="22"/>
          <w:szCs w:val="22"/>
        </w:rPr>
      </w:pPr>
    </w:p>
    <w:p w14:paraId="14D6B6B8" w14:textId="35D9A26D" w:rsidR="00E452DB" w:rsidRPr="00FE37B7" w:rsidRDefault="009F52CE" w:rsidP="4E45BC0F">
      <w:pPr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390B3B" wp14:editId="615C7EA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5217C5" w14:textId="4CB28660" w:rsidR="009F52CE" w:rsidRPr="009F52CE" w:rsidRDefault="009F52CE">
                            <w:pPr>
                              <w:rPr>
                                <w:cap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color w:val="000000"/>
                                <w:sz w:val="18"/>
                              </w:rPr>
                              <w:t>cicte01652e01.docx</w: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0B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" fillcolor="black" stroked="f">
                <v:fill opacity="0"/>
                <v:stroke joinstyle="round"/>
                <v:path arrowok="t"/>
                <v:textbox>
                  <w:txbxContent>
                    <w:p w14:paraId="6C5217C5" w14:textId="4CB28660" w:rsidR="009F52CE" w:rsidRPr="009F52CE" w:rsidRDefault="009F52CE">
                      <w:pPr>
                        <w:rPr>
                          <w:caps/>
                          <w:color w:val="000000"/>
                          <w:sz w:val="18"/>
                        </w:rPr>
                      </w:pPr>
                      <w:r>
                        <w:rPr>
                          <w:caps/>
                          <w:color w:val="000000"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color w:val="000000"/>
                          <w:sz w:val="18"/>
                        </w:rPr>
                        <w:t>cicte01652e01.docx</w: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52DB" w:rsidRPr="00FE37B7" w:rsidSect="00AB061D">
      <w:headerReference w:type="default" r:id="rId10"/>
      <w:headerReference w:type="firs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F2D3" w14:textId="77777777" w:rsidR="003E1AC0" w:rsidRDefault="003E1AC0">
      <w:r>
        <w:separator/>
      </w:r>
    </w:p>
  </w:endnote>
  <w:endnote w:type="continuationSeparator" w:id="0">
    <w:p w14:paraId="08D3E4AC" w14:textId="77777777" w:rsidR="003E1AC0" w:rsidRDefault="003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F8BF" w14:textId="77777777" w:rsidR="003E1AC0" w:rsidRDefault="003E1AC0">
      <w:r>
        <w:separator/>
      </w:r>
    </w:p>
  </w:footnote>
  <w:footnote w:type="continuationSeparator" w:id="0">
    <w:p w14:paraId="10FFE63B" w14:textId="77777777" w:rsidR="003E1AC0" w:rsidRDefault="003E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Default="00AB061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77777777" w:rsidR="00AB061D" w:rsidRPr="00BD5C29" w:rsidRDefault="00AB061D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E2EAA" wp14:editId="3190EEEC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F4A923A"/>
    <w:multiLevelType w:val="hybridMultilevel"/>
    <w:tmpl w:val="99C0E7B6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485CFA"/>
    <w:multiLevelType w:val="hybridMultilevel"/>
    <w:tmpl w:val="089A7188"/>
    <w:lvl w:ilvl="0" w:tplc="D0D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19128241">
    <w:abstractNumId w:val="10"/>
  </w:num>
  <w:num w:numId="2" w16cid:durableId="1684282420">
    <w:abstractNumId w:val="11"/>
  </w:num>
  <w:num w:numId="3" w16cid:durableId="1579754060">
    <w:abstractNumId w:val="7"/>
  </w:num>
  <w:num w:numId="4" w16cid:durableId="874804928">
    <w:abstractNumId w:val="18"/>
  </w:num>
  <w:num w:numId="5" w16cid:durableId="2120837208">
    <w:abstractNumId w:val="4"/>
  </w:num>
  <w:num w:numId="6" w16cid:durableId="1667124903">
    <w:abstractNumId w:val="12"/>
  </w:num>
  <w:num w:numId="7" w16cid:durableId="639920909">
    <w:abstractNumId w:val="8"/>
  </w:num>
  <w:num w:numId="8" w16cid:durableId="1020544429">
    <w:abstractNumId w:val="15"/>
  </w:num>
  <w:num w:numId="9" w16cid:durableId="1566262376">
    <w:abstractNumId w:val="6"/>
  </w:num>
  <w:num w:numId="10" w16cid:durableId="644049302">
    <w:abstractNumId w:val="16"/>
  </w:num>
  <w:num w:numId="11" w16cid:durableId="2063556592">
    <w:abstractNumId w:val="17"/>
  </w:num>
  <w:num w:numId="12" w16cid:durableId="1646545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335834">
    <w:abstractNumId w:val="2"/>
  </w:num>
  <w:num w:numId="14" w16cid:durableId="702250589">
    <w:abstractNumId w:val="0"/>
  </w:num>
  <w:num w:numId="15" w16cid:durableId="1875193629">
    <w:abstractNumId w:val="5"/>
  </w:num>
  <w:num w:numId="16" w16cid:durableId="1408192633">
    <w:abstractNumId w:val="1"/>
  </w:num>
  <w:num w:numId="17" w16cid:durableId="631322941">
    <w:abstractNumId w:val="3"/>
  </w:num>
  <w:num w:numId="18" w16cid:durableId="1774859078">
    <w:abstractNumId w:val="9"/>
  </w:num>
  <w:num w:numId="19" w16cid:durableId="111555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6376A"/>
    <w:rsid w:val="00085A9A"/>
    <w:rsid w:val="000902C8"/>
    <w:rsid w:val="0009370F"/>
    <w:rsid w:val="000B14BA"/>
    <w:rsid w:val="000C7A0C"/>
    <w:rsid w:val="000E38F4"/>
    <w:rsid w:val="00115FC4"/>
    <w:rsid w:val="001B59D3"/>
    <w:rsid w:val="001D4ADC"/>
    <w:rsid w:val="001F2F59"/>
    <w:rsid w:val="00205710"/>
    <w:rsid w:val="00205798"/>
    <w:rsid w:val="00222215"/>
    <w:rsid w:val="00253A68"/>
    <w:rsid w:val="002718E5"/>
    <w:rsid w:val="002922BB"/>
    <w:rsid w:val="002A14A9"/>
    <w:rsid w:val="002D51D5"/>
    <w:rsid w:val="002E3DFC"/>
    <w:rsid w:val="002E5979"/>
    <w:rsid w:val="002F76A1"/>
    <w:rsid w:val="00311206"/>
    <w:rsid w:val="00350DD6"/>
    <w:rsid w:val="0036031C"/>
    <w:rsid w:val="00360704"/>
    <w:rsid w:val="00360836"/>
    <w:rsid w:val="00372D15"/>
    <w:rsid w:val="00390E6B"/>
    <w:rsid w:val="003C727D"/>
    <w:rsid w:val="003E1AC0"/>
    <w:rsid w:val="0044635E"/>
    <w:rsid w:val="004528D4"/>
    <w:rsid w:val="004670CF"/>
    <w:rsid w:val="00493C4C"/>
    <w:rsid w:val="004A3705"/>
    <w:rsid w:val="004D16AE"/>
    <w:rsid w:val="00526E8C"/>
    <w:rsid w:val="00536961"/>
    <w:rsid w:val="005D6075"/>
    <w:rsid w:val="005DCF72"/>
    <w:rsid w:val="005E4248"/>
    <w:rsid w:val="006146BD"/>
    <w:rsid w:val="006213C9"/>
    <w:rsid w:val="00633AF6"/>
    <w:rsid w:val="00651C6E"/>
    <w:rsid w:val="00675745"/>
    <w:rsid w:val="006A4170"/>
    <w:rsid w:val="006F51F7"/>
    <w:rsid w:val="007055E8"/>
    <w:rsid w:val="00714B2D"/>
    <w:rsid w:val="00727623"/>
    <w:rsid w:val="00727B9C"/>
    <w:rsid w:val="00756B92"/>
    <w:rsid w:val="00761C7D"/>
    <w:rsid w:val="00784077"/>
    <w:rsid w:val="007D065D"/>
    <w:rsid w:val="00815F4C"/>
    <w:rsid w:val="008E735C"/>
    <w:rsid w:val="0092280D"/>
    <w:rsid w:val="0093343A"/>
    <w:rsid w:val="0093384F"/>
    <w:rsid w:val="009342A4"/>
    <w:rsid w:val="00956D35"/>
    <w:rsid w:val="009763E8"/>
    <w:rsid w:val="009F52CE"/>
    <w:rsid w:val="00A10E0F"/>
    <w:rsid w:val="00A11251"/>
    <w:rsid w:val="00A433F3"/>
    <w:rsid w:val="00A60323"/>
    <w:rsid w:val="00AA11AB"/>
    <w:rsid w:val="00AA1DDA"/>
    <w:rsid w:val="00AB061D"/>
    <w:rsid w:val="00AE0647"/>
    <w:rsid w:val="00B41D78"/>
    <w:rsid w:val="00B46E00"/>
    <w:rsid w:val="00B81B8B"/>
    <w:rsid w:val="00BB7172"/>
    <w:rsid w:val="00BC74F7"/>
    <w:rsid w:val="00C028D3"/>
    <w:rsid w:val="00C324DC"/>
    <w:rsid w:val="00C33B5C"/>
    <w:rsid w:val="00C975D4"/>
    <w:rsid w:val="00CA4999"/>
    <w:rsid w:val="00CA4F19"/>
    <w:rsid w:val="00CC21C2"/>
    <w:rsid w:val="00CD19A7"/>
    <w:rsid w:val="00CD1AF8"/>
    <w:rsid w:val="00CF397A"/>
    <w:rsid w:val="00D1656D"/>
    <w:rsid w:val="00D26981"/>
    <w:rsid w:val="00D87502"/>
    <w:rsid w:val="00D93EBA"/>
    <w:rsid w:val="00DB0DFA"/>
    <w:rsid w:val="00DD4E10"/>
    <w:rsid w:val="00E40581"/>
    <w:rsid w:val="00E452DB"/>
    <w:rsid w:val="00E61A93"/>
    <w:rsid w:val="00E82857"/>
    <w:rsid w:val="00E9255E"/>
    <w:rsid w:val="00F15047"/>
    <w:rsid w:val="00F30DF0"/>
    <w:rsid w:val="00F410CA"/>
    <w:rsid w:val="00F52B99"/>
    <w:rsid w:val="00F54F9E"/>
    <w:rsid w:val="00F75508"/>
    <w:rsid w:val="00F82D36"/>
    <w:rsid w:val="00F85F4C"/>
    <w:rsid w:val="00FE37B7"/>
    <w:rsid w:val="00FF4F0A"/>
    <w:rsid w:val="02833C33"/>
    <w:rsid w:val="03988566"/>
    <w:rsid w:val="05A374A5"/>
    <w:rsid w:val="0720B11F"/>
    <w:rsid w:val="0727140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41D197"/>
    <w:rsid w:val="17739A51"/>
    <w:rsid w:val="17D4F1AF"/>
    <w:rsid w:val="18E3685A"/>
    <w:rsid w:val="1A7F3CE7"/>
    <w:rsid w:val="1AEC46E3"/>
    <w:rsid w:val="1B6C9F7B"/>
    <w:rsid w:val="1C4EAB65"/>
    <w:rsid w:val="1DDBAE7B"/>
    <w:rsid w:val="1DFE1082"/>
    <w:rsid w:val="1E56DF14"/>
    <w:rsid w:val="1E7261D8"/>
    <w:rsid w:val="1F974344"/>
    <w:rsid w:val="2009307F"/>
    <w:rsid w:val="200E3239"/>
    <w:rsid w:val="209B7F6E"/>
    <w:rsid w:val="21AA029A"/>
    <w:rsid w:val="22243EA0"/>
    <w:rsid w:val="2273A152"/>
    <w:rsid w:val="2322CDB8"/>
    <w:rsid w:val="242B3504"/>
    <w:rsid w:val="247A00CC"/>
    <w:rsid w:val="24BE9E19"/>
    <w:rsid w:val="2506353C"/>
    <w:rsid w:val="2624B649"/>
    <w:rsid w:val="2630315F"/>
    <w:rsid w:val="266DA53F"/>
    <w:rsid w:val="283A9A64"/>
    <w:rsid w:val="292BFC5F"/>
    <w:rsid w:val="2AA3535F"/>
    <w:rsid w:val="2AD32209"/>
    <w:rsid w:val="2B00B596"/>
    <w:rsid w:val="2BCEACBB"/>
    <w:rsid w:val="2C605333"/>
    <w:rsid w:val="2CC58497"/>
    <w:rsid w:val="2D03CFC8"/>
    <w:rsid w:val="2DD29A56"/>
    <w:rsid w:val="2F83B92E"/>
    <w:rsid w:val="2FBD5C9A"/>
    <w:rsid w:val="31290011"/>
    <w:rsid w:val="31498E65"/>
    <w:rsid w:val="31F2D738"/>
    <w:rsid w:val="32A60B79"/>
    <w:rsid w:val="32B0DCE8"/>
    <w:rsid w:val="33A765F4"/>
    <w:rsid w:val="342CB475"/>
    <w:rsid w:val="34E95F5D"/>
    <w:rsid w:val="34FCBF54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E39D818"/>
    <w:rsid w:val="3ED76F58"/>
    <w:rsid w:val="4019EE44"/>
    <w:rsid w:val="4076ECB9"/>
    <w:rsid w:val="40D624D0"/>
    <w:rsid w:val="40D78276"/>
    <w:rsid w:val="419353EE"/>
    <w:rsid w:val="4194DBEB"/>
    <w:rsid w:val="41BA1F5B"/>
    <w:rsid w:val="4212BD1A"/>
    <w:rsid w:val="423C20AE"/>
    <w:rsid w:val="43519D1F"/>
    <w:rsid w:val="43E7A346"/>
    <w:rsid w:val="44622693"/>
    <w:rsid w:val="44D24DE0"/>
    <w:rsid w:val="453AF405"/>
    <w:rsid w:val="458373A7"/>
    <w:rsid w:val="45F754E6"/>
    <w:rsid w:val="4675FC2F"/>
    <w:rsid w:val="46D6C466"/>
    <w:rsid w:val="47396CE1"/>
    <w:rsid w:val="47BE21D2"/>
    <w:rsid w:val="47E04E19"/>
    <w:rsid w:val="497F67D1"/>
    <w:rsid w:val="4A9D7D43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36DA93"/>
    <w:rsid w:val="4E45BC0F"/>
    <w:rsid w:val="4F73DA93"/>
    <w:rsid w:val="4F74500F"/>
    <w:rsid w:val="4F9D9CB1"/>
    <w:rsid w:val="4FF97327"/>
    <w:rsid w:val="502368B0"/>
    <w:rsid w:val="50CB0958"/>
    <w:rsid w:val="52217E23"/>
    <w:rsid w:val="536FA056"/>
    <w:rsid w:val="537212CA"/>
    <w:rsid w:val="539C1F11"/>
    <w:rsid w:val="54E9DD08"/>
    <w:rsid w:val="56C45B4F"/>
    <w:rsid w:val="5708F957"/>
    <w:rsid w:val="58AB167F"/>
    <w:rsid w:val="5A3A666A"/>
    <w:rsid w:val="5AFF2388"/>
    <w:rsid w:val="5B23CA98"/>
    <w:rsid w:val="5B409D2F"/>
    <w:rsid w:val="5B61CC03"/>
    <w:rsid w:val="5B74EFC4"/>
    <w:rsid w:val="5CB91474"/>
    <w:rsid w:val="5CF3A035"/>
    <w:rsid w:val="5CFD9C64"/>
    <w:rsid w:val="5D127062"/>
    <w:rsid w:val="5D33EDDE"/>
    <w:rsid w:val="5D5BBD6F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DB5FD4"/>
    <w:rsid w:val="656C859A"/>
    <w:rsid w:val="65D801A6"/>
    <w:rsid w:val="67B5888B"/>
    <w:rsid w:val="67D56DBB"/>
    <w:rsid w:val="67E3C704"/>
    <w:rsid w:val="68064175"/>
    <w:rsid w:val="681B2741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C503C5"/>
    <w:rsid w:val="7B8D28B8"/>
    <w:rsid w:val="7CBDDDE1"/>
    <w:rsid w:val="7D756571"/>
    <w:rsid w:val="7EB7168A"/>
    <w:rsid w:val="7F3E9BF0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customXml/itemProps3.xml><?xml version="1.0" encoding="utf-8"?>
<ds:datastoreItem xmlns:ds="http://schemas.openxmlformats.org/officeDocument/2006/customXml" ds:itemID="{E586E59D-00BF-4C65-BA92-4FB13698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Evan F</dc:creator>
  <cp:keywords/>
  <dc:description/>
  <cp:lastModifiedBy>Zapata, Javier</cp:lastModifiedBy>
  <cp:revision>5</cp:revision>
  <dcterms:created xsi:type="dcterms:W3CDTF">2024-01-20T00:45:00Z</dcterms:created>
  <dcterms:modified xsi:type="dcterms:W3CDTF">2024-01-24T17:51:00Z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