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7DD4" w14:textId="77777777" w:rsidR="00193096" w:rsidRPr="00193096" w:rsidRDefault="00193096" w:rsidP="001930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0"/>
          <w:tab w:val="left" w:pos="6480"/>
          <w:tab w:val="left" w:pos="7200"/>
          <w:tab w:val="left" w:pos="7920"/>
        </w:tabs>
        <w:suppressAutoHyphens/>
        <w:ind w:right="-1109"/>
        <w:jc w:val="both"/>
        <w:rPr>
          <w:rFonts w:ascii="CG Times" w:hAnsi="CG Times"/>
          <w:sz w:val="22"/>
          <w:szCs w:val="22"/>
          <w:lang w:eastAsia="ja-JP"/>
        </w:rPr>
      </w:pPr>
      <w:r w:rsidRPr="00193096">
        <w:rPr>
          <w:rFonts w:ascii="CG Times" w:hAnsi="CG Times"/>
          <w:caps/>
          <w:sz w:val="22"/>
          <w:szCs w:val="22"/>
          <w:lang w:eastAsia="ja-JP"/>
        </w:rPr>
        <w:t>INTER-AMERICAN CONVENTION AGAINST THE</w:t>
      </w:r>
      <w:r w:rsidRPr="00193096">
        <w:rPr>
          <w:rFonts w:ascii="CG Times" w:hAnsi="CG Times"/>
          <w:sz w:val="22"/>
          <w:szCs w:val="22"/>
          <w:lang w:eastAsia="ja-JP"/>
        </w:rPr>
        <w:tab/>
        <w:t>OEA/</w:t>
      </w:r>
      <w:proofErr w:type="spellStart"/>
      <w:r w:rsidRPr="00193096">
        <w:rPr>
          <w:rFonts w:ascii="CG Times" w:hAnsi="CG Times"/>
          <w:sz w:val="22"/>
          <w:szCs w:val="22"/>
          <w:lang w:eastAsia="ja-JP"/>
        </w:rPr>
        <w:t>Ser.L</w:t>
      </w:r>
      <w:proofErr w:type="spellEnd"/>
      <w:r w:rsidRPr="00193096">
        <w:rPr>
          <w:rFonts w:ascii="CG Times" w:hAnsi="CG Times"/>
          <w:sz w:val="22"/>
          <w:szCs w:val="22"/>
          <w:lang w:eastAsia="ja-JP"/>
        </w:rPr>
        <w:t>/XXII.4.6</w:t>
      </w:r>
    </w:p>
    <w:p w14:paraId="2BF1F653" w14:textId="77777777" w:rsidR="00193096" w:rsidRPr="00193096" w:rsidRDefault="00193096" w:rsidP="001930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0"/>
          <w:tab w:val="left" w:pos="6480"/>
          <w:tab w:val="left" w:pos="7200"/>
          <w:tab w:val="left" w:pos="7920"/>
        </w:tabs>
        <w:suppressAutoHyphens/>
        <w:ind w:right="-389"/>
        <w:jc w:val="both"/>
        <w:rPr>
          <w:rFonts w:ascii="CG Times" w:hAnsi="CG Times"/>
          <w:sz w:val="22"/>
          <w:szCs w:val="22"/>
          <w:lang w:eastAsia="ja-JP"/>
        </w:rPr>
      </w:pPr>
      <w:r w:rsidRPr="00193096">
        <w:rPr>
          <w:rFonts w:ascii="CG Times" w:hAnsi="CG Times"/>
          <w:caps/>
          <w:sz w:val="22"/>
          <w:szCs w:val="22"/>
          <w:lang w:eastAsia="ja-JP"/>
        </w:rPr>
        <w:t xml:space="preserve">ILLICIT MANUFACTURING OF AND TRAFFICKING </w:t>
      </w:r>
      <w:r w:rsidRPr="00193096">
        <w:rPr>
          <w:rFonts w:ascii="CG Times" w:hAnsi="CG Times"/>
          <w:caps/>
          <w:sz w:val="22"/>
          <w:szCs w:val="22"/>
          <w:lang w:eastAsia="ja-JP"/>
        </w:rPr>
        <w:tab/>
      </w:r>
      <w:r w:rsidRPr="00193096">
        <w:rPr>
          <w:rFonts w:ascii="CG Times" w:hAnsi="CG Times"/>
          <w:sz w:val="22"/>
          <w:szCs w:val="22"/>
          <w:lang w:eastAsia="ja-JP"/>
        </w:rPr>
        <w:t>CIFTA/CEP-VI/doc.3/24 rev.2</w:t>
      </w:r>
    </w:p>
    <w:p w14:paraId="7C838C7D" w14:textId="77777777" w:rsidR="00193096" w:rsidRPr="00193096" w:rsidRDefault="00193096" w:rsidP="001930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0"/>
          <w:tab w:val="left" w:pos="6480"/>
          <w:tab w:val="left" w:pos="7200"/>
          <w:tab w:val="left" w:pos="7920"/>
        </w:tabs>
        <w:suppressAutoHyphens/>
        <w:ind w:right="-705"/>
        <w:jc w:val="both"/>
        <w:rPr>
          <w:rFonts w:ascii="CG Times" w:hAnsi="CG Times"/>
          <w:sz w:val="22"/>
          <w:szCs w:val="22"/>
          <w:lang w:eastAsia="ja-JP"/>
        </w:rPr>
      </w:pPr>
      <w:r w:rsidRPr="00193096">
        <w:rPr>
          <w:rFonts w:ascii="CG Times" w:hAnsi="CG Times"/>
          <w:caps/>
          <w:sz w:val="22"/>
          <w:szCs w:val="22"/>
          <w:lang w:eastAsia="ja-JP"/>
        </w:rPr>
        <w:t>IN FIREARMS, AMMUNITION, EXPLOSIVES</w:t>
      </w:r>
      <w:r w:rsidRPr="00193096">
        <w:rPr>
          <w:rFonts w:ascii="CG Times" w:hAnsi="CG Times"/>
          <w:sz w:val="22"/>
          <w:szCs w:val="22"/>
          <w:lang w:eastAsia="ja-JP"/>
        </w:rPr>
        <w:tab/>
        <w:t>21 May 2024</w:t>
      </w:r>
    </w:p>
    <w:p w14:paraId="5DB19C68" w14:textId="77777777" w:rsidR="00193096" w:rsidRPr="00193096" w:rsidRDefault="00193096" w:rsidP="001930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0"/>
          <w:tab w:val="left" w:pos="6480"/>
          <w:tab w:val="left" w:pos="7200"/>
          <w:tab w:val="left" w:pos="7920"/>
        </w:tabs>
        <w:ind w:right="-389"/>
        <w:jc w:val="both"/>
        <w:rPr>
          <w:rFonts w:ascii="CG Times" w:hAnsi="CG Times"/>
          <w:sz w:val="22"/>
          <w:szCs w:val="22"/>
          <w:lang w:eastAsia="ja-JP"/>
        </w:rPr>
      </w:pPr>
      <w:r w:rsidRPr="00193096">
        <w:rPr>
          <w:rFonts w:ascii="CG Times" w:hAnsi="CG Times"/>
          <w:sz w:val="22"/>
          <w:szCs w:val="22"/>
          <w:lang w:eastAsia="ja-JP"/>
        </w:rPr>
        <w:t>AND OTHER RELATED MATERIALS (CIFTA)</w:t>
      </w:r>
      <w:r w:rsidRPr="00193096">
        <w:rPr>
          <w:rFonts w:ascii="CG Times" w:hAnsi="CG Times"/>
          <w:sz w:val="22"/>
          <w:szCs w:val="22"/>
          <w:lang w:eastAsia="ja-JP"/>
        </w:rPr>
        <w:tab/>
        <w:t>Original: Spanish</w:t>
      </w:r>
    </w:p>
    <w:p w14:paraId="01CA2B82" w14:textId="77777777" w:rsidR="00193096" w:rsidRPr="00193096" w:rsidRDefault="00193096" w:rsidP="001930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suppressAutoHyphens/>
        <w:jc w:val="both"/>
        <w:rPr>
          <w:rFonts w:ascii="CG Times" w:hAnsi="CG Times"/>
          <w:sz w:val="22"/>
          <w:szCs w:val="22"/>
          <w:lang w:eastAsia="ja-JP"/>
        </w:rPr>
      </w:pPr>
      <w:r w:rsidRPr="00193096">
        <w:rPr>
          <w:rFonts w:ascii="CG Times" w:hAnsi="CG Times"/>
          <w:sz w:val="22"/>
          <w:szCs w:val="22"/>
          <w:u w:val="single"/>
          <w:lang w:eastAsia="ja-JP"/>
        </w:rPr>
        <w:t xml:space="preserve">Sixth Conference of the States Parties </w:t>
      </w:r>
    </w:p>
    <w:p w14:paraId="43F3D904" w14:textId="77777777" w:rsidR="00193096" w:rsidRPr="00193096" w:rsidRDefault="00193096" w:rsidP="001930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suppressAutoHyphens/>
        <w:jc w:val="both"/>
        <w:rPr>
          <w:rFonts w:ascii="CG Times" w:hAnsi="CG Times"/>
          <w:sz w:val="22"/>
          <w:szCs w:val="22"/>
          <w:lang w:eastAsia="ja-JP"/>
        </w:rPr>
      </w:pPr>
      <w:r w:rsidRPr="00193096">
        <w:rPr>
          <w:rFonts w:ascii="CG Times" w:hAnsi="CG Times"/>
          <w:sz w:val="22"/>
          <w:szCs w:val="22"/>
          <w:lang w:eastAsia="ja-JP"/>
        </w:rPr>
        <w:t>May 24, 2024</w:t>
      </w:r>
    </w:p>
    <w:p w14:paraId="7CD95089" w14:textId="77777777" w:rsidR="00193096" w:rsidRPr="00193096" w:rsidRDefault="00193096" w:rsidP="001930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suppressAutoHyphens/>
        <w:jc w:val="both"/>
        <w:rPr>
          <w:rFonts w:ascii="CG Times" w:hAnsi="CG Times"/>
          <w:sz w:val="22"/>
          <w:szCs w:val="22"/>
          <w:lang w:eastAsia="ja-JP"/>
        </w:rPr>
      </w:pPr>
      <w:r w:rsidRPr="00193096">
        <w:rPr>
          <w:rFonts w:ascii="CG Times" w:hAnsi="CG Times"/>
          <w:sz w:val="22"/>
          <w:szCs w:val="22"/>
          <w:lang w:eastAsia="ja-JP"/>
        </w:rPr>
        <w:t>Washington, D.C. (Hybrid format)</w:t>
      </w:r>
    </w:p>
    <w:p w14:paraId="37F37FB2" w14:textId="77777777" w:rsidR="00193096" w:rsidRPr="00193096" w:rsidRDefault="00193096" w:rsidP="00193096">
      <w:pPr>
        <w:tabs>
          <w:tab w:val="left" w:pos="6545"/>
        </w:tabs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ab/>
      </w:r>
    </w:p>
    <w:p w14:paraId="1376A71C" w14:textId="77777777" w:rsidR="00193096" w:rsidRPr="00193096" w:rsidRDefault="00193096" w:rsidP="00193096">
      <w:pPr>
        <w:keepLines/>
        <w:tabs>
          <w:tab w:val="left" w:pos="6840"/>
        </w:tabs>
        <w:suppressAutoHyphens/>
        <w:ind w:right="-29"/>
        <w:jc w:val="center"/>
        <w:rPr>
          <w:bCs/>
          <w:sz w:val="22"/>
          <w:szCs w:val="22"/>
        </w:rPr>
      </w:pPr>
    </w:p>
    <w:p w14:paraId="49F58FAC" w14:textId="77777777" w:rsidR="00193096" w:rsidRPr="00193096" w:rsidRDefault="00193096" w:rsidP="00193096">
      <w:pPr>
        <w:ind w:left="360"/>
        <w:jc w:val="center"/>
        <w:rPr>
          <w:bCs/>
          <w:sz w:val="22"/>
          <w:szCs w:val="22"/>
        </w:rPr>
      </w:pPr>
    </w:p>
    <w:p w14:paraId="6C95A3A8" w14:textId="77777777" w:rsidR="00193096" w:rsidRPr="00193096" w:rsidRDefault="00193096" w:rsidP="00193096">
      <w:pPr>
        <w:ind w:left="360"/>
        <w:jc w:val="center"/>
        <w:rPr>
          <w:bCs/>
          <w:sz w:val="22"/>
          <w:szCs w:val="22"/>
        </w:rPr>
      </w:pPr>
    </w:p>
    <w:p w14:paraId="43B44CA2" w14:textId="77777777" w:rsidR="00193096" w:rsidRPr="00193096" w:rsidRDefault="00193096" w:rsidP="00193096">
      <w:pPr>
        <w:jc w:val="center"/>
        <w:rPr>
          <w:bCs/>
          <w:sz w:val="22"/>
          <w:szCs w:val="22"/>
        </w:rPr>
      </w:pPr>
      <w:r w:rsidRPr="00193096">
        <w:rPr>
          <w:rFonts w:eastAsia="Calibri"/>
          <w:bCs/>
          <w:sz w:val="22"/>
          <w:szCs w:val="22"/>
        </w:rPr>
        <w:tab/>
      </w:r>
      <w:r w:rsidRPr="00193096">
        <w:rPr>
          <w:bCs/>
          <w:sz w:val="22"/>
          <w:szCs w:val="22"/>
        </w:rPr>
        <w:t>DRAFT AGENDA/SCHEDULE OF THE</w:t>
      </w:r>
    </w:p>
    <w:p w14:paraId="76ECAC34" w14:textId="77777777" w:rsidR="00193096" w:rsidRPr="00193096" w:rsidRDefault="00193096" w:rsidP="00193096">
      <w:pPr>
        <w:jc w:val="center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SIXTH CONFERENCE OF THE STATES PARTIES TO THE CIFTA</w:t>
      </w:r>
    </w:p>
    <w:p w14:paraId="7097406C" w14:textId="77777777" w:rsidR="00193096" w:rsidRPr="00193096" w:rsidRDefault="00193096" w:rsidP="00193096">
      <w:pPr>
        <w:jc w:val="center"/>
        <w:rPr>
          <w:bCs/>
          <w:sz w:val="22"/>
          <w:szCs w:val="22"/>
        </w:rPr>
      </w:pPr>
    </w:p>
    <w:p w14:paraId="758F610C" w14:textId="77777777" w:rsidR="00193096" w:rsidRPr="00193096" w:rsidRDefault="00193096" w:rsidP="00193096">
      <w:pPr>
        <w:jc w:val="center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(Agreed at the Preparatory Meeting held on 30 April 2024)</w:t>
      </w:r>
    </w:p>
    <w:p w14:paraId="188B0644" w14:textId="77777777" w:rsidR="00193096" w:rsidRPr="00193096" w:rsidRDefault="00193096" w:rsidP="00193096">
      <w:pPr>
        <w:ind w:left="360"/>
        <w:jc w:val="center"/>
        <w:rPr>
          <w:bCs/>
          <w:sz w:val="22"/>
          <w:szCs w:val="22"/>
        </w:rPr>
      </w:pPr>
    </w:p>
    <w:p w14:paraId="287C30C0" w14:textId="77777777" w:rsidR="00193096" w:rsidRPr="00193096" w:rsidRDefault="00193096" w:rsidP="00193096">
      <w:pPr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 xml:space="preserve"> </w:t>
      </w:r>
    </w:p>
    <w:p w14:paraId="3F670B9E" w14:textId="77777777" w:rsidR="00193096" w:rsidRPr="00193096" w:rsidRDefault="00193096" w:rsidP="00193096">
      <w:pPr>
        <w:rPr>
          <w:bCs/>
          <w:i/>
          <w:iCs/>
          <w:sz w:val="22"/>
          <w:szCs w:val="22"/>
          <w:u w:val="single"/>
        </w:rPr>
      </w:pPr>
      <w:r w:rsidRPr="00193096">
        <w:rPr>
          <w:bCs/>
          <w:i/>
          <w:iCs/>
          <w:sz w:val="22"/>
          <w:szCs w:val="22"/>
          <w:u w:val="single"/>
        </w:rPr>
        <w:t>Friday, May 24, 2024</w:t>
      </w:r>
    </w:p>
    <w:p w14:paraId="6F358C61" w14:textId="77777777" w:rsidR="00193096" w:rsidRPr="00193096" w:rsidRDefault="00193096" w:rsidP="00193096">
      <w:pPr>
        <w:rPr>
          <w:bCs/>
          <w:sz w:val="22"/>
          <w:szCs w:val="22"/>
        </w:rPr>
      </w:pPr>
    </w:p>
    <w:p w14:paraId="74575939" w14:textId="77777777" w:rsidR="00193096" w:rsidRPr="00193096" w:rsidRDefault="00193096" w:rsidP="0019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bCs/>
          <w:i/>
          <w:iCs/>
          <w:color w:val="000000"/>
          <w:sz w:val="22"/>
          <w:szCs w:val="22"/>
        </w:rPr>
      </w:pPr>
      <w:bookmarkStart w:id="0" w:name="_Hlk80960083"/>
      <w:r w:rsidRPr="00193096">
        <w:rPr>
          <w:bCs/>
          <w:i/>
          <w:iCs/>
          <w:color w:val="000000"/>
          <w:sz w:val="22"/>
          <w:szCs w:val="22"/>
        </w:rPr>
        <w:t>Local time at OAS Headquarters (EDT)</w:t>
      </w:r>
    </w:p>
    <w:p w14:paraId="5606E6CD" w14:textId="77777777" w:rsidR="00193096" w:rsidRPr="00193096" w:rsidRDefault="00193096" w:rsidP="00193096">
      <w:pPr>
        <w:tabs>
          <w:tab w:val="left" w:pos="1440"/>
        </w:tabs>
        <w:rPr>
          <w:bCs/>
          <w:sz w:val="22"/>
          <w:szCs w:val="22"/>
        </w:rPr>
      </w:pPr>
    </w:p>
    <w:p w14:paraId="61D1337E" w14:textId="77777777" w:rsidR="00193096" w:rsidRPr="00193096" w:rsidRDefault="00193096" w:rsidP="00193096">
      <w:pPr>
        <w:tabs>
          <w:tab w:val="left" w:pos="1440"/>
        </w:tabs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9:05 – 9:30</w:t>
      </w:r>
      <w:r w:rsidRPr="00193096">
        <w:rPr>
          <w:bCs/>
          <w:sz w:val="22"/>
          <w:szCs w:val="22"/>
        </w:rPr>
        <w:tab/>
      </w:r>
      <w:bookmarkEnd w:id="0"/>
      <w:r w:rsidRPr="00193096">
        <w:rPr>
          <w:bCs/>
          <w:sz w:val="22"/>
          <w:szCs w:val="22"/>
        </w:rPr>
        <w:t>Registration of Delegates and l</w:t>
      </w:r>
      <w:r w:rsidRPr="00193096">
        <w:rPr>
          <w:rFonts w:eastAsia="Calibri"/>
          <w:bCs/>
          <w:sz w:val="22"/>
          <w:szCs w:val="22"/>
        </w:rPr>
        <w:t xml:space="preserve">ogging on to the OAS virtual </w:t>
      </w:r>
      <w:proofErr w:type="gramStart"/>
      <w:r w:rsidRPr="00193096">
        <w:rPr>
          <w:rFonts w:eastAsia="Calibri"/>
          <w:bCs/>
          <w:sz w:val="22"/>
          <w:szCs w:val="22"/>
        </w:rPr>
        <w:t>platform</w:t>
      </w:r>
      <w:proofErr w:type="gramEnd"/>
    </w:p>
    <w:p w14:paraId="31B14DA1" w14:textId="77777777" w:rsidR="00193096" w:rsidRPr="00193096" w:rsidRDefault="00193096" w:rsidP="00193096">
      <w:pPr>
        <w:jc w:val="both"/>
        <w:rPr>
          <w:bCs/>
          <w:sz w:val="22"/>
          <w:szCs w:val="22"/>
        </w:rPr>
      </w:pPr>
    </w:p>
    <w:p w14:paraId="79FBDFB1" w14:textId="77777777" w:rsidR="00193096" w:rsidRPr="00193096" w:rsidRDefault="00193096" w:rsidP="00193096">
      <w:pPr>
        <w:tabs>
          <w:tab w:val="left" w:pos="1440"/>
        </w:tabs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 xml:space="preserve">9:30 – 9:40 </w:t>
      </w:r>
      <w:r w:rsidRPr="00193096">
        <w:rPr>
          <w:bCs/>
          <w:sz w:val="22"/>
          <w:szCs w:val="22"/>
        </w:rPr>
        <w:tab/>
        <w:t xml:space="preserve">OPENING CEREMONY </w:t>
      </w:r>
    </w:p>
    <w:p w14:paraId="4EC19112" w14:textId="77777777" w:rsidR="00193096" w:rsidRPr="00193096" w:rsidRDefault="00193096" w:rsidP="00193096">
      <w:pPr>
        <w:ind w:left="2160" w:hanging="720"/>
        <w:jc w:val="both"/>
      </w:pPr>
      <w:r w:rsidRPr="00193096">
        <w:rPr>
          <w:sz w:val="22"/>
          <w:szCs w:val="20"/>
          <w:u w:val="single"/>
          <w:lang w:eastAsia="ja-JP"/>
        </w:rPr>
        <w:t>Place</w:t>
      </w:r>
      <w:r w:rsidRPr="00193096">
        <w:rPr>
          <w:sz w:val="22"/>
          <w:szCs w:val="20"/>
          <w:lang w:eastAsia="ja-JP"/>
        </w:rPr>
        <w:t xml:space="preserve">: </w:t>
      </w:r>
      <w:r w:rsidRPr="00193096">
        <w:rPr>
          <w:i/>
          <w:sz w:val="22"/>
          <w:szCs w:val="20"/>
          <w:lang w:eastAsia="ja-JP"/>
        </w:rPr>
        <w:t>Simon Bolivar Room, Main Building (MNB), OAS</w:t>
      </w:r>
      <w:r w:rsidRPr="00193096">
        <w:rPr>
          <w:sz w:val="22"/>
          <w:szCs w:val="22"/>
          <w:u w:val="single"/>
          <w:vertAlign w:val="superscript"/>
          <w:lang w:val="es-ES" w:eastAsia="ja-JP"/>
        </w:rPr>
        <w:footnoteReference w:id="1"/>
      </w:r>
      <w:r w:rsidRPr="00193096">
        <w:t xml:space="preserve"> </w:t>
      </w:r>
    </w:p>
    <w:p w14:paraId="72E73E78" w14:textId="77777777" w:rsidR="00193096" w:rsidRPr="00193096" w:rsidRDefault="00193096" w:rsidP="00193096">
      <w:pPr>
        <w:tabs>
          <w:tab w:val="left" w:pos="1440"/>
        </w:tabs>
        <w:jc w:val="both"/>
        <w:rPr>
          <w:bCs/>
          <w:sz w:val="22"/>
          <w:szCs w:val="22"/>
        </w:rPr>
      </w:pPr>
    </w:p>
    <w:p w14:paraId="2C54871E" w14:textId="77777777" w:rsidR="00193096" w:rsidRPr="00193096" w:rsidRDefault="00193096" w:rsidP="00193096">
      <w:pPr>
        <w:numPr>
          <w:ilvl w:val="0"/>
          <w:numId w:val="45"/>
        </w:numPr>
        <w:spacing w:line="276" w:lineRule="auto"/>
        <w:ind w:left="1800"/>
        <w:contextualSpacing/>
        <w:jc w:val="both"/>
        <w:rPr>
          <w:rFonts w:eastAsia="Calibri"/>
          <w:bCs/>
          <w:sz w:val="22"/>
          <w:szCs w:val="22"/>
        </w:rPr>
      </w:pPr>
      <w:r w:rsidRPr="00193096">
        <w:rPr>
          <w:rFonts w:eastAsia="Calibri"/>
          <w:bCs/>
          <w:sz w:val="22"/>
          <w:szCs w:val="22"/>
        </w:rPr>
        <w:t>Remarks by Ambassador Luz Elena Baños Rivas, Permanent Representative of Mexico to the OAS</w:t>
      </w:r>
    </w:p>
    <w:p w14:paraId="41D057C0" w14:textId="77777777" w:rsidR="00193096" w:rsidRPr="00193096" w:rsidRDefault="00193096" w:rsidP="00193096">
      <w:pPr>
        <w:spacing w:line="276" w:lineRule="auto"/>
        <w:jc w:val="both"/>
        <w:rPr>
          <w:bCs/>
          <w:sz w:val="22"/>
          <w:szCs w:val="22"/>
        </w:rPr>
      </w:pPr>
    </w:p>
    <w:p w14:paraId="70C33005" w14:textId="77777777" w:rsidR="00193096" w:rsidRPr="00193096" w:rsidRDefault="00193096" w:rsidP="00193096">
      <w:pPr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9:40 – 10:00</w:t>
      </w:r>
      <w:r w:rsidRPr="00193096">
        <w:rPr>
          <w:bCs/>
          <w:sz w:val="22"/>
          <w:szCs w:val="22"/>
        </w:rPr>
        <w:tab/>
        <w:t xml:space="preserve">INTRODUCTORY SESSION </w:t>
      </w:r>
    </w:p>
    <w:p w14:paraId="0B1636C4" w14:textId="77777777" w:rsidR="00193096" w:rsidRPr="00193096" w:rsidRDefault="00193096" w:rsidP="00193096">
      <w:pPr>
        <w:ind w:left="1440"/>
        <w:jc w:val="both"/>
        <w:rPr>
          <w:bCs/>
          <w:sz w:val="22"/>
          <w:szCs w:val="22"/>
        </w:rPr>
      </w:pPr>
    </w:p>
    <w:p w14:paraId="6E3FB5EC" w14:textId="77777777" w:rsidR="00193096" w:rsidRPr="00193096" w:rsidRDefault="00193096" w:rsidP="00193096">
      <w:pPr>
        <w:numPr>
          <w:ilvl w:val="0"/>
          <w:numId w:val="45"/>
        </w:numPr>
        <w:spacing w:line="252" w:lineRule="auto"/>
        <w:ind w:left="180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Election of Officers of the Sixth Conference of Parties</w:t>
      </w:r>
    </w:p>
    <w:p w14:paraId="1D330BD5" w14:textId="77777777" w:rsidR="00193096" w:rsidRPr="00193096" w:rsidRDefault="00193096" w:rsidP="00193096">
      <w:pPr>
        <w:numPr>
          <w:ilvl w:val="2"/>
          <w:numId w:val="8"/>
        </w:numPr>
        <w:tabs>
          <w:tab w:val="left" w:pos="2160"/>
          <w:tab w:val="num" w:pos="2880"/>
        </w:tabs>
        <w:spacing w:line="252" w:lineRule="auto"/>
        <w:ind w:hanging="9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Chair</w:t>
      </w:r>
    </w:p>
    <w:p w14:paraId="4A59AFD6" w14:textId="77777777" w:rsidR="00193096" w:rsidRPr="00193096" w:rsidRDefault="00193096" w:rsidP="00193096">
      <w:pPr>
        <w:numPr>
          <w:ilvl w:val="2"/>
          <w:numId w:val="8"/>
        </w:numPr>
        <w:tabs>
          <w:tab w:val="left" w:pos="2160"/>
          <w:tab w:val="num" w:pos="2880"/>
        </w:tabs>
        <w:spacing w:line="252" w:lineRule="auto"/>
        <w:ind w:hanging="9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 xml:space="preserve">Vice Chair </w:t>
      </w:r>
    </w:p>
    <w:p w14:paraId="6DBB8D31" w14:textId="77777777" w:rsidR="00193096" w:rsidRPr="00193096" w:rsidRDefault="00193096" w:rsidP="00193096">
      <w:pPr>
        <w:ind w:left="1440"/>
        <w:contextualSpacing/>
        <w:jc w:val="both"/>
        <w:rPr>
          <w:bCs/>
          <w:sz w:val="22"/>
          <w:szCs w:val="22"/>
        </w:rPr>
      </w:pPr>
    </w:p>
    <w:p w14:paraId="4F247295" w14:textId="77777777" w:rsidR="00193096" w:rsidRPr="00193096" w:rsidRDefault="00193096" w:rsidP="00193096">
      <w:pPr>
        <w:numPr>
          <w:ilvl w:val="0"/>
          <w:numId w:val="45"/>
        </w:numPr>
        <w:spacing w:line="252" w:lineRule="auto"/>
        <w:ind w:left="180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Consideration and adoption of the draft agenda/schedule the Sixth Conference of Parties</w:t>
      </w:r>
    </w:p>
    <w:p w14:paraId="444C999E" w14:textId="77777777" w:rsidR="00193096" w:rsidRPr="00193096" w:rsidRDefault="00193096" w:rsidP="00193096">
      <w:pPr>
        <w:rPr>
          <w:bCs/>
          <w:sz w:val="22"/>
          <w:szCs w:val="22"/>
        </w:rPr>
      </w:pPr>
    </w:p>
    <w:p w14:paraId="49AE13EC" w14:textId="77777777" w:rsidR="00193096" w:rsidRPr="00193096" w:rsidRDefault="00193096" w:rsidP="00193096">
      <w:pPr>
        <w:ind w:firstLine="1440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FIRST PLENARY SESSION:</w:t>
      </w:r>
    </w:p>
    <w:p w14:paraId="363F1030" w14:textId="77777777" w:rsidR="00193096" w:rsidRPr="00193096" w:rsidRDefault="00193096" w:rsidP="00193096">
      <w:pPr>
        <w:rPr>
          <w:rFonts w:eastAsia="Batang"/>
          <w:bCs/>
          <w:sz w:val="22"/>
          <w:szCs w:val="22"/>
        </w:rPr>
      </w:pPr>
    </w:p>
    <w:p w14:paraId="2C5CD7E8" w14:textId="77777777" w:rsidR="00193096" w:rsidRPr="00193096" w:rsidRDefault="00193096" w:rsidP="00193096">
      <w:pPr>
        <w:tabs>
          <w:tab w:val="left" w:pos="1800"/>
        </w:tabs>
        <w:ind w:left="1440" w:hanging="1440"/>
        <w:jc w:val="both"/>
        <w:rPr>
          <w:bCs/>
          <w:sz w:val="22"/>
          <w:szCs w:val="22"/>
          <w:lang w:eastAsia="ja-JP"/>
        </w:rPr>
      </w:pPr>
      <w:r w:rsidRPr="00193096">
        <w:rPr>
          <w:rFonts w:eastAsia="Batang"/>
          <w:bCs/>
          <w:sz w:val="22"/>
          <w:szCs w:val="22"/>
        </w:rPr>
        <w:t xml:space="preserve">10:00 </w:t>
      </w:r>
      <w:bookmarkStart w:id="1" w:name="_Hlk164766566"/>
      <w:r w:rsidRPr="00193096">
        <w:rPr>
          <w:rFonts w:eastAsia="Batang"/>
          <w:bCs/>
          <w:sz w:val="22"/>
          <w:szCs w:val="22"/>
        </w:rPr>
        <w:t>–</w:t>
      </w:r>
      <w:bookmarkEnd w:id="1"/>
      <w:r w:rsidRPr="00193096">
        <w:rPr>
          <w:rFonts w:eastAsia="Batang"/>
          <w:bCs/>
          <w:sz w:val="22"/>
          <w:szCs w:val="22"/>
        </w:rPr>
        <w:t xml:space="preserve"> 11:00 </w:t>
      </w:r>
      <w:r w:rsidRPr="00193096">
        <w:rPr>
          <w:rFonts w:eastAsia="Batang"/>
          <w:bCs/>
          <w:sz w:val="22"/>
          <w:szCs w:val="22"/>
        </w:rPr>
        <w:tab/>
      </w:r>
      <w:r w:rsidRPr="00193096">
        <w:rPr>
          <w:bCs/>
          <w:sz w:val="22"/>
          <w:szCs w:val="22"/>
        </w:rPr>
        <w:t xml:space="preserve">4.  </w:t>
      </w:r>
      <w:r w:rsidRPr="00193096">
        <w:rPr>
          <w:bCs/>
          <w:sz w:val="22"/>
          <w:szCs w:val="22"/>
        </w:rPr>
        <w:tab/>
        <w:t xml:space="preserve">Hemispheric Study on Illicit Trafficking in Arms and Ammunition </w:t>
      </w:r>
    </w:p>
    <w:p w14:paraId="00D3AA4A" w14:textId="77777777" w:rsidR="00193096" w:rsidRPr="00193096" w:rsidRDefault="00193096" w:rsidP="00193096">
      <w:pPr>
        <w:numPr>
          <w:ilvl w:val="4"/>
          <w:numId w:val="46"/>
        </w:numPr>
        <w:tabs>
          <w:tab w:val="num" w:pos="2250"/>
        </w:tabs>
        <w:ind w:left="2250" w:hanging="27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 xml:space="preserve">Launch of the Hemispheric Study Methodology, including the proposed Revised CIFTA Questionnaire - Pier Angelli De Luca, Manager of </w:t>
      </w:r>
      <w:r w:rsidRPr="00193096">
        <w:rPr>
          <w:rFonts w:eastAsia="Calibri"/>
          <w:bCs/>
          <w:sz w:val="22"/>
          <w:szCs w:val="22"/>
        </w:rPr>
        <w:t xml:space="preserve">the Arms and Ammunition Control Assistance Program (PACAM), </w:t>
      </w:r>
      <w:r w:rsidRPr="00193096">
        <w:rPr>
          <w:bCs/>
          <w:sz w:val="22"/>
          <w:szCs w:val="22"/>
        </w:rPr>
        <w:t xml:space="preserve">DPS/OAS, and </w:t>
      </w:r>
      <w:r w:rsidRPr="00193096">
        <w:rPr>
          <w:bCs/>
          <w:sz w:val="22"/>
          <w:szCs w:val="22"/>
        </w:rPr>
        <w:lastRenderedPageBreak/>
        <w:t>Karen Bozicovich, Chief of the Information and Knowledge Section, DPS/OAS</w:t>
      </w:r>
    </w:p>
    <w:p w14:paraId="5338858A" w14:textId="77777777" w:rsidR="00193096" w:rsidRPr="00193096" w:rsidRDefault="00193096" w:rsidP="00193096">
      <w:pPr>
        <w:numPr>
          <w:ilvl w:val="4"/>
          <w:numId w:val="46"/>
        </w:numPr>
        <w:ind w:left="2250" w:hanging="27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 xml:space="preserve">Trends and Threats in Arms and Ammunition Trafficking: Results of the Analytical Study with Experts - Cecilia </w:t>
      </w:r>
      <w:proofErr w:type="spellStart"/>
      <w:r w:rsidRPr="00193096">
        <w:rPr>
          <w:bCs/>
          <w:sz w:val="22"/>
          <w:szCs w:val="22"/>
          <w:lang w:eastAsia="ja-JP"/>
        </w:rPr>
        <w:t>Farfán</w:t>
      </w:r>
      <w:proofErr w:type="spellEnd"/>
      <w:r w:rsidRPr="00193096">
        <w:rPr>
          <w:bCs/>
          <w:sz w:val="22"/>
          <w:szCs w:val="22"/>
          <w:lang w:eastAsia="ja-JP"/>
        </w:rPr>
        <w:t>, Researcher and Consultant, DPS/OAS</w:t>
      </w:r>
    </w:p>
    <w:p w14:paraId="3A67E2DD" w14:textId="77777777" w:rsidR="00193096" w:rsidRPr="00193096" w:rsidRDefault="00193096" w:rsidP="00193096">
      <w:pPr>
        <w:numPr>
          <w:ilvl w:val="4"/>
          <w:numId w:val="46"/>
        </w:numPr>
        <w:ind w:left="2250" w:hanging="27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>Next Steps: Implementation of the Methodology for Revision of the CIFTA Questionnaire - Pier Angelli De Luca, Manager of the Arms and Ammunition Control Assistance Program (PACAM), DPS/OAS</w:t>
      </w:r>
    </w:p>
    <w:p w14:paraId="3E771486" w14:textId="77777777" w:rsidR="00193096" w:rsidRPr="00193096" w:rsidRDefault="00193096" w:rsidP="00193096">
      <w:pPr>
        <w:jc w:val="both"/>
        <w:rPr>
          <w:bCs/>
          <w:sz w:val="22"/>
          <w:szCs w:val="22"/>
        </w:rPr>
      </w:pPr>
    </w:p>
    <w:p w14:paraId="795B2328" w14:textId="77777777" w:rsidR="00193096" w:rsidRPr="00193096" w:rsidRDefault="00193096" w:rsidP="00193096">
      <w:pPr>
        <w:numPr>
          <w:ilvl w:val="4"/>
          <w:numId w:val="46"/>
        </w:numPr>
        <w:tabs>
          <w:tab w:val="num" w:pos="2250"/>
        </w:tabs>
        <w:ind w:hanging="1620"/>
        <w:contextualSpacing/>
        <w:jc w:val="both"/>
        <w:rPr>
          <w:bCs/>
          <w:sz w:val="22"/>
          <w:szCs w:val="22"/>
          <w:lang w:val="fr-CA"/>
        </w:rPr>
      </w:pPr>
      <w:r w:rsidRPr="00193096">
        <w:rPr>
          <w:bCs/>
          <w:sz w:val="22"/>
          <w:szCs w:val="22"/>
          <w:lang w:val="fr-CA"/>
        </w:rPr>
        <w:t xml:space="preserve">Dialogue </w:t>
      </w:r>
      <w:proofErr w:type="spellStart"/>
      <w:r w:rsidRPr="00193096">
        <w:rPr>
          <w:bCs/>
          <w:sz w:val="22"/>
          <w:szCs w:val="22"/>
          <w:lang w:val="fr-CA"/>
        </w:rPr>
        <w:t>among</w:t>
      </w:r>
      <w:proofErr w:type="spellEnd"/>
      <w:r w:rsidRPr="00193096">
        <w:rPr>
          <w:bCs/>
          <w:sz w:val="22"/>
          <w:szCs w:val="22"/>
          <w:lang w:val="fr-CA"/>
        </w:rPr>
        <w:t xml:space="preserve"> participants, States Parties, and Non-Parties</w:t>
      </w:r>
    </w:p>
    <w:p w14:paraId="3860A480" w14:textId="77777777" w:rsidR="00193096" w:rsidRPr="00193096" w:rsidRDefault="00193096" w:rsidP="00193096">
      <w:pPr>
        <w:jc w:val="both"/>
        <w:rPr>
          <w:bCs/>
          <w:sz w:val="22"/>
          <w:szCs w:val="22"/>
          <w:lang w:val="fr-CA"/>
        </w:rPr>
      </w:pPr>
    </w:p>
    <w:p w14:paraId="6E939CC9" w14:textId="77777777" w:rsidR="00193096" w:rsidRPr="00193096" w:rsidRDefault="00193096" w:rsidP="00193096">
      <w:pPr>
        <w:ind w:left="1440" w:hanging="144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 xml:space="preserve">11:00 </w:t>
      </w:r>
      <w:r w:rsidRPr="00193096">
        <w:rPr>
          <w:rFonts w:eastAsia="Batang"/>
          <w:bCs/>
          <w:sz w:val="22"/>
          <w:szCs w:val="22"/>
        </w:rPr>
        <w:t>–</w:t>
      </w:r>
      <w:r w:rsidRPr="00193096">
        <w:rPr>
          <w:bCs/>
          <w:sz w:val="22"/>
          <w:szCs w:val="22"/>
        </w:rPr>
        <w:t xml:space="preserve"> 11:10</w:t>
      </w:r>
      <w:r w:rsidRPr="00193096">
        <w:rPr>
          <w:bCs/>
          <w:sz w:val="22"/>
          <w:szCs w:val="22"/>
        </w:rPr>
        <w:tab/>
        <w:t>Break</w:t>
      </w:r>
    </w:p>
    <w:p w14:paraId="2FF2C681" w14:textId="77777777" w:rsidR="00193096" w:rsidRPr="00193096" w:rsidRDefault="00193096" w:rsidP="00193096">
      <w:pPr>
        <w:ind w:left="1440" w:hanging="1440"/>
        <w:contextualSpacing/>
        <w:jc w:val="both"/>
        <w:rPr>
          <w:bCs/>
          <w:sz w:val="22"/>
          <w:szCs w:val="22"/>
        </w:rPr>
      </w:pPr>
    </w:p>
    <w:p w14:paraId="0FB60388" w14:textId="77777777" w:rsidR="00193096" w:rsidRPr="00193096" w:rsidRDefault="00193096" w:rsidP="00193096">
      <w:pPr>
        <w:tabs>
          <w:tab w:val="left" w:pos="1800"/>
        </w:tabs>
        <w:ind w:left="1440" w:hanging="144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 xml:space="preserve">11:10 </w:t>
      </w:r>
      <w:r w:rsidRPr="00193096">
        <w:rPr>
          <w:rFonts w:eastAsia="Batang"/>
          <w:bCs/>
          <w:sz w:val="22"/>
          <w:szCs w:val="22"/>
        </w:rPr>
        <w:t>–</w:t>
      </w:r>
      <w:r w:rsidRPr="00193096">
        <w:rPr>
          <w:bCs/>
          <w:sz w:val="22"/>
          <w:szCs w:val="22"/>
        </w:rPr>
        <w:t xml:space="preserve"> 12:10</w:t>
      </w:r>
      <w:r w:rsidRPr="00193096">
        <w:rPr>
          <w:bCs/>
          <w:sz w:val="22"/>
          <w:szCs w:val="22"/>
        </w:rPr>
        <w:tab/>
        <w:t xml:space="preserve">5. </w:t>
      </w:r>
      <w:r w:rsidRPr="00193096">
        <w:rPr>
          <w:bCs/>
          <w:sz w:val="22"/>
          <w:szCs w:val="22"/>
        </w:rPr>
        <w:tab/>
      </w:r>
      <w:r w:rsidRPr="00193096">
        <w:rPr>
          <w:bCs/>
          <w:sz w:val="22"/>
          <w:szCs w:val="22"/>
          <w:lang w:eastAsia="ja-JP"/>
        </w:rPr>
        <w:t xml:space="preserve">Panel: Links between the illicit manufacture, sale and trafficking of firearms, ammunition, explosives and other related materials and the multiple expressions of national and transnational organized crime </w:t>
      </w:r>
    </w:p>
    <w:p w14:paraId="54B22284" w14:textId="77777777" w:rsidR="00193096" w:rsidRPr="00193096" w:rsidRDefault="00193096" w:rsidP="00193096">
      <w:pPr>
        <w:ind w:left="2520" w:hanging="1080"/>
        <w:jc w:val="both"/>
        <w:rPr>
          <w:bCs/>
          <w:sz w:val="22"/>
          <w:szCs w:val="22"/>
        </w:rPr>
      </w:pPr>
    </w:p>
    <w:p w14:paraId="50E2FEF0" w14:textId="77777777" w:rsidR="00193096" w:rsidRPr="00193096" w:rsidRDefault="00193096" w:rsidP="00193096">
      <w:pPr>
        <w:ind w:left="2520" w:hanging="1080"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 xml:space="preserve">Moderator: Mr. Caio </w:t>
      </w:r>
      <w:proofErr w:type="spellStart"/>
      <w:r w:rsidRPr="00193096">
        <w:rPr>
          <w:bCs/>
          <w:sz w:val="22"/>
          <w:szCs w:val="22"/>
        </w:rPr>
        <w:t>Pelim</w:t>
      </w:r>
      <w:proofErr w:type="spellEnd"/>
      <w:r w:rsidRPr="00193096">
        <w:rPr>
          <w:bCs/>
          <w:sz w:val="22"/>
          <w:szCs w:val="22"/>
        </w:rPr>
        <w:t>, Police Specialist, Department Against Transnational Organized Crime - OAS</w:t>
      </w:r>
    </w:p>
    <w:p w14:paraId="2F5B26FD" w14:textId="77777777" w:rsidR="00193096" w:rsidRPr="00193096" w:rsidRDefault="00193096" w:rsidP="00193096">
      <w:pPr>
        <w:ind w:left="2070"/>
        <w:jc w:val="both"/>
        <w:rPr>
          <w:bCs/>
          <w:sz w:val="22"/>
          <w:szCs w:val="22"/>
        </w:rPr>
      </w:pPr>
    </w:p>
    <w:p w14:paraId="56F37DAB" w14:textId="77777777" w:rsidR="00193096" w:rsidRPr="00193096" w:rsidRDefault="00193096" w:rsidP="00193096">
      <w:pPr>
        <w:numPr>
          <w:ilvl w:val="0"/>
          <w:numId w:val="47"/>
        </w:numPr>
        <w:tabs>
          <w:tab w:val="clear" w:pos="720"/>
          <w:tab w:val="num" w:pos="2340"/>
        </w:tabs>
        <w:ind w:left="234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 xml:space="preserve">Dr. Cecilia </w:t>
      </w:r>
      <w:proofErr w:type="spellStart"/>
      <w:r w:rsidRPr="00193096">
        <w:rPr>
          <w:bCs/>
          <w:sz w:val="22"/>
          <w:szCs w:val="22"/>
          <w:lang w:eastAsia="ja-JP"/>
        </w:rPr>
        <w:t>Farfán</w:t>
      </w:r>
      <w:proofErr w:type="spellEnd"/>
      <w:r w:rsidRPr="00193096">
        <w:rPr>
          <w:bCs/>
          <w:sz w:val="22"/>
          <w:szCs w:val="22"/>
          <w:lang w:eastAsia="ja-JP"/>
        </w:rPr>
        <w:t xml:space="preserve">, Specialist of Center for US-Mexican Studies / University of California San Diego) </w:t>
      </w:r>
      <w:bookmarkStart w:id="2" w:name="_Hlk163820633"/>
      <w:bookmarkEnd w:id="2"/>
    </w:p>
    <w:p w14:paraId="5628E715" w14:textId="77777777" w:rsidR="00193096" w:rsidRPr="00193096" w:rsidRDefault="00193096" w:rsidP="00193096">
      <w:pPr>
        <w:numPr>
          <w:ilvl w:val="0"/>
          <w:numId w:val="47"/>
        </w:numPr>
        <w:tabs>
          <w:tab w:val="clear" w:pos="720"/>
          <w:tab w:val="num" w:pos="2340"/>
        </w:tabs>
        <w:ind w:left="2340"/>
        <w:contextualSpacing/>
        <w:jc w:val="both"/>
        <w:rPr>
          <w:bCs/>
          <w:sz w:val="22"/>
          <w:szCs w:val="22"/>
          <w:lang w:val="pt-BR" w:eastAsia="ja-JP"/>
        </w:rPr>
      </w:pPr>
      <w:r w:rsidRPr="00193096">
        <w:rPr>
          <w:bCs/>
          <w:sz w:val="22"/>
          <w:szCs w:val="22"/>
          <w:lang w:val="pt-BR" w:eastAsia="ja-JP"/>
        </w:rPr>
        <w:t xml:space="preserve">Mr. Flavio Márcio Albergaria, Silva, Delegate of the Federal Police of Brazil </w:t>
      </w:r>
      <w:bookmarkStart w:id="3" w:name="_Hlk164333263"/>
      <w:bookmarkEnd w:id="3"/>
    </w:p>
    <w:p w14:paraId="7A35E1EC" w14:textId="77777777" w:rsidR="00193096" w:rsidRPr="00193096" w:rsidRDefault="00193096" w:rsidP="00193096">
      <w:pPr>
        <w:numPr>
          <w:ilvl w:val="0"/>
          <w:numId w:val="47"/>
        </w:numPr>
        <w:tabs>
          <w:tab w:val="clear" w:pos="720"/>
          <w:tab w:val="num" w:pos="2340"/>
        </w:tabs>
        <w:ind w:left="234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 xml:space="preserve">Romain Le Cour, Senior Expert, Global Initiative against Transnational Organized Crime (GI-TOC) </w:t>
      </w:r>
    </w:p>
    <w:p w14:paraId="00291E03" w14:textId="77777777" w:rsidR="00193096" w:rsidRPr="00193096" w:rsidRDefault="00193096" w:rsidP="00193096">
      <w:pPr>
        <w:ind w:left="1980"/>
        <w:contextualSpacing/>
        <w:jc w:val="both"/>
        <w:rPr>
          <w:bCs/>
          <w:sz w:val="22"/>
          <w:szCs w:val="22"/>
          <w:lang w:eastAsia="ja-JP"/>
        </w:rPr>
      </w:pPr>
    </w:p>
    <w:p w14:paraId="4471158F" w14:textId="77777777" w:rsidR="00193096" w:rsidRPr="00193096" w:rsidRDefault="00193096" w:rsidP="00193096">
      <w:pPr>
        <w:numPr>
          <w:ilvl w:val="0"/>
          <w:numId w:val="47"/>
        </w:numPr>
        <w:tabs>
          <w:tab w:val="clear" w:pos="720"/>
          <w:tab w:val="num" w:pos="2340"/>
        </w:tabs>
        <w:ind w:left="1980" w:firstLine="0"/>
        <w:contextualSpacing/>
        <w:jc w:val="both"/>
        <w:rPr>
          <w:bCs/>
          <w:sz w:val="22"/>
          <w:szCs w:val="22"/>
          <w:lang w:val="fr-CA" w:eastAsia="ja-JP"/>
        </w:rPr>
      </w:pPr>
      <w:r w:rsidRPr="00193096">
        <w:rPr>
          <w:bCs/>
          <w:sz w:val="22"/>
          <w:szCs w:val="22"/>
          <w:lang w:val="fr-CA" w:eastAsia="ja-JP"/>
        </w:rPr>
        <w:t xml:space="preserve">Dialogue </w:t>
      </w:r>
      <w:proofErr w:type="spellStart"/>
      <w:r w:rsidRPr="00193096">
        <w:rPr>
          <w:bCs/>
          <w:sz w:val="22"/>
          <w:szCs w:val="22"/>
          <w:lang w:val="fr-CA" w:eastAsia="ja-JP"/>
        </w:rPr>
        <w:t>among</w:t>
      </w:r>
      <w:proofErr w:type="spellEnd"/>
      <w:r w:rsidRPr="00193096">
        <w:rPr>
          <w:bCs/>
          <w:sz w:val="22"/>
          <w:szCs w:val="22"/>
          <w:lang w:val="fr-CA" w:eastAsia="ja-JP"/>
        </w:rPr>
        <w:t xml:space="preserve"> participants, States Parties, and Non-Parties</w:t>
      </w:r>
    </w:p>
    <w:p w14:paraId="4154D8D5" w14:textId="77777777" w:rsidR="00193096" w:rsidRPr="00193096" w:rsidRDefault="00193096" w:rsidP="00193096">
      <w:pPr>
        <w:jc w:val="both"/>
        <w:rPr>
          <w:bCs/>
          <w:sz w:val="22"/>
          <w:szCs w:val="22"/>
          <w:lang w:val="fr-CA"/>
        </w:rPr>
      </w:pPr>
    </w:p>
    <w:p w14:paraId="6F0F28FC" w14:textId="77777777" w:rsidR="00193096" w:rsidRPr="00193096" w:rsidRDefault="00193096" w:rsidP="00193096">
      <w:pPr>
        <w:tabs>
          <w:tab w:val="left" w:pos="1440"/>
        </w:tabs>
        <w:ind w:left="1800" w:hanging="1800"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</w:rPr>
        <w:t xml:space="preserve">12:10 </w:t>
      </w:r>
      <w:r w:rsidRPr="00193096">
        <w:rPr>
          <w:rFonts w:eastAsia="Batang"/>
          <w:bCs/>
          <w:sz w:val="22"/>
          <w:szCs w:val="22"/>
        </w:rPr>
        <w:t>–</w:t>
      </w:r>
      <w:r w:rsidRPr="00193096">
        <w:rPr>
          <w:bCs/>
          <w:sz w:val="22"/>
          <w:szCs w:val="22"/>
        </w:rPr>
        <w:t xml:space="preserve"> 13:10</w:t>
      </w:r>
      <w:r w:rsidRPr="00193096">
        <w:rPr>
          <w:bCs/>
          <w:sz w:val="22"/>
          <w:szCs w:val="22"/>
        </w:rPr>
        <w:tab/>
        <w:t xml:space="preserve">6. </w:t>
      </w:r>
      <w:r w:rsidRPr="00193096">
        <w:rPr>
          <w:bCs/>
          <w:sz w:val="22"/>
          <w:szCs w:val="22"/>
        </w:rPr>
        <w:tab/>
      </w:r>
      <w:r w:rsidRPr="00193096">
        <w:rPr>
          <w:bCs/>
          <w:sz w:val="22"/>
          <w:szCs w:val="22"/>
          <w:lang w:eastAsia="ja-JP"/>
        </w:rPr>
        <w:t>Panel: Activities of Arms Manufacturers, Exporters, and Private Dealers and Their Effects on Human Rights</w:t>
      </w:r>
    </w:p>
    <w:p w14:paraId="33A441EF" w14:textId="77777777" w:rsidR="00193096" w:rsidRPr="00193096" w:rsidRDefault="00193096" w:rsidP="00193096">
      <w:pPr>
        <w:ind w:left="1440" w:hanging="1440"/>
        <w:contextualSpacing/>
        <w:jc w:val="both"/>
        <w:rPr>
          <w:bCs/>
          <w:sz w:val="22"/>
          <w:szCs w:val="22"/>
        </w:rPr>
      </w:pPr>
    </w:p>
    <w:p w14:paraId="3F82475D" w14:textId="77777777" w:rsidR="00193096" w:rsidRPr="00193096" w:rsidRDefault="00193096" w:rsidP="00193096">
      <w:pPr>
        <w:ind w:left="1418" w:firstLine="22"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>Moderator: Mauricio Zapata, Director for International Crime Prevention, Ministry of Foreign Affairs of Mexico</w:t>
      </w:r>
    </w:p>
    <w:p w14:paraId="03F896F3" w14:textId="77777777" w:rsidR="00193096" w:rsidRPr="00193096" w:rsidRDefault="00193096" w:rsidP="00193096">
      <w:pPr>
        <w:ind w:left="1418" w:firstLine="22"/>
        <w:jc w:val="both"/>
        <w:rPr>
          <w:bCs/>
          <w:sz w:val="22"/>
          <w:szCs w:val="22"/>
        </w:rPr>
      </w:pPr>
    </w:p>
    <w:p w14:paraId="72C3ABC9" w14:textId="77777777" w:rsidR="00193096" w:rsidRPr="00193096" w:rsidRDefault="00193096" w:rsidP="00193096">
      <w:pPr>
        <w:numPr>
          <w:ilvl w:val="0"/>
          <w:numId w:val="48"/>
        </w:numPr>
        <w:ind w:left="2340"/>
        <w:contextualSpacing/>
        <w:jc w:val="both"/>
        <w:rPr>
          <w:bCs/>
          <w:sz w:val="22"/>
          <w:szCs w:val="22"/>
          <w:lang w:eastAsia="ja-JP"/>
        </w:rPr>
      </w:pPr>
      <w:proofErr w:type="spellStart"/>
      <w:r w:rsidRPr="00193096">
        <w:rPr>
          <w:bCs/>
          <w:sz w:val="22"/>
          <w:szCs w:val="22"/>
          <w:lang w:eastAsia="ja-JP"/>
        </w:rPr>
        <w:t>Fadia</w:t>
      </w:r>
      <w:proofErr w:type="spellEnd"/>
      <w:r w:rsidRPr="00193096">
        <w:rPr>
          <w:bCs/>
          <w:sz w:val="22"/>
          <w:szCs w:val="22"/>
          <w:lang w:eastAsia="ja-JP"/>
        </w:rPr>
        <w:t xml:space="preserve"> Ibrahim, Director of Privileges and Immunities Litigation, Ministry of Foreign Affairs of Mexico</w:t>
      </w:r>
    </w:p>
    <w:p w14:paraId="57A2311C" w14:textId="77777777" w:rsidR="00193096" w:rsidRPr="00193096" w:rsidRDefault="00193096" w:rsidP="00193096">
      <w:pPr>
        <w:numPr>
          <w:ilvl w:val="0"/>
          <w:numId w:val="48"/>
        </w:numPr>
        <w:tabs>
          <w:tab w:val="clear" w:pos="720"/>
          <w:tab w:val="num" w:pos="2340"/>
        </w:tabs>
        <w:ind w:left="234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>Jon Lowy, President and Founder, Global Action on Gun Violence) (</w:t>
      </w:r>
      <w:r w:rsidRPr="00193096">
        <w:rPr>
          <w:bCs/>
          <w:i/>
          <w:sz w:val="22"/>
          <w:szCs w:val="22"/>
          <w:lang w:eastAsia="ja-JP"/>
        </w:rPr>
        <w:t>TBD</w:t>
      </w:r>
      <w:r w:rsidRPr="00193096">
        <w:rPr>
          <w:bCs/>
          <w:sz w:val="22"/>
          <w:szCs w:val="22"/>
          <w:lang w:eastAsia="ja-JP"/>
        </w:rPr>
        <w:t>)</w:t>
      </w:r>
    </w:p>
    <w:p w14:paraId="0442D904" w14:textId="77777777" w:rsidR="00193096" w:rsidRPr="00193096" w:rsidRDefault="00193096" w:rsidP="00193096">
      <w:pPr>
        <w:numPr>
          <w:ilvl w:val="0"/>
          <w:numId w:val="48"/>
        </w:numPr>
        <w:tabs>
          <w:tab w:val="clear" w:pos="720"/>
          <w:tab w:val="num" w:pos="2340"/>
        </w:tabs>
        <w:ind w:left="234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  <w:lang w:eastAsia="ja-JP"/>
        </w:rPr>
        <w:t xml:space="preserve">Leon Castellanos, Full-time Investigator, </w:t>
      </w:r>
      <w:hyperlink r:id="rId7" w:tgtFrame="_blank" w:history="1">
        <w:r w:rsidRPr="00193096">
          <w:rPr>
            <w:bCs/>
            <w:sz w:val="22"/>
            <w:szCs w:val="22"/>
            <w:lang w:eastAsia="ja-JP"/>
          </w:rPr>
          <w:t>Asser Institute for International and European Law</w:t>
        </w:r>
      </w:hyperlink>
      <w:r w:rsidRPr="00193096">
        <w:rPr>
          <w:bCs/>
          <w:sz w:val="22"/>
          <w:szCs w:val="22"/>
          <w:lang w:eastAsia="ja-JP"/>
        </w:rPr>
        <w:t xml:space="preserve">, the Hague, Netherlands </w:t>
      </w:r>
    </w:p>
    <w:p w14:paraId="138C19C4" w14:textId="77777777" w:rsidR="00193096" w:rsidRPr="00193096" w:rsidRDefault="00193096" w:rsidP="00193096">
      <w:pPr>
        <w:tabs>
          <w:tab w:val="num" w:pos="2340"/>
        </w:tabs>
        <w:ind w:left="2340" w:hanging="360"/>
        <w:contextualSpacing/>
        <w:jc w:val="both"/>
        <w:rPr>
          <w:bCs/>
          <w:sz w:val="22"/>
          <w:szCs w:val="22"/>
        </w:rPr>
      </w:pPr>
    </w:p>
    <w:p w14:paraId="00C5273C" w14:textId="77777777" w:rsidR="00193096" w:rsidRPr="00193096" w:rsidRDefault="00193096" w:rsidP="00193096">
      <w:pPr>
        <w:numPr>
          <w:ilvl w:val="0"/>
          <w:numId w:val="48"/>
        </w:numPr>
        <w:tabs>
          <w:tab w:val="clear" w:pos="720"/>
          <w:tab w:val="num" w:pos="2340"/>
        </w:tabs>
        <w:ind w:left="2340"/>
        <w:contextualSpacing/>
        <w:jc w:val="both"/>
        <w:rPr>
          <w:bCs/>
          <w:sz w:val="22"/>
          <w:szCs w:val="22"/>
          <w:lang w:val="es-ES"/>
        </w:rPr>
      </w:pPr>
      <w:r w:rsidRPr="00193096">
        <w:rPr>
          <w:bCs/>
          <w:sz w:val="22"/>
          <w:szCs w:val="22"/>
        </w:rPr>
        <w:t>Dialogue between participants, States parties, and non-parties</w:t>
      </w:r>
    </w:p>
    <w:p w14:paraId="267ED0A9" w14:textId="77777777" w:rsidR="00193096" w:rsidRPr="00193096" w:rsidRDefault="00193096" w:rsidP="00193096">
      <w:pPr>
        <w:ind w:left="1418"/>
        <w:jc w:val="both"/>
        <w:rPr>
          <w:bCs/>
          <w:sz w:val="22"/>
          <w:szCs w:val="22"/>
          <w:lang w:val="es-ES"/>
        </w:rPr>
      </w:pPr>
    </w:p>
    <w:p w14:paraId="6A17AF25" w14:textId="77777777" w:rsidR="00193096" w:rsidRPr="00193096" w:rsidRDefault="00193096" w:rsidP="00193096">
      <w:pPr>
        <w:ind w:left="1440" w:hanging="1440"/>
        <w:contextualSpacing/>
        <w:jc w:val="both"/>
        <w:rPr>
          <w:bCs/>
          <w:sz w:val="22"/>
          <w:szCs w:val="22"/>
          <w:lang w:val="es-ES"/>
        </w:rPr>
      </w:pPr>
      <w:r w:rsidRPr="00193096">
        <w:rPr>
          <w:bCs/>
          <w:sz w:val="22"/>
          <w:szCs w:val="22"/>
          <w:lang w:val="es-ES"/>
        </w:rPr>
        <w:t>13:10 - 14:30</w:t>
      </w:r>
      <w:r w:rsidRPr="00193096">
        <w:rPr>
          <w:bCs/>
          <w:sz w:val="22"/>
          <w:szCs w:val="22"/>
          <w:lang w:val="es-ES"/>
        </w:rPr>
        <w:tab/>
        <w:t>Break</w:t>
      </w:r>
    </w:p>
    <w:p w14:paraId="29A71C49" w14:textId="77777777" w:rsidR="00193096" w:rsidRPr="00193096" w:rsidRDefault="00193096" w:rsidP="00193096">
      <w:pPr>
        <w:jc w:val="both"/>
        <w:rPr>
          <w:bCs/>
          <w:sz w:val="22"/>
          <w:szCs w:val="22"/>
          <w:lang w:val="es-ES"/>
        </w:rPr>
      </w:pPr>
    </w:p>
    <w:p w14:paraId="0AF4E5A7" w14:textId="77777777" w:rsidR="00193096" w:rsidRPr="00193096" w:rsidRDefault="00193096" w:rsidP="00193096">
      <w:pPr>
        <w:ind w:left="720" w:firstLine="720"/>
        <w:jc w:val="both"/>
        <w:rPr>
          <w:bCs/>
          <w:sz w:val="22"/>
          <w:szCs w:val="22"/>
          <w:lang w:val="es-ES"/>
        </w:rPr>
      </w:pPr>
      <w:r w:rsidRPr="00193096">
        <w:rPr>
          <w:rFonts w:eastAsia="Batang"/>
          <w:bCs/>
          <w:sz w:val="22"/>
          <w:szCs w:val="22"/>
          <w:lang w:val="es-ES"/>
        </w:rPr>
        <w:t>SECOND PLEARY SESSION</w:t>
      </w:r>
    </w:p>
    <w:p w14:paraId="701AF5EE" w14:textId="77777777" w:rsidR="00193096" w:rsidRPr="00193096" w:rsidRDefault="00193096" w:rsidP="00193096">
      <w:pPr>
        <w:jc w:val="both"/>
        <w:rPr>
          <w:bCs/>
          <w:sz w:val="22"/>
          <w:szCs w:val="22"/>
          <w:lang w:val="es-ES"/>
        </w:rPr>
      </w:pPr>
    </w:p>
    <w:p w14:paraId="5559A97D" w14:textId="77777777" w:rsidR="00193096" w:rsidRPr="00193096" w:rsidRDefault="00193096" w:rsidP="00193096">
      <w:pPr>
        <w:tabs>
          <w:tab w:val="left" w:pos="1440"/>
        </w:tabs>
        <w:ind w:left="1800" w:hanging="1800"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lastRenderedPageBreak/>
        <w:t>14:30 - 15:30</w:t>
      </w:r>
      <w:r w:rsidRPr="00193096">
        <w:rPr>
          <w:bCs/>
          <w:sz w:val="22"/>
          <w:szCs w:val="22"/>
        </w:rPr>
        <w:tab/>
        <w:t xml:space="preserve">7. </w:t>
      </w:r>
      <w:r w:rsidRPr="00193096">
        <w:rPr>
          <w:bCs/>
          <w:sz w:val="22"/>
          <w:szCs w:val="22"/>
        </w:rPr>
        <w:tab/>
        <w:t xml:space="preserve">Panel: Opportunities to maximize results and generate synergies with other international, regional, and subregional agencies, </w:t>
      </w:r>
      <w:proofErr w:type="gramStart"/>
      <w:r w:rsidRPr="00193096">
        <w:rPr>
          <w:bCs/>
          <w:sz w:val="22"/>
          <w:szCs w:val="22"/>
        </w:rPr>
        <w:t>mechanisms</w:t>
      </w:r>
      <w:proofErr w:type="gramEnd"/>
      <w:r w:rsidRPr="00193096">
        <w:rPr>
          <w:bCs/>
          <w:sz w:val="22"/>
          <w:szCs w:val="22"/>
        </w:rPr>
        <w:t xml:space="preserve"> and processes </w:t>
      </w:r>
    </w:p>
    <w:p w14:paraId="6BC80E54" w14:textId="77777777" w:rsidR="00193096" w:rsidRPr="00193096" w:rsidRDefault="00193096" w:rsidP="00193096">
      <w:pPr>
        <w:ind w:left="1440" w:hanging="1440"/>
        <w:jc w:val="both"/>
        <w:rPr>
          <w:bCs/>
          <w:sz w:val="22"/>
          <w:szCs w:val="22"/>
        </w:rPr>
      </w:pPr>
    </w:p>
    <w:p w14:paraId="74DA9842" w14:textId="77777777" w:rsidR="00193096" w:rsidRPr="00193096" w:rsidRDefault="00193096" w:rsidP="00193096">
      <w:pPr>
        <w:ind w:left="1440"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  <w:lang w:eastAsia="ja-JP"/>
        </w:rPr>
        <w:t>Moderator: Ivan Marques, Secretary for Multidimensional Security of the OAS</w:t>
      </w:r>
    </w:p>
    <w:p w14:paraId="011023FA" w14:textId="77777777" w:rsidR="00193096" w:rsidRPr="00193096" w:rsidRDefault="00193096" w:rsidP="00193096">
      <w:pPr>
        <w:jc w:val="both"/>
        <w:rPr>
          <w:bCs/>
          <w:sz w:val="22"/>
          <w:szCs w:val="22"/>
          <w:lang w:eastAsia="ja-JP"/>
        </w:rPr>
      </w:pPr>
    </w:p>
    <w:p w14:paraId="6340D502" w14:textId="77777777" w:rsidR="00193096" w:rsidRPr="00193096" w:rsidRDefault="00193096" w:rsidP="00193096">
      <w:pPr>
        <w:numPr>
          <w:ilvl w:val="0"/>
          <w:numId w:val="49"/>
        </w:numPr>
        <w:tabs>
          <w:tab w:val="clear" w:pos="720"/>
          <w:tab w:val="num" w:pos="3240"/>
        </w:tabs>
        <w:ind w:left="2430" w:hanging="45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 xml:space="preserve">United Nations </w:t>
      </w:r>
      <w:proofErr w:type="spellStart"/>
      <w:r w:rsidRPr="00193096">
        <w:rPr>
          <w:bCs/>
          <w:sz w:val="22"/>
          <w:szCs w:val="22"/>
          <w:lang w:eastAsia="ja-JP"/>
        </w:rPr>
        <w:t>Programme</w:t>
      </w:r>
      <w:proofErr w:type="spellEnd"/>
      <w:r w:rsidRPr="00193096">
        <w:rPr>
          <w:bCs/>
          <w:sz w:val="22"/>
          <w:szCs w:val="22"/>
          <w:lang w:eastAsia="ja-JP"/>
        </w:rPr>
        <w:t xml:space="preserve"> of Action to Prevent, Combat and Eradicate the Illicit Trade in Small Arms and Light Weapons in All its Aspects (</w:t>
      </w:r>
      <w:proofErr w:type="spellStart"/>
      <w:r w:rsidRPr="00193096">
        <w:rPr>
          <w:bCs/>
          <w:sz w:val="22"/>
          <w:szCs w:val="22"/>
          <w:lang w:eastAsia="ja-JP"/>
        </w:rPr>
        <w:t>PoA</w:t>
      </w:r>
      <w:proofErr w:type="spellEnd"/>
      <w:r w:rsidRPr="00193096">
        <w:rPr>
          <w:bCs/>
          <w:sz w:val="22"/>
          <w:szCs w:val="22"/>
          <w:lang w:eastAsia="ja-JP"/>
        </w:rPr>
        <w:t xml:space="preserve">) - </w:t>
      </w:r>
      <w:proofErr w:type="spellStart"/>
      <w:r w:rsidRPr="00193096">
        <w:rPr>
          <w:bCs/>
          <w:sz w:val="22"/>
          <w:szCs w:val="22"/>
          <w:lang w:eastAsia="ja-JP"/>
        </w:rPr>
        <w:t>Amb</w:t>
      </w:r>
      <w:proofErr w:type="spellEnd"/>
      <w:r w:rsidRPr="00193096">
        <w:rPr>
          <w:bCs/>
          <w:sz w:val="22"/>
          <w:szCs w:val="22"/>
          <w:lang w:eastAsia="ja-JP"/>
        </w:rPr>
        <w:t xml:space="preserve">. Maritza Chan, Chair of the Fourth Review Conference (RevCon4) on the UN </w:t>
      </w:r>
      <w:proofErr w:type="spellStart"/>
      <w:r w:rsidRPr="00193096">
        <w:rPr>
          <w:bCs/>
          <w:sz w:val="22"/>
          <w:szCs w:val="22"/>
          <w:lang w:eastAsia="ja-JP"/>
        </w:rPr>
        <w:t>PoA</w:t>
      </w:r>
      <w:proofErr w:type="spellEnd"/>
      <w:r w:rsidRPr="00193096">
        <w:rPr>
          <w:bCs/>
          <w:sz w:val="22"/>
          <w:szCs w:val="22"/>
          <w:lang w:eastAsia="ja-JP"/>
        </w:rPr>
        <w:t xml:space="preserve"> (</w:t>
      </w:r>
      <w:r w:rsidRPr="00193096">
        <w:rPr>
          <w:bCs/>
          <w:i/>
          <w:sz w:val="22"/>
          <w:szCs w:val="22"/>
          <w:lang w:eastAsia="ja-JP"/>
        </w:rPr>
        <w:t>TBC)</w:t>
      </w:r>
    </w:p>
    <w:p w14:paraId="4938877E" w14:textId="77777777" w:rsidR="00193096" w:rsidRPr="00193096" w:rsidRDefault="00193096" w:rsidP="00193096">
      <w:pPr>
        <w:numPr>
          <w:ilvl w:val="0"/>
          <w:numId w:val="49"/>
        </w:numPr>
        <w:tabs>
          <w:tab w:val="clear" w:pos="720"/>
          <w:tab w:val="num" w:pos="3240"/>
        </w:tabs>
        <w:ind w:left="2430" w:hanging="450"/>
        <w:contextualSpacing/>
        <w:jc w:val="both"/>
        <w:rPr>
          <w:bCs/>
          <w:sz w:val="22"/>
          <w:szCs w:val="22"/>
          <w:lang w:eastAsia="ja-JP"/>
        </w:rPr>
      </w:pPr>
      <w:r w:rsidRPr="00193096">
        <w:rPr>
          <w:bCs/>
          <w:sz w:val="22"/>
          <w:szCs w:val="22"/>
          <w:lang w:eastAsia="ja-JP"/>
        </w:rPr>
        <w:t xml:space="preserve">Global Framework for Through-life Conventional Ammunition Management – Ivor Fung, Chief of the Conventional Arms Section of the United Nations Office for Disarmament Affairs UNODA </w:t>
      </w:r>
    </w:p>
    <w:p w14:paraId="18B2C2F2" w14:textId="77777777" w:rsidR="00193096" w:rsidRPr="00193096" w:rsidRDefault="00193096" w:rsidP="00193096">
      <w:pPr>
        <w:numPr>
          <w:ilvl w:val="0"/>
          <w:numId w:val="49"/>
        </w:numPr>
        <w:tabs>
          <w:tab w:val="clear" w:pos="720"/>
          <w:tab w:val="num" w:pos="3240"/>
        </w:tabs>
        <w:ind w:left="2430" w:hanging="450"/>
        <w:contextualSpacing/>
        <w:jc w:val="both"/>
        <w:rPr>
          <w:bCs/>
          <w:sz w:val="22"/>
          <w:szCs w:val="22"/>
        </w:rPr>
      </w:pPr>
      <w:r w:rsidRPr="00193096">
        <w:rPr>
          <w:bCs/>
          <w:sz w:val="22"/>
          <w:szCs w:val="22"/>
          <w:lang w:eastAsia="ja-JP"/>
        </w:rPr>
        <w:t xml:space="preserve">Arms and Ammunition Control Assistance Program (PACAM) - Pier Angelli De Luca, PACAM Program Manager and Specialist, DPS/OAS </w:t>
      </w:r>
    </w:p>
    <w:p w14:paraId="1CED6D0C" w14:textId="77777777" w:rsidR="00193096" w:rsidRPr="00193096" w:rsidRDefault="00193096" w:rsidP="00193096">
      <w:pPr>
        <w:tabs>
          <w:tab w:val="num" w:pos="3240"/>
        </w:tabs>
        <w:ind w:left="1980"/>
        <w:contextualSpacing/>
        <w:jc w:val="both"/>
        <w:rPr>
          <w:bCs/>
          <w:sz w:val="22"/>
          <w:szCs w:val="22"/>
        </w:rPr>
      </w:pPr>
    </w:p>
    <w:p w14:paraId="5B7D2280" w14:textId="77777777" w:rsidR="00193096" w:rsidRPr="00193096" w:rsidRDefault="00193096" w:rsidP="00193096">
      <w:pPr>
        <w:tabs>
          <w:tab w:val="left" w:pos="1440"/>
        </w:tabs>
        <w:ind w:left="1800" w:hanging="1800"/>
        <w:jc w:val="both"/>
        <w:rPr>
          <w:bCs/>
          <w:sz w:val="22"/>
          <w:szCs w:val="22"/>
        </w:rPr>
      </w:pPr>
      <w:r w:rsidRPr="001930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1BEEE" wp14:editId="0A668E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9B571" w14:textId="77777777" w:rsidR="00193096" w:rsidRDefault="00193096" w:rsidP="001930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CIFTA00781S01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B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x7w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" filled="f" stroked="f">
                <v:textbox>
                  <w:txbxContent>
                    <w:p w14:paraId="3959B571" w14:textId="77777777" w:rsidR="00193096" w:rsidRDefault="00193096" w:rsidP="001930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CIFTA00781S01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3096">
        <w:rPr>
          <w:bCs/>
          <w:sz w:val="22"/>
          <w:szCs w:val="22"/>
        </w:rPr>
        <w:t xml:space="preserve">15:30 – 16:00 </w:t>
      </w:r>
      <w:r w:rsidRPr="00193096">
        <w:rPr>
          <w:bCs/>
          <w:sz w:val="22"/>
          <w:szCs w:val="22"/>
        </w:rPr>
        <w:tab/>
        <w:t>8.   Adoption of the Recommendations of the Fifth Conference of States Parties to the CIFTA</w:t>
      </w:r>
    </w:p>
    <w:p w14:paraId="6AA16ABB" w14:textId="77777777" w:rsidR="00193096" w:rsidRPr="00193096" w:rsidRDefault="00193096" w:rsidP="00193096">
      <w:pPr>
        <w:ind w:left="1440" w:hanging="1440"/>
        <w:rPr>
          <w:bCs/>
          <w:sz w:val="22"/>
          <w:szCs w:val="22"/>
        </w:rPr>
      </w:pPr>
    </w:p>
    <w:p w14:paraId="4D8866CB" w14:textId="77777777" w:rsidR="00193096" w:rsidRPr="00193096" w:rsidRDefault="00193096" w:rsidP="00193096">
      <w:pPr>
        <w:rPr>
          <w:bCs/>
          <w:sz w:val="22"/>
          <w:szCs w:val="22"/>
        </w:rPr>
      </w:pPr>
      <w:r w:rsidRPr="00193096">
        <w:rPr>
          <w:bCs/>
          <w:sz w:val="22"/>
          <w:szCs w:val="22"/>
        </w:rPr>
        <w:t xml:space="preserve">16:00 </w:t>
      </w:r>
      <w:r w:rsidRPr="00193096">
        <w:rPr>
          <w:rFonts w:eastAsia="Batang"/>
          <w:bCs/>
          <w:sz w:val="22"/>
          <w:szCs w:val="22"/>
        </w:rPr>
        <w:t>–</w:t>
      </w:r>
      <w:r w:rsidRPr="00193096">
        <w:rPr>
          <w:bCs/>
          <w:sz w:val="22"/>
          <w:szCs w:val="22"/>
        </w:rPr>
        <w:t xml:space="preserve"> 16:10</w:t>
      </w:r>
      <w:r w:rsidRPr="00193096">
        <w:rPr>
          <w:bCs/>
          <w:sz w:val="22"/>
          <w:szCs w:val="22"/>
        </w:rPr>
        <w:tab/>
        <w:t>9.  Other business</w:t>
      </w:r>
    </w:p>
    <w:p w14:paraId="04DC51F1" w14:textId="77777777" w:rsidR="00193096" w:rsidRPr="00193096" w:rsidRDefault="00193096" w:rsidP="00193096">
      <w:pPr>
        <w:rPr>
          <w:bCs/>
          <w:sz w:val="22"/>
          <w:szCs w:val="22"/>
        </w:rPr>
      </w:pPr>
    </w:p>
    <w:p w14:paraId="13403603" w14:textId="77777777" w:rsidR="00193096" w:rsidRPr="00193096" w:rsidRDefault="00193096" w:rsidP="00193096">
      <w:pPr>
        <w:rPr>
          <w:bCs/>
          <w:sz w:val="22"/>
          <w:szCs w:val="22"/>
        </w:rPr>
      </w:pPr>
      <w:bookmarkStart w:id="4" w:name="_Hlk80960223"/>
      <w:r w:rsidRPr="00193096">
        <w:rPr>
          <w:rFonts w:eastAsia="Batang"/>
          <w:bCs/>
          <w:sz w:val="22"/>
          <w:szCs w:val="22"/>
        </w:rPr>
        <w:t>16:10 – 16:30</w:t>
      </w:r>
      <w:bookmarkEnd w:id="4"/>
      <w:r w:rsidRPr="00193096">
        <w:rPr>
          <w:bCs/>
          <w:sz w:val="22"/>
          <w:szCs w:val="22"/>
        </w:rPr>
        <w:tab/>
        <w:t>CLOSING CEREMONY</w:t>
      </w:r>
    </w:p>
    <w:p w14:paraId="2164D20E" w14:textId="77777777" w:rsidR="00193096" w:rsidRPr="00193096" w:rsidRDefault="00193096" w:rsidP="00193096">
      <w:pPr>
        <w:spacing w:line="276" w:lineRule="auto"/>
        <w:ind w:left="720" w:firstLine="720"/>
        <w:contextualSpacing/>
        <w:rPr>
          <w:rFonts w:eastAsia="Calibri"/>
          <w:bCs/>
          <w:sz w:val="22"/>
          <w:szCs w:val="22"/>
        </w:rPr>
      </w:pPr>
    </w:p>
    <w:p w14:paraId="33DB2912" w14:textId="77777777" w:rsidR="00193096" w:rsidRPr="00193096" w:rsidRDefault="00193096" w:rsidP="00193096">
      <w:pPr>
        <w:numPr>
          <w:ilvl w:val="0"/>
          <w:numId w:val="50"/>
        </w:numPr>
        <w:spacing w:line="276" w:lineRule="auto"/>
        <w:contextualSpacing/>
        <w:rPr>
          <w:rFonts w:eastAsia="Batang"/>
          <w:bCs/>
          <w:sz w:val="22"/>
          <w:szCs w:val="22"/>
        </w:rPr>
      </w:pPr>
      <w:r w:rsidRPr="00193096">
        <w:rPr>
          <w:rFonts w:eastAsia="Batang"/>
          <w:bCs/>
          <w:sz w:val="22"/>
          <w:szCs w:val="22"/>
        </w:rPr>
        <w:t>Remarks by the Chair</w:t>
      </w:r>
    </w:p>
    <w:p w14:paraId="79C3640A" w14:textId="77777777" w:rsidR="00193096" w:rsidRPr="00193096" w:rsidRDefault="00193096" w:rsidP="00193096">
      <w:pPr>
        <w:numPr>
          <w:ilvl w:val="0"/>
          <w:numId w:val="50"/>
        </w:numPr>
        <w:spacing w:line="276" w:lineRule="auto"/>
        <w:contextualSpacing/>
        <w:rPr>
          <w:bCs/>
          <w:sz w:val="22"/>
          <w:szCs w:val="22"/>
        </w:rPr>
      </w:pPr>
      <w:r w:rsidRPr="00193096">
        <w:rPr>
          <w:rFonts w:ascii="CG Times" w:hAnsi="CG Times"/>
          <w:bCs/>
          <w:noProof/>
          <w:sz w:val="22"/>
          <w:lang w:eastAsia="es-MX"/>
        </w:rPr>
        <w:t>Remarks by</w:t>
      </w:r>
      <w:r w:rsidRPr="00193096">
        <w:rPr>
          <w:rFonts w:eastAsia="Batang"/>
          <w:bCs/>
          <w:sz w:val="22"/>
          <w:szCs w:val="22"/>
        </w:rPr>
        <w:t xml:space="preserve"> Ivan Marques, Secretary for Multidimensional Security of the OAS</w:t>
      </w:r>
    </w:p>
    <w:p w14:paraId="7DD7798F" w14:textId="7ECCD0DB" w:rsidR="00CE2724" w:rsidRPr="00193096" w:rsidRDefault="00193096" w:rsidP="001930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755194" wp14:editId="13516C9F">
                <wp:simplePos x="0" y="0"/>
                <wp:positionH relativeFrom="column">
                  <wp:posOffset>57150</wp:posOffset>
                </wp:positionH>
                <wp:positionV relativeFrom="page">
                  <wp:posOffset>8856345</wp:posOffset>
                </wp:positionV>
                <wp:extent cx="3383280" cy="2286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802308" w14:textId="754D9DFC" w:rsidR="00193096" w:rsidRDefault="00193096" w:rsidP="001930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CIFTA010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57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5194" id="Text Box 1" o:spid="_x0000_s1027" type="#_x0000_t202" style="position:absolute;margin-left:4.5pt;margin-top:697.35pt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wfcQ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" filled="f" stroked="f">
                <v:stroke joinstyle="round"/>
                <v:textbox>
                  <w:txbxContent>
                    <w:p w14:paraId="70802308" w14:textId="754D9DFC" w:rsidR="00193096" w:rsidRDefault="00193096" w:rsidP="001930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CIFTA010</w:t>
                      </w:r>
                      <w:r>
                        <w:rPr>
                          <w:noProof/>
                          <w:sz w:val="18"/>
                        </w:rPr>
                        <w:t>57</w:t>
                      </w:r>
                      <w:r>
                        <w:rPr>
                          <w:noProof/>
                          <w:sz w:val="18"/>
                        </w:rPr>
                        <w:t>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E2724" w:rsidRPr="00193096" w:rsidSect="00FC6F2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6010" w14:textId="77777777" w:rsidR="00392110" w:rsidRDefault="00392110">
      <w:r>
        <w:separator/>
      </w:r>
    </w:p>
  </w:endnote>
  <w:endnote w:type="continuationSeparator" w:id="0">
    <w:p w14:paraId="57BC4BF7" w14:textId="77777777" w:rsidR="00392110" w:rsidRDefault="0039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77777777" w:rsidR="00702466" w:rsidRDefault="00702466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660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76554A2B" w14:textId="77777777" w:rsidR="00702466" w:rsidRDefault="0070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02466" w:rsidRDefault="00702466">
    <w:pPr>
      <w:pStyle w:val="Footer"/>
      <w:rPr>
        <w:rStyle w:val="PageNumber"/>
        <w:sz w:val="22"/>
        <w:szCs w:val="22"/>
      </w:rPr>
    </w:pPr>
  </w:p>
  <w:p w14:paraId="5ED4E3E6" w14:textId="77777777" w:rsidR="00702466" w:rsidRDefault="0070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FFB3" w14:textId="77777777" w:rsidR="00392110" w:rsidRDefault="00392110">
      <w:r>
        <w:separator/>
      </w:r>
    </w:p>
  </w:footnote>
  <w:footnote w:type="continuationSeparator" w:id="0">
    <w:p w14:paraId="2F4ED7B1" w14:textId="77777777" w:rsidR="00392110" w:rsidRDefault="00392110">
      <w:r>
        <w:continuationSeparator/>
      </w:r>
    </w:p>
  </w:footnote>
  <w:footnote w:id="1">
    <w:p w14:paraId="1B757668" w14:textId="77777777" w:rsidR="00193096" w:rsidRDefault="00193096" w:rsidP="00193096">
      <w:pPr>
        <w:ind w:left="720" w:hanging="360"/>
        <w:jc w:val="both"/>
        <w:rPr>
          <w:b/>
          <w:bCs/>
          <w:noProof/>
          <w:sz w:val="20"/>
          <w:lang w:eastAsia="es-ES"/>
        </w:rPr>
      </w:pPr>
      <w:r>
        <w:rPr>
          <w:noProof/>
          <w:sz w:val="20"/>
          <w:szCs w:val="20"/>
        </w:rPr>
        <w:footnoteRef/>
      </w:r>
      <w:r>
        <w:rPr>
          <w:sz w:val="20"/>
          <w:szCs w:val="20"/>
        </w:rPr>
        <w:t>.</w:t>
      </w:r>
      <w:r>
        <w:rPr>
          <w:sz w:val="18"/>
        </w:rPr>
        <w:tab/>
      </w:r>
      <w:r>
        <w:rPr>
          <w:sz w:val="20"/>
          <w:szCs w:val="20"/>
        </w:rPr>
        <w:t xml:space="preserve">This meeting will be held in person in the Simon Bolivar Room, with the possibility of participating virtually in accordance with the "Recommendations on Procedures for Face-to-Face Meetings with Virtual Participation of the Permanent Council" (document </w:t>
      </w:r>
      <w:hyperlink r:id="rId1" w:history="1">
        <w:r w:rsidRPr="00193096">
          <w:rPr>
            <w:rStyle w:val="Hyperlink"/>
            <w:snapToGrid w:val="0"/>
            <w:sz w:val="20"/>
            <w:szCs w:val="20"/>
            <w:lang w:val="en-US"/>
          </w:rPr>
          <w:t>CP/INF.</w:t>
        </w:r>
      </w:hyperlink>
      <w:hyperlink r:id="rId2" w:history="1">
        <w:r>
          <w:rPr>
            <w:rStyle w:val="Hyperlink"/>
            <w:snapToGrid w:val="0"/>
            <w:sz w:val="20"/>
            <w:szCs w:val="20"/>
          </w:rPr>
          <w:t>9344/22</w:t>
        </w:r>
      </w:hyperlink>
      <w:r>
        <w:rPr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77777777" w:rsidR="00702466" w:rsidRDefault="00702466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660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75366A58" w14:textId="77777777" w:rsidR="00702466" w:rsidRDefault="0070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02466" w:rsidRPr="00B6332D" w:rsidRDefault="00702466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6332D">
      <w:rPr>
        <w:rStyle w:val="PageNumber"/>
        <w:sz w:val="22"/>
        <w:szCs w:val="22"/>
      </w:rPr>
      <w:t xml:space="preserve">- </w:t>
    </w:r>
    <w:r w:rsidRPr="00B6332D">
      <w:rPr>
        <w:rStyle w:val="PageNumber"/>
        <w:sz w:val="22"/>
        <w:szCs w:val="22"/>
      </w:rPr>
      <w:fldChar w:fldCharType="begin"/>
    </w:r>
    <w:r w:rsidR="00704660">
      <w:rPr>
        <w:rStyle w:val="PageNumber"/>
        <w:sz w:val="22"/>
        <w:szCs w:val="22"/>
      </w:rPr>
      <w:instrText>PAGE</w:instrText>
    </w:r>
    <w:r w:rsidRPr="00B6332D">
      <w:rPr>
        <w:rStyle w:val="PageNumber"/>
        <w:sz w:val="22"/>
        <w:szCs w:val="22"/>
      </w:rPr>
      <w:instrText xml:space="preserve">  </w:instrText>
    </w:r>
    <w:r w:rsidRPr="00B6332D">
      <w:rPr>
        <w:rStyle w:val="PageNumber"/>
        <w:sz w:val="22"/>
        <w:szCs w:val="22"/>
      </w:rPr>
      <w:fldChar w:fldCharType="separate"/>
    </w:r>
    <w:r w:rsidR="00246E34">
      <w:rPr>
        <w:rStyle w:val="PageNumber"/>
        <w:noProof/>
        <w:sz w:val="22"/>
        <w:szCs w:val="22"/>
      </w:rPr>
      <w:t>2</w:t>
    </w:r>
    <w:r w:rsidRPr="00B6332D">
      <w:rPr>
        <w:rStyle w:val="PageNumber"/>
        <w:sz w:val="22"/>
        <w:szCs w:val="22"/>
      </w:rPr>
      <w:fldChar w:fldCharType="end"/>
    </w:r>
    <w:r w:rsidRPr="00B6332D">
      <w:rPr>
        <w:rStyle w:val="PageNumber"/>
        <w:sz w:val="22"/>
        <w:szCs w:val="22"/>
      </w:rPr>
      <w:t xml:space="preserve"> -</w:t>
    </w:r>
  </w:p>
  <w:p w14:paraId="675A7997" w14:textId="77777777" w:rsidR="00702466" w:rsidRDefault="0070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6DEE"/>
    <w:multiLevelType w:val="hybridMultilevel"/>
    <w:tmpl w:val="3692DD1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363275F"/>
    <w:multiLevelType w:val="hybridMultilevel"/>
    <w:tmpl w:val="F4C49AC2"/>
    <w:lvl w:ilvl="0" w:tplc="068C81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5995EC1"/>
    <w:multiLevelType w:val="hybridMultilevel"/>
    <w:tmpl w:val="3692DD18"/>
    <w:lvl w:ilvl="0" w:tplc="FFFFFFFF">
      <w:start w:val="1"/>
      <w:numFmt w:val="lowerLetter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526405"/>
    <w:multiLevelType w:val="multilevel"/>
    <w:tmpl w:val="97423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9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1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97424"/>
    <w:multiLevelType w:val="hybridMultilevel"/>
    <w:tmpl w:val="9AD2D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3202D8"/>
    <w:multiLevelType w:val="hybridMultilevel"/>
    <w:tmpl w:val="6322A0EE"/>
    <w:lvl w:ilvl="0" w:tplc="84A66E9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112FA"/>
    <w:multiLevelType w:val="multilevel"/>
    <w:tmpl w:val="6AC8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CB246D"/>
    <w:multiLevelType w:val="multilevel"/>
    <w:tmpl w:val="97423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3EE1432"/>
    <w:multiLevelType w:val="multilevel"/>
    <w:tmpl w:val="71B6A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4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F5643"/>
    <w:multiLevelType w:val="hybridMultilevel"/>
    <w:tmpl w:val="3692DD18"/>
    <w:lvl w:ilvl="0" w:tplc="FFFFFFFF">
      <w:start w:val="1"/>
      <w:numFmt w:val="lowerLetter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F0549"/>
    <w:multiLevelType w:val="hybridMultilevel"/>
    <w:tmpl w:val="05C8073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985615">
    <w:abstractNumId w:val="4"/>
  </w:num>
  <w:num w:numId="2" w16cid:durableId="828637698">
    <w:abstractNumId w:val="28"/>
  </w:num>
  <w:num w:numId="3" w16cid:durableId="76098448">
    <w:abstractNumId w:val="26"/>
  </w:num>
  <w:num w:numId="4" w16cid:durableId="93092813">
    <w:abstractNumId w:val="24"/>
  </w:num>
  <w:num w:numId="5" w16cid:durableId="382490517">
    <w:abstractNumId w:val="9"/>
  </w:num>
  <w:num w:numId="6" w16cid:durableId="2034988610">
    <w:abstractNumId w:val="11"/>
  </w:num>
  <w:num w:numId="7" w16cid:durableId="1131169316">
    <w:abstractNumId w:val="6"/>
  </w:num>
  <w:num w:numId="8" w16cid:durableId="1584877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934902">
    <w:abstractNumId w:val="1"/>
  </w:num>
  <w:num w:numId="10" w16cid:durableId="481701710">
    <w:abstractNumId w:val="29"/>
  </w:num>
  <w:num w:numId="11" w16cid:durableId="330838999">
    <w:abstractNumId w:val="21"/>
  </w:num>
  <w:num w:numId="12" w16cid:durableId="551305683">
    <w:abstractNumId w:val="23"/>
  </w:num>
  <w:num w:numId="13" w16cid:durableId="1718242697">
    <w:abstractNumId w:val="22"/>
  </w:num>
  <w:num w:numId="14" w16cid:durableId="527527635">
    <w:abstractNumId w:val="31"/>
  </w:num>
  <w:num w:numId="15" w16cid:durableId="842476344">
    <w:abstractNumId w:val="30"/>
  </w:num>
  <w:num w:numId="16" w16cid:durableId="980579771">
    <w:abstractNumId w:val="10"/>
  </w:num>
  <w:num w:numId="17" w16cid:durableId="1507743997">
    <w:abstractNumId w:val="16"/>
  </w:num>
  <w:num w:numId="18" w16cid:durableId="451629940">
    <w:abstractNumId w:val="12"/>
  </w:num>
  <w:num w:numId="19" w16cid:durableId="495265696">
    <w:abstractNumId w:val="17"/>
  </w:num>
  <w:num w:numId="20" w16cid:durableId="1117870618">
    <w:abstractNumId w:val="6"/>
  </w:num>
  <w:num w:numId="21" w16cid:durableId="4564405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17178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7487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007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26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9907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46778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06546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94298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55549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3412288">
    <w:abstractNumId w:val="0"/>
  </w:num>
  <w:num w:numId="32" w16cid:durableId="647246460">
    <w:abstractNumId w:val="6"/>
  </w:num>
  <w:num w:numId="33" w16cid:durableId="1652056185">
    <w:abstractNumId w:val="14"/>
  </w:num>
  <w:num w:numId="34" w16cid:durableId="619529225">
    <w:abstractNumId w:val="13"/>
  </w:num>
  <w:num w:numId="35" w16cid:durableId="654259171">
    <w:abstractNumId w:val="25"/>
  </w:num>
  <w:num w:numId="36" w16cid:durableId="93945060">
    <w:abstractNumId w:val="2"/>
  </w:num>
  <w:num w:numId="37" w16cid:durableId="794638319">
    <w:abstractNumId w:val="5"/>
  </w:num>
  <w:num w:numId="38" w16cid:durableId="1309171552">
    <w:abstractNumId w:val="15"/>
  </w:num>
  <w:num w:numId="39" w16cid:durableId="1198785291">
    <w:abstractNumId w:val="27"/>
  </w:num>
  <w:num w:numId="40" w16cid:durableId="2039313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22631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3140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81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1310694">
    <w:abstractNumId w:val="13"/>
  </w:num>
  <w:num w:numId="45" w16cid:durableId="976832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86025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0502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807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60550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969010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qNaACKCv/ssAAAA"/>
  </w:docVars>
  <w:rsids>
    <w:rsidRoot w:val="009671D0"/>
    <w:rsid w:val="00004180"/>
    <w:rsid w:val="00012154"/>
    <w:rsid w:val="00012687"/>
    <w:rsid w:val="000161A0"/>
    <w:rsid w:val="00045E55"/>
    <w:rsid w:val="0004711D"/>
    <w:rsid w:val="00052CD4"/>
    <w:rsid w:val="0005479D"/>
    <w:rsid w:val="00057459"/>
    <w:rsid w:val="00084B42"/>
    <w:rsid w:val="00095FA6"/>
    <w:rsid w:val="000A0EAB"/>
    <w:rsid w:val="000A34AA"/>
    <w:rsid w:val="000A5156"/>
    <w:rsid w:val="000D213A"/>
    <w:rsid w:val="000D4142"/>
    <w:rsid w:val="000F6368"/>
    <w:rsid w:val="00104B20"/>
    <w:rsid w:val="00110205"/>
    <w:rsid w:val="00117022"/>
    <w:rsid w:val="00123FE6"/>
    <w:rsid w:val="001241AE"/>
    <w:rsid w:val="00130CBC"/>
    <w:rsid w:val="00141E87"/>
    <w:rsid w:val="0014475E"/>
    <w:rsid w:val="00146CC6"/>
    <w:rsid w:val="00155EA6"/>
    <w:rsid w:val="00156AF2"/>
    <w:rsid w:val="00163AFE"/>
    <w:rsid w:val="00184049"/>
    <w:rsid w:val="00193096"/>
    <w:rsid w:val="001A358C"/>
    <w:rsid w:val="001B339C"/>
    <w:rsid w:val="001B4FE0"/>
    <w:rsid w:val="001C2ED3"/>
    <w:rsid w:val="001C35A7"/>
    <w:rsid w:val="001C5796"/>
    <w:rsid w:val="001C6751"/>
    <w:rsid w:val="001D11EA"/>
    <w:rsid w:val="001D2AAE"/>
    <w:rsid w:val="001F4673"/>
    <w:rsid w:val="001F7C07"/>
    <w:rsid w:val="00214C76"/>
    <w:rsid w:val="00215936"/>
    <w:rsid w:val="002209EF"/>
    <w:rsid w:val="00221D6C"/>
    <w:rsid w:val="00221F16"/>
    <w:rsid w:val="00237E80"/>
    <w:rsid w:val="00246E34"/>
    <w:rsid w:val="00257FC7"/>
    <w:rsid w:val="00266C36"/>
    <w:rsid w:val="00267F4D"/>
    <w:rsid w:val="00273577"/>
    <w:rsid w:val="00284492"/>
    <w:rsid w:val="00291C4D"/>
    <w:rsid w:val="00293C2B"/>
    <w:rsid w:val="002B1C9B"/>
    <w:rsid w:val="002B37AF"/>
    <w:rsid w:val="002B399A"/>
    <w:rsid w:val="002D3426"/>
    <w:rsid w:val="002D522E"/>
    <w:rsid w:val="00307A32"/>
    <w:rsid w:val="003144C9"/>
    <w:rsid w:val="00331627"/>
    <w:rsid w:val="0033174E"/>
    <w:rsid w:val="00350280"/>
    <w:rsid w:val="003872DD"/>
    <w:rsid w:val="00391A06"/>
    <w:rsid w:val="00391A8F"/>
    <w:rsid w:val="00392110"/>
    <w:rsid w:val="003978DD"/>
    <w:rsid w:val="003A402D"/>
    <w:rsid w:val="003B3A6D"/>
    <w:rsid w:val="003B772E"/>
    <w:rsid w:val="003E3459"/>
    <w:rsid w:val="003F05AE"/>
    <w:rsid w:val="003F4DB6"/>
    <w:rsid w:val="003F5A8F"/>
    <w:rsid w:val="003F7CDC"/>
    <w:rsid w:val="00412842"/>
    <w:rsid w:val="00421332"/>
    <w:rsid w:val="00421FEA"/>
    <w:rsid w:val="004359CA"/>
    <w:rsid w:val="00453BD5"/>
    <w:rsid w:val="0047526F"/>
    <w:rsid w:val="00487BB2"/>
    <w:rsid w:val="004C1B07"/>
    <w:rsid w:val="004C452F"/>
    <w:rsid w:val="004C557C"/>
    <w:rsid w:val="004D63D7"/>
    <w:rsid w:val="004F1E20"/>
    <w:rsid w:val="004F6E64"/>
    <w:rsid w:val="0050092F"/>
    <w:rsid w:val="00505FF2"/>
    <w:rsid w:val="005264D6"/>
    <w:rsid w:val="0054265C"/>
    <w:rsid w:val="00545916"/>
    <w:rsid w:val="00571F5F"/>
    <w:rsid w:val="00573F59"/>
    <w:rsid w:val="00577206"/>
    <w:rsid w:val="0059063D"/>
    <w:rsid w:val="005C3E20"/>
    <w:rsid w:val="005C41E1"/>
    <w:rsid w:val="005C6ECF"/>
    <w:rsid w:val="005D0BCB"/>
    <w:rsid w:val="005D48FF"/>
    <w:rsid w:val="005D4D41"/>
    <w:rsid w:val="005D5E22"/>
    <w:rsid w:val="005E5E1B"/>
    <w:rsid w:val="006343AA"/>
    <w:rsid w:val="00646F56"/>
    <w:rsid w:val="006773F2"/>
    <w:rsid w:val="006776C9"/>
    <w:rsid w:val="00681530"/>
    <w:rsid w:val="006A15F5"/>
    <w:rsid w:val="006B4A1E"/>
    <w:rsid w:val="006B6870"/>
    <w:rsid w:val="006D144D"/>
    <w:rsid w:val="006E1C29"/>
    <w:rsid w:val="006E1F58"/>
    <w:rsid w:val="006E5627"/>
    <w:rsid w:val="006F3F8C"/>
    <w:rsid w:val="00702466"/>
    <w:rsid w:val="00704660"/>
    <w:rsid w:val="00706F02"/>
    <w:rsid w:val="00714209"/>
    <w:rsid w:val="007230F8"/>
    <w:rsid w:val="00731493"/>
    <w:rsid w:val="00750C1E"/>
    <w:rsid w:val="007513AA"/>
    <w:rsid w:val="00754700"/>
    <w:rsid w:val="007725A8"/>
    <w:rsid w:val="00773799"/>
    <w:rsid w:val="00781EF3"/>
    <w:rsid w:val="0078229A"/>
    <w:rsid w:val="00784C5F"/>
    <w:rsid w:val="00786897"/>
    <w:rsid w:val="00786F10"/>
    <w:rsid w:val="007909A6"/>
    <w:rsid w:val="007A4349"/>
    <w:rsid w:val="007A5200"/>
    <w:rsid w:val="007A6781"/>
    <w:rsid w:val="007B2734"/>
    <w:rsid w:val="007C6A7D"/>
    <w:rsid w:val="007D1681"/>
    <w:rsid w:val="007E0BC9"/>
    <w:rsid w:val="007E2F05"/>
    <w:rsid w:val="007F33F4"/>
    <w:rsid w:val="007F5089"/>
    <w:rsid w:val="00803921"/>
    <w:rsid w:val="00814296"/>
    <w:rsid w:val="00817417"/>
    <w:rsid w:val="00820EE9"/>
    <w:rsid w:val="008252D7"/>
    <w:rsid w:val="0082647A"/>
    <w:rsid w:val="0084516B"/>
    <w:rsid w:val="008712CD"/>
    <w:rsid w:val="00875592"/>
    <w:rsid w:val="00877E2B"/>
    <w:rsid w:val="008827AB"/>
    <w:rsid w:val="00883523"/>
    <w:rsid w:val="0089576B"/>
    <w:rsid w:val="008B0B00"/>
    <w:rsid w:val="008B0E3E"/>
    <w:rsid w:val="008B1D16"/>
    <w:rsid w:val="008D1406"/>
    <w:rsid w:val="008D1CD3"/>
    <w:rsid w:val="00925B40"/>
    <w:rsid w:val="00930DAD"/>
    <w:rsid w:val="009571B0"/>
    <w:rsid w:val="009602FA"/>
    <w:rsid w:val="009671D0"/>
    <w:rsid w:val="00970D51"/>
    <w:rsid w:val="00972F63"/>
    <w:rsid w:val="00984764"/>
    <w:rsid w:val="009B0383"/>
    <w:rsid w:val="009B1AA6"/>
    <w:rsid w:val="009B37A3"/>
    <w:rsid w:val="009B4021"/>
    <w:rsid w:val="009B60B9"/>
    <w:rsid w:val="009E52CA"/>
    <w:rsid w:val="009F3584"/>
    <w:rsid w:val="009F4877"/>
    <w:rsid w:val="00A06413"/>
    <w:rsid w:val="00A20CCB"/>
    <w:rsid w:val="00A2572C"/>
    <w:rsid w:val="00A33BE8"/>
    <w:rsid w:val="00A3455D"/>
    <w:rsid w:val="00A4181D"/>
    <w:rsid w:val="00A41C49"/>
    <w:rsid w:val="00A54ED0"/>
    <w:rsid w:val="00A56B6B"/>
    <w:rsid w:val="00A65592"/>
    <w:rsid w:val="00A72E6F"/>
    <w:rsid w:val="00A87C2A"/>
    <w:rsid w:val="00A908AD"/>
    <w:rsid w:val="00AA2B7E"/>
    <w:rsid w:val="00AC1109"/>
    <w:rsid w:val="00AC6D4A"/>
    <w:rsid w:val="00AE607E"/>
    <w:rsid w:val="00AE6C9B"/>
    <w:rsid w:val="00AF46D3"/>
    <w:rsid w:val="00B00186"/>
    <w:rsid w:val="00B02DAB"/>
    <w:rsid w:val="00B20A93"/>
    <w:rsid w:val="00B22142"/>
    <w:rsid w:val="00B24C0D"/>
    <w:rsid w:val="00B24CEF"/>
    <w:rsid w:val="00B320A2"/>
    <w:rsid w:val="00B329C8"/>
    <w:rsid w:val="00B344BA"/>
    <w:rsid w:val="00B4307C"/>
    <w:rsid w:val="00B444DD"/>
    <w:rsid w:val="00B6164C"/>
    <w:rsid w:val="00B61A41"/>
    <w:rsid w:val="00B6332D"/>
    <w:rsid w:val="00B77E33"/>
    <w:rsid w:val="00B833E6"/>
    <w:rsid w:val="00B8384A"/>
    <w:rsid w:val="00B96ED1"/>
    <w:rsid w:val="00BA0608"/>
    <w:rsid w:val="00BD2002"/>
    <w:rsid w:val="00BD4C04"/>
    <w:rsid w:val="00BE0315"/>
    <w:rsid w:val="00BE4AE2"/>
    <w:rsid w:val="00C060E1"/>
    <w:rsid w:val="00C206AC"/>
    <w:rsid w:val="00C3562D"/>
    <w:rsid w:val="00C45ED0"/>
    <w:rsid w:val="00C50BEB"/>
    <w:rsid w:val="00C614DF"/>
    <w:rsid w:val="00C70DED"/>
    <w:rsid w:val="00C73051"/>
    <w:rsid w:val="00C75D1F"/>
    <w:rsid w:val="00C813D4"/>
    <w:rsid w:val="00C87CBD"/>
    <w:rsid w:val="00C91E0E"/>
    <w:rsid w:val="00CA7443"/>
    <w:rsid w:val="00CB0E5A"/>
    <w:rsid w:val="00CB5291"/>
    <w:rsid w:val="00CB7FC5"/>
    <w:rsid w:val="00CC1611"/>
    <w:rsid w:val="00CC19EF"/>
    <w:rsid w:val="00CC3E1E"/>
    <w:rsid w:val="00CD6DCB"/>
    <w:rsid w:val="00CE2724"/>
    <w:rsid w:val="00CF492C"/>
    <w:rsid w:val="00CF525C"/>
    <w:rsid w:val="00D20C8E"/>
    <w:rsid w:val="00D433B3"/>
    <w:rsid w:val="00D51C7E"/>
    <w:rsid w:val="00D557CA"/>
    <w:rsid w:val="00D61368"/>
    <w:rsid w:val="00D635D9"/>
    <w:rsid w:val="00D73AE9"/>
    <w:rsid w:val="00DA0B1B"/>
    <w:rsid w:val="00DA4711"/>
    <w:rsid w:val="00DA7AC3"/>
    <w:rsid w:val="00DC5497"/>
    <w:rsid w:val="00DE7570"/>
    <w:rsid w:val="00DF1055"/>
    <w:rsid w:val="00DF6B12"/>
    <w:rsid w:val="00E07851"/>
    <w:rsid w:val="00E10823"/>
    <w:rsid w:val="00E15992"/>
    <w:rsid w:val="00E224B2"/>
    <w:rsid w:val="00E249B1"/>
    <w:rsid w:val="00E255B9"/>
    <w:rsid w:val="00E35FFC"/>
    <w:rsid w:val="00E4750E"/>
    <w:rsid w:val="00E579AF"/>
    <w:rsid w:val="00E61277"/>
    <w:rsid w:val="00E97C73"/>
    <w:rsid w:val="00EA00AA"/>
    <w:rsid w:val="00EA6228"/>
    <w:rsid w:val="00EC0B6B"/>
    <w:rsid w:val="00EC12DC"/>
    <w:rsid w:val="00EC39BE"/>
    <w:rsid w:val="00EC761C"/>
    <w:rsid w:val="00EC772A"/>
    <w:rsid w:val="00EC7DA0"/>
    <w:rsid w:val="00EE0019"/>
    <w:rsid w:val="00EF3A90"/>
    <w:rsid w:val="00F02A3C"/>
    <w:rsid w:val="00F27A37"/>
    <w:rsid w:val="00F27D06"/>
    <w:rsid w:val="00F50DAB"/>
    <w:rsid w:val="00F54FDC"/>
    <w:rsid w:val="00F66D3C"/>
    <w:rsid w:val="00F70A2F"/>
    <w:rsid w:val="00F721F5"/>
    <w:rsid w:val="00F7532A"/>
    <w:rsid w:val="00F7626D"/>
    <w:rsid w:val="00FB1B81"/>
    <w:rsid w:val="00FC344A"/>
    <w:rsid w:val="00FC6F2A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36795"/>
  <w15:docId w15:val="{4ADDB9E0-AD2E-4685-A7BA-AE6686C0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  <w:style w:type="character" w:styleId="Hyperlink">
    <w:name w:val="Hyperlink"/>
    <w:semiHidden/>
    <w:unhideWhenUsed/>
    <w:rsid w:val="00453BD5"/>
    <w:rPr>
      <w:color w:val="0000FF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ser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m.oas.org/doc_public/ENGLISH/HIST_22/CP45816E03.docx" TargetMode="External"/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atreppel</dc:creator>
  <cp:lastModifiedBy>Bejos, Michael</cp:lastModifiedBy>
  <cp:revision>5</cp:revision>
  <cp:lastPrinted>2018-04-03T19:37:00Z</cp:lastPrinted>
  <dcterms:created xsi:type="dcterms:W3CDTF">2024-05-15T18:04:00Z</dcterms:created>
  <dcterms:modified xsi:type="dcterms:W3CDTF">2024-05-21T23:40:00Z</dcterms:modified>
</cp:coreProperties>
</file>