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62EF" w14:textId="20DE85A4" w:rsidR="00BA2978" w:rsidRPr="00896104" w:rsidRDefault="005248B6" w:rsidP="00625BF7">
      <w:pPr>
        <w:pStyle w:val="Header"/>
        <w:tabs>
          <w:tab w:val="clear" w:pos="4419"/>
          <w:tab w:val="clear" w:pos="8838"/>
          <w:tab w:val="center" w:pos="2880"/>
          <w:tab w:val="left" w:pos="7200"/>
        </w:tabs>
        <w:rPr>
          <w:rFonts w:ascii="Times New Roman" w:eastAsia="Times New Roman" w:hAnsi="Times New Roman"/>
          <w:lang w:val="en-US"/>
        </w:rPr>
      </w:pPr>
      <w:r w:rsidRPr="00896104">
        <w:rPr>
          <w:rFonts w:ascii="Times New Roman" w:eastAsia="Times New Roman" w:hAnsi="Times New Roman"/>
          <w:lang w:val="en-US"/>
        </w:rPr>
        <w:tab/>
        <w:t>PERMANENT COUNCIL OF THE</w:t>
      </w:r>
      <w:r w:rsidRPr="00896104">
        <w:rPr>
          <w:rFonts w:ascii="Times New Roman" w:eastAsia="Times New Roman" w:hAnsi="Times New Roman"/>
          <w:lang w:val="en-US"/>
        </w:rPr>
        <w:tab/>
        <w:t>OEA/</w:t>
      </w:r>
      <w:proofErr w:type="spellStart"/>
      <w:r w:rsidR="001F1734">
        <w:rPr>
          <w:rFonts w:ascii="Times New Roman" w:eastAsia="Times New Roman" w:hAnsi="Times New Roman"/>
          <w:lang w:val="en-US"/>
        </w:rPr>
        <w:t>Ser.</w:t>
      </w:r>
      <w:r w:rsidR="000D311B">
        <w:rPr>
          <w:rFonts w:ascii="Times New Roman" w:eastAsia="Times New Roman" w:hAnsi="Times New Roman"/>
          <w:lang w:val="en-US"/>
        </w:rPr>
        <w:t>G</w:t>
      </w:r>
      <w:proofErr w:type="spellEnd"/>
    </w:p>
    <w:p w14:paraId="154F62F0" w14:textId="19681D8C" w:rsidR="00A938D3" w:rsidRPr="00896104" w:rsidRDefault="00A058F0" w:rsidP="00896104">
      <w:pPr>
        <w:pStyle w:val="Header"/>
        <w:tabs>
          <w:tab w:val="clear" w:pos="4419"/>
          <w:tab w:val="clear" w:pos="8838"/>
          <w:tab w:val="center" w:pos="2880"/>
          <w:tab w:val="left" w:pos="7200"/>
        </w:tabs>
        <w:ind w:right="-1109"/>
        <w:rPr>
          <w:rFonts w:ascii="Times New Roman" w:eastAsia="Times New Roman" w:hAnsi="Times New Roman"/>
          <w:lang w:val="en-US"/>
        </w:rPr>
      </w:pPr>
      <w:r w:rsidRPr="00896104">
        <w:rPr>
          <w:rFonts w:ascii="Times New Roman" w:eastAsia="Times New Roman" w:hAnsi="Times New Roman"/>
          <w:lang w:val="en-US"/>
        </w:rPr>
        <w:tab/>
      </w:r>
      <w:r w:rsidR="00BA2978" w:rsidRPr="00896104">
        <w:rPr>
          <w:rFonts w:ascii="Times New Roman" w:eastAsia="Times New Roman" w:hAnsi="Times New Roman"/>
          <w:lang w:val="en-US"/>
        </w:rPr>
        <w:t>ORGANIZATION OF AMERICAN STATES</w:t>
      </w:r>
      <w:r w:rsidR="00BA2978" w:rsidRPr="00896104">
        <w:rPr>
          <w:rFonts w:ascii="Times New Roman" w:eastAsia="Times New Roman" w:hAnsi="Times New Roman"/>
          <w:lang w:val="en-US"/>
        </w:rPr>
        <w:tab/>
        <w:t>CSH/GT/</w:t>
      </w:r>
      <w:r w:rsidR="00E0332B" w:rsidRPr="009019CE">
        <w:rPr>
          <w:rFonts w:ascii="Times New Roman" w:eastAsia="Times New Roman" w:hAnsi="Times New Roman"/>
          <w:lang w:val="en-US"/>
        </w:rPr>
        <w:t>TP/doc.</w:t>
      </w:r>
      <w:r w:rsidR="000D311B">
        <w:rPr>
          <w:rFonts w:ascii="Times New Roman" w:eastAsia="Times New Roman" w:hAnsi="Times New Roman"/>
          <w:lang w:val="en-US"/>
        </w:rPr>
        <w:t>13</w:t>
      </w:r>
      <w:r w:rsidR="00E0332B" w:rsidRPr="009019CE">
        <w:rPr>
          <w:rFonts w:ascii="Times New Roman" w:eastAsia="Times New Roman" w:hAnsi="Times New Roman"/>
          <w:lang w:val="en-US"/>
        </w:rPr>
        <w:t>/23</w:t>
      </w:r>
      <w:r w:rsidR="007F1A6A">
        <w:rPr>
          <w:rFonts w:ascii="Times New Roman" w:eastAsia="Times New Roman" w:hAnsi="Times New Roman"/>
          <w:lang w:val="en-US"/>
        </w:rPr>
        <w:t xml:space="preserve"> rev. 1</w:t>
      </w:r>
    </w:p>
    <w:p w14:paraId="154F62F1" w14:textId="02CA0486" w:rsidR="00BA2978" w:rsidRPr="00896104" w:rsidRDefault="00896104" w:rsidP="00625BF7">
      <w:pPr>
        <w:pStyle w:val="Header"/>
        <w:tabs>
          <w:tab w:val="clear" w:pos="4419"/>
          <w:tab w:val="clear" w:pos="8838"/>
          <w:tab w:val="center" w:pos="2880"/>
          <w:tab w:val="left" w:pos="7200"/>
        </w:tabs>
        <w:rPr>
          <w:rFonts w:ascii="Times New Roman" w:eastAsia="Times New Roman" w:hAnsi="Times New Roman"/>
          <w:lang w:val="en-US"/>
        </w:rPr>
      </w:pPr>
      <w:r>
        <w:rPr>
          <w:rFonts w:ascii="Times New Roman" w:eastAsia="Times New Roman" w:hAnsi="Times New Roman"/>
          <w:lang w:val="en-US"/>
        </w:rPr>
        <w:tab/>
      </w:r>
      <w:r>
        <w:rPr>
          <w:rFonts w:ascii="Times New Roman" w:eastAsia="Times New Roman" w:hAnsi="Times New Roman"/>
          <w:lang w:val="en-US"/>
        </w:rPr>
        <w:tab/>
      </w:r>
      <w:r w:rsidR="000D311B">
        <w:rPr>
          <w:rFonts w:ascii="Times New Roman" w:eastAsia="Times New Roman" w:hAnsi="Times New Roman"/>
          <w:lang w:val="en-US"/>
        </w:rPr>
        <w:t>1</w:t>
      </w:r>
      <w:r w:rsidR="007F1A6A">
        <w:rPr>
          <w:rFonts w:ascii="Times New Roman" w:eastAsia="Times New Roman" w:hAnsi="Times New Roman"/>
          <w:lang w:val="en-US"/>
        </w:rPr>
        <w:t>0</w:t>
      </w:r>
      <w:r w:rsidR="000D311B">
        <w:rPr>
          <w:rFonts w:ascii="Times New Roman" w:eastAsia="Times New Roman" w:hAnsi="Times New Roman"/>
          <w:lang w:val="en-US"/>
        </w:rPr>
        <w:t xml:space="preserve"> </w:t>
      </w:r>
      <w:r w:rsidR="007F1A6A">
        <w:rPr>
          <w:rFonts w:ascii="Times New Roman" w:eastAsia="Times New Roman" w:hAnsi="Times New Roman"/>
          <w:lang w:val="en-US"/>
        </w:rPr>
        <w:t>January</w:t>
      </w:r>
      <w:r w:rsidR="00BA2978" w:rsidRPr="00896104">
        <w:rPr>
          <w:rFonts w:ascii="Times New Roman" w:eastAsia="Times New Roman" w:hAnsi="Times New Roman"/>
          <w:lang w:val="en-US"/>
        </w:rPr>
        <w:t xml:space="preserve"> 202</w:t>
      </w:r>
      <w:r w:rsidR="00321579">
        <w:rPr>
          <w:rFonts w:ascii="Times New Roman" w:eastAsia="Times New Roman" w:hAnsi="Times New Roman"/>
          <w:lang w:val="en-US"/>
        </w:rPr>
        <w:t>3</w:t>
      </w:r>
    </w:p>
    <w:p w14:paraId="154F62F2" w14:textId="400035F9" w:rsidR="00BA2978" w:rsidRPr="00896104" w:rsidRDefault="00BA2978" w:rsidP="00896104">
      <w:pPr>
        <w:pStyle w:val="Header"/>
        <w:tabs>
          <w:tab w:val="clear" w:pos="4419"/>
          <w:tab w:val="clear" w:pos="8838"/>
          <w:tab w:val="center" w:pos="2880"/>
          <w:tab w:val="left" w:pos="7200"/>
        </w:tabs>
        <w:rPr>
          <w:rFonts w:ascii="Times New Roman" w:eastAsia="Times New Roman" w:hAnsi="Times New Roman"/>
          <w:lang w:val="en-US"/>
        </w:rPr>
      </w:pPr>
      <w:r w:rsidRPr="00896104">
        <w:rPr>
          <w:rFonts w:ascii="Times New Roman" w:eastAsia="Times New Roman" w:hAnsi="Times New Roman"/>
          <w:lang w:val="en-US"/>
        </w:rPr>
        <w:tab/>
        <w:t>COMMITTEE ON HEMISPHERIC SECURITY</w:t>
      </w:r>
      <w:r w:rsidRPr="00896104">
        <w:rPr>
          <w:rFonts w:ascii="Times New Roman" w:eastAsia="Times New Roman" w:hAnsi="Times New Roman"/>
          <w:lang w:val="en-US"/>
        </w:rPr>
        <w:tab/>
        <w:t xml:space="preserve">Original: </w:t>
      </w:r>
      <w:r w:rsidR="00321579">
        <w:rPr>
          <w:rFonts w:ascii="Times New Roman" w:eastAsia="Times New Roman" w:hAnsi="Times New Roman"/>
          <w:lang w:val="en-US"/>
        </w:rPr>
        <w:t>English</w:t>
      </w:r>
    </w:p>
    <w:p w14:paraId="154F62F3" w14:textId="77777777" w:rsidR="00DD4EB9" w:rsidRPr="00896104" w:rsidRDefault="00DD4EB9" w:rsidP="00896104">
      <w:pPr>
        <w:pStyle w:val="CPClassification"/>
        <w:tabs>
          <w:tab w:val="clear" w:pos="2160"/>
          <w:tab w:val="center" w:pos="2860"/>
          <w:tab w:val="left" w:pos="6660"/>
        </w:tabs>
        <w:overflowPunct w:val="0"/>
        <w:autoSpaceDE w:val="0"/>
        <w:autoSpaceDN w:val="0"/>
        <w:adjustRightInd w:val="0"/>
        <w:ind w:left="0" w:right="0"/>
        <w:textAlignment w:val="baseline"/>
        <w:rPr>
          <w:szCs w:val="22"/>
          <w:u w:val="single"/>
          <w:lang w:val="en-US"/>
        </w:rPr>
      </w:pPr>
    </w:p>
    <w:p w14:paraId="0373FAE9" w14:textId="7A4045A5" w:rsidR="00E0332B" w:rsidRPr="009019CE" w:rsidRDefault="00F56CA8" w:rsidP="00625BF7">
      <w:pPr>
        <w:pStyle w:val="CPClassification"/>
        <w:tabs>
          <w:tab w:val="clear" w:pos="2160"/>
          <w:tab w:val="left" w:pos="1080"/>
          <w:tab w:val="center" w:pos="2880"/>
          <w:tab w:val="left" w:pos="6660"/>
        </w:tabs>
        <w:overflowPunct w:val="0"/>
        <w:autoSpaceDE w:val="0"/>
        <w:autoSpaceDN w:val="0"/>
        <w:adjustRightInd w:val="0"/>
        <w:ind w:left="1080" w:right="0"/>
        <w:textAlignment w:val="baseline"/>
        <w:rPr>
          <w:szCs w:val="22"/>
          <w:u w:val="single"/>
          <w:lang w:val="en-US"/>
        </w:rPr>
      </w:pPr>
      <w:r w:rsidRPr="00896104">
        <w:rPr>
          <w:szCs w:val="22"/>
          <w:u w:val="single"/>
          <w:lang w:val="en-US"/>
        </w:rPr>
        <w:t xml:space="preserve">Working Group to </w:t>
      </w:r>
      <w:r w:rsidR="00E0332B" w:rsidRPr="009019CE">
        <w:rPr>
          <w:szCs w:val="22"/>
          <w:u w:val="single"/>
          <w:lang w:val="en-US"/>
        </w:rPr>
        <w:t>Address</w:t>
      </w:r>
      <w:r w:rsidRPr="00896104">
        <w:rPr>
          <w:szCs w:val="22"/>
          <w:u w:val="single"/>
          <w:lang w:val="en-US"/>
        </w:rPr>
        <w:t xml:space="preserve"> Trafficking </w:t>
      </w:r>
    </w:p>
    <w:p w14:paraId="154F62F6" w14:textId="67A9EFFC" w:rsidR="00F56CA8" w:rsidRPr="00625BF7" w:rsidRDefault="00F56CA8" w:rsidP="00625BF7">
      <w:pPr>
        <w:pStyle w:val="CPClassification"/>
        <w:tabs>
          <w:tab w:val="clear" w:pos="2160"/>
          <w:tab w:val="center" w:pos="2880"/>
          <w:tab w:val="left" w:pos="6660"/>
        </w:tabs>
        <w:overflowPunct w:val="0"/>
        <w:autoSpaceDE w:val="0"/>
        <w:autoSpaceDN w:val="0"/>
        <w:adjustRightInd w:val="0"/>
        <w:ind w:left="1710" w:right="0"/>
        <w:textAlignment w:val="baseline"/>
        <w:rPr>
          <w:u w:val="single"/>
          <w:lang w:val="en-US"/>
        </w:rPr>
      </w:pPr>
      <w:r w:rsidRPr="00896104">
        <w:rPr>
          <w:szCs w:val="22"/>
          <w:u w:val="single"/>
          <w:lang w:val="en-US"/>
        </w:rPr>
        <w:t>in Persons</w:t>
      </w:r>
      <w:r w:rsidR="00E0332B" w:rsidRPr="009019CE">
        <w:rPr>
          <w:szCs w:val="22"/>
          <w:u w:val="single"/>
          <w:lang w:val="en-US"/>
        </w:rPr>
        <w:t xml:space="preserve"> (2022-2023)</w:t>
      </w:r>
    </w:p>
    <w:p w14:paraId="154F62F8" w14:textId="64552D71" w:rsidR="00B071CC" w:rsidRPr="00896104" w:rsidRDefault="00B071CC" w:rsidP="00BA1B34">
      <w:pPr>
        <w:spacing w:after="0" w:line="240" w:lineRule="auto"/>
        <w:jc w:val="both"/>
        <w:rPr>
          <w:rFonts w:ascii="Times New Roman" w:hAnsi="Times New Roman"/>
          <w:lang w:val="en-US"/>
        </w:rPr>
      </w:pPr>
    </w:p>
    <w:p w14:paraId="724317C3" w14:textId="77777777" w:rsidR="00BA1B34" w:rsidRDefault="00BA1B34" w:rsidP="00BA1B34">
      <w:pPr>
        <w:spacing w:after="0" w:line="240" w:lineRule="auto"/>
        <w:jc w:val="both"/>
        <w:rPr>
          <w:rFonts w:ascii="Times New Roman" w:hAnsi="Times New Roman"/>
          <w:lang w:val="en-US"/>
        </w:rPr>
      </w:pPr>
    </w:p>
    <w:p w14:paraId="134C256C" w14:textId="77777777" w:rsidR="000D311B" w:rsidRPr="00896104" w:rsidRDefault="000D311B" w:rsidP="00BA1B34">
      <w:pPr>
        <w:spacing w:after="0" w:line="240" w:lineRule="auto"/>
        <w:jc w:val="both"/>
        <w:rPr>
          <w:rFonts w:ascii="Times New Roman" w:hAnsi="Times New Roman"/>
          <w:lang w:val="en-US"/>
        </w:rPr>
      </w:pPr>
    </w:p>
    <w:p w14:paraId="154F62F9" w14:textId="3725A7F8" w:rsidR="00B071CC" w:rsidRPr="000D311B" w:rsidRDefault="00B071CC" w:rsidP="00B071CC">
      <w:pPr>
        <w:spacing w:after="0" w:line="240" w:lineRule="auto"/>
        <w:jc w:val="center"/>
        <w:rPr>
          <w:rFonts w:ascii="Times New Roman" w:hAnsi="Times New Roman"/>
          <w:lang w:val="en-US"/>
        </w:rPr>
      </w:pPr>
      <w:r w:rsidRPr="000D311B">
        <w:rPr>
          <w:rFonts w:ascii="Times New Roman" w:hAnsi="Times New Roman"/>
          <w:lang w:val="en-US"/>
        </w:rPr>
        <w:t>CONCEPT NOTE</w:t>
      </w:r>
    </w:p>
    <w:p w14:paraId="2D97B603" w14:textId="77777777" w:rsidR="00B071CC" w:rsidRPr="000D311B" w:rsidRDefault="008638FC" w:rsidP="008638FC">
      <w:pPr>
        <w:spacing w:after="0" w:line="240" w:lineRule="auto"/>
        <w:jc w:val="center"/>
        <w:rPr>
          <w:rFonts w:ascii="Times New Roman" w:hAnsi="Times New Roman"/>
          <w:lang w:val="en-US"/>
        </w:rPr>
      </w:pPr>
      <w:r w:rsidRPr="000D311B">
        <w:rPr>
          <w:rFonts w:ascii="Times New Roman" w:hAnsi="Times New Roman"/>
          <w:lang w:val="en-US"/>
        </w:rPr>
        <w:t>SEVENTH MEETING OF NATIONAL AUTHORITIES ON TRAFFICKING IN PERSONS</w:t>
      </w:r>
    </w:p>
    <w:p w14:paraId="154F62FA" w14:textId="77777777" w:rsidR="00214582" w:rsidRPr="000D311B" w:rsidRDefault="00214582" w:rsidP="00214582">
      <w:pPr>
        <w:pStyle w:val="Prrafodelista"/>
        <w:spacing w:after="0" w:line="240" w:lineRule="auto"/>
        <w:ind w:left="0"/>
        <w:jc w:val="both"/>
        <w:rPr>
          <w:rFonts w:ascii="Times New Roman" w:hAnsi="Times New Roman"/>
          <w:lang w:val="en-US"/>
        </w:rPr>
      </w:pPr>
    </w:p>
    <w:p w14:paraId="154F62FB" w14:textId="77777777" w:rsidR="00214582" w:rsidRPr="000D311B" w:rsidRDefault="00214582" w:rsidP="00214582">
      <w:pPr>
        <w:pStyle w:val="Prrafodelista"/>
        <w:spacing w:after="0" w:line="240" w:lineRule="auto"/>
        <w:ind w:left="0"/>
        <w:jc w:val="center"/>
        <w:rPr>
          <w:rFonts w:ascii="Times New Roman" w:hAnsi="Times New Roman"/>
          <w:lang w:val="en-US"/>
        </w:rPr>
      </w:pPr>
      <w:r w:rsidRPr="000D311B">
        <w:rPr>
          <w:rFonts w:ascii="Times New Roman" w:hAnsi="Times New Roman"/>
          <w:lang w:val="en-US"/>
        </w:rPr>
        <w:t>(Presented by the Chair)</w:t>
      </w:r>
    </w:p>
    <w:p w14:paraId="5056A702" w14:textId="77777777" w:rsidR="00BC7502" w:rsidRPr="000D311B" w:rsidRDefault="00BC7502" w:rsidP="00625BF7">
      <w:pPr>
        <w:pStyle w:val="Prrafodelista"/>
        <w:spacing w:after="0" w:line="240" w:lineRule="auto"/>
        <w:ind w:left="0"/>
        <w:jc w:val="center"/>
        <w:rPr>
          <w:rFonts w:ascii="Times New Roman" w:hAnsi="Times New Roman"/>
          <w:lang w:val="en-US"/>
        </w:rPr>
      </w:pPr>
    </w:p>
    <w:p w14:paraId="154F62FC" w14:textId="77777777" w:rsidR="002C669C" w:rsidRPr="000D311B" w:rsidRDefault="002C669C" w:rsidP="00833049">
      <w:pPr>
        <w:spacing w:after="0" w:line="240" w:lineRule="auto"/>
        <w:jc w:val="both"/>
        <w:rPr>
          <w:rFonts w:ascii="Times New Roman" w:hAnsi="Times New Roman"/>
          <w:lang w:val="en-US"/>
        </w:rPr>
      </w:pPr>
    </w:p>
    <w:p w14:paraId="154F62FD" w14:textId="1A792979" w:rsidR="00B071CC" w:rsidRPr="000D311B" w:rsidRDefault="001F52B0" w:rsidP="00625BF7">
      <w:pPr>
        <w:pStyle w:val="ListParagraph"/>
        <w:numPr>
          <w:ilvl w:val="0"/>
          <w:numId w:val="34"/>
        </w:numPr>
        <w:autoSpaceDE w:val="0"/>
        <w:autoSpaceDN w:val="0"/>
        <w:adjustRightInd w:val="0"/>
        <w:spacing w:after="0" w:line="240" w:lineRule="auto"/>
        <w:jc w:val="both"/>
        <w:rPr>
          <w:rFonts w:ascii="Times New Roman" w:hAnsi="Times New Roman"/>
          <w:lang w:val="en-US"/>
        </w:rPr>
      </w:pPr>
      <w:r w:rsidRPr="000D311B">
        <w:rPr>
          <w:rFonts w:ascii="Times New Roman" w:hAnsi="Times New Roman"/>
          <w:lang w:val="en-US"/>
        </w:rPr>
        <w:t xml:space="preserve">ABOUT THE OAS </w:t>
      </w:r>
      <w:r w:rsidR="00C16A6F" w:rsidRPr="000D311B">
        <w:rPr>
          <w:rFonts w:ascii="Times New Roman" w:hAnsi="Times New Roman"/>
          <w:lang w:val="en-US"/>
        </w:rPr>
        <w:t>NATIONAL AUTHORITIES MEETING ON TRAFFICKING IN PERSONS</w:t>
      </w:r>
    </w:p>
    <w:p w14:paraId="154F62FE" w14:textId="77777777" w:rsidR="00B071CC" w:rsidRPr="000D311B" w:rsidRDefault="00B071CC" w:rsidP="00B071CC">
      <w:pPr>
        <w:autoSpaceDE w:val="0"/>
        <w:autoSpaceDN w:val="0"/>
        <w:adjustRightInd w:val="0"/>
        <w:spacing w:after="0" w:line="240" w:lineRule="auto"/>
        <w:jc w:val="both"/>
        <w:rPr>
          <w:rFonts w:ascii="Times New Roman" w:hAnsi="Times New Roman"/>
          <w:lang w:val="en-US"/>
        </w:rPr>
      </w:pPr>
    </w:p>
    <w:p w14:paraId="604903EA" w14:textId="77777777" w:rsidR="001F52B0" w:rsidRPr="000D311B" w:rsidRDefault="001F52B0" w:rsidP="00B071CC">
      <w:pPr>
        <w:autoSpaceDE w:val="0"/>
        <w:autoSpaceDN w:val="0"/>
        <w:adjustRightInd w:val="0"/>
        <w:spacing w:after="0" w:line="240" w:lineRule="auto"/>
        <w:ind w:firstLine="708"/>
        <w:jc w:val="both"/>
        <w:rPr>
          <w:rFonts w:ascii="Times New Roman" w:hAnsi="Times New Roman"/>
          <w:lang w:val="en-US"/>
        </w:rPr>
      </w:pPr>
    </w:p>
    <w:p w14:paraId="5A8A5D93" w14:textId="7EEAFA6B" w:rsidR="001F52B0" w:rsidRPr="000D311B" w:rsidRDefault="001F52B0" w:rsidP="00625BF7">
      <w:pPr>
        <w:autoSpaceDE w:val="0"/>
        <w:autoSpaceDN w:val="0"/>
        <w:adjustRightInd w:val="0"/>
        <w:spacing w:after="0" w:line="240" w:lineRule="auto"/>
        <w:jc w:val="both"/>
        <w:rPr>
          <w:rFonts w:ascii="Times New Roman" w:hAnsi="Times New Roman"/>
          <w:lang w:val="en-US"/>
        </w:rPr>
      </w:pPr>
      <w:r w:rsidRPr="000D311B">
        <w:rPr>
          <w:rFonts w:ascii="Times New Roman" w:hAnsi="Times New Roman"/>
          <w:lang w:val="en-US"/>
        </w:rPr>
        <w:t xml:space="preserve">The </w:t>
      </w:r>
      <w:r w:rsidR="005C7247" w:rsidRPr="000D311B">
        <w:rPr>
          <w:rFonts w:ascii="Times New Roman" w:hAnsi="Times New Roman"/>
          <w:lang w:val="en-US"/>
        </w:rPr>
        <w:t>OAS National Authorities Meeting on Trafficking in Persons</w:t>
      </w:r>
      <w:r w:rsidR="009B6860" w:rsidRPr="000D311B">
        <w:rPr>
          <w:rFonts w:ascii="Times New Roman" w:hAnsi="Times New Roman"/>
          <w:lang w:val="en-US"/>
        </w:rPr>
        <w:t xml:space="preserve"> (</w:t>
      </w:r>
      <w:r w:rsidR="007A2777" w:rsidRPr="000D311B">
        <w:rPr>
          <w:rFonts w:ascii="Times New Roman" w:hAnsi="Times New Roman"/>
          <w:lang w:val="en-US"/>
        </w:rPr>
        <w:t>“</w:t>
      </w:r>
      <w:r w:rsidR="009B6860" w:rsidRPr="000D311B">
        <w:rPr>
          <w:rFonts w:ascii="Times New Roman" w:hAnsi="Times New Roman"/>
          <w:lang w:val="en-US"/>
        </w:rPr>
        <w:t>TIP meeting</w:t>
      </w:r>
      <w:r w:rsidR="007A2777" w:rsidRPr="000D311B">
        <w:rPr>
          <w:rFonts w:ascii="Times New Roman" w:hAnsi="Times New Roman"/>
          <w:lang w:val="en-US"/>
        </w:rPr>
        <w:t>”, hereafter</w:t>
      </w:r>
      <w:r w:rsidR="009B6860" w:rsidRPr="000D311B">
        <w:rPr>
          <w:rFonts w:ascii="Times New Roman" w:hAnsi="Times New Roman"/>
          <w:lang w:val="en-US"/>
        </w:rPr>
        <w:t>)</w:t>
      </w:r>
      <w:r w:rsidR="005C7247" w:rsidRPr="000D311B">
        <w:rPr>
          <w:rFonts w:ascii="Times New Roman" w:hAnsi="Times New Roman"/>
          <w:lang w:val="en-US"/>
        </w:rPr>
        <w:t xml:space="preserve"> is the main political forum in the Wester</w:t>
      </w:r>
      <w:r w:rsidR="00097932" w:rsidRPr="000D311B">
        <w:rPr>
          <w:rFonts w:ascii="Times New Roman" w:hAnsi="Times New Roman"/>
          <w:lang w:val="en-US"/>
        </w:rPr>
        <w:t>n</w:t>
      </w:r>
      <w:r w:rsidR="005C7247" w:rsidRPr="000D311B">
        <w:rPr>
          <w:rFonts w:ascii="Times New Roman" w:hAnsi="Times New Roman"/>
          <w:lang w:val="en-US"/>
        </w:rPr>
        <w:t xml:space="preserve"> Hemisphere </w:t>
      </w:r>
      <w:r w:rsidR="006A768E" w:rsidRPr="000D311B">
        <w:rPr>
          <w:rFonts w:ascii="Times New Roman" w:hAnsi="Times New Roman"/>
          <w:lang w:val="en-US"/>
        </w:rPr>
        <w:t xml:space="preserve">to discuss public policies and practices </w:t>
      </w:r>
      <w:r w:rsidR="009952E5" w:rsidRPr="000D311B">
        <w:rPr>
          <w:rFonts w:ascii="Times New Roman" w:hAnsi="Times New Roman"/>
          <w:lang w:val="en-US"/>
        </w:rPr>
        <w:t xml:space="preserve">to respond to </w:t>
      </w:r>
      <w:r w:rsidR="007D1346" w:rsidRPr="000D311B">
        <w:rPr>
          <w:rFonts w:ascii="Times New Roman" w:hAnsi="Times New Roman"/>
          <w:lang w:val="en-US"/>
        </w:rPr>
        <w:t xml:space="preserve">all types of exploitation related to </w:t>
      </w:r>
      <w:r w:rsidR="009952E5" w:rsidRPr="000D311B">
        <w:rPr>
          <w:rFonts w:ascii="Times New Roman" w:hAnsi="Times New Roman"/>
          <w:lang w:val="en-US"/>
        </w:rPr>
        <w:t>trafficking in persons</w:t>
      </w:r>
      <w:r w:rsidR="007D1346" w:rsidRPr="000D311B">
        <w:rPr>
          <w:rFonts w:ascii="Times New Roman" w:hAnsi="Times New Roman"/>
          <w:lang w:val="en-US"/>
        </w:rPr>
        <w:t>.</w:t>
      </w:r>
    </w:p>
    <w:p w14:paraId="45935143" w14:textId="77777777" w:rsidR="001F52B0" w:rsidRPr="000D311B" w:rsidRDefault="001F52B0" w:rsidP="00625BF7">
      <w:pPr>
        <w:autoSpaceDE w:val="0"/>
        <w:autoSpaceDN w:val="0"/>
        <w:adjustRightInd w:val="0"/>
        <w:spacing w:after="0" w:line="240" w:lineRule="auto"/>
        <w:ind w:firstLine="708"/>
        <w:jc w:val="both"/>
        <w:rPr>
          <w:rFonts w:ascii="Times New Roman" w:hAnsi="Times New Roman"/>
          <w:lang w:val="en-US"/>
        </w:rPr>
      </w:pPr>
    </w:p>
    <w:p w14:paraId="0A64620D" w14:textId="0EBCB472" w:rsidR="00906D3B" w:rsidRPr="000D311B" w:rsidRDefault="00906D3B" w:rsidP="00625BF7">
      <w:pPr>
        <w:autoSpaceDE w:val="0"/>
        <w:autoSpaceDN w:val="0"/>
        <w:adjustRightInd w:val="0"/>
        <w:spacing w:after="0" w:line="240" w:lineRule="auto"/>
        <w:jc w:val="both"/>
        <w:rPr>
          <w:rFonts w:ascii="Times New Roman" w:hAnsi="Times New Roman"/>
          <w:lang w:val="en-US"/>
        </w:rPr>
      </w:pPr>
      <w:r w:rsidRPr="000D311B">
        <w:rPr>
          <w:rFonts w:ascii="Times New Roman" w:hAnsi="Times New Roman"/>
          <w:lang w:val="en-US"/>
        </w:rPr>
        <w:t>The</w:t>
      </w:r>
      <w:r w:rsidR="00FD2F16" w:rsidRPr="000D311B">
        <w:rPr>
          <w:rFonts w:ascii="Times New Roman" w:hAnsi="Times New Roman"/>
          <w:lang w:val="en-US"/>
        </w:rPr>
        <w:t xml:space="preserve"> 7</w:t>
      </w:r>
      <w:r w:rsidR="00FD2F16" w:rsidRPr="000D311B">
        <w:rPr>
          <w:rFonts w:ascii="Times New Roman" w:hAnsi="Times New Roman"/>
          <w:vertAlign w:val="superscript"/>
          <w:lang w:val="en-US"/>
        </w:rPr>
        <w:t>th</w:t>
      </w:r>
      <w:r w:rsidR="00FD2F16" w:rsidRPr="000D311B">
        <w:rPr>
          <w:rFonts w:ascii="Times New Roman" w:hAnsi="Times New Roman"/>
          <w:lang w:val="en-US"/>
        </w:rPr>
        <w:t xml:space="preserve"> </w:t>
      </w:r>
      <w:r w:rsidR="009B6860" w:rsidRPr="000D311B">
        <w:rPr>
          <w:rFonts w:ascii="Times New Roman" w:hAnsi="Times New Roman"/>
          <w:lang w:val="en-US"/>
        </w:rPr>
        <w:t xml:space="preserve">TIP </w:t>
      </w:r>
      <w:r w:rsidR="00FD2F16" w:rsidRPr="000D311B">
        <w:rPr>
          <w:rFonts w:ascii="Times New Roman" w:hAnsi="Times New Roman"/>
          <w:lang w:val="en-US"/>
        </w:rPr>
        <w:t>meeting is chaired by the United States of America.</w:t>
      </w:r>
      <w:r w:rsidR="000F16C1" w:rsidRPr="000D311B">
        <w:rPr>
          <w:rFonts w:ascii="Times New Roman" w:hAnsi="Times New Roman"/>
          <w:lang w:val="en-US"/>
        </w:rPr>
        <w:t xml:space="preserve"> </w:t>
      </w:r>
      <w:r w:rsidR="00300FD2" w:rsidRPr="000D311B">
        <w:rPr>
          <w:rFonts w:ascii="Times New Roman" w:hAnsi="Times New Roman"/>
          <w:lang w:val="en-US"/>
        </w:rPr>
        <w:t xml:space="preserve">It follows </w:t>
      </w:r>
      <w:r w:rsidR="000F16C1" w:rsidRPr="000D311B">
        <w:rPr>
          <w:rFonts w:ascii="Times New Roman" w:hAnsi="Times New Roman"/>
          <w:lang w:val="en-US"/>
        </w:rPr>
        <w:t xml:space="preserve">previous </w:t>
      </w:r>
      <w:r w:rsidR="00392943" w:rsidRPr="000D311B">
        <w:rPr>
          <w:rFonts w:ascii="Times New Roman" w:hAnsi="Times New Roman"/>
          <w:lang w:val="en-US"/>
        </w:rPr>
        <w:t>ones</w:t>
      </w:r>
      <w:r w:rsidR="000F16C1" w:rsidRPr="000D311B">
        <w:rPr>
          <w:rFonts w:ascii="Times New Roman" w:hAnsi="Times New Roman"/>
          <w:lang w:val="en-US"/>
        </w:rPr>
        <w:t xml:space="preserve"> </w:t>
      </w:r>
      <w:r w:rsidR="00300FD2" w:rsidRPr="000D311B">
        <w:rPr>
          <w:rFonts w:ascii="Times New Roman" w:hAnsi="Times New Roman"/>
          <w:lang w:val="en-US"/>
        </w:rPr>
        <w:t xml:space="preserve">that were chaired by Argentina (2021), Mexico (2018), Brazil (2014), </w:t>
      </w:r>
      <w:r w:rsidR="00E27AF6" w:rsidRPr="000D311B">
        <w:rPr>
          <w:rFonts w:ascii="Times New Roman" w:hAnsi="Times New Roman"/>
          <w:color w:val="2D2D2D"/>
          <w:lang w:val="en-US"/>
        </w:rPr>
        <w:t xml:space="preserve">Guatemala (2012), Argentina (2009), and </w:t>
      </w:r>
      <w:r w:rsidR="00D83E99" w:rsidRPr="000D311B">
        <w:rPr>
          <w:rFonts w:ascii="Times New Roman" w:hAnsi="Times New Roman"/>
          <w:color w:val="2D2D2D"/>
          <w:lang w:val="en-US"/>
        </w:rPr>
        <w:t>Venezuela (2006)</w:t>
      </w:r>
      <w:r w:rsidR="00E27AF6" w:rsidRPr="000D311B">
        <w:rPr>
          <w:rFonts w:ascii="Times New Roman" w:hAnsi="Times New Roman"/>
          <w:color w:val="2D2D2D"/>
          <w:lang w:val="en-US"/>
        </w:rPr>
        <w:t>.</w:t>
      </w:r>
      <w:r w:rsidR="00D83E99" w:rsidRPr="000D311B">
        <w:rPr>
          <w:rFonts w:ascii="Times New Roman" w:hAnsi="Times New Roman"/>
          <w:color w:val="2D2D2D"/>
          <w:lang w:val="en-US"/>
        </w:rPr>
        <w:t xml:space="preserve"> </w:t>
      </w:r>
    </w:p>
    <w:p w14:paraId="016BFCBA" w14:textId="77777777" w:rsidR="00906D3B" w:rsidRPr="000D311B" w:rsidRDefault="00906D3B" w:rsidP="00625BF7">
      <w:pPr>
        <w:autoSpaceDE w:val="0"/>
        <w:autoSpaceDN w:val="0"/>
        <w:adjustRightInd w:val="0"/>
        <w:spacing w:after="0" w:line="240" w:lineRule="auto"/>
        <w:jc w:val="both"/>
        <w:rPr>
          <w:rFonts w:ascii="Times New Roman" w:hAnsi="Times New Roman"/>
          <w:lang w:val="en-US"/>
        </w:rPr>
      </w:pPr>
    </w:p>
    <w:p w14:paraId="52E24A1A" w14:textId="3B1E0EE2" w:rsidR="00F03647" w:rsidRPr="000D311B" w:rsidRDefault="00B071CC" w:rsidP="00625BF7">
      <w:pPr>
        <w:pStyle w:val="pf0"/>
        <w:jc w:val="both"/>
        <w:rPr>
          <w:sz w:val="22"/>
          <w:szCs w:val="22"/>
        </w:rPr>
      </w:pPr>
      <w:r w:rsidRPr="000D311B">
        <w:rPr>
          <w:sz w:val="22"/>
          <w:szCs w:val="22"/>
        </w:rPr>
        <w:t xml:space="preserve">At this </w:t>
      </w:r>
      <w:r w:rsidR="009A7A6D" w:rsidRPr="000D311B">
        <w:rPr>
          <w:sz w:val="22"/>
          <w:szCs w:val="22"/>
        </w:rPr>
        <w:t>7</w:t>
      </w:r>
      <w:r w:rsidR="009A7A6D" w:rsidRPr="000D311B">
        <w:rPr>
          <w:sz w:val="22"/>
          <w:szCs w:val="22"/>
          <w:vertAlign w:val="superscript"/>
        </w:rPr>
        <w:t>th</w:t>
      </w:r>
      <w:r w:rsidR="009A7A6D" w:rsidRPr="000D311B">
        <w:rPr>
          <w:sz w:val="22"/>
          <w:szCs w:val="22"/>
        </w:rPr>
        <w:t xml:space="preserve"> TIP m</w:t>
      </w:r>
      <w:r w:rsidRPr="000D311B">
        <w:rPr>
          <w:sz w:val="22"/>
          <w:szCs w:val="22"/>
        </w:rPr>
        <w:t>eeting, OAS member states</w:t>
      </w:r>
      <w:r w:rsidR="00C81B34" w:rsidRPr="000D311B">
        <w:rPr>
          <w:sz w:val="22"/>
          <w:szCs w:val="22"/>
        </w:rPr>
        <w:t xml:space="preserve"> will discuss </w:t>
      </w:r>
      <w:r w:rsidR="00A73009" w:rsidRPr="000D311B">
        <w:rPr>
          <w:sz w:val="22"/>
          <w:szCs w:val="22"/>
        </w:rPr>
        <w:t xml:space="preserve">shared concerns </w:t>
      </w:r>
      <w:r w:rsidR="006C1FF4" w:rsidRPr="000D311B">
        <w:rPr>
          <w:sz w:val="22"/>
          <w:szCs w:val="22"/>
        </w:rPr>
        <w:t xml:space="preserve">and priorities </w:t>
      </w:r>
      <w:r w:rsidR="00A73009" w:rsidRPr="000D311B">
        <w:rPr>
          <w:sz w:val="22"/>
          <w:szCs w:val="22"/>
        </w:rPr>
        <w:t>on the prevention</w:t>
      </w:r>
      <w:r w:rsidR="003805FA" w:rsidRPr="000D311B">
        <w:rPr>
          <w:sz w:val="22"/>
          <w:szCs w:val="22"/>
        </w:rPr>
        <w:t xml:space="preserve"> and prosecution of trafficking in persons and </w:t>
      </w:r>
      <w:r w:rsidR="00815042" w:rsidRPr="000D311B">
        <w:rPr>
          <w:sz w:val="22"/>
          <w:szCs w:val="22"/>
        </w:rPr>
        <w:t xml:space="preserve">the </w:t>
      </w:r>
      <w:r w:rsidR="003805FA" w:rsidRPr="000D311B">
        <w:rPr>
          <w:sz w:val="22"/>
          <w:szCs w:val="22"/>
        </w:rPr>
        <w:t xml:space="preserve">protection of victims and survivors. </w:t>
      </w:r>
      <w:r w:rsidR="00A75E7E" w:rsidRPr="000D311B">
        <w:rPr>
          <w:sz w:val="22"/>
          <w:szCs w:val="22"/>
        </w:rPr>
        <w:t xml:space="preserve">There will also be space to </w:t>
      </w:r>
      <w:r w:rsidR="00685267" w:rsidRPr="000D311B">
        <w:rPr>
          <w:sz w:val="22"/>
          <w:szCs w:val="22"/>
        </w:rPr>
        <w:t>d</w:t>
      </w:r>
      <w:r w:rsidR="00720FBB" w:rsidRPr="000D311B">
        <w:rPr>
          <w:sz w:val="22"/>
          <w:szCs w:val="22"/>
        </w:rPr>
        <w:t xml:space="preserve">iscuss initiating </w:t>
      </w:r>
      <w:r w:rsidR="003A3E3B" w:rsidRPr="000D311B">
        <w:rPr>
          <w:sz w:val="22"/>
          <w:szCs w:val="22"/>
        </w:rPr>
        <w:t xml:space="preserve">the </w:t>
      </w:r>
      <w:r w:rsidR="00A75E7E" w:rsidRPr="000D311B">
        <w:rPr>
          <w:sz w:val="22"/>
          <w:szCs w:val="22"/>
        </w:rPr>
        <w:t>implementation of the Third Work Plan for a Comprehensive Response to Trafficking in Persons in the Western Hemisphere (2023-2028)</w:t>
      </w:r>
      <w:r w:rsidR="004827F0" w:rsidRPr="000D311B">
        <w:rPr>
          <w:sz w:val="22"/>
          <w:szCs w:val="22"/>
        </w:rPr>
        <w:t xml:space="preserve">, hereinafter referred to as the </w:t>
      </w:r>
      <w:r w:rsidR="00F110CF" w:rsidRPr="000D311B">
        <w:rPr>
          <w:sz w:val="22"/>
          <w:szCs w:val="22"/>
        </w:rPr>
        <w:t>“</w:t>
      </w:r>
      <w:r w:rsidR="00A75E7E" w:rsidRPr="000D311B">
        <w:rPr>
          <w:sz w:val="22"/>
          <w:szCs w:val="22"/>
        </w:rPr>
        <w:t>Third Work Plan on Trafficking in Persons”</w:t>
      </w:r>
      <w:r w:rsidR="00527F8B" w:rsidRPr="000D311B">
        <w:rPr>
          <w:sz w:val="22"/>
          <w:szCs w:val="22"/>
        </w:rPr>
        <w:t xml:space="preserve"> and the adoption of recommendations</w:t>
      </w:r>
      <w:r w:rsidR="00F03647" w:rsidRPr="000D311B">
        <w:rPr>
          <w:sz w:val="22"/>
          <w:szCs w:val="22"/>
        </w:rPr>
        <w:t xml:space="preserve"> from the Third Work Plan</w:t>
      </w:r>
      <w:r w:rsidR="008A2794" w:rsidRPr="000D311B">
        <w:rPr>
          <w:sz w:val="22"/>
          <w:szCs w:val="22"/>
        </w:rPr>
        <w:t xml:space="preserve"> </w:t>
      </w:r>
      <w:r w:rsidR="00F03647" w:rsidRPr="000D311B">
        <w:rPr>
          <w:sz w:val="22"/>
          <w:szCs w:val="22"/>
        </w:rPr>
        <w:t>that will be prioritized regionally in response to human trafficking.</w:t>
      </w:r>
      <w:r w:rsidR="00F03647" w:rsidRPr="000D311B">
        <w:rPr>
          <w:rStyle w:val="cf01"/>
          <w:rFonts w:ascii="Times New Roman" w:hAnsi="Times New Roman" w:cs="Times New Roman"/>
          <w:sz w:val="22"/>
          <w:szCs w:val="22"/>
        </w:rPr>
        <w:t xml:space="preserve"> </w:t>
      </w:r>
    </w:p>
    <w:p w14:paraId="154F6301" w14:textId="4E41A64E" w:rsidR="00B071CC" w:rsidRPr="000D311B" w:rsidRDefault="00B071CC" w:rsidP="00B21C3F">
      <w:pPr>
        <w:autoSpaceDE w:val="0"/>
        <w:autoSpaceDN w:val="0"/>
        <w:adjustRightInd w:val="0"/>
        <w:spacing w:after="0" w:line="240" w:lineRule="auto"/>
        <w:jc w:val="both"/>
        <w:rPr>
          <w:rFonts w:ascii="Times New Roman" w:hAnsi="Times New Roman"/>
          <w:lang w:val="en-US"/>
        </w:rPr>
      </w:pPr>
    </w:p>
    <w:p w14:paraId="25E1AD4B" w14:textId="4C6B6744" w:rsidR="007C7D97" w:rsidRPr="000D311B" w:rsidRDefault="007C7D97" w:rsidP="00625BF7">
      <w:pPr>
        <w:pStyle w:val="ListParagraph"/>
        <w:numPr>
          <w:ilvl w:val="0"/>
          <w:numId w:val="34"/>
        </w:numPr>
        <w:autoSpaceDE w:val="0"/>
        <w:autoSpaceDN w:val="0"/>
        <w:adjustRightInd w:val="0"/>
        <w:spacing w:after="0" w:line="240" w:lineRule="auto"/>
        <w:jc w:val="both"/>
        <w:rPr>
          <w:rFonts w:ascii="Times New Roman" w:hAnsi="Times New Roman"/>
        </w:rPr>
      </w:pPr>
      <w:r w:rsidRPr="000D311B">
        <w:rPr>
          <w:rFonts w:ascii="Times New Roman" w:hAnsi="Times New Roman"/>
          <w:lang w:val="en-US"/>
        </w:rPr>
        <w:t>OBJECTIVES</w:t>
      </w:r>
    </w:p>
    <w:p w14:paraId="5DC1E106" w14:textId="77777777" w:rsidR="007C7D97" w:rsidRPr="000D311B" w:rsidRDefault="007C7D97" w:rsidP="007C7D97">
      <w:pPr>
        <w:pStyle w:val="ListParagraph"/>
        <w:autoSpaceDE w:val="0"/>
        <w:autoSpaceDN w:val="0"/>
        <w:adjustRightInd w:val="0"/>
        <w:spacing w:after="0" w:line="240" w:lineRule="auto"/>
        <w:ind w:left="0"/>
        <w:jc w:val="both"/>
        <w:rPr>
          <w:rFonts w:ascii="Times New Roman" w:hAnsi="Times New Roman"/>
        </w:rPr>
      </w:pPr>
    </w:p>
    <w:p w14:paraId="6E3A6A2D" w14:textId="0B2DD297" w:rsidR="00585BA4" w:rsidRPr="000D311B" w:rsidRDefault="00585BA4" w:rsidP="00585BA4">
      <w:pPr>
        <w:pStyle w:val="ListParagraph"/>
        <w:numPr>
          <w:ilvl w:val="0"/>
          <w:numId w:val="27"/>
        </w:numPr>
        <w:autoSpaceDE w:val="0"/>
        <w:autoSpaceDN w:val="0"/>
        <w:adjustRightInd w:val="0"/>
        <w:spacing w:before="240" w:after="0" w:line="240" w:lineRule="auto"/>
        <w:ind w:hanging="720"/>
        <w:jc w:val="both"/>
        <w:rPr>
          <w:rFonts w:ascii="Times New Roman" w:hAnsi="Times New Roman"/>
          <w:lang w:val="en-US"/>
        </w:rPr>
      </w:pPr>
      <w:r w:rsidRPr="000D311B">
        <w:rPr>
          <w:rFonts w:ascii="Times New Roman" w:hAnsi="Times New Roman"/>
          <w:lang w:val="en-US"/>
        </w:rPr>
        <w:t xml:space="preserve">Facilitate OAS member states cooperation to address new challenges and trends </w:t>
      </w:r>
      <w:r w:rsidR="00400670" w:rsidRPr="000D311B">
        <w:rPr>
          <w:rFonts w:ascii="Times New Roman" w:hAnsi="Times New Roman"/>
          <w:lang w:val="en-US"/>
        </w:rPr>
        <w:t>in</w:t>
      </w:r>
      <w:r w:rsidRPr="000D311B">
        <w:rPr>
          <w:rFonts w:ascii="Times New Roman" w:hAnsi="Times New Roman"/>
          <w:lang w:val="en-US"/>
        </w:rPr>
        <w:t xml:space="preserve"> trafficking in persons at sub-regional and regional </w:t>
      </w:r>
      <w:proofErr w:type="gramStart"/>
      <w:r w:rsidRPr="000D311B">
        <w:rPr>
          <w:rFonts w:ascii="Times New Roman" w:hAnsi="Times New Roman"/>
          <w:lang w:val="en-US"/>
        </w:rPr>
        <w:t>levels;</w:t>
      </w:r>
      <w:proofErr w:type="gramEnd"/>
    </w:p>
    <w:p w14:paraId="520822A7" w14:textId="77777777" w:rsidR="00585BA4" w:rsidRPr="000D311B" w:rsidRDefault="00585BA4" w:rsidP="00585BA4">
      <w:pPr>
        <w:pStyle w:val="ListParagraph"/>
        <w:numPr>
          <w:ilvl w:val="0"/>
          <w:numId w:val="27"/>
        </w:numPr>
        <w:autoSpaceDE w:val="0"/>
        <w:autoSpaceDN w:val="0"/>
        <w:adjustRightInd w:val="0"/>
        <w:spacing w:before="240" w:after="0" w:line="240" w:lineRule="auto"/>
        <w:ind w:hanging="720"/>
        <w:jc w:val="both"/>
        <w:rPr>
          <w:rFonts w:ascii="Times New Roman" w:hAnsi="Times New Roman"/>
          <w:lang w:val="en-US"/>
        </w:rPr>
      </w:pPr>
      <w:r w:rsidRPr="000D311B">
        <w:rPr>
          <w:rFonts w:ascii="Times New Roman" w:hAnsi="Times New Roman"/>
          <w:lang w:val="en-US"/>
        </w:rPr>
        <w:t xml:space="preserve">Promote and provide a space for dialogue and information sharing among OAS member states on their efforts to respond to trafficking in persons in a post-pandemic </w:t>
      </w:r>
      <w:proofErr w:type="gramStart"/>
      <w:r w:rsidRPr="000D311B">
        <w:rPr>
          <w:rFonts w:ascii="Times New Roman" w:hAnsi="Times New Roman"/>
          <w:lang w:val="en-US"/>
        </w:rPr>
        <w:t>context;</w:t>
      </w:r>
      <w:proofErr w:type="gramEnd"/>
      <w:r w:rsidRPr="000D311B">
        <w:rPr>
          <w:rFonts w:ascii="Times New Roman" w:hAnsi="Times New Roman"/>
          <w:lang w:val="en-US"/>
        </w:rPr>
        <w:t xml:space="preserve"> </w:t>
      </w:r>
    </w:p>
    <w:p w14:paraId="1D26467F" w14:textId="188D9792" w:rsidR="00585BA4" w:rsidRPr="000D311B" w:rsidRDefault="00585BA4" w:rsidP="00585BA4">
      <w:pPr>
        <w:pStyle w:val="ListParagraph"/>
        <w:numPr>
          <w:ilvl w:val="0"/>
          <w:numId w:val="27"/>
        </w:numPr>
        <w:autoSpaceDE w:val="0"/>
        <w:autoSpaceDN w:val="0"/>
        <w:adjustRightInd w:val="0"/>
        <w:spacing w:before="240" w:after="0" w:line="240" w:lineRule="auto"/>
        <w:ind w:hanging="720"/>
        <w:jc w:val="both"/>
        <w:rPr>
          <w:rFonts w:ascii="Times New Roman" w:hAnsi="Times New Roman"/>
          <w:lang w:val="en-US"/>
        </w:rPr>
      </w:pPr>
      <w:r w:rsidRPr="000D311B">
        <w:rPr>
          <w:rFonts w:ascii="Times New Roman" w:hAnsi="Times New Roman"/>
          <w:lang w:val="en-US"/>
        </w:rPr>
        <w:t xml:space="preserve">Discuss the implementation of the </w:t>
      </w:r>
      <w:bookmarkStart w:id="0" w:name="_Hlk140247285"/>
      <w:r w:rsidRPr="000D311B">
        <w:rPr>
          <w:rFonts w:ascii="Times New Roman" w:hAnsi="Times New Roman"/>
          <w:lang w:val="en-US"/>
        </w:rPr>
        <w:t xml:space="preserve">Third Work Plan on Trafficking in </w:t>
      </w:r>
      <w:proofErr w:type="gramStart"/>
      <w:r w:rsidRPr="000D311B">
        <w:rPr>
          <w:rFonts w:ascii="Times New Roman" w:hAnsi="Times New Roman"/>
          <w:lang w:val="en-US"/>
        </w:rPr>
        <w:t>Persons;</w:t>
      </w:r>
      <w:proofErr w:type="gramEnd"/>
    </w:p>
    <w:bookmarkEnd w:id="0"/>
    <w:p w14:paraId="606B4A34" w14:textId="77777777" w:rsidR="00585BA4" w:rsidRPr="000D311B" w:rsidRDefault="00585BA4" w:rsidP="00585BA4">
      <w:pPr>
        <w:pStyle w:val="ListParagraph"/>
        <w:numPr>
          <w:ilvl w:val="0"/>
          <w:numId w:val="27"/>
        </w:numPr>
        <w:autoSpaceDE w:val="0"/>
        <w:autoSpaceDN w:val="0"/>
        <w:adjustRightInd w:val="0"/>
        <w:spacing w:before="240" w:after="0" w:line="240" w:lineRule="auto"/>
        <w:ind w:hanging="720"/>
        <w:jc w:val="both"/>
        <w:rPr>
          <w:rFonts w:ascii="Times New Roman" w:hAnsi="Times New Roman"/>
          <w:lang w:val="en-US"/>
        </w:rPr>
      </w:pPr>
      <w:r w:rsidRPr="000D311B">
        <w:rPr>
          <w:rFonts w:ascii="Times New Roman" w:hAnsi="Times New Roman"/>
          <w:lang w:val="en-US"/>
        </w:rPr>
        <w:t xml:space="preserve">Debate regional priorities to prevent and reduce trafficking in persons. </w:t>
      </w:r>
    </w:p>
    <w:p w14:paraId="2AADD9AA" w14:textId="77777777" w:rsidR="00CA781A" w:rsidRPr="000D311B" w:rsidRDefault="00CA781A" w:rsidP="00BF5F4B">
      <w:pPr>
        <w:autoSpaceDE w:val="0"/>
        <w:autoSpaceDN w:val="0"/>
        <w:adjustRightInd w:val="0"/>
        <w:spacing w:before="240" w:after="0" w:line="240" w:lineRule="auto"/>
        <w:ind w:left="708"/>
        <w:jc w:val="both"/>
        <w:rPr>
          <w:rFonts w:ascii="Times New Roman" w:hAnsi="Times New Roman"/>
          <w:lang w:val="en-US"/>
        </w:rPr>
      </w:pPr>
    </w:p>
    <w:p w14:paraId="154F6304" w14:textId="4619500E" w:rsidR="00B071CC" w:rsidRPr="000D311B" w:rsidRDefault="00C865D1" w:rsidP="00B075B4">
      <w:pPr>
        <w:pStyle w:val="ListParagraph"/>
        <w:numPr>
          <w:ilvl w:val="0"/>
          <w:numId w:val="34"/>
        </w:numPr>
        <w:autoSpaceDE w:val="0"/>
        <w:autoSpaceDN w:val="0"/>
        <w:adjustRightInd w:val="0"/>
        <w:spacing w:after="0" w:line="240" w:lineRule="auto"/>
        <w:jc w:val="both"/>
        <w:rPr>
          <w:rFonts w:ascii="Times New Roman" w:hAnsi="Times New Roman"/>
          <w:lang w:val="en-US"/>
        </w:rPr>
      </w:pPr>
      <w:r w:rsidRPr="000D311B">
        <w:rPr>
          <w:rFonts w:ascii="Times New Roman" w:hAnsi="Times New Roman"/>
          <w:lang w:val="en-US"/>
        </w:rPr>
        <w:lastRenderedPageBreak/>
        <w:t>TRAFFICKING IN PERSONS IN A POST-PANDEMIC CONTEXT</w:t>
      </w:r>
      <w:r w:rsidR="00B071CC" w:rsidRPr="000D311B">
        <w:rPr>
          <w:rFonts w:ascii="Times New Roman" w:hAnsi="Times New Roman"/>
          <w:lang w:val="en-US"/>
        </w:rPr>
        <w:t xml:space="preserve"> </w:t>
      </w:r>
    </w:p>
    <w:p w14:paraId="36E1E393" w14:textId="77777777" w:rsidR="000D311B" w:rsidRPr="000D311B" w:rsidRDefault="000D311B" w:rsidP="00625BF7">
      <w:pPr>
        <w:autoSpaceDE w:val="0"/>
        <w:autoSpaceDN w:val="0"/>
        <w:adjustRightInd w:val="0"/>
        <w:spacing w:after="0" w:line="240" w:lineRule="auto"/>
        <w:jc w:val="both"/>
        <w:rPr>
          <w:rFonts w:ascii="Times New Roman" w:hAnsi="Times New Roman"/>
          <w:lang w:val="en-US"/>
        </w:rPr>
      </w:pPr>
    </w:p>
    <w:p w14:paraId="5764E19F" w14:textId="6B4450EF" w:rsidR="008A1A83" w:rsidRPr="000D311B" w:rsidRDefault="004B6C44" w:rsidP="00625BF7">
      <w:pPr>
        <w:autoSpaceDE w:val="0"/>
        <w:autoSpaceDN w:val="0"/>
        <w:adjustRightInd w:val="0"/>
        <w:spacing w:after="0" w:line="240" w:lineRule="auto"/>
        <w:jc w:val="both"/>
        <w:rPr>
          <w:rFonts w:ascii="Times New Roman" w:hAnsi="Times New Roman"/>
          <w:lang w:val="en-US"/>
        </w:rPr>
      </w:pPr>
      <w:r w:rsidRPr="000D311B">
        <w:rPr>
          <w:rFonts w:ascii="Times New Roman" w:hAnsi="Times New Roman"/>
          <w:lang w:val="en-US"/>
        </w:rPr>
        <w:t>The 7</w:t>
      </w:r>
      <w:r w:rsidRPr="000D311B">
        <w:rPr>
          <w:rFonts w:ascii="Times New Roman" w:hAnsi="Times New Roman"/>
          <w:vertAlign w:val="superscript"/>
          <w:lang w:val="en-US"/>
        </w:rPr>
        <w:t>th</w:t>
      </w:r>
      <w:r w:rsidRPr="000D311B">
        <w:rPr>
          <w:rFonts w:ascii="Times New Roman" w:hAnsi="Times New Roman"/>
          <w:lang w:val="en-US"/>
        </w:rPr>
        <w:t xml:space="preserve"> </w:t>
      </w:r>
      <w:r w:rsidR="007E1BFD" w:rsidRPr="000D311B">
        <w:rPr>
          <w:rFonts w:ascii="Times New Roman" w:hAnsi="Times New Roman"/>
          <w:lang w:val="en-US"/>
        </w:rPr>
        <w:t xml:space="preserve">TIP </w:t>
      </w:r>
      <w:r w:rsidRPr="000D311B">
        <w:rPr>
          <w:rFonts w:ascii="Times New Roman" w:hAnsi="Times New Roman"/>
          <w:lang w:val="en-US"/>
        </w:rPr>
        <w:t xml:space="preserve">meeting will be the first time </w:t>
      </w:r>
      <w:r w:rsidR="00A64303" w:rsidRPr="000D311B">
        <w:rPr>
          <w:rFonts w:ascii="Times New Roman" w:hAnsi="Times New Roman"/>
          <w:lang w:val="en-US"/>
        </w:rPr>
        <w:t xml:space="preserve">that national authorities </w:t>
      </w:r>
      <w:r w:rsidR="006B79D6" w:rsidRPr="000D311B">
        <w:rPr>
          <w:rFonts w:ascii="Times New Roman" w:hAnsi="Times New Roman"/>
          <w:lang w:val="en-US"/>
        </w:rPr>
        <w:t>on</w:t>
      </w:r>
      <w:r w:rsidR="00A64303" w:rsidRPr="000D311B">
        <w:rPr>
          <w:rFonts w:ascii="Times New Roman" w:hAnsi="Times New Roman"/>
          <w:lang w:val="en-US"/>
        </w:rPr>
        <w:t xml:space="preserve"> trafficking in persons meet</w:t>
      </w:r>
      <w:r w:rsidR="00930488" w:rsidRPr="000D311B">
        <w:rPr>
          <w:rFonts w:ascii="Times New Roman" w:hAnsi="Times New Roman"/>
          <w:lang w:val="en-US"/>
        </w:rPr>
        <w:t xml:space="preserve"> </w:t>
      </w:r>
      <w:r w:rsidR="00881C24" w:rsidRPr="000D311B">
        <w:rPr>
          <w:rFonts w:ascii="Times New Roman" w:hAnsi="Times New Roman"/>
          <w:lang w:val="en-US"/>
        </w:rPr>
        <w:t>after</w:t>
      </w:r>
      <w:r w:rsidR="00037A99" w:rsidRPr="000D311B">
        <w:rPr>
          <w:rFonts w:ascii="Times New Roman" w:hAnsi="Times New Roman"/>
          <w:lang w:val="en-US"/>
        </w:rPr>
        <w:t xml:space="preserve"> the</w:t>
      </w:r>
      <w:r w:rsidR="00930488" w:rsidRPr="000D311B">
        <w:rPr>
          <w:rFonts w:ascii="Times New Roman" w:hAnsi="Times New Roman"/>
          <w:lang w:val="en-US"/>
        </w:rPr>
        <w:t xml:space="preserve"> </w:t>
      </w:r>
      <w:r w:rsidR="00DD6A83" w:rsidRPr="000D311B">
        <w:rPr>
          <w:rFonts w:ascii="Times New Roman" w:hAnsi="Times New Roman"/>
          <w:lang w:val="en-US"/>
        </w:rPr>
        <w:t>COVID</w:t>
      </w:r>
      <w:r w:rsidR="0003587A" w:rsidRPr="000D311B">
        <w:rPr>
          <w:rFonts w:ascii="Times New Roman" w:hAnsi="Times New Roman"/>
          <w:lang w:val="en-US"/>
        </w:rPr>
        <w:t>-19 pandemic</w:t>
      </w:r>
      <w:r w:rsidR="007E1BFD" w:rsidRPr="000D311B">
        <w:rPr>
          <w:rFonts w:ascii="Times New Roman" w:hAnsi="Times New Roman"/>
          <w:lang w:val="en-US"/>
        </w:rPr>
        <w:t>.</w:t>
      </w:r>
      <w:r w:rsidR="00A64303" w:rsidRPr="000D311B">
        <w:rPr>
          <w:rFonts w:ascii="Times New Roman" w:hAnsi="Times New Roman"/>
          <w:lang w:val="en-US"/>
        </w:rPr>
        <w:t xml:space="preserve"> This will be an opportunity to discus</w:t>
      </w:r>
      <w:r w:rsidR="00AB5EBC" w:rsidRPr="000D311B">
        <w:rPr>
          <w:rFonts w:ascii="Times New Roman" w:hAnsi="Times New Roman"/>
          <w:lang w:val="en-US"/>
        </w:rPr>
        <w:t>s changes and trends</w:t>
      </w:r>
      <w:r w:rsidR="00AC3445" w:rsidRPr="000D311B">
        <w:rPr>
          <w:rFonts w:ascii="Times New Roman" w:hAnsi="Times New Roman"/>
          <w:lang w:val="en-US"/>
        </w:rPr>
        <w:t xml:space="preserve"> </w:t>
      </w:r>
      <w:r w:rsidR="001C3174" w:rsidRPr="000D311B">
        <w:rPr>
          <w:rFonts w:ascii="Times New Roman" w:hAnsi="Times New Roman"/>
          <w:lang w:val="en-US"/>
        </w:rPr>
        <w:t>emerging</w:t>
      </w:r>
      <w:r w:rsidR="00DA533B" w:rsidRPr="000D311B">
        <w:rPr>
          <w:rFonts w:ascii="Times New Roman" w:hAnsi="Times New Roman"/>
          <w:lang w:val="en-US"/>
        </w:rPr>
        <w:t xml:space="preserve"> from </w:t>
      </w:r>
      <w:r w:rsidR="0045507B" w:rsidRPr="000D311B">
        <w:rPr>
          <w:rFonts w:ascii="Times New Roman" w:hAnsi="Times New Roman"/>
          <w:lang w:val="en-US"/>
        </w:rPr>
        <w:t>this</w:t>
      </w:r>
      <w:r w:rsidR="003867CE" w:rsidRPr="000D311B">
        <w:rPr>
          <w:rFonts w:ascii="Times New Roman" w:hAnsi="Times New Roman"/>
          <w:lang w:val="en-US"/>
        </w:rPr>
        <w:t xml:space="preserve"> period</w:t>
      </w:r>
      <w:r w:rsidR="008435FC" w:rsidRPr="000D311B">
        <w:rPr>
          <w:rFonts w:ascii="Times New Roman" w:hAnsi="Times New Roman"/>
          <w:lang w:val="en-US"/>
        </w:rPr>
        <w:t xml:space="preserve">. </w:t>
      </w:r>
      <w:r w:rsidR="00F00FC3" w:rsidRPr="000D311B">
        <w:rPr>
          <w:rFonts w:ascii="Times New Roman" w:hAnsi="Times New Roman"/>
          <w:lang w:val="en-US"/>
        </w:rPr>
        <w:t xml:space="preserve">OAS member states </w:t>
      </w:r>
      <w:r w:rsidR="00EE7B86" w:rsidRPr="000D311B">
        <w:rPr>
          <w:rFonts w:ascii="Times New Roman" w:hAnsi="Times New Roman"/>
          <w:lang w:val="en-US"/>
        </w:rPr>
        <w:t>will be given the floor to</w:t>
      </w:r>
      <w:r w:rsidR="00994BE4" w:rsidRPr="000D311B">
        <w:rPr>
          <w:rFonts w:ascii="Times New Roman" w:hAnsi="Times New Roman"/>
          <w:lang w:val="en-US"/>
        </w:rPr>
        <w:t xml:space="preserve"> share their </w:t>
      </w:r>
      <w:r w:rsidR="005B1F53" w:rsidRPr="000D311B">
        <w:rPr>
          <w:rFonts w:ascii="Times New Roman" w:hAnsi="Times New Roman"/>
          <w:lang w:val="en-US"/>
        </w:rPr>
        <w:t>respon</w:t>
      </w:r>
      <w:r w:rsidR="00994BE4" w:rsidRPr="000D311B">
        <w:rPr>
          <w:rFonts w:ascii="Times New Roman" w:hAnsi="Times New Roman"/>
          <w:lang w:val="en-US"/>
        </w:rPr>
        <w:t>ses</w:t>
      </w:r>
      <w:r w:rsidR="00FD3B4B" w:rsidRPr="000D311B">
        <w:rPr>
          <w:rFonts w:ascii="Times New Roman" w:hAnsi="Times New Roman"/>
          <w:lang w:val="en-US"/>
        </w:rPr>
        <w:t xml:space="preserve"> to </w:t>
      </w:r>
      <w:r w:rsidR="00520571" w:rsidRPr="000D311B">
        <w:rPr>
          <w:rFonts w:ascii="Times New Roman" w:hAnsi="Times New Roman"/>
          <w:lang w:val="en-US"/>
        </w:rPr>
        <w:t>the crime of trafficking in per</w:t>
      </w:r>
      <w:r w:rsidR="007E109C" w:rsidRPr="000D311B">
        <w:rPr>
          <w:rFonts w:ascii="Times New Roman" w:hAnsi="Times New Roman"/>
          <w:lang w:val="en-US"/>
        </w:rPr>
        <w:t xml:space="preserve">sons </w:t>
      </w:r>
      <w:r w:rsidR="005B1F53" w:rsidRPr="000D311B">
        <w:rPr>
          <w:rFonts w:ascii="Times New Roman" w:hAnsi="Times New Roman"/>
          <w:lang w:val="en-US"/>
        </w:rPr>
        <w:t xml:space="preserve">and </w:t>
      </w:r>
      <w:r w:rsidR="00C827A9" w:rsidRPr="000D311B">
        <w:rPr>
          <w:rFonts w:ascii="Times New Roman" w:hAnsi="Times New Roman"/>
          <w:lang w:val="en-US"/>
        </w:rPr>
        <w:t xml:space="preserve">the </w:t>
      </w:r>
      <w:r w:rsidR="00CB0EAB" w:rsidRPr="000D311B">
        <w:rPr>
          <w:rFonts w:ascii="Times New Roman" w:hAnsi="Times New Roman"/>
          <w:lang w:val="en-US"/>
        </w:rPr>
        <w:t xml:space="preserve">actions taken to </w:t>
      </w:r>
      <w:r w:rsidR="00830827" w:rsidRPr="000D311B">
        <w:rPr>
          <w:rFonts w:ascii="Times New Roman" w:hAnsi="Times New Roman"/>
          <w:lang w:val="en-US"/>
        </w:rPr>
        <w:t xml:space="preserve">alleviate the impact </w:t>
      </w:r>
      <w:r w:rsidR="00A070E2" w:rsidRPr="000D311B">
        <w:rPr>
          <w:rFonts w:ascii="Times New Roman" w:hAnsi="Times New Roman"/>
          <w:lang w:val="en-US"/>
        </w:rPr>
        <w:t xml:space="preserve">of the </w:t>
      </w:r>
      <w:proofErr w:type="gramStart"/>
      <w:r w:rsidR="00A070E2" w:rsidRPr="000D311B">
        <w:rPr>
          <w:rFonts w:ascii="Times New Roman" w:hAnsi="Times New Roman"/>
          <w:lang w:val="en-US"/>
        </w:rPr>
        <w:t>pandemic</w:t>
      </w:r>
      <w:proofErr w:type="gramEnd"/>
      <w:r w:rsidR="002071B5" w:rsidRPr="000D311B">
        <w:rPr>
          <w:rFonts w:ascii="Times New Roman" w:hAnsi="Times New Roman"/>
          <w:lang w:val="en-US"/>
        </w:rPr>
        <w:t xml:space="preserve"> specially within </w:t>
      </w:r>
      <w:r w:rsidR="006C7B02" w:rsidRPr="000D311B">
        <w:rPr>
          <w:rFonts w:ascii="Times New Roman" w:hAnsi="Times New Roman"/>
          <w:lang w:val="en-US"/>
        </w:rPr>
        <w:t>the most</w:t>
      </w:r>
      <w:r w:rsidR="00FF0FE9" w:rsidRPr="000D311B">
        <w:rPr>
          <w:rFonts w:ascii="Times New Roman" w:hAnsi="Times New Roman"/>
          <w:lang w:val="en-US"/>
        </w:rPr>
        <w:t xml:space="preserve"> </w:t>
      </w:r>
      <w:r w:rsidR="002071B5" w:rsidRPr="000D311B">
        <w:rPr>
          <w:rFonts w:ascii="Times New Roman" w:hAnsi="Times New Roman"/>
          <w:lang w:val="en-US"/>
        </w:rPr>
        <w:t>at-risk</w:t>
      </w:r>
      <w:r w:rsidR="00FF0FE9" w:rsidRPr="000D311B">
        <w:rPr>
          <w:rFonts w:ascii="Times New Roman" w:hAnsi="Times New Roman"/>
          <w:lang w:val="en-US"/>
        </w:rPr>
        <w:t xml:space="preserve"> populations</w:t>
      </w:r>
      <w:r w:rsidR="00B1396F" w:rsidRPr="000D311B">
        <w:rPr>
          <w:rFonts w:ascii="Times New Roman" w:hAnsi="Times New Roman"/>
          <w:lang w:val="en-US"/>
        </w:rPr>
        <w:t>.</w:t>
      </w:r>
      <w:r w:rsidR="00FF0FE9" w:rsidRPr="000D311B">
        <w:rPr>
          <w:rFonts w:ascii="Times New Roman" w:hAnsi="Times New Roman"/>
          <w:lang w:val="en-US"/>
        </w:rPr>
        <w:t xml:space="preserve"> </w:t>
      </w:r>
      <w:r w:rsidR="00D320E9" w:rsidRPr="000D311B">
        <w:rPr>
          <w:rFonts w:ascii="Times New Roman" w:hAnsi="Times New Roman"/>
          <w:lang w:val="en-US"/>
        </w:rPr>
        <w:t xml:space="preserve">Trends and concerns </w:t>
      </w:r>
      <w:r w:rsidR="00286D59" w:rsidRPr="000D311B">
        <w:rPr>
          <w:rFonts w:ascii="Times New Roman" w:hAnsi="Times New Roman"/>
          <w:lang w:val="en-US"/>
        </w:rPr>
        <w:t>will also be addressed during the meeting</w:t>
      </w:r>
      <w:r w:rsidR="004B0F7D" w:rsidRPr="000D311B">
        <w:rPr>
          <w:rFonts w:ascii="Times New Roman" w:hAnsi="Times New Roman"/>
          <w:lang w:val="en-US"/>
        </w:rPr>
        <w:t>.</w:t>
      </w:r>
      <w:r w:rsidR="00931FD6" w:rsidRPr="000D311B">
        <w:rPr>
          <w:rFonts w:ascii="Times New Roman" w:hAnsi="Times New Roman"/>
          <w:lang w:val="en-US"/>
        </w:rPr>
        <w:t xml:space="preserve"> Some of the topics expected to be discussed are: </w:t>
      </w:r>
      <w:r w:rsidR="00D320E9" w:rsidRPr="000D311B">
        <w:rPr>
          <w:rFonts w:ascii="Times New Roman" w:hAnsi="Times New Roman"/>
          <w:lang w:val="en-US"/>
        </w:rPr>
        <w:t xml:space="preserve"> </w:t>
      </w:r>
      <w:r w:rsidR="004F079A" w:rsidRPr="000D311B">
        <w:rPr>
          <w:rFonts w:ascii="Times New Roman" w:hAnsi="Times New Roman"/>
          <w:lang w:val="en-US"/>
        </w:rPr>
        <w:t xml:space="preserve"> </w:t>
      </w:r>
    </w:p>
    <w:p w14:paraId="6475B993" w14:textId="77777777" w:rsidR="008A1A83" w:rsidRPr="000D311B" w:rsidRDefault="008A1A83" w:rsidP="002546F7">
      <w:pPr>
        <w:autoSpaceDE w:val="0"/>
        <w:autoSpaceDN w:val="0"/>
        <w:adjustRightInd w:val="0"/>
        <w:spacing w:after="0" w:line="240" w:lineRule="auto"/>
        <w:jc w:val="both"/>
        <w:rPr>
          <w:rFonts w:ascii="Times New Roman" w:hAnsi="Times New Roman"/>
          <w:lang w:val="en-US"/>
        </w:rPr>
      </w:pPr>
    </w:p>
    <w:p w14:paraId="23398E58" w14:textId="3E74766D" w:rsidR="003043EC" w:rsidRPr="000D311B" w:rsidRDefault="002560C7" w:rsidP="00625BF7">
      <w:pPr>
        <w:pStyle w:val="ListParagraph"/>
        <w:numPr>
          <w:ilvl w:val="0"/>
          <w:numId w:val="37"/>
        </w:numPr>
        <w:spacing w:line="240" w:lineRule="auto"/>
        <w:ind w:left="1416"/>
        <w:jc w:val="both"/>
        <w:rPr>
          <w:rFonts w:ascii="Times New Roman" w:hAnsi="Times New Roman"/>
          <w:lang w:val="en-US"/>
        </w:rPr>
      </w:pPr>
      <w:r w:rsidRPr="000D311B">
        <w:rPr>
          <w:rFonts w:ascii="Times New Roman" w:hAnsi="Times New Roman"/>
          <w:u w:val="single"/>
          <w:lang w:val="en-US"/>
        </w:rPr>
        <w:t>The</w:t>
      </w:r>
      <w:r w:rsidR="00CA781A" w:rsidRPr="000D311B">
        <w:rPr>
          <w:rFonts w:ascii="Times New Roman" w:hAnsi="Times New Roman"/>
          <w:u w:val="single"/>
          <w:lang w:val="en-US"/>
        </w:rPr>
        <w:t xml:space="preserve"> use of technology to recruit and exploit victims and to prevent </w:t>
      </w:r>
      <w:r w:rsidR="00162541" w:rsidRPr="000D311B">
        <w:rPr>
          <w:rFonts w:ascii="Times New Roman" w:hAnsi="Times New Roman"/>
          <w:u w:val="single"/>
          <w:lang w:val="en-US"/>
        </w:rPr>
        <w:t>trafficking in persons</w:t>
      </w:r>
      <w:r w:rsidR="003043EC" w:rsidRPr="000D311B">
        <w:rPr>
          <w:rFonts w:ascii="Times New Roman" w:hAnsi="Times New Roman"/>
          <w:lang w:val="en-US"/>
        </w:rPr>
        <w:t>:</w:t>
      </w:r>
    </w:p>
    <w:p w14:paraId="08783F2D" w14:textId="77777777" w:rsidR="003043EC" w:rsidRPr="000D311B" w:rsidRDefault="003043EC" w:rsidP="003043EC">
      <w:pPr>
        <w:pStyle w:val="ListParagraph"/>
        <w:spacing w:line="240" w:lineRule="auto"/>
        <w:ind w:left="1416"/>
        <w:jc w:val="both"/>
        <w:rPr>
          <w:rFonts w:ascii="Times New Roman" w:hAnsi="Times New Roman"/>
          <w:lang w:val="en-US"/>
        </w:rPr>
      </w:pPr>
    </w:p>
    <w:p w14:paraId="1FD6CB37" w14:textId="456E3873" w:rsidR="00A1260F" w:rsidRPr="000D311B" w:rsidRDefault="00117675" w:rsidP="00625BF7">
      <w:pPr>
        <w:pStyle w:val="ListParagraph"/>
        <w:spacing w:line="240" w:lineRule="auto"/>
        <w:ind w:left="1416"/>
        <w:jc w:val="both"/>
        <w:rPr>
          <w:rFonts w:ascii="Times New Roman" w:hAnsi="Times New Roman"/>
          <w:lang w:val="en-US"/>
        </w:rPr>
      </w:pPr>
      <w:r w:rsidRPr="000D311B">
        <w:rPr>
          <w:rFonts w:ascii="Times New Roman" w:hAnsi="Times New Roman"/>
          <w:lang w:val="en-US"/>
        </w:rPr>
        <w:t>Technology</w:t>
      </w:r>
      <w:r w:rsidR="001B1C81" w:rsidRPr="000D311B">
        <w:rPr>
          <w:rFonts w:ascii="Times New Roman" w:hAnsi="Times New Roman"/>
          <w:lang w:val="en-US"/>
        </w:rPr>
        <w:t xml:space="preserve"> influences the crime of trafficking in persons, presenting challenges and opportunities. </w:t>
      </w:r>
      <w:r w:rsidR="00FF1F58" w:rsidRPr="000D311B">
        <w:rPr>
          <w:rFonts w:ascii="Times New Roman" w:hAnsi="Times New Roman"/>
          <w:lang w:val="en-US"/>
        </w:rPr>
        <w:t>Restrictive</w:t>
      </w:r>
      <w:r w:rsidR="00E231B4" w:rsidRPr="000D311B">
        <w:rPr>
          <w:rFonts w:ascii="Times New Roman" w:hAnsi="Times New Roman"/>
          <w:lang w:val="en-US"/>
        </w:rPr>
        <w:t xml:space="preserve"> measures due to the </w:t>
      </w:r>
      <w:r w:rsidR="00DD6A83" w:rsidRPr="000D311B">
        <w:rPr>
          <w:rFonts w:ascii="Times New Roman" w:hAnsi="Times New Roman"/>
          <w:lang w:val="en-US"/>
        </w:rPr>
        <w:t>COVID</w:t>
      </w:r>
      <w:r w:rsidR="00E231B4" w:rsidRPr="000D311B">
        <w:rPr>
          <w:rFonts w:ascii="Times New Roman" w:hAnsi="Times New Roman"/>
          <w:lang w:val="en-US"/>
        </w:rPr>
        <w:t xml:space="preserve">-19 pandemic led to the </w:t>
      </w:r>
      <w:r w:rsidR="00FF1F58" w:rsidRPr="000D311B">
        <w:rPr>
          <w:rFonts w:ascii="Times New Roman" w:hAnsi="Times New Roman"/>
          <w:lang w:val="en-US"/>
        </w:rPr>
        <w:t>rise</w:t>
      </w:r>
      <w:r w:rsidR="00E231B4" w:rsidRPr="000D311B">
        <w:rPr>
          <w:rFonts w:ascii="Times New Roman" w:hAnsi="Times New Roman"/>
          <w:lang w:val="en-US"/>
        </w:rPr>
        <w:t xml:space="preserve"> of Internet </w:t>
      </w:r>
      <w:r w:rsidR="00871CF7" w:rsidRPr="000D311B">
        <w:rPr>
          <w:rFonts w:ascii="Times New Roman" w:hAnsi="Times New Roman"/>
          <w:lang w:val="en-US"/>
        </w:rPr>
        <w:t xml:space="preserve">use </w:t>
      </w:r>
      <w:r w:rsidR="00511E47" w:rsidRPr="000D311B">
        <w:rPr>
          <w:rFonts w:ascii="Times New Roman" w:hAnsi="Times New Roman"/>
          <w:lang w:val="en-US"/>
        </w:rPr>
        <w:t>in</w:t>
      </w:r>
      <w:r w:rsidR="00E231B4" w:rsidRPr="000D311B">
        <w:rPr>
          <w:rFonts w:ascii="Times New Roman" w:hAnsi="Times New Roman"/>
          <w:lang w:val="en-US"/>
        </w:rPr>
        <w:t xml:space="preserve"> work and school activities</w:t>
      </w:r>
      <w:r w:rsidR="007009D5" w:rsidRPr="000D311B">
        <w:rPr>
          <w:rFonts w:ascii="Times New Roman" w:hAnsi="Times New Roman"/>
          <w:lang w:val="en-US"/>
        </w:rPr>
        <w:t xml:space="preserve">, as well as </w:t>
      </w:r>
      <w:r w:rsidR="00D10AD4" w:rsidRPr="000D311B">
        <w:rPr>
          <w:rFonts w:ascii="Times New Roman" w:hAnsi="Times New Roman"/>
          <w:lang w:val="en-US"/>
        </w:rPr>
        <w:t xml:space="preserve">in </w:t>
      </w:r>
      <w:r w:rsidR="007009D5" w:rsidRPr="000D311B">
        <w:rPr>
          <w:rFonts w:ascii="Times New Roman" w:hAnsi="Times New Roman"/>
          <w:lang w:val="en-US"/>
        </w:rPr>
        <w:t>social engagement</w:t>
      </w:r>
      <w:r w:rsidR="00E231B4" w:rsidRPr="000D311B">
        <w:rPr>
          <w:rFonts w:ascii="Times New Roman" w:hAnsi="Times New Roman"/>
          <w:lang w:val="en-US"/>
        </w:rPr>
        <w:t xml:space="preserve">. </w:t>
      </w:r>
      <w:r w:rsidR="00E6195A" w:rsidRPr="000D311B">
        <w:rPr>
          <w:rFonts w:ascii="Times New Roman" w:hAnsi="Times New Roman"/>
          <w:lang w:val="en-US"/>
        </w:rPr>
        <w:t xml:space="preserve">Information and communications technology </w:t>
      </w:r>
      <w:r w:rsidR="00FF1F58" w:rsidRPr="000D311B">
        <w:rPr>
          <w:rFonts w:ascii="Times New Roman" w:hAnsi="Times New Roman"/>
          <w:lang w:val="en-US"/>
        </w:rPr>
        <w:t>have become</w:t>
      </w:r>
      <w:r w:rsidR="007D7373" w:rsidRPr="000D311B">
        <w:rPr>
          <w:rFonts w:ascii="Times New Roman" w:hAnsi="Times New Roman"/>
          <w:lang w:val="en-US"/>
        </w:rPr>
        <w:t xml:space="preserve"> a necessary </w:t>
      </w:r>
      <w:r w:rsidR="00E6195A" w:rsidRPr="000D311B">
        <w:rPr>
          <w:rFonts w:ascii="Times New Roman" w:hAnsi="Times New Roman"/>
          <w:lang w:val="en-US"/>
        </w:rPr>
        <w:t xml:space="preserve">element </w:t>
      </w:r>
      <w:r w:rsidR="00B93661" w:rsidRPr="000D311B">
        <w:rPr>
          <w:rFonts w:ascii="Times New Roman" w:hAnsi="Times New Roman"/>
          <w:lang w:val="en-US"/>
        </w:rPr>
        <w:t xml:space="preserve">in </w:t>
      </w:r>
      <w:r w:rsidR="0006312E" w:rsidRPr="000D311B">
        <w:rPr>
          <w:rFonts w:ascii="Times New Roman" w:hAnsi="Times New Roman"/>
          <w:lang w:val="en-US"/>
        </w:rPr>
        <w:t>peoples</w:t>
      </w:r>
      <w:r w:rsidR="00337D68" w:rsidRPr="000D311B">
        <w:rPr>
          <w:rFonts w:ascii="Times New Roman" w:hAnsi="Times New Roman"/>
          <w:lang w:val="en-US"/>
        </w:rPr>
        <w:t>’</w:t>
      </w:r>
      <w:r w:rsidR="0006312E" w:rsidRPr="000D311B">
        <w:rPr>
          <w:rFonts w:ascii="Times New Roman" w:hAnsi="Times New Roman"/>
          <w:lang w:val="en-US"/>
        </w:rPr>
        <w:t xml:space="preserve"> l</w:t>
      </w:r>
      <w:r w:rsidR="00E6195A" w:rsidRPr="000D311B">
        <w:rPr>
          <w:rFonts w:ascii="Times New Roman" w:hAnsi="Times New Roman"/>
          <w:lang w:val="en-US"/>
        </w:rPr>
        <w:t>ives</w:t>
      </w:r>
      <w:r w:rsidR="00337D68" w:rsidRPr="000D311B">
        <w:rPr>
          <w:rFonts w:ascii="Times New Roman" w:hAnsi="Times New Roman"/>
          <w:lang w:val="en-US"/>
        </w:rPr>
        <w:t>.</w:t>
      </w:r>
      <w:r w:rsidR="00E6195A" w:rsidRPr="000D311B">
        <w:rPr>
          <w:rFonts w:ascii="Times New Roman" w:hAnsi="Times New Roman"/>
          <w:lang w:val="en-US"/>
        </w:rPr>
        <w:t xml:space="preserve"> </w:t>
      </w:r>
      <w:r w:rsidR="009107CA" w:rsidRPr="000D311B">
        <w:rPr>
          <w:rFonts w:ascii="Times New Roman" w:hAnsi="Times New Roman"/>
          <w:lang w:val="en-US"/>
        </w:rPr>
        <w:t>The use of social media</w:t>
      </w:r>
      <w:r w:rsidR="00A1260F" w:rsidRPr="000D311B">
        <w:rPr>
          <w:rFonts w:ascii="Times New Roman" w:hAnsi="Times New Roman"/>
          <w:lang w:val="en-US"/>
        </w:rPr>
        <w:t xml:space="preserve"> </w:t>
      </w:r>
      <w:r w:rsidR="00807649" w:rsidRPr="000D311B">
        <w:rPr>
          <w:rFonts w:ascii="Times New Roman" w:hAnsi="Times New Roman"/>
          <w:lang w:val="en-US"/>
        </w:rPr>
        <w:t xml:space="preserve">with publicly accessible information about </w:t>
      </w:r>
      <w:r w:rsidR="00176BB0" w:rsidRPr="000D311B">
        <w:rPr>
          <w:rFonts w:ascii="Times New Roman" w:hAnsi="Times New Roman"/>
          <w:lang w:val="en-US"/>
        </w:rPr>
        <w:t>a</w:t>
      </w:r>
      <w:r w:rsidR="00AE6B98" w:rsidRPr="000D311B">
        <w:rPr>
          <w:rFonts w:ascii="Times New Roman" w:hAnsi="Times New Roman"/>
          <w:lang w:val="en-US"/>
        </w:rPr>
        <w:t xml:space="preserve"> person, their family, friends, </w:t>
      </w:r>
      <w:r w:rsidR="00E66779" w:rsidRPr="000D311B">
        <w:rPr>
          <w:rFonts w:ascii="Times New Roman" w:hAnsi="Times New Roman"/>
          <w:lang w:val="en-US"/>
        </w:rPr>
        <w:t>geolocation,</w:t>
      </w:r>
      <w:r w:rsidR="0021741E" w:rsidRPr="000D311B">
        <w:rPr>
          <w:rFonts w:ascii="Times New Roman" w:hAnsi="Times New Roman"/>
          <w:lang w:val="en-US"/>
        </w:rPr>
        <w:t xml:space="preserve"> </w:t>
      </w:r>
      <w:r w:rsidR="00AE6B98" w:rsidRPr="000D311B">
        <w:rPr>
          <w:rFonts w:ascii="Times New Roman" w:hAnsi="Times New Roman"/>
          <w:lang w:val="en-US"/>
        </w:rPr>
        <w:t xml:space="preserve">and interests </w:t>
      </w:r>
      <w:r w:rsidR="00ED175E" w:rsidRPr="000D311B">
        <w:rPr>
          <w:rFonts w:ascii="Times New Roman" w:hAnsi="Times New Roman"/>
          <w:lang w:val="en-US"/>
        </w:rPr>
        <w:t xml:space="preserve">facilitated the </w:t>
      </w:r>
      <w:r w:rsidR="0004696E" w:rsidRPr="000D311B">
        <w:rPr>
          <w:rFonts w:ascii="Times New Roman" w:hAnsi="Times New Roman"/>
          <w:lang w:val="en-US"/>
        </w:rPr>
        <w:t>operation of traffickers</w:t>
      </w:r>
      <w:r w:rsidR="00CB4970" w:rsidRPr="000D311B">
        <w:rPr>
          <w:rFonts w:ascii="Times New Roman" w:hAnsi="Times New Roman"/>
          <w:lang w:val="en-US"/>
        </w:rPr>
        <w:t xml:space="preserve">, who intensified remote identification </w:t>
      </w:r>
      <w:r w:rsidR="0021741E" w:rsidRPr="000D311B">
        <w:rPr>
          <w:rFonts w:ascii="Times New Roman" w:hAnsi="Times New Roman"/>
          <w:lang w:val="en-US"/>
        </w:rPr>
        <w:t>and</w:t>
      </w:r>
      <w:r w:rsidR="00CB4970" w:rsidRPr="000D311B">
        <w:rPr>
          <w:rFonts w:ascii="Times New Roman" w:hAnsi="Times New Roman"/>
          <w:lang w:val="en-US"/>
        </w:rPr>
        <w:t xml:space="preserve"> recruitment of individuals on a larger scale</w:t>
      </w:r>
      <w:r w:rsidR="00A2341F" w:rsidRPr="000D311B">
        <w:rPr>
          <w:rFonts w:ascii="Times New Roman" w:hAnsi="Times New Roman"/>
          <w:lang w:val="en-US"/>
        </w:rPr>
        <w:t xml:space="preserve"> </w:t>
      </w:r>
      <w:r w:rsidR="001C3174" w:rsidRPr="000D311B">
        <w:rPr>
          <w:rFonts w:ascii="Times New Roman" w:hAnsi="Times New Roman"/>
          <w:lang w:val="en-US"/>
        </w:rPr>
        <w:t xml:space="preserve">compared </w:t>
      </w:r>
      <w:r w:rsidR="00A2341F" w:rsidRPr="000D311B">
        <w:rPr>
          <w:rFonts w:ascii="Times New Roman" w:hAnsi="Times New Roman"/>
          <w:lang w:val="en-US"/>
        </w:rPr>
        <w:t>to offline</w:t>
      </w:r>
      <w:r w:rsidR="003A12CC" w:rsidRPr="000D311B">
        <w:rPr>
          <w:rFonts w:ascii="Times New Roman" w:hAnsi="Times New Roman"/>
          <w:lang w:val="en-US"/>
        </w:rPr>
        <w:t xml:space="preserve"> schemes. </w:t>
      </w:r>
    </w:p>
    <w:p w14:paraId="1779F95E" w14:textId="77777777" w:rsidR="00A1260F" w:rsidRPr="000D311B" w:rsidRDefault="00A1260F" w:rsidP="00625BF7">
      <w:pPr>
        <w:pStyle w:val="ListParagraph"/>
        <w:spacing w:line="240" w:lineRule="auto"/>
        <w:ind w:left="1416"/>
        <w:jc w:val="both"/>
        <w:rPr>
          <w:rFonts w:ascii="Times New Roman" w:hAnsi="Times New Roman"/>
          <w:lang w:val="en-US"/>
        </w:rPr>
      </w:pPr>
    </w:p>
    <w:p w14:paraId="04E71B64" w14:textId="30787A0E" w:rsidR="00570010" w:rsidRPr="000D311B" w:rsidRDefault="00AF3A4F" w:rsidP="00625BF7">
      <w:pPr>
        <w:pStyle w:val="ListParagraph"/>
        <w:spacing w:line="240" w:lineRule="auto"/>
        <w:ind w:left="1416"/>
        <w:jc w:val="both"/>
        <w:rPr>
          <w:rFonts w:ascii="Times New Roman" w:hAnsi="Times New Roman"/>
          <w:lang w:val="en-US"/>
        </w:rPr>
      </w:pPr>
      <w:r w:rsidRPr="000D311B">
        <w:rPr>
          <w:rFonts w:ascii="Times New Roman" w:hAnsi="Times New Roman"/>
          <w:lang w:val="en-US"/>
        </w:rPr>
        <w:t>Trafficker</w:t>
      </w:r>
      <w:r w:rsidR="001533F1" w:rsidRPr="000D311B">
        <w:rPr>
          <w:rFonts w:ascii="Times New Roman" w:hAnsi="Times New Roman"/>
          <w:lang w:val="en-US"/>
        </w:rPr>
        <w:t>s recruit victims in different countries simultaneously</w:t>
      </w:r>
      <w:r w:rsidR="00880AEF" w:rsidRPr="000D311B">
        <w:rPr>
          <w:rFonts w:ascii="Times New Roman" w:hAnsi="Times New Roman"/>
          <w:lang w:val="en-US"/>
        </w:rPr>
        <w:t xml:space="preserve">, using fake identities or even anonymously. </w:t>
      </w:r>
      <w:r w:rsidR="00A1260F" w:rsidRPr="000D311B">
        <w:rPr>
          <w:rFonts w:ascii="Times New Roman" w:hAnsi="Times New Roman"/>
          <w:lang w:val="en-US"/>
        </w:rPr>
        <w:t>Dating apps and online gaming platforms are often use</w:t>
      </w:r>
      <w:r w:rsidR="00A91D18" w:rsidRPr="000D311B">
        <w:rPr>
          <w:rFonts w:ascii="Times New Roman" w:hAnsi="Times New Roman"/>
          <w:lang w:val="en-US"/>
        </w:rPr>
        <w:t>d</w:t>
      </w:r>
      <w:r w:rsidR="00A1260F" w:rsidRPr="000D311B">
        <w:rPr>
          <w:rFonts w:ascii="Times New Roman" w:hAnsi="Times New Roman"/>
          <w:lang w:val="en-US"/>
        </w:rPr>
        <w:t xml:space="preserve"> to recruit victims </w:t>
      </w:r>
      <w:r w:rsidR="00FF1F58" w:rsidRPr="000D311B">
        <w:rPr>
          <w:rFonts w:ascii="Times New Roman" w:hAnsi="Times New Roman"/>
          <w:lang w:val="en-US"/>
        </w:rPr>
        <w:t>of</w:t>
      </w:r>
      <w:r w:rsidR="00A1260F" w:rsidRPr="000D311B">
        <w:rPr>
          <w:rFonts w:ascii="Times New Roman" w:hAnsi="Times New Roman"/>
          <w:lang w:val="en-US"/>
        </w:rPr>
        <w:t xml:space="preserve"> sexual exploitation. </w:t>
      </w:r>
      <w:r w:rsidR="008845A1" w:rsidRPr="000D311B">
        <w:rPr>
          <w:rFonts w:ascii="Times New Roman" w:hAnsi="Times New Roman"/>
          <w:lang w:val="en-US"/>
        </w:rPr>
        <w:t>F</w:t>
      </w:r>
      <w:r w:rsidR="00A1260F" w:rsidRPr="000D311B">
        <w:rPr>
          <w:rFonts w:ascii="Times New Roman" w:hAnsi="Times New Roman"/>
          <w:lang w:val="en-US"/>
        </w:rPr>
        <w:t xml:space="preserve">ake websites or announcements on </w:t>
      </w:r>
      <w:r w:rsidR="008845A1" w:rsidRPr="000D311B">
        <w:rPr>
          <w:rFonts w:ascii="Times New Roman" w:hAnsi="Times New Roman"/>
          <w:lang w:val="en-US"/>
        </w:rPr>
        <w:t xml:space="preserve">legitimate </w:t>
      </w:r>
      <w:r w:rsidR="00A1260F" w:rsidRPr="000D311B">
        <w:rPr>
          <w:rFonts w:ascii="Times New Roman" w:hAnsi="Times New Roman"/>
          <w:lang w:val="en-US"/>
        </w:rPr>
        <w:t>employment portals</w:t>
      </w:r>
      <w:r w:rsidR="008845A1" w:rsidRPr="000D311B">
        <w:rPr>
          <w:rFonts w:ascii="Times New Roman" w:hAnsi="Times New Roman"/>
          <w:lang w:val="en-US"/>
        </w:rPr>
        <w:t xml:space="preserve"> are created by traffickers to attract</w:t>
      </w:r>
      <w:r w:rsidR="008E32F2" w:rsidRPr="000D311B">
        <w:rPr>
          <w:rFonts w:ascii="Times New Roman" w:hAnsi="Times New Roman"/>
          <w:lang w:val="en-US"/>
        </w:rPr>
        <w:t xml:space="preserve"> victims </w:t>
      </w:r>
      <w:r w:rsidR="005415AA" w:rsidRPr="000D311B">
        <w:rPr>
          <w:rFonts w:ascii="Times New Roman" w:hAnsi="Times New Roman"/>
          <w:lang w:val="en-US"/>
        </w:rPr>
        <w:t xml:space="preserve">aiming at </w:t>
      </w:r>
      <w:r w:rsidR="00AF071B" w:rsidRPr="000D311B">
        <w:rPr>
          <w:rFonts w:ascii="Times New Roman" w:hAnsi="Times New Roman"/>
          <w:lang w:val="en-US"/>
        </w:rPr>
        <w:t>exploit</w:t>
      </w:r>
      <w:r w:rsidR="00D85FF9" w:rsidRPr="000D311B">
        <w:rPr>
          <w:rFonts w:ascii="Times New Roman" w:hAnsi="Times New Roman"/>
          <w:lang w:val="en-US"/>
        </w:rPr>
        <w:t xml:space="preserve">ation. </w:t>
      </w:r>
      <w:r w:rsidR="00A24384" w:rsidRPr="000D311B">
        <w:rPr>
          <w:rFonts w:ascii="Times New Roman" w:hAnsi="Times New Roman"/>
          <w:lang w:val="en-US"/>
        </w:rPr>
        <w:t xml:space="preserve"> </w:t>
      </w:r>
    </w:p>
    <w:p w14:paraId="2FB4962A" w14:textId="481AA7AC" w:rsidR="00570010" w:rsidRPr="000D311B" w:rsidRDefault="00570010" w:rsidP="00625BF7">
      <w:pPr>
        <w:pStyle w:val="ListParagraph"/>
        <w:spacing w:line="240" w:lineRule="auto"/>
        <w:ind w:left="1416"/>
        <w:jc w:val="both"/>
        <w:rPr>
          <w:rFonts w:ascii="Times New Roman" w:hAnsi="Times New Roman"/>
          <w:lang w:val="en-US"/>
        </w:rPr>
      </w:pPr>
    </w:p>
    <w:p w14:paraId="3CA97A14" w14:textId="18EF429B" w:rsidR="002C572C" w:rsidRPr="000D311B" w:rsidRDefault="003043EC" w:rsidP="00625BF7">
      <w:pPr>
        <w:pStyle w:val="ListParagraph"/>
        <w:spacing w:line="240" w:lineRule="auto"/>
        <w:ind w:left="1440"/>
        <w:jc w:val="both"/>
        <w:rPr>
          <w:rFonts w:ascii="Times New Roman" w:hAnsi="Times New Roman"/>
          <w:lang w:val="en-US"/>
        </w:rPr>
      </w:pPr>
      <w:r w:rsidRPr="000D311B">
        <w:rPr>
          <w:rFonts w:ascii="Times New Roman" w:hAnsi="Times New Roman"/>
          <w:lang w:val="en-US"/>
        </w:rPr>
        <w:t xml:space="preserve">Despite the increasing </w:t>
      </w:r>
      <w:r w:rsidR="00F849F0" w:rsidRPr="000D311B">
        <w:rPr>
          <w:rFonts w:ascii="Times New Roman" w:hAnsi="Times New Roman"/>
          <w:lang w:val="en-US"/>
        </w:rPr>
        <w:t>mis</w:t>
      </w:r>
      <w:r w:rsidR="00F16864" w:rsidRPr="000D311B">
        <w:rPr>
          <w:rFonts w:ascii="Times New Roman" w:hAnsi="Times New Roman"/>
          <w:lang w:val="en-US"/>
        </w:rPr>
        <w:t xml:space="preserve">use of technology </w:t>
      </w:r>
      <w:r w:rsidRPr="000D311B">
        <w:rPr>
          <w:rFonts w:ascii="Times New Roman" w:hAnsi="Times New Roman"/>
          <w:lang w:val="en-US"/>
        </w:rPr>
        <w:t xml:space="preserve">by </w:t>
      </w:r>
      <w:r w:rsidR="00612003" w:rsidRPr="000D311B">
        <w:rPr>
          <w:rFonts w:ascii="Times New Roman" w:hAnsi="Times New Roman"/>
          <w:lang w:val="en-US"/>
        </w:rPr>
        <w:t>perpetrators</w:t>
      </w:r>
      <w:r w:rsidRPr="000D311B">
        <w:rPr>
          <w:rFonts w:ascii="Times New Roman" w:hAnsi="Times New Roman"/>
          <w:lang w:val="en-US"/>
        </w:rPr>
        <w:t xml:space="preserve">, </w:t>
      </w:r>
      <w:r w:rsidR="00F849F0" w:rsidRPr="000D311B">
        <w:rPr>
          <w:rFonts w:ascii="Times New Roman" w:hAnsi="Times New Roman"/>
          <w:lang w:val="en-US"/>
        </w:rPr>
        <w:t>technology</w:t>
      </w:r>
      <w:r w:rsidR="00FD6CCC" w:rsidRPr="000D311B">
        <w:rPr>
          <w:rFonts w:ascii="Times New Roman" w:hAnsi="Times New Roman"/>
          <w:lang w:val="en-US"/>
        </w:rPr>
        <w:t xml:space="preserve"> </w:t>
      </w:r>
      <w:r w:rsidRPr="000D311B">
        <w:rPr>
          <w:rFonts w:ascii="Times New Roman" w:hAnsi="Times New Roman"/>
          <w:lang w:val="en-US"/>
        </w:rPr>
        <w:t xml:space="preserve">can also be used to </w:t>
      </w:r>
      <w:r w:rsidR="00612003" w:rsidRPr="000D311B">
        <w:rPr>
          <w:rFonts w:ascii="Times New Roman" w:hAnsi="Times New Roman"/>
          <w:lang w:val="en-US"/>
        </w:rPr>
        <w:t xml:space="preserve">prevent </w:t>
      </w:r>
      <w:r w:rsidR="00602341" w:rsidRPr="000D311B">
        <w:rPr>
          <w:rFonts w:ascii="Times New Roman" w:hAnsi="Times New Roman"/>
          <w:lang w:val="en-US"/>
        </w:rPr>
        <w:t>trafficking in persons</w:t>
      </w:r>
      <w:r w:rsidR="00612003" w:rsidRPr="000D311B">
        <w:rPr>
          <w:rFonts w:ascii="Times New Roman" w:hAnsi="Times New Roman"/>
          <w:lang w:val="en-US"/>
        </w:rPr>
        <w:t xml:space="preserve">, </w:t>
      </w:r>
      <w:r w:rsidR="00B0759F" w:rsidRPr="000D311B">
        <w:rPr>
          <w:rFonts w:ascii="Times New Roman" w:hAnsi="Times New Roman"/>
          <w:lang w:val="en-US"/>
        </w:rPr>
        <w:t>detect</w:t>
      </w:r>
      <w:r w:rsidRPr="000D311B">
        <w:rPr>
          <w:rFonts w:ascii="Times New Roman" w:hAnsi="Times New Roman"/>
          <w:lang w:val="en-US"/>
        </w:rPr>
        <w:t xml:space="preserve"> victims</w:t>
      </w:r>
      <w:r w:rsidR="0032667F" w:rsidRPr="000D311B">
        <w:rPr>
          <w:rFonts w:ascii="Times New Roman" w:hAnsi="Times New Roman"/>
          <w:lang w:val="en-US"/>
        </w:rPr>
        <w:t>,</w:t>
      </w:r>
      <w:r w:rsidRPr="000D311B">
        <w:rPr>
          <w:rFonts w:ascii="Times New Roman" w:hAnsi="Times New Roman"/>
          <w:lang w:val="en-US"/>
        </w:rPr>
        <w:t xml:space="preserve"> and support investigations and prosecutions.</w:t>
      </w:r>
      <w:r w:rsidR="000B367B" w:rsidRPr="000D311B">
        <w:rPr>
          <w:rFonts w:ascii="Times New Roman" w:hAnsi="Times New Roman"/>
          <w:lang w:val="en-US"/>
        </w:rPr>
        <w:t xml:space="preserve"> </w:t>
      </w:r>
      <w:r w:rsidR="00F35160" w:rsidRPr="000D311B">
        <w:rPr>
          <w:rFonts w:ascii="Times New Roman" w:hAnsi="Times New Roman"/>
          <w:lang w:val="en-US"/>
        </w:rPr>
        <w:t xml:space="preserve">The use of technology may </w:t>
      </w:r>
      <w:r w:rsidR="00F346EB" w:rsidRPr="000D311B">
        <w:rPr>
          <w:rFonts w:ascii="Times New Roman" w:hAnsi="Times New Roman"/>
          <w:lang w:val="en-US"/>
        </w:rPr>
        <w:t>potentialize</w:t>
      </w:r>
      <w:r w:rsidR="00F35160" w:rsidRPr="000D311B">
        <w:rPr>
          <w:rFonts w:ascii="Times New Roman" w:hAnsi="Times New Roman"/>
          <w:lang w:val="en-US"/>
        </w:rPr>
        <w:t xml:space="preserve"> practical challenges faced by authorities</w:t>
      </w:r>
      <w:r w:rsidR="00E76D31" w:rsidRPr="000D311B">
        <w:rPr>
          <w:rFonts w:ascii="Times New Roman" w:hAnsi="Times New Roman"/>
          <w:lang w:val="en-US"/>
        </w:rPr>
        <w:t xml:space="preserve">, such as </w:t>
      </w:r>
      <w:r w:rsidR="007D0834" w:rsidRPr="000D311B">
        <w:rPr>
          <w:rFonts w:ascii="Times New Roman" w:hAnsi="Times New Roman"/>
          <w:lang w:val="en-US"/>
        </w:rPr>
        <w:t xml:space="preserve">limited </w:t>
      </w:r>
      <w:r w:rsidR="00706875" w:rsidRPr="000D311B">
        <w:rPr>
          <w:rFonts w:ascii="Times New Roman" w:hAnsi="Times New Roman"/>
          <w:lang w:val="en-US"/>
        </w:rPr>
        <w:t>binational and international</w:t>
      </w:r>
      <w:r w:rsidR="007D0834" w:rsidRPr="000D311B">
        <w:rPr>
          <w:rFonts w:ascii="Times New Roman" w:hAnsi="Times New Roman"/>
          <w:lang w:val="en-US"/>
        </w:rPr>
        <w:t xml:space="preserve"> cooperation t</w:t>
      </w:r>
      <w:r w:rsidR="00C70899" w:rsidRPr="000D311B">
        <w:rPr>
          <w:rFonts w:ascii="Times New Roman" w:hAnsi="Times New Roman"/>
          <w:lang w:val="en-US"/>
        </w:rPr>
        <w:t>o conduct investigations</w:t>
      </w:r>
      <w:r w:rsidR="00706875" w:rsidRPr="000D311B">
        <w:rPr>
          <w:rFonts w:ascii="Times New Roman" w:hAnsi="Times New Roman"/>
          <w:lang w:val="en-US"/>
        </w:rPr>
        <w:t xml:space="preserve"> and </w:t>
      </w:r>
      <w:r w:rsidR="0032667F" w:rsidRPr="000D311B">
        <w:rPr>
          <w:rFonts w:ascii="Times New Roman" w:hAnsi="Times New Roman"/>
          <w:lang w:val="en-US"/>
        </w:rPr>
        <w:t>collect</w:t>
      </w:r>
      <w:r w:rsidR="00C70899" w:rsidRPr="000D311B">
        <w:rPr>
          <w:rFonts w:ascii="Times New Roman" w:hAnsi="Times New Roman"/>
          <w:lang w:val="en-US"/>
        </w:rPr>
        <w:t xml:space="preserve"> </w:t>
      </w:r>
      <w:r w:rsidR="00E76D31" w:rsidRPr="000D311B">
        <w:rPr>
          <w:rFonts w:ascii="Times New Roman" w:hAnsi="Times New Roman"/>
          <w:lang w:val="en-US"/>
        </w:rPr>
        <w:t>liable and secure evidence</w:t>
      </w:r>
      <w:r w:rsidR="002047F9" w:rsidRPr="000D311B">
        <w:rPr>
          <w:rFonts w:ascii="Times New Roman" w:hAnsi="Times New Roman"/>
          <w:lang w:val="en-US"/>
        </w:rPr>
        <w:t xml:space="preserve"> to counter this crime</w:t>
      </w:r>
      <w:r w:rsidR="00940D92" w:rsidRPr="000D311B">
        <w:rPr>
          <w:rFonts w:ascii="Times New Roman" w:hAnsi="Times New Roman"/>
          <w:lang w:val="en-US"/>
        </w:rPr>
        <w:t xml:space="preserve">. </w:t>
      </w:r>
      <w:r w:rsidR="001D2007" w:rsidRPr="000D311B">
        <w:rPr>
          <w:rFonts w:ascii="Times New Roman" w:hAnsi="Times New Roman"/>
          <w:lang w:val="en-US"/>
        </w:rPr>
        <w:t xml:space="preserve">Practitioners may </w:t>
      </w:r>
      <w:r w:rsidR="00D22CA5" w:rsidRPr="000D311B">
        <w:rPr>
          <w:rFonts w:ascii="Times New Roman" w:hAnsi="Times New Roman"/>
          <w:lang w:val="en-US"/>
        </w:rPr>
        <w:t xml:space="preserve">also find obstacles in the lack of </w:t>
      </w:r>
      <w:r w:rsidR="00DB100B" w:rsidRPr="000D311B">
        <w:rPr>
          <w:rFonts w:ascii="Times New Roman" w:hAnsi="Times New Roman"/>
          <w:lang w:val="en-US"/>
        </w:rPr>
        <w:t xml:space="preserve">regulations </w:t>
      </w:r>
      <w:r w:rsidR="00D812AA" w:rsidRPr="000D311B">
        <w:rPr>
          <w:rFonts w:ascii="Times New Roman" w:hAnsi="Times New Roman"/>
          <w:lang w:val="en-US"/>
        </w:rPr>
        <w:t xml:space="preserve">and </w:t>
      </w:r>
      <w:r w:rsidR="009C4147" w:rsidRPr="000D311B">
        <w:rPr>
          <w:rFonts w:ascii="Times New Roman" w:hAnsi="Times New Roman"/>
          <w:lang w:val="en-US"/>
        </w:rPr>
        <w:t xml:space="preserve">practices </w:t>
      </w:r>
      <w:r w:rsidR="00895B1E" w:rsidRPr="000D311B">
        <w:rPr>
          <w:rFonts w:ascii="Times New Roman" w:hAnsi="Times New Roman"/>
          <w:lang w:val="en-US"/>
        </w:rPr>
        <w:t>to be put in place</w:t>
      </w:r>
      <w:r w:rsidR="0022136B" w:rsidRPr="000D311B">
        <w:rPr>
          <w:rFonts w:ascii="Times New Roman" w:hAnsi="Times New Roman"/>
          <w:lang w:val="en-US"/>
        </w:rPr>
        <w:t xml:space="preserve"> by technology companies </w:t>
      </w:r>
      <w:r w:rsidR="00895B1E" w:rsidRPr="000D311B">
        <w:rPr>
          <w:rFonts w:ascii="Times New Roman" w:hAnsi="Times New Roman"/>
          <w:lang w:val="en-US"/>
        </w:rPr>
        <w:t xml:space="preserve">to </w:t>
      </w:r>
      <w:r w:rsidR="00B47B4B" w:rsidRPr="000D311B">
        <w:rPr>
          <w:rFonts w:ascii="Times New Roman" w:hAnsi="Times New Roman"/>
          <w:lang w:val="en-US"/>
        </w:rPr>
        <w:t>detect</w:t>
      </w:r>
      <w:r w:rsidR="00C24F3E" w:rsidRPr="000D311B">
        <w:rPr>
          <w:rFonts w:ascii="Times New Roman" w:hAnsi="Times New Roman"/>
          <w:lang w:val="en-US"/>
        </w:rPr>
        <w:t xml:space="preserve"> </w:t>
      </w:r>
      <w:r w:rsidR="00D812AA" w:rsidRPr="000D311B">
        <w:rPr>
          <w:rFonts w:ascii="Times New Roman" w:hAnsi="Times New Roman"/>
          <w:lang w:val="en-US"/>
        </w:rPr>
        <w:t>trafficking in persons activities online</w:t>
      </w:r>
      <w:r w:rsidR="00B47B4B" w:rsidRPr="000D311B">
        <w:rPr>
          <w:rFonts w:ascii="Times New Roman" w:hAnsi="Times New Roman"/>
          <w:lang w:val="en-US"/>
        </w:rPr>
        <w:t xml:space="preserve"> and remov</w:t>
      </w:r>
      <w:r w:rsidR="000C7A02" w:rsidRPr="000D311B">
        <w:rPr>
          <w:rFonts w:ascii="Times New Roman" w:hAnsi="Times New Roman"/>
          <w:lang w:val="en-US"/>
        </w:rPr>
        <w:t>e</w:t>
      </w:r>
      <w:r w:rsidR="002C572C" w:rsidRPr="000D311B">
        <w:rPr>
          <w:rFonts w:ascii="Times New Roman" w:hAnsi="Times New Roman"/>
          <w:lang w:val="en-US"/>
        </w:rPr>
        <w:t xml:space="preserve"> its</w:t>
      </w:r>
      <w:r w:rsidR="00B47B4B" w:rsidRPr="000D311B">
        <w:rPr>
          <w:rFonts w:ascii="Times New Roman" w:hAnsi="Times New Roman"/>
          <w:lang w:val="en-US"/>
        </w:rPr>
        <w:t xml:space="preserve"> content </w:t>
      </w:r>
      <w:r w:rsidR="002C572C" w:rsidRPr="000D311B">
        <w:rPr>
          <w:rFonts w:ascii="Times New Roman" w:hAnsi="Times New Roman"/>
          <w:lang w:val="en-US"/>
        </w:rPr>
        <w:t xml:space="preserve">avoiding </w:t>
      </w:r>
      <w:r w:rsidR="00895B1E" w:rsidRPr="000D311B">
        <w:rPr>
          <w:rFonts w:ascii="Times New Roman" w:hAnsi="Times New Roman"/>
          <w:lang w:val="en-US"/>
        </w:rPr>
        <w:t>new recruitment or re-victimization</w:t>
      </w:r>
      <w:r w:rsidR="00D812AA" w:rsidRPr="000D311B">
        <w:rPr>
          <w:rFonts w:ascii="Times New Roman" w:hAnsi="Times New Roman"/>
          <w:lang w:val="en-US"/>
        </w:rPr>
        <w:t>.</w:t>
      </w:r>
      <w:r w:rsidR="00D22CA5" w:rsidRPr="000D311B">
        <w:rPr>
          <w:rFonts w:ascii="Times New Roman" w:hAnsi="Times New Roman"/>
          <w:lang w:val="en-US"/>
        </w:rPr>
        <w:t xml:space="preserve"> </w:t>
      </w:r>
    </w:p>
    <w:p w14:paraId="0CFB2136" w14:textId="77777777" w:rsidR="002C572C" w:rsidRPr="000D311B" w:rsidRDefault="002C572C" w:rsidP="00625BF7">
      <w:pPr>
        <w:pStyle w:val="ListParagraph"/>
        <w:spacing w:line="240" w:lineRule="auto"/>
        <w:ind w:left="1440"/>
        <w:jc w:val="both"/>
        <w:rPr>
          <w:rFonts w:ascii="Times New Roman" w:hAnsi="Times New Roman"/>
          <w:lang w:val="en-US"/>
        </w:rPr>
      </w:pPr>
    </w:p>
    <w:p w14:paraId="3D936C61" w14:textId="42E0D158" w:rsidR="003043EC" w:rsidRPr="000D311B" w:rsidRDefault="00B53FA6" w:rsidP="00625BF7">
      <w:pPr>
        <w:pStyle w:val="ListParagraph"/>
        <w:spacing w:line="240" w:lineRule="auto"/>
        <w:ind w:left="1440"/>
        <w:jc w:val="both"/>
        <w:rPr>
          <w:rFonts w:ascii="Times New Roman" w:hAnsi="Times New Roman"/>
          <w:lang w:val="en-US"/>
        </w:rPr>
      </w:pPr>
      <w:r w:rsidRPr="000D311B">
        <w:rPr>
          <w:rFonts w:ascii="Times New Roman" w:hAnsi="Times New Roman"/>
          <w:lang w:val="en-US"/>
        </w:rPr>
        <w:t>O</w:t>
      </w:r>
      <w:r w:rsidR="00706875" w:rsidRPr="000D311B">
        <w:rPr>
          <w:rFonts w:ascii="Times New Roman" w:hAnsi="Times New Roman"/>
          <w:lang w:val="en-US"/>
        </w:rPr>
        <w:t xml:space="preserve">n the other hand, </w:t>
      </w:r>
      <w:r w:rsidR="002C572C" w:rsidRPr="000D311B">
        <w:rPr>
          <w:rFonts w:ascii="Times New Roman" w:hAnsi="Times New Roman"/>
          <w:lang w:val="en-US"/>
        </w:rPr>
        <w:t xml:space="preserve">the </w:t>
      </w:r>
      <w:r w:rsidR="005B7BE1" w:rsidRPr="000D311B">
        <w:rPr>
          <w:rFonts w:ascii="Times New Roman" w:hAnsi="Times New Roman"/>
          <w:lang w:val="en-US"/>
        </w:rPr>
        <w:t xml:space="preserve">coronavirus </w:t>
      </w:r>
      <w:r w:rsidR="002C572C" w:rsidRPr="000D311B">
        <w:rPr>
          <w:rFonts w:ascii="Times New Roman" w:hAnsi="Times New Roman"/>
          <w:lang w:val="en-US"/>
        </w:rPr>
        <w:t xml:space="preserve">pandemic </w:t>
      </w:r>
      <w:r w:rsidR="009E3119" w:rsidRPr="000D311B">
        <w:rPr>
          <w:rFonts w:ascii="Times New Roman" w:hAnsi="Times New Roman"/>
          <w:lang w:val="en-US"/>
        </w:rPr>
        <w:t xml:space="preserve">accelerated </w:t>
      </w:r>
      <w:r w:rsidR="002E28CE" w:rsidRPr="000D311B">
        <w:rPr>
          <w:rFonts w:ascii="Times New Roman" w:hAnsi="Times New Roman"/>
          <w:lang w:val="en-US"/>
        </w:rPr>
        <w:t>governments</w:t>
      </w:r>
      <w:r w:rsidRPr="000D311B">
        <w:rPr>
          <w:rFonts w:ascii="Times New Roman" w:hAnsi="Times New Roman"/>
          <w:lang w:val="en-US"/>
        </w:rPr>
        <w:t>’</w:t>
      </w:r>
      <w:r w:rsidR="002E28CE" w:rsidRPr="000D311B">
        <w:rPr>
          <w:rFonts w:ascii="Times New Roman" w:hAnsi="Times New Roman"/>
          <w:lang w:val="en-US"/>
        </w:rPr>
        <w:t xml:space="preserve"> </w:t>
      </w:r>
      <w:r w:rsidR="00AF1C91" w:rsidRPr="000D311B">
        <w:rPr>
          <w:rFonts w:ascii="Times New Roman" w:hAnsi="Times New Roman"/>
          <w:lang w:val="en-US"/>
        </w:rPr>
        <w:t xml:space="preserve">initiatives to </w:t>
      </w:r>
      <w:r w:rsidR="005638CB" w:rsidRPr="000D311B">
        <w:rPr>
          <w:rFonts w:ascii="Times New Roman" w:hAnsi="Times New Roman"/>
          <w:lang w:val="en-US"/>
        </w:rPr>
        <w:t xml:space="preserve">continue </w:t>
      </w:r>
      <w:r w:rsidR="00AF1C91" w:rsidRPr="000D311B">
        <w:rPr>
          <w:rFonts w:ascii="Times New Roman" w:hAnsi="Times New Roman"/>
          <w:lang w:val="en-US"/>
        </w:rPr>
        <w:t>respond</w:t>
      </w:r>
      <w:r w:rsidR="005638CB" w:rsidRPr="000D311B">
        <w:rPr>
          <w:rFonts w:ascii="Times New Roman" w:hAnsi="Times New Roman"/>
          <w:lang w:val="en-US"/>
        </w:rPr>
        <w:t xml:space="preserve">ing to human trafficking. </w:t>
      </w:r>
      <w:r w:rsidR="00E07B5C" w:rsidRPr="000D311B">
        <w:rPr>
          <w:rFonts w:ascii="Times New Roman" w:hAnsi="Times New Roman"/>
          <w:lang w:val="en-US"/>
        </w:rPr>
        <w:t xml:space="preserve">Some examples are the facilitation of continuous multi-sectorial training, </w:t>
      </w:r>
      <w:r w:rsidR="0005235D" w:rsidRPr="000D311B">
        <w:rPr>
          <w:rFonts w:ascii="Times New Roman" w:hAnsi="Times New Roman"/>
          <w:lang w:val="en-US"/>
        </w:rPr>
        <w:t>the implementation of online support services to victims</w:t>
      </w:r>
      <w:r w:rsidR="0032667F" w:rsidRPr="000D311B">
        <w:rPr>
          <w:rFonts w:ascii="Times New Roman" w:hAnsi="Times New Roman"/>
          <w:lang w:val="en-US"/>
        </w:rPr>
        <w:t>,</w:t>
      </w:r>
      <w:r w:rsidR="0005235D" w:rsidRPr="000D311B">
        <w:rPr>
          <w:rFonts w:ascii="Times New Roman" w:hAnsi="Times New Roman"/>
          <w:lang w:val="en-US"/>
        </w:rPr>
        <w:t xml:space="preserve"> and </w:t>
      </w:r>
      <w:r w:rsidR="00E07B5C" w:rsidRPr="000D311B">
        <w:rPr>
          <w:rFonts w:ascii="Times New Roman" w:hAnsi="Times New Roman"/>
          <w:lang w:val="en-US"/>
        </w:rPr>
        <w:t>E-Justice mechanism</w:t>
      </w:r>
      <w:r w:rsidR="00466D84" w:rsidRPr="000D311B">
        <w:rPr>
          <w:rFonts w:ascii="Times New Roman" w:hAnsi="Times New Roman"/>
          <w:lang w:val="en-US"/>
        </w:rPr>
        <w:t xml:space="preserve">s, such as online </w:t>
      </w:r>
      <w:r w:rsidR="00F23777" w:rsidRPr="000D311B">
        <w:rPr>
          <w:rFonts w:ascii="Times New Roman" w:hAnsi="Times New Roman"/>
          <w:lang w:val="en-US"/>
        </w:rPr>
        <w:t>trials and pre-trials.</w:t>
      </w:r>
    </w:p>
    <w:p w14:paraId="5DF30764" w14:textId="77777777" w:rsidR="002E28CE" w:rsidRPr="000D311B" w:rsidRDefault="002E28CE" w:rsidP="00625BF7">
      <w:pPr>
        <w:pStyle w:val="ListParagraph"/>
        <w:spacing w:line="240" w:lineRule="auto"/>
        <w:ind w:left="1440"/>
        <w:jc w:val="both"/>
        <w:rPr>
          <w:rFonts w:ascii="Times New Roman" w:hAnsi="Times New Roman"/>
          <w:lang w:val="en-US"/>
        </w:rPr>
      </w:pPr>
    </w:p>
    <w:p w14:paraId="6E7483A3" w14:textId="5A7FFA0E" w:rsidR="004E1607" w:rsidRPr="000D311B" w:rsidRDefault="00BE3B16" w:rsidP="00625BF7">
      <w:pPr>
        <w:pStyle w:val="ListParagraph"/>
        <w:spacing w:line="240" w:lineRule="auto"/>
        <w:ind w:left="1440"/>
        <w:jc w:val="both"/>
        <w:rPr>
          <w:rFonts w:ascii="Times New Roman" w:hAnsi="Times New Roman"/>
          <w:lang w:val="en-US"/>
        </w:rPr>
      </w:pPr>
      <w:r w:rsidRPr="000D311B">
        <w:rPr>
          <w:rFonts w:ascii="Times New Roman" w:hAnsi="Times New Roman"/>
          <w:lang w:val="en-US"/>
        </w:rPr>
        <w:t xml:space="preserve">The post-pandemic period has </w:t>
      </w:r>
      <w:r w:rsidR="00755205" w:rsidRPr="000D311B">
        <w:rPr>
          <w:rFonts w:ascii="Times New Roman" w:hAnsi="Times New Roman"/>
          <w:lang w:val="en-US"/>
        </w:rPr>
        <w:t>enlightened</w:t>
      </w:r>
      <w:r w:rsidR="004F2523" w:rsidRPr="000D311B">
        <w:rPr>
          <w:rFonts w:ascii="Times New Roman" w:hAnsi="Times New Roman"/>
          <w:lang w:val="en-US"/>
        </w:rPr>
        <w:t xml:space="preserve"> the need to generate </w:t>
      </w:r>
      <w:r w:rsidR="00080291" w:rsidRPr="000D311B">
        <w:rPr>
          <w:rFonts w:ascii="Times New Roman" w:hAnsi="Times New Roman"/>
          <w:lang w:val="en-US"/>
        </w:rPr>
        <w:t xml:space="preserve">solid </w:t>
      </w:r>
      <w:r w:rsidR="00D80719" w:rsidRPr="000D311B">
        <w:rPr>
          <w:rFonts w:ascii="Times New Roman" w:hAnsi="Times New Roman"/>
          <w:lang w:val="en-US"/>
        </w:rPr>
        <w:t xml:space="preserve">national, sub-national, </w:t>
      </w:r>
      <w:r w:rsidR="007A30B7" w:rsidRPr="000D311B">
        <w:rPr>
          <w:rFonts w:ascii="Times New Roman" w:hAnsi="Times New Roman"/>
          <w:lang w:val="en-US"/>
        </w:rPr>
        <w:t>regional</w:t>
      </w:r>
      <w:r w:rsidR="008A1DE0" w:rsidRPr="000D311B">
        <w:rPr>
          <w:rFonts w:ascii="Times New Roman" w:hAnsi="Times New Roman"/>
          <w:lang w:val="en-US"/>
        </w:rPr>
        <w:t>,</w:t>
      </w:r>
      <w:r w:rsidR="007A30B7" w:rsidRPr="000D311B">
        <w:rPr>
          <w:rFonts w:ascii="Times New Roman" w:hAnsi="Times New Roman"/>
          <w:lang w:val="en-US"/>
        </w:rPr>
        <w:t xml:space="preserve"> and international cooperation </w:t>
      </w:r>
      <w:r w:rsidR="004D2558" w:rsidRPr="000D311B">
        <w:rPr>
          <w:rFonts w:ascii="Times New Roman" w:hAnsi="Times New Roman"/>
          <w:lang w:val="en-US"/>
        </w:rPr>
        <w:t xml:space="preserve">mechanisms to </w:t>
      </w:r>
      <w:r w:rsidR="0042405D" w:rsidRPr="000D311B">
        <w:rPr>
          <w:rFonts w:ascii="Times New Roman" w:hAnsi="Times New Roman"/>
          <w:lang w:val="en-US"/>
        </w:rPr>
        <w:t>more efficiently</w:t>
      </w:r>
      <w:r w:rsidR="008310F1" w:rsidRPr="000D311B">
        <w:rPr>
          <w:rFonts w:ascii="Times New Roman" w:hAnsi="Times New Roman"/>
          <w:lang w:val="en-US"/>
        </w:rPr>
        <w:t xml:space="preserve"> use technology resources</w:t>
      </w:r>
      <w:r w:rsidR="00D84355" w:rsidRPr="000D311B">
        <w:rPr>
          <w:rFonts w:ascii="Times New Roman" w:hAnsi="Times New Roman"/>
          <w:lang w:val="en-US"/>
        </w:rPr>
        <w:t xml:space="preserve"> to counter the crime of trafficking in persons and to protect victims and survivors</w:t>
      </w:r>
      <w:r w:rsidR="00D36BDE" w:rsidRPr="000D311B">
        <w:rPr>
          <w:rFonts w:ascii="Times New Roman" w:hAnsi="Times New Roman"/>
          <w:lang w:val="en-US"/>
        </w:rPr>
        <w:t xml:space="preserve">, ensuring their </w:t>
      </w:r>
      <w:r w:rsidR="002A500E" w:rsidRPr="000D311B">
        <w:rPr>
          <w:rFonts w:ascii="Times New Roman" w:hAnsi="Times New Roman"/>
          <w:lang w:val="en-US"/>
        </w:rPr>
        <w:t>privacy and</w:t>
      </w:r>
      <w:r w:rsidR="007B535F" w:rsidRPr="000D311B">
        <w:rPr>
          <w:rFonts w:ascii="Times New Roman" w:hAnsi="Times New Roman"/>
          <w:lang w:val="en-US"/>
        </w:rPr>
        <w:t xml:space="preserve"> human rights. </w:t>
      </w:r>
    </w:p>
    <w:p w14:paraId="52079E39" w14:textId="00A53397" w:rsidR="006972AC" w:rsidRPr="000D311B" w:rsidRDefault="006972AC" w:rsidP="006972AC">
      <w:pPr>
        <w:pStyle w:val="ListParagraph"/>
        <w:spacing w:line="240" w:lineRule="auto"/>
        <w:ind w:left="1416"/>
        <w:jc w:val="both"/>
        <w:rPr>
          <w:rFonts w:ascii="Times New Roman" w:hAnsi="Times New Roman"/>
          <w:lang w:val="en-US"/>
        </w:rPr>
      </w:pPr>
    </w:p>
    <w:p w14:paraId="6F42B0B6" w14:textId="29434E2C" w:rsidR="00B9708A" w:rsidRPr="000D311B" w:rsidRDefault="00FD2239" w:rsidP="00625BF7">
      <w:pPr>
        <w:pStyle w:val="ListParagraph"/>
        <w:numPr>
          <w:ilvl w:val="0"/>
          <w:numId w:val="37"/>
        </w:numPr>
        <w:spacing w:after="0" w:line="240" w:lineRule="auto"/>
        <w:jc w:val="both"/>
        <w:rPr>
          <w:rFonts w:ascii="Times New Roman" w:hAnsi="Times New Roman"/>
          <w:smallCaps/>
          <w:u w:val="single"/>
          <w:lang w:val="en-US"/>
        </w:rPr>
      </w:pPr>
      <w:r w:rsidRPr="000D311B">
        <w:rPr>
          <w:rFonts w:ascii="Times New Roman" w:hAnsi="Times New Roman"/>
          <w:u w:val="single"/>
          <w:lang w:val="en-US"/>
        </w:rPr>
        <w:t xml:space="preserve">The </w:t>
      </w:r>
      <w:r w:rsidR="00CA781A" w:rsidRPr="000D311B">
        <w:rPr>
          <w:rFonts w:ascii="Times New Roman" w:hAnsi="Times New Roman"/>
          <w:u w:val="single"/>
          <w:lang w:val="en-US"/>
        </w:rPr>
        <w:t xml:space="preserve">impacts of climate change on vulnerability to </w:t>
      </w:r>
      <w:r w:rsidR="00865E85" w:rsidRPr="000D311B">
        <w:rPr>
          <w:rFonts w:ascii="Times New Roman" w:hAnsi="Times New Roman"/>
          <w:u w:val="single"/>
          <w:lang w:val="en-US"/>
        </w:rPr>
        <w:t>trafficking in persons</w:t>
      </w:r>
      <w:r w:rsidR="00B9708A" w:rsidRPr="000D311B">
        <w:rPr>
          <w:rFonts w:ascii="Times New Roman" w:hAnsi="Times New Roman"/>
          <w:u w:val="single"/>
          <w:lang w:val="en-US"/>
        </w:rPr>
        <w:t>:</w:t>
      </w:r>
    </w:p>
    <w:p w14:paraId="5A8D37FC" w14:textId="77777777" w:rsidR="00B9708A" w:rsidRPr="000D311B" w:rsidRDefault="00B9708A" w:rsidP="00B9708A">
      <w:pPr>
        <w:pStyle w:val="ListParagraph"/>
        <w:spacing w:after="0" w:line="240" w:lineRule="auto"/>
        <w:ind w:left="1800"/>
        <w:jc w:val="both"/>
        <w:rPr>
          <w:rFonts w:ascii="Times New Roman" w:hAnsi="Times New Roman"/>
          <w:smallCaps/>
          <w:lang w:val="en-US"/>
        </w:rPr>
      </w:pPr>
    </w:p>
    <w:p w14:paraId="57E1A109" w14:textId="2568C7D7" w:rsidR="00FF6CED" w:rsidRPr="000D311B" w:rsidRDefault="00B9708A" w:rsidP="00625BF7">
      <w:pPr>
        <w:pStyle w:val="ListParagraph"/>
        <w:spacing w:after="0" w:line="240" w:lineRule="auto"/>
        <w:ind w:left="1800"/>
        <w:jc w:val="both"/>
        <w:rPr>
          <w:rFonts w:ascii="Times New Roman" w:hAnsi="Times New Roman"/>
          <w:color w:val="333333"/>
          <w:spacing w:val="-4"/>
          <w:shd w:val="clear" w:color="auto" w:fill="FFFFFF"/>
          <w:lang w:val="en-US"/>
        </w:rPr>
      </w:pPr>
      <w:r w:rsidRPr="000D311B">
        <w:rPr>
          <w:rFonts w:ascii="Times New Roman" w:hAnsi="Times New Roman"/>
          <w:color w:val="333333"/>
          <w:spacing w:val="-4"/>
          <w:shd w:val="clear" w:color="auto" w:fill="FFFFFF"/>
          <w:lang w:val="en-US"/>
        </w:rPr>
        <w:t>C</w:t>
      </w:r>
      <w:r w:rsidR="00742FC9" w:rsidRPr="000D311B">
        <w:rPr>
          <w:rFonts w:ascii="Times New Roman" w:hAnsi="Times New Roman"/>
          <w:color w:val="333333"/>
          <w:spacing w:val="-4"/>
          <w:shd w:val="clear" w:color="auto" w:fill="FFFFFF"/>
          <w:lang w:val="en-US"/>
        </w:rPr>
        <w:t xml:space="preserve">limate change can exacerbate vulnerabilities to human trafficking, especially among </w:t>
      </w:r>
      <w:r w:rsidR="00EB23A9" w:rsidRPr="000D311B">
        <w:rPr>
          <w:rFonts w:ascii="Times New Roman" w:hAnsi="Times New Roman"/>
          <w:color w:val="333333"/>
          <w:spacing w:val="-4"/>
          <w:shd w:val="clear" w:color="auto" w:fill="FFFFFF"/>
          <w:lang w:val="en-US"/>
        </w:rPr>
        <w:t xml:space="preserve">the most underserved and </w:t>
      </w:r>
      <w:r w:rsidR="00742FC9" w:rsidRPr="000D311B">
        <w:rPr>
          <w:rFonts w:ascii="Times New Roman" w:hAnsi="Times New Roman"/>
          <w:color w:val="333333"/>
          <w:spacing w:val="-4"/>
          <w:shd w:val="clear" w:color="auto" w:fill="FFFFFF"/>
          <w:lang w:val="en-US"/>
        </w:rPr>
        <w:t>marginalized populations. Environmental changes can</w:t>
      </w:r>
      <w:r w:rsidR="00135B22" w:rsidRPr="000D311B">
        <w:rPr>
          <w:rFonts w:ascii="Times New Roman" w:hAnsi="Times New Roman"/>
          <w:color w:val="333333"/>
          <w:spacing w:val="-4"/>
          <w:shd w:val="clear" w:color="auto" w:fill="FFFFFF"/>
          <w:lang w:val="en-US"/>
        </w:rPr>
        <w:t xml:space="preserve"> lead </w:t>
      </w:r>
      <w:r w:rsidR="00135B22" w:rsidRPr="000D311B">
        <w:rPr>
          <w:rFonts w:ascii="Times New Roman" w:hAnsi="Times New Roman"/>
          <w:color w:val="333333"/>
          <w:spacing w:val="-4"/>
          <w:shd w:val="clear" w:color="auto" w:fill="FFFFFF"/>
          <w:lang w:val="en-US"/>
        </w:rPr>
        <w:lastRenderedPageBreak/>
        <w:t xml:space="preserve">to </w:t>
      </w:r>
      <w:r w:rsidR="00FF6CED" w:rsidRPr="000D311B">
        <w:rPr>
          <w:rFonts w:ascii="Times New Roman" w:hAnsi="Times New Roman"/>
          <w:color w:val="333333"/>
          <w:spacing w:val="-4"/>
          <w:shd w:val="clear" w:color="auto" w:fill="FFFFFF"/>
          <w:lang w:val="en-US"/>
        </w:rPr>
        <w:t xml:space="preserve">economic </w:t>
      </w:r>
      <w:r w:rsidR="0026642A" w:rsidRPr="000D311B">
        <w:rPr>
          <w:rFonts w:ascii="Times New Roman" w:hAnsi="Times New Roman"/>
          <w:color w:val="333333"/>
          <w:spacing w:val="-4"/>
          <w:shd w:val="clear" w:color="auto" w:fill="FFFFFF"/>
          <w:lang w:val="en-US"/>
        </w:rPr>
        <w:t>adversities, increase</w:t>
      </w:r>
      <w:r w:rsidR="00135B22" w:rsidRPr="000D311B">
        <w:rPr>
          <w:rFonts w:ascii="Times New Roman" w:hAnsi="Times New Roman"/>
          <w:color w:val="333333"/>
          <w:spacing w:val="-4"/>
          <w:shd w:val="clear" w:color="auto" w:fill="FFFFFF"/>
          <w:lang w:val="en-US"/>
        </w:rPr>
        <w:t xml:space="preserve"> of </w:t>
      </w:r>
      <w:r w:rsidR="00584ED4" w:rsidRPr="000D311B">
        <w:rPr>
          <w:rFonts w:ascii="Times New Roman" w:hAnsi="Times New Roman"/>
          <w:color w:val="333333"/>
          <w:spacing w:val="-4"/>
          <w:shd w:val="clear" w:color="auto" w:fill="FFFFFF"/>
          <w:lang w:val="en-US"/>
        </w:rPr>
        <w:t>irregular migration flows</w:t>
      </w:r>
      <w:r w:rsidR="00FF6CED" w:rsidRPr="000D311B">
        <w:rPr>
          <w:rFonts w:ascii="Times New Roman" w:hAnsi="Times New Roman"/>
          <w:color w:val="333333"/>
          <w:spacing w:val="-4"/>
          <w:shd w:val="clear" w:color="auto" w:fill="FFFFFF"/>
          <w:lang w:val="en-US"/>
        </w:rPr>
        <w:t xml:space="preserve">, </w:t>
      </w:r>
      <w:r w:rsidR="009745C6" w:rsidRPr="000D311B">
        <w:rPr>
          <w:rFonts w:ascii="Times New Roman" w:hAnsi="Times New Roman"/>
          <w:color w:val="333333"/>
          <w:spacing w:val="-4"/>
          <w:shd w:val="clear" w:color="auto" w:fill="FFFFFF"/>
          <w:lang w:val="en-US"/>
        </w:rPr>
        <w:t xml:space="preserve">unemployment, </w:t>
      </w:r>
      <w:r w:rsidR="004863DF" w:rsidRPr="000D311B">
        <w:rPr>
          <w:rFonts w:ascii="Times New Roman" w:hAnsi="Times New Roman"/>
          <w:color w:val="333333"/>
          <w:spacing w:val="-4"/>
          <w:shd w:val="clear" w:color="auto" w:fill="FFFFFF"/>
          <w:lang w:val="en-US"/>
        </w:rPr>
        <w:t>forced labor and exploitation</w:t>
      </w:r>
      <w:r w:rsidR="007155D2" w:rsidRPr="000D311B">
        <w:rPr>
          <w:rFonts w:ascii="Times New Roman" w:hAnsi="Times New Roman"/>
          <w:color w:val="333333"/>
          <w:spacing w:val="-4"/>
          <w:shd w:val="clear" w:color="auto" w:fill="FFFFFF"/>
          <w:lang w:val="en-US"/>
        </w:rPr>
        <w:t xml:space="preserve">, food shortage, </w:t>
      </w:r>
      <w:r w:rsidR="00544BF6" w:rsidRPr="000D311B">
        <w:rPr>
          <w:rFonts w:ascii="Times New Roman" w:hAnsi="Times New Roman"/>
          <w:color w:val="333333"/>
          <w:spacing w:val="-4"/>
          <w:shd w:val="clear" w:color="auto" w:fill="FFFFFF"/>
          <w:lang w:val="en-US"/>
        </w:rPr>
        <w:t>creating</w:t>
      </w:r>
      <w:r w:rsidR="007155D2" w:rsidRPr="000D311B">
        <w:rPr>
          <w:rFonts w:ascii="Times New Roman" w:hAnsi="Times New Roman"/>
          <w:color w:val="333333"/>
          <w:spacing w:val="-4"/>
          <w:shd w:val="clear" w:color="auto" w:fill="FFFFFF"/>
          <w:lang w:val="en-US"/>
        </w:rPr>
        <w:t xml:space="preserve"> </w:t>
      </w:r>
      <w:r w:rsidR="00FB7287" w:rsidRPr="000D311B">
        <w:rPr>
          <w:rFonts w:ascii="Times New Roman" w:hAnsi="Times New Roman"/>
          <w:color w:val="333333"/>
          <w:spacing w:val="-4"/>
          <w:shd w:val="clear" w:color="auto" w:fill="FFFFFF"/>
          <w:lang w:val="en-US"/>
        </w:rPr>
        <w:t xml:space="preserve">greater risks for human trafficking as individuals </w:t>
      </w:r>
      <w:r w:rsidR="00544BF6" w:rsidRPr="000D311B">
        <w:rPr>
          <w:rFonts w:ascii="Times New Roman" w:hAnsi="Times New Roman"/>
          <w:color w:val="333333"/>
          <w:spacing w:val="-4"/>
          <w:shd w:val="clear" w:color="auto" w:fill="FFFFFF"/>
          <w:lang w:val="en-US"/>
        </w:rPr>
        <w:t>aim to escape from th</w:t>
      </w:r>
      <w:r w:rsidR="00CD5EB2" w:rsidRPr="000D311B">
        <w:rPr>
          <w:rFonts w:ascii="Times New Roman" w:hAnsi="Times New Roman"/>
          <w:color w:val="333333"/>
          <w:spacing w:val="-4"/>
          <w:shd w:val="clear" w:color="auto" w:fill="FFFFFF"/>
          <w:lang w:val="en-US"/>
        </w:rPr>
        <w:t>ose contexts.</w:t>
      </w:r>
    </w:p>
    <w:p w14:paraId="1C9A8D90" w14:textId="77777777" w:rsidR="00234EFC" w:rsidRPr="000D311B" w:rsidRDefault="00234EFC" w:rsidP="00625BF7">
      <w:pPr>
        <w:pStyle w:val="ListParagraph"/>
        <w:spacing w:after="0" w:line="240" w:lineRule="auto"/>
        <w:ind w:left="1800"/>
        <w:jc w:val="both"/>
        <w:rPr>
          <w:rFonts w:ascii="Times New Roman" w:hAnsi="Times New Roman"/>
          <w:color w:val="333333"/>
          <w:spacing w:val="-4"/>
          <w:shd w:val="clear" w:color="auto" w:fill="FFFFFF"/>
          <w:lang w:val="en-US"/>
        </w:rPr>
      </w:pPr>
    </w:p>
    <w:p w14:paraId="04BA29EB" w14:textId="77777777" w:rsidR="008A37BE" w:rsidRPr="000D311B" w:rsidRDefault="008A37BE" w:rsidP="00625BF7">
      <w:pPr>
        <w:pStyle w:val="ListParagraph"/>
        <w:spacing w:after="0" w:line="240" w:lineRule="auto"/>
        <w:ind w:left="1800"/>
        <w:jc w:val="both"/>
        <w:rPr>
          <w:rFonts w:ascii="Times New Roman" w:hAnsi="Times New Roman"/>
          <w:color w:val="333333"/>
          <w:spacing w:val="-4"/>
          <w:shd w:val="clear" w:color="auto" w:fill="FFFFFF"/>
          <w:lang w:val="en-US"/>
        </w:rPr>
      </w:pPr>
      <w:r w:rsidRPr="000D311B">
        <w:rPr>
          <w:rFonts w:ascii="Times New Roman" w:hAnsi="Times New Roman"/>
          <w:color w:val="333333"/>
          <w:spacing w:val="-4"/>
          <w:shd w:val="clear" w:color="auto" w:fill="FFFFFF"/>
          <w:lang w:val="en-US"/>
        </w:rPr>
        <w:t xml:space="preserve">Environmentally harmful and exploitative activity often takes place in remote parts of countries where the presence of the state is limited. It usually affects marginalized populations who often depend on natural resources to live. </w:t>
      </w:r>
    </w:p>
    <w:p w14:paraId="0D5C7C8B" w14:textId="77777777" w:rsidR="008A37BE" w:rsidRPr="000D311B" w:rsidRDefault="008A37BE" w:rsidP="00625BF7">
      <w:pPr>
        <w:pStyle w:val="ListParagraph"/>
        <w:spacing w:after="0" w:line="240" w:lineRule="auto"/>
        <w:ind w:left="1800"/>
        <w:jc w:val="both"/>
        <w:rPr>
          <w:rFonts w:ascii="Times New Roman" w:hAnsi="Times New Roman"/>
          <w:color w:val="333333"/>
          <w:spacing w:val="-4"/>
          <w:shd w:val="clear" w:color="auto" w:fill="FFFFFF"/>
          <w:lang w:val="en-US"/>
        </w:rPr>
      </w:pPr>
    </w:p>
    <w:p w14:paraId="79D4C1DD" w14:textId="1A06B722" w:rsidR="00D412C3" w:rsidRPr="000D311B" w:rsidRDefault="00992644" w:rsidP="00625BF7">
      <w:pPr>
        <w:pStyle w:val="ListParagraph"/>
        <w:spacing w:after="0" w:line="240" w:lineRule="auto"/>
        <w:ind w:left="1800"/>
        <w:jc w:val="both"/>
        <w:rPr>
          <w:rFonts w:ascii="Times New Roman" w:hAnsi="Times New Roman"/>
          <w:color w:val="333333"/>
          <w:spacing w:val="-4"/>
          <w:shd w:val="clear" w:color="auto" w:fill="FFFFFF"/>
          <w:lang w:val="en-US"/>
        </w:rPr>
      </w:pPr>
      <w:r w:rsidRPr="000D311B">
        <w:rPr>
          <w:rFonts w:ascii="Times New Roman" w:hAnsi="Times New Roman"/>
          <w:color w:val="333333"/>
          <w:spacing w:val="-4"/>
          <w:shd w:val="clear" w:color="auto" w:fill="FFFFFF"/>
          <w:lang w:val="en-US"/>
        </w:rPr>
        <w:t xml:space="preserve">Some </w:t>
      </w:r>
      <w:r w:rsidR="00F278EE" w:rsidRPr="000D311B">
        <w:rPr>
          <w:rFonts w:ascii="Times New Roman" w:hAnsi="Times New Roman"/>
          <w:color w:val="333333"/>
          <w:spacing w:val="-4"/>
          <w:shd w:val="clear" w:color="auto" w:fill="FFFFFF"/>
          <w:lang w:val="en-US"/>
        </w:rPr>
        <w:t xml:space="preserve">of the </w:t>
      </w:r>
      <w:r w:rsidRPr="000D311B">
        <w:rPr>
          <w:rFonts w:ascii="Times New Roman" w:hAnsi="Times New Roman"/>
          <w:color w:val="333333"/>
          <w:spacing w:val="-4"/>
          <w:shd w:val="clear" w:color="auto" w:fill="FFFFFF"/>
          <w:lang w:val="en-US"/>
        </w:rPr>
        <w:t>industries</w:t>
      </w:r>
      <w:r w:rsidR="00F278EE" w:rsidRPr="000D311B">
        <w:rPr>
          <w:rFonts w:ascii="Times New Roman" w:hAnsi="Times New Roman"/>
          <w:color w:val="333333"/>
          <w:spacing w:val="-4"/>
          <w:shd w:val="clear" w:color="auto" w:fill="FFFFFF"/>
          <w:lang w:val="en-US"/>
        </w:rPr>
        <w:t xml:space="preserve"> that </w:t>
      </w:r>
      <w:r w:rsidR="00C56BBD" w:rsidRPr="000D311B">
        <w:rPr>
          <w:rFonts w:ascii="Times New Roman" w:hAnsi="Times New Roman"/>
          <w:color w:val="333333"/>
          <w:spacing w:val="-4"/>
          <w:shd w:val="clear" w:color="auto" w:fill="FFFFFF"/>
          <w:lang w:val="en-US"/>
        </w:rPr>
        <w:t>promote</w:t>
      </w:r>
      <w:r w:rsidR="00F278EE" w:rsidRPr="000D311B">
        <w:rPr>
          <w:rFonts w:ascii="Times New Roman" w:hAnsi="Times New Roman"/>
          <w:color w:val="333333"/>
          <w:spacing w:val="-4"/>
          <w:shd w:val="clear" w:color="auto" w:fill="FFFFFF"/>
          <w:lang w:val="en-US"/>
        </w:rPr>
        <w:t xml:space="preserve"> </w:t>
      </w:r>
      <w:r w:rsidR="00DD6A83" w:rsidRPr="000D311B">
        <w:rPr>
          <w:rFonts w:ascii="Times New Roman" w:hAnsi="Times New Roman"/>
          <w:color w:val="333333"/>
          <w:spacing w:val="-4"/>
          <w:shd w:val="clear" w:color="auto" w:fill="FFFFFF"/>
          <w:lang w:val="en-US"/>
        </w:rPr>
        <w:t>environmental degradation</w:t>
      </w:r>
      <w:r w:rsidR="00B6554A" w:rsidRPr="000D311B">
        <w:rPr>
          <w:rFonts w:ascii="Times New Roman" w:hAnsi="Times New Roman"/>
          <w:color w:val="333333"/>
          <w:spacing w:val="-4"/>
          <w:shd w:val="clear" w:color="auto" w:fill="FFFFFF"/>
          <w:lang w:val="en-US"/>
        </w:rPr>
        <w:t xml:space="preserve"> are the same that </w:t>
      </w:r>
      <w:r w:rsidR="002E3DE0" w:rsidRPr="000D311B">
        <w:rPr>
          <w:rFonts w:ascii="Times New Roman" w:hAnsi="Times New Roman"/>
          <w:color w:val="333333"/>
          <w:spacing w:val="-4"/>
          <w:shd w:val="clear" w:color="auto" w:fill="FFFFFF"/>
          <w:lang w:val="en-US"/>
        </w:rPr>
        <w:t xml:space="preserve">leave people more vulnerable to exploitation. </w:t>
      </w:r>
      <w:r w:rsidR="00482C91" w:rsidRPr="000D311B">
        <w:rPr>
          <w:rFonts w:ascii="Times New Roman" w:hAnsi="Times New Roman"/>
          <w:color w:val="333333"/>
          <w:spacing w:val="-4"/>
          <w:shd w:val="clear" w:color="auto" w:fill="FFFFFF"/>
          <w:lang w:val="en-US"/>
        </w:rPr>
        <w:t>Fisheries, e</w:t>
      </w:r>
      <w:r w:rsidR="00E44707" w:rsidRPr="000D311B">
        <w:rPr>
          <w:rFonts w:ascii="Times New Roman" w:hAnsi="Times New Roman"/>
          <w:color w:val="333333"/>
          <w:spacing w:val="-4"/>
          <w:shd w:val="clear" w:color="auto" w:fill="FFFFFF"/>
          <w:lang w:val="en-US"/>
        </w:rPr>
        <w:t>xtractive</w:t>
      </w:r>
      <w:r w:rsidR="00482C91" w:rsidRPr="000D311B">
        <w:rPr>
          <w:rFonts w:ascii="Times New Roman" w:hAnsi="Times New Roman"/>
          <w:color w:val="333333"/>
          <w:spacing w:val="-4"/>
          <w:shd w:val="clear" w:color="auto" w:fill="FFFFFF"/>
          <w:lang w:val="en-US"/>
        </w:rPr>
        <w:t xml:space="preserve"> and</w:t>
      </w:r>
      <w:r w:rsidR="00E44707" w:rsidRPr="000D311B">
        <w:rPr>
          <w:rFonts w:ascii="Times New Roman" w:hAnsi="Times New Roman"/>
          <w:color w:val="333333"/>
          <w:spacing w:val="-4"/>
          <w:shd w:val="clear" w:color="auto" w:fill="FFFFFF"/>
          <w:lang w:val="en-US"/>
        </w:rPr>
        <w:t xml:space="preserve"> agriculture, </w:t>
      </w:r>
      <w:r w:rsidR="00B77614" w:rsidRPr="000D311B">
        <w:rPr>
          <w:rFonts w:ascii="Times New Roman" w:hAnsi="Times New Roman"/>
          <w:color w:val="333333"/>
          <w:spacing w:val="-4"/>
          <w:shd w:val="clear" w:color="auto" w:fill="FFFFFF"/>
          <w:lang w:val="en-US"/>
        </w:rPr>
        <w:t xml:space="preserve">companies, for example, </w:t>
      </w:r>
      <w:r w:rsidR="001E44B1" w:rsidRPr="000D311B">
        <w:rPr>
          <w:rFonts w:ascii="Times New Roman" w:hAnsi="Times New Roman"/>
          <w:color w:val="333333"/>
          <w:spacing w:val="-4"/>
          <w:shd w:val="clear" w:color="auto" w:fill="FFFFFF"/>
          <w:lang w:val="en-US"/>
        </w:rPr>
        <w:t>contribute to the emissions</w:t>
      </w:r>
      <w:r w:rsidR="00613CB5" w:rsidRPr="000D311B">
        <w:rPr>
          <w:rFonts w:ascii="Times New Roman" w:hAnsi="Times New Roman"/>
          <w:color w:val="333333"/>
          <w:spacing w:val="-4"/>
          <w:shd w:val="clear" w:color="auto" w:fill="FFFFFF"/>
          <w:lang w:val="en-US"/>
        </w:rPr>
        <w:t xml:space="preserve"> and </w:t>
      </w:r>
      <w:r w:rsidR="00AD1860" w:rsidRPr="000D311B">
        <w:rPr>
          <w:rFonts w:ascii="Times New Roman" w:hAnsi="Times New Roman"/>
          <w:color w:val="333333"/>
          <w:spacing w:val="-4"/>
          <w:shd w:val="clear" w:color="auto" w:fill="FFFFFF"/>
          <w:lang w:val="en-US"/>
        </w:rPr>
        <w:t xml:space="preserve">damage of the </w:t>
      </w:r>
      <w:r w:rsidR="00613CB5" w:rsidRPr="000D311B">
        <w:rPr>
          <w:rFonts w:ascii="Times New Roman" w:hAnsi="Times New Roman"/>
          <w:color w:val="333333"/>
          <w:spacing w:val="-4"/>
          <w:shd w:val="clear" w:color="auto" w:fill="FFFFFF"/>
          <w:lang w:val="en-US"/>
        </w:rPr>
        <w:t xml:space="preserve">land </w:t>
      </w:r>
      <w:r w:rsidR="001E44B1" w:rsidRPr="000D311B">
        <w:rPr>
          <w:rFonts w:ascii="Times New Roman" w:hAnsi="Times New Roman"/>
          <w:color w:val="333333"/>
          <w:spacing w:val="-4"/>
          <w:shd w:val="clear" w:color="auto" w:fill="FFFFFF"/>
          <w:lang w:val="en-US"/>
        </w:rPr>
        <w:t xml:space="preserve">that drive climate change while exploiting </w:t>
      </w:r>
      <w:r w:rsidR="004B5FA7" w:rsidRPr="000D311B">
        <w:rPr>
          <w:rFonts w:ascii="Times New Roman" w:hAnsi="Times New Roman"/>
          <w:color w:val="333333"/>
          <w:spacing w:val="-4"/>
          <w:shd w:val="clear" w:color="auto" w:fill="FFFFFF"/>
          <w:lang w:val="en-US"/>
        </w:rPr>
        <w:t>the labor of the most vul</w:t>
      </w:r>
      <w:r w:rsidR="00191A8F" w:rsidRPr="000D311B">
        <w:rPr>
          <w:rFonts w:ascii="Times New Roman" w:hAnsi="Times New Roman"/>
          <w:color w:val="333333"/>
          <w:spacing w:val="-4"/>
          <w:shd w:val="clear" w:color="auto" w:fill="FFFFFF"/>
          <w:lang w:val="en-US"/>
        </w:rPr>
        <w:t>nerable people.</w:t>
      </w:r>
    </w:p>
    <w:p w14:paraId="3BCDDA0B" w14:textId="77777777" w:rsidR="004D5DAA" w:rsidRPr="000D311B" w:rsidRDefault="004D5DAA" w:rsidP="00625BF7">
      <w:pPr>
        <w:pStyle w:val="ListParagraph"/>
        <w:spacing w:after="0" w:line="240" w:lineRule="auto"/>
        <w:ind w:left="1800"/>
        <w:jc w:val="both"/>
        <w:rPr>
          <w:rFonts w:ascii="Times New Roman" w:hAnsi="Times New Roman"/>
          <w:color w:val="333333"/>
          <w:spacing w:val="-4"/>
          <w:shd w:val="clear" w:color="auto" w:fill="FFFFFF"/>
          <w:lang w:val="en-US"/>
        </w:rPr>
      </w:pPr>
    </w:p>
    <w:p w14:paraId="76C23F45" w14:textId="33396228" w:rsidR="006B29CD" w:rsidRPr="000D311B" w:rsidRDefault="005024EB" w:rsidP="00625BF7">
      <w:pPr>
        <w:pStyle w:val="ListParagraph"/>
        <w:spacing w:after="0" w:line="240" w:lineRule="auto"/>
        <w:ind w:left="1800"/>
        <w:jc w:val="both"/>
        <w:rPr>
          <w:rFonts w:ascii="Times New Roman" w:hAnsi="Times New Roman"/>
          <w:color w:val="333333"/>
          <w:spacing w:val="-4"/>
          <w:shd w:val="clear" w:color="auto" w:fill="FFFFFF"/>
          <w:lang w:val="en-US"/>
        </w:rPr>
      </w:pPr>
      <w:r w:rsidRPr="000D311B">
        <w:rPr>
          <w:rFonts w:ascii="Times New Roman" w:hAnsi="Times New Roman"/>
          <w:color w:val="333333"/>
          <w:spacing w:val="-4"/>
          <w:shd w:val="clear" w:color="auto" w:fill="FFFFFF"/>
          <w:lang w:val="en-US"/>
        </w:rPr>
        <w:t>The capacities of the state to monitor those remote areas may be limited in many cases.</w:t>
      </w:r>
      <w:r w:rsidR="00AD7115" w:rsidRPr="000D311B">
        <w:rPr>
          <w:rFonts w:ascii="Times New Roman" w:hAnsi="Times New Roman"/>
          <w:color w:val="333333"/>
          <w:spacing w:val="-4"/>
          <w:shd w:val="clear" w:color="auto" w:fill="FFFFFF"/>
          <w:lang w:val="en-US"/>
        </w:rPr>
        <w:t xml:space="preserve"> Weaker protection mechanisms </w:t>
      </w:r>
      <w:r w:rsidR="00E91758" w:rsidRPr="000D311B">
        <w:rPr>
          <w:rFonts w:ascii="Times New Roman" w:hAnsi="Times New Roman"/>
          <w:color w:val="333333"/>
          <w:spacing w:val="-4"/>
          <w:shd w:val="clear" w:color="auto" w:fill="FFFFFF"/>
          <w:lang w:val="en-US"/>
        </w:rPr>
        <w:t xml:space="preserve">may lead to </w:t>
      </w:r>
      <w:r w:rsidR="004F43C1" w:rsidRPr="000D311B">
        <w:rPr>
          <w:rFonts w:ascii="Times New Roman" w:hAnsi="Times New Roman"/>
          <w:color w:val="333333"/>
          <w:spacing w:val="-4"/>
          <w:shd w:val="clear" w:color="auto" w:fill="FFFFFF"/>
          <w:lang w:val="en-US"/>
        </w:rPr>
        <w:t xml:space="preserve">consequences </w:t>
      </w:r>
      <w:r w:rsidR="007C0BEC" w:rsidRPr="000D311B">
        <w:rPr>
          <w:rFonts w:ascii="Times New Roman" w:hAnsi="Times New Roman"/>
          <w:color w:val="333333"/>
          <w:spacing w:val="-4"/>
          <w:shd w:val="clear" w:color="auto" w:fill="FFFFFF"/>
          <w:lang w:val="en-US"/>
        </w:rPr>
        <w:t xml:space="preserve">and </w:t>
      </w:r>
      <w:proofErr w:type="gramStart"/>
      <w:r w:rsidR="007C0BEC" w:rsidRPr="000D311B">
        <w:rPr>
          <w:rFonts w:ascii="Times New Roman" w:hAnsi="Times New Roman"/>
          <w:color w:val="333333"/>
          <w:spacing w:val="-4"/>
          <w:shd w:val="clear" w:color="auto" w:fill="FFFFFF"/>
          <w:lang w:val="en-US"/>
        </w:rPr>
        <w:t>harms</w:t>
      </w:r>
      <w:proofErr w:type="gramEnd"/>
      <w:r w:rsidR="007C0BEC" w:rsidRPr="000D311B">
        <w:rPr>
          <w:rFonts w:ascii="Times New Roman" w:hAnsi="Times New Roman"/>
          <w:color w:val="333333"/>
          <w:spacing w:val="-4"/>
          <w:shd w:val="clear" w:color="auto" w:fill="FFFFFF"/>
          <w:lang w:val="en-US"/>
        </w:rPr>
        <w:t xml:space="preserve"> for </w:t>
      </w:r>
      <w:r w:rsidR="004F43C1" w:rsidRPr="000D311B">
        <w:rPr>
          <w:rFonts w:ascii="Times New Roman" w:hAnsi="Times New Roman"/>
          <w:color w:val="333333"/>
          <w:spacing w:val="-4"/>
          <w:shd w:val="clear" w:color="auto" w:fill="FFFFFF"/>
          <w:lang w:val="en-US"/>
        </w:rPr>
        <w:t>both</w:t>
      </w:r>
      <w:r w:rsidR="00750D66" w:rsidRPr="000D311B">
        <w:rPr>
          <w:rFonts w:ascii="Times New Roman" w:hAnsi="Times New Roman"/>
          <w:color w:val="333333"/>
          <w:spacing w:val="-4"/>
          <w:shd w:val="clear" w:color="auto" w:fill="FFFFFF"/>
          <w:lang w:val="en-US"/>
        </w:rPr>
        <w:t>:</w:t>
      </w:r>
      <w:r w:rsidR="00E519FD" w:rsidRPr="000D311B">
        <w:rPr>
          <w:rFonts w:ascii="Times New Roman" w:hAnsi="Times New Roman"/>
          <w:color w:val="333333"/>
          <w:spacing w:val="-4"/>
          <w:shd w:val="clear" w:color="auto" w:fill="FFFFFF"/>
          <w:lang w:val="en-US"/>
        </w:rPr>
        <w:t xml:space="preserve"> </w:t>
      </w:r>
      <w:r w:rsidR="00750D66" w:rsidRPr="000D311B">
        <w:rPr>
          <w:rFonts w:ascii="Times New Roman" w:hAnsi="Times New Roman"/>
          <w:color w:val="333333"/>
          <w:spacing w:val="-4"/>
          <w:shd w:val="clear" w:color="auto" w:fill="FFFFFF"/>
          <w:lang w:val="en-US"/>
        </w:rPr>
        <w:t xml:space="preserve">the </w:t>
      </w:r>
      <w:r w:rsidR="004F43C1" w:rsidRPr="000D311B">
        <w:rPr>
          <w:rFonts w:ascii="Times New Roman" w:hAnsi="Times New Roman"/>
          <w:color w:val="333333"/>
          <w:spacing w:val="-4"/>
          <w:shd w:val="clear" w:color="auto" w:fill="FFFFFF"/>
          <w:lang w:val="en-US"/>
        </w:rPr>
        <w:t xml:space="preserve">environment </w:t>
      </w:r>
      <w:r w:rsidR="007C0BEC" w:rsidRPr="000D311B">
        <w:rPr>
          <w:rFonts w:ascii="Times New Roman" w:hAnsi="Times New Roman"/>
          <w:color w:val="333333"/>
          <w:spacing w:val="-4"/>
          <w:shd w:val="clear" w:color="auto" w:fill="FFFFFF"/>
          <w:lang w:val="en-US"/>
        </w:rPr>
        <w:t xml:space="preserve">and </w:t>
      </w:r>
      <w:r w:rsidR="00DC19DC" w:rsidRPr="000D311B">
        <w:rPr>
          <w:rFonts w:ascii="Times New Roman" w:hAnsi="Times New Roman"/>
          <w:color w:val="333333"/>
          <w:spacing w:val="-4"/>
          <w:shd w:val="clear" w:color="auto" w:fill="FFFFFF"/>
          <w:lang w:val="en-US"/>
        </w:rPr>
        <w:t xml:space="preserve">individuals, who are more exposed to </w:t>
      </w:r>
      <w:r w:rsidR="00750D66" w:rsidRPr="000D311B">
        <w:rPr>
          <w:rFonts w:ascii="Times New Roman" w:hAnsi="Times New Roman"/>
          <w:color w:val="333333"/>
          <w:spacing w:val="-4"/>
          <w:shd w:val="clear" w:color="auto" w:fill="FFFFFF"/>
          <w:lang w:val="en-US"/>
        </w:rPr>
        <w:t>labor exploitation</w:t>
      </w:r>
      <w:r w:rsidR="00E519FD" w:rsidRPr="000D311B">
        <w:rPr>
          <w:rFonts w:ascii="Times New Roman" w:hAnsi="Times New Roman"/>
          <w:color w:val="333333"/>
          <w:spacing w:val="-4"/>
          <w:shd w:val="clear" w:color="auto" w:fill="FFFFFF"/>
          <w:lang w:val="en-US"/>
        </w:rPr>
        <w:t>.</w:t>
      </w:r>
      <w:r w:rsidR="004F43C1" w:rsidRPr="000D311B">
        <w:rPr>
          <w:rFonts w:ascii="Times New Roman" w:hAnsi="Times New Roman"/>
          <w:color w:val="333333"/>
          <w:spacing w:val="-4"/>
          <w:shd w:val="clear" w:color="auto" w:fill="FFFFFF"/>
          <w:lang w:val="en-US"/>
        </w:rPr>
        <w:t xml:space="preserve"> </w:t>
      </w:r>
      <w:r w:rsidR="002875AF" w:rsidRPr="000D311B">
        <w:rPr>
          <w:rFonts w:ascii="Times New Roman" w:hAnsi="Times New Roman"/>
          <w:color w:val="333333"/>
          <w:spacing w:val="-4"/>
          <w:shd w:val="clear" w:color="auto" w:fill="FFFFFF"/>
          <w:lang w:val="en-US"/>
        </w:rPr>
        <w:t xml:space="preserve">In places where labor </w:t>
      </w:r>
      <w:r w:rsidR="00A71B1B" w:rsidRPr="000D311B">
        <w:rPr>
          <w:rFonts w:ascii="Times New Roman" w:hAnsi="Times New Roman"/>
          <w:color w:val="333333"/>
          <w:spacing w:val="-4"/>
          <w:shd w:val="clear" w:color="auto" w:fill="FFFFFF"/>
          <w:lang w:val="en-US"/>
        </w:rPr>
        <w:t xml:space="preserve">demand is not filled locally, recruiters </w:t>
      </w:r>
      <w:r w:rsidR="003D0156" w:rsidRPr="000D311B">
        <w:rPr>
          <w:rFonts w:ascii="Times New Roman" w:hAnsi="Times New Roman"/>
          <w:color w:val="333333"/>
          <w:spacing w:val="-4"/>
          <w:shd w:val="clear" w:color="auto" w:fill="FFFFFF"/>
          <w:lang w:val="en-US"/>
        </w:rPr>
        <w:t xml:space="preserve">rely </w:t>
      </w:r>
      <w:r w:rsidR="001F5B1C" w:rsidRPr="000D311B">
        <w:rPr>
          <w:rFonts w:ascii="Times New Roman" w:hAnsi="Times New Roman"/>
          <w:color w:val="333333"/>
          <w:spacing w:val="-4"/>
          <w:shd w:val="clear" w:color="auto" w:fill="FFFFFF"/>
          <w:lang w:val="en-US"/>
        </w:rPr>
        <w:t xml:space="preserve">on the work force brought from </w:t>
      </w:r>
      <w:r w:rsidR="0016292D" w:rsidRPr="000D311B">
        <w:rPr>
          <w:rFonts w:ascii="Times New Roman" w:hAnsi="Times New Roman"/>
          <w:color w:val="333333"/>
          <w:spacing w:val="-4"/>
          <w:shd w:val="clear" w:color="auto" w:fill="FFFFFF"/>
          <w:lang w:val="en-US"/>
        </w:rPr>
        <w:t xml:space="preserve">other places. </w:t>
      </w:r>
      <w:r w:rsidR="00192174" w:rsidRPr="000D311B">
        <w:rPr>
          <w:rFonts w:ascii="Times New Roman" w:hAnsi="Times New Roman"/>
          <w:color w:val="333333"/>
          <w:spacing w:val="-4"/>
          <w:shd w:val="clear" w:color="auto" w:fill="FFFFFF"/>
          <w:lang w:val="en-US"/>
        </w:rPr>
        <w:t>So, i</w:t>
      </w:r>
      <w:r w:rsidR="001426C4" w:rsidRPr="000D311B">
        <w:rPr>
          <w:rFonts w:ascii="Times New Roman" w:hAnsi="Times New Roman"/>
          <w:color w:val="333333"/>
          <w:spacing w:val="-4"/>
          <w:shd w:val="clear" w:color="auto" w:fill="FFFFFF"/>
          <w:lang w:val="en-US"/>
        </w:rPr>
        <w:t xml:space="preserve">ndividuals </w:t>
      </w:r>
      <w:r w:rsidR="009B1B73" w:rsidRPr="000D311B">
        <w:rPr>
          <w:rFonts w:ascii="Times New Roman" w:hAnsi="Times New Roman"/>
          <w:color w:val="333333"/>
          <w:spacing w:val="-4"/>
          <w:shd w:val="clear" w:color="auto" w:fill="FFFFFF"/>
          <w:lang w:val="en-US"/>
        </w:rPr>
        <w:t>and</w:t>
      </w:r>
      <w:r w:rsidR="00B75D4B" w:rsidRPr="000D311B">
        <w:rPr>
          <w:rFonts w:ascii="Times New Roman" w:hAnsi="Times New Roman"/>
          <w:color w:val="333333"/>
          <w:spacing w:val="-4"/>
          <w:shd w:val="clear" w:color="auto" w:fill="FFFFFF"/>
          <w:lang w:val="en-US"/>
        </w:rPr>
        <w:t>/or</w:t>
      </w:r>
      <w:r w:rsidR="009B1B73" w:rsidRPr="000D311B">
        <w:rPr>
          <w:rFonts w:ascii="Times New Roman" w:hAnsi="Times New Roman"/>
          <w:color w:val="333333"/>
          <w:spacing w:val="-4"/>
          <w:shd w:val="clear" w:color="auto" w:fill="FFFFFF"/>
          <w:lang w:val="en-US"/>
        </w:rPr>
        <w:t xml:space="preserve"> groups of </w:t>
      </w:r>
      <w:r w:rsidR="00AC0FB1" w:rsidRPr="000D311B">
        <w:rPr>
          <w:rFonts w:ascii="Times New Roman" w:hAnsi="Times New Roman"/>
          <w:color w:val="333333"/>
          <w:spacing w:val="-4"/>
          <w:shd w:val="clear" w:color="auto" w:fill="FFFFFF"/>
          <w:lang w:val="en-US"/>
        </w:rPr>
        <w:t>individu</w:t>
      </w:r>
      <w:r w:rsidR="00F21E66" w:rsidRPr="000D311B">
        <w:rPr>
          <w:rFonts w:ascii="Times New Roman" w:hAnsi="Times New Roman"/>
          <w:color w:val="333333"/>
          <w:spacing w:val="-4"/>
          <w:shd w:val="clear" w:color="auto" w:fill="FFFFFF"/>
          <w:lang w:val="en-US"/>
        </w:rPr>
        <w:t>a</w:t>
      </w:r>
      <w:r w:rsidR="00AC0FB1" w:rsidRPr="000D311B">
        <w:rPr>
          <w:rFonts w:ascii="Times New Roman" w:hAnsi="Times New Roman"/>
          <w:color w:val="333333"/>
          <w:spacing w:val="-4"/>
          <w:shd w:val="clear" w:color="auto" w:fill="FFFFFF"/>
          <w:lang w:val="en-US"/>
        </w:rPr>
        <w:t>ls</w:t>
      </w:r>
      <w:r w:rsidR="009B1B73" w:rsidRPr="000D311B">
        <w:rPr>
          <w:rFonts w:ascii="Times New Roman" w:hAnsi="Times New Roman"/>
          <w:color w:val="333333"/>
          <w:spacing w:val="-4"/>
          <w:shd w:val="clear" w:color="auto" w:fill="FFFFFF"/>
          <w:lang w:val="en-US"/>
        </w:rPr>
        <w:t xml:space="preserve"> </w:t>
      </w:r>
      <w:r w:rsidR="00C91A66" w:rsidRPr="000D311B">
        <w:rPr>
          <w:rFonts w:ascii="Times New Roman" w:hAnsi="Times New Roman"/>
          <w:color w:val="333333"/>
          <w:spacing w:val="-4"/>
          <w:shd w:val="clear" w:color="auto" w:fill="FFFFFF"/>
          <w:lang w:val="en-US"/>
        </w:rPr>
        <w:t xml:space="preserve">are more at-risk of being </w:t>
      </w:r>
      <w:r w:rsidR="009B1B73" w:rsidRPr="000D311B">
        <w:rPr>
          <w:rFonts w:ascii="Times New Roman" w:hAnsi="Times New Roman"/>
          <w:color w:val="333333"/>
          <w:spacing w:val="-4"/>
          <w:shd w:val="clear" w:color="auto" w:fill="FFFFFF"/>
          <w:lang w:val="en-US"/>
        </w:rPr>
        <w:t>recruit</w:t>
      </w:r>
      <w:r w:rsidR="00B75D4B" w:rsidRPr="000D311B">
        <w:rPr>
          <w:rFonts w:ascii="Times New Roman" w:hAnsi="Times New Roman"/>
          <w:color w:val="333333"/>
          <w:spacing w:val="-4"/>
          <w:shd w:val="clear" w:color="auto" w:fill="FFFFFF"/>
          <w:lang w:val="en-US"/>
        </w:rPr>
        <w:t>ed at</w:t>
      </w:r>
      <w:r w:rsidR="009B1B73" w:rsidRPr="000D311B">
        <w:rPr>
          <w:rFonts w:ascii="Times New Roman" w:hAnsi="Times New Roman"/>
          <w:color w:val="333333"/>
          <w:spacing w:val="-4"/>
          <w:shd w:val="clear" w:color="auto" w:fill="FFFFFF"/>
          <w:lang w:val="en-US"/>
        </w:rPr>
        <w:t xml:space="preserve"> d</w:t>
      </w:r>
      <w:r w:rsidR="00962A68" w:rsidRPr="000D311B">
        <w:rPr>
          <w:rFonts w:ascii="Times New Roman" w:hAnsi="Times New Roman"/>
          <w:color w:val="333333"/>
          <w:spacing w:val="-4"/>
          <w:shd w:val="clear" w:color="auto" w:fill="FFFFFF"/>
          <w:lang w:val="en-US"/>
        </w:rPr>
        <w:t>omestic and internationa</w:t>
      </w:r>
      <w:r w:rsidR="009B1B73" w:rsidRPr="000D311B">
        <w:rPr>
          <w:rFonts w:ascii="Times New Roman" w:hAnsi="Times New Roman"/>
          <w:color w:val="333333"/>
          <w:spacing w:val="-4"/>
          <w:shd w:val="clear" w:color="auto" w:fill="FFFFFF"/>
          <w:lang w:val="en-US"/>
        </w:rPr>
        <w:t>l</w:t>
      </w:r>
      <w:r w:rsidR="00B75D4B" w:rsidRPr="000D311B">
        <w:rPr>
          <w:rFonts w:ascii="Times New Roman" w:hAnsi="Times New Roman"/>
          <w:color w:val="333333"/>
          <w:spacing w:val="-4"/>
          <w:shd w:val="clear" w:color="auto" w:fill="FFFFFF"/>
          <w:lang w:val="en-US"/>
        </w:rPr>
        <w:t xml:space="preserve"> levels </w:t>
      </w:r>
      <w:r w:rsidR="00C91A66" w:rsidRPr="000D311B">
        <w:rPr>
          <w:rFonts w:ascii="Times New Roman" w:hAnsi="Times New Roman"/>
          <w:color w:val="333333"/>
          <w:spacing w:val="-4"/>
          <w:shd w:val="clear" w:color="auto" w:fill="FFFFFF"/>
          <w:lang w:val="en-US"/>
        </w:rPr>
        <w:t>under false</w:t>
      </w:r>
      <w:r w:rsidR="00F21E66" w:rsidRPr="000D311B">
        <w:rPr>
          <w:rFonts w:ascii="Times New Roman" w:hAnsi="Times New Roman"/>
          <w:color w:val="333333"/>
          <w:spacing w:val="-4"/>
          <w:shd w:val="clear" w:color="auto" w:fill="FFFFFF"/>
          <w:lang w:val="en-US"/>
        </w:rPr>
        <w:t xml:space="preserve"> </w:t>
      </w:r>
      <w:r w:rsidR="00DC3796" w:rsidRPr="000D311B">
        <w:rPr>
          <w:rFonts w:ascii="Times New Roman" w:hAnsi="Times New Roman"/>
          <w:color w:val="333333"/>
          <w:spacing w:val="-4"/>
          <w:shd w:val="clear" w:color="auto" w:fill="FFFFFF"/>
          <w:lang w:val="en-US"/>
        </w:rPr>
        <w:t>promises of work.</w:t>
      </w:r>
    </w:p>
    <w:p w14:paraId="0FA23057" w14:textId="77777777" w:rsidR="006B29CD" w:rsidRPr="000D311B" w:rsidRDefault="006B29CD" w:rsidP="00625BF7">
      <w:pPr>
        <w:pStyle w:val="ListParagraph"/>
        <w:spacing w:after="0" w:line="240" w:lineRule="auto"/>
        <w:ind w:left="1800"/>
        <w:jc w:val="both"/>
        <w:rPr>
          <w:rFonts w:ascii="Times New Roman" w:hAnsi="Times New Roman"/>
          <w:color w:val="333333"/>
          <w:spacing w:val="-4"/>
          <w:shd w:val="clear" w:color="auto" w:fill="FFFFFF"/>
          <w:lang w:val="en-US"/>
        </w:rPr>
      </w:pPr>
    </w:p>
    <w:p w14:paraId="305FEBCC" w14:textId="799A55C4" w:rsidR="00687E50" w:rsidRPr="000D311B" w:rsidRDefault="00687E50" w:rsidP="00625BF7">
      <w:pPr>
        <w:pStyle w:val="ListParagraph"/>
        <w:spacing w:after="0" w:line="240" w:lineRule="auto"/>
        <w:ind w:left="1800"/>
        <w:jc w:val="both"/>
        <w:rPr>
          <w:rFonts w:ascii="Times New Roman" w:hAnsi="Times New Roman"/>
          <w:color w:val="333333"/>
          <w:spacing w:val="-4"/>
          <w:shd w:val="clear" w:color="auto" w:fill="FFFFFF"/>
          <w:lang w:val="en-US"/>
        </w:rPr>
      </w:pPr>
      <w:r w:rsidRPr="000D311B">
        <w:rPr>
          <w:rFonts w:ascii="Times New Roman" w:hAnsi="Times New Roman"/>
          <w:color w:val="333333"/>
          <w:spacing w:val="-4"/>
          <w:shd w:val="clear" w:color="auto" w:fill="FFFFFF"/>
          <w:lang w:val="en-US"/>
        </w:rPr>
        <w:t>Communities living in areas affected by climate-induced disasters,</w:t>
      </w:r>
      <w:r w:rsidR="00E077F1" w:rsidRPr="000D311B">
        <w:rPr>
          <w:rFonts w:ascii="Times New Roman" w:hAnsi="Times New Roman"/>
          <w:color w:val="333333"/>
          <w:spacing w:val="-4"/>
          <w:shd w:val="clear" w:color="auto" w:fill="FFFFFF"/>
          <w:lang w:val="en-US"/>
        </w:rPr>
        <w:t xml:space="preserve"> extreme w</w:t>
      </w:r>
      <w:r w:rsidR="00677998" w:rsidRPr="000D311B">
        <w:rPr>
          <w:rFonts w:ascii="Times New Roman" w:hAnsi="Times New Roman"/>
          <w:color w:val="333333"/>
          <w:spacing w:val="-4"/>
          <w:shd w:val="clear" w:color="auto" w:fill="FFFFFF"/>
          <w:lang w:val="en-US"/>
        </w:rPr>
        <w:t>eather events,</w:t>
      </w:r>
      <w:r w:rsidRPr="000D311B">
        <w:rPr>
          <w:rFonts w:ascii="Times New Roman" w:hAnsi="Times New Roman"/>
          <w:color w:val="333333"/>
          <w:spacing w:val="-4"/>
          <w:shd w:val="clear" w:color="auto" w:fill="FFFFFF"/>
          <w:lang w:val="en-US"/>
        </w:rPr>
        <w:t xml:space="preserve"> environmental degradation and scarcity of natural resources are more at-risk of migrating domestically or internationally, especially, seeking for economic stability. </w:t>
      </w:r>
      <w:r w:rsidR="009C0FDF" w:rsidRPr="000D311B">
        <w:rPr>
          <w:rFonts w:ascii="Times New Roman" w:hAnsi="Times New Roman"/>
          <w:color w:val="333333"/>
          <w:spacing w:val="-4"/>
          <w:shd w:val="clear" w:color="auto" w:fill="FFFFFF"/>
          <w:lang w:val="en-US"/>
        </w:rPr>
        <w:t>Those are</w:t>
      </w:r>
      <w:r w:rsidR="00BF5B44" w:rsidRPr="000D311B">
        <w:rPr>
          <w:rFonts w:ascii="Times New Roman" w:hAnsi="Times New Roman"/>
          <w:color w:val="333333"/>
          <w:spacing w:val="-4"/>
          <w:shd w:val="clear" w:color="auto" w:fill="FFFFFF"/>
          <w:lang w:val="en-US"/>
        </w:rPr>
        <w:t>as</w:t>
      </w:r>
      <w:r w:rsidR="009C0FDF" w:rsidRPr="000D311B">
        <w:rPr>
          <w:rFonts w:ascii="Times New Roman" w:hAnsi="Times New Roman"/>
          <w:color w:val="333333"/>
          <w:spacing w:val="-4"/>
          <w:shd w:val="clear" w:color="auto" w:fill="FFFFFF"/>
          <w:lang w:val="en-US"/>
        </w:rPr>
        <w:t xml:space="preserve"> may generate </w:t>
      </w:r>
      <w:r w:rsidR="00BF5B44" w:rsidRPr="000D311B">
        <w:rPr>
          <w:rFonts w:ascii="Times New Roman" w:hAnsi="Times New Roman"/>
          <w:color w:val="333333"/>
          <w:spacing w:val="-4"/>
          <w:shd w:val="clear" w:color="auto" w:fill="FFFFFF"/>
          <w:lang w:val="en-US"/>
        </w:rPr>
        <w:t xml:space="preserve">urgent </w:t>
      </w:r>
      <w:r w:rsidR="009C0FDF" w:rsidRPr="000D311B">
        <w:rPr>
          <w:rFonts w:ascii="Times New Roman" w:hAnsi="Times New Roman"/>
          <w:color w:val="333333"/>
          <w:spacing w:val="-4"/>
          <w:shd w:val="clear" w:color="auto" w:fill="FFFFFF"/>
          <w:lang w:val="en-US"/>
        </w:rPr>
        <w:t>demand</w:t>
      </w:r>
      <w:r w:rsidR="001A1030" w:rsidRPr="000D311B">
        <w:rPr>
          <w:rFonts w:ascii="Times New Roman" w:hAnsi="Times New Roman"/>
          <w:color w:val="333333"/>
          <w:spacing w:val="-4"/>
          <w:shd w:val="clear" w:color="auto" w:fill="FFFFFF"/>
          <w:lang w:val="en-US"/>
        </w:rPr>
        <w:t>s</w:t>
      </w:r>
      <w:r w:rsidR="009C0FDF" w:rsidRPr="000D311B">
        <w:rPr>
          <w:rFonts w:ascii="Times New Roman" w:hAnsi="Times New Roman"/>
          <w:color w:val="333333"/>
          <w:spacing w:val="-4"/>
          <w:shd w:val="clear" w:color="auto" w:fill="FFFFFF"/>
          <w:lang w:val="en-US"/>
        </w:rPr>
        <w:t xml:space="preserve"> for labor </w:t>
      </w:r>
      <w:proofErr w:type="gramStart"/>
      <w:r w:rsidR="00A145B2" w:rsidRPr="000D311B">
        <w:rPr>
          <w:rFonts w:ascii="Times New Roman" w:hAnsi="Times New Roman"/>
          <w:color w:val="333333"/>
          <w:spacing w:val="-4"/>
          <w:shd w:val="clear" w:color="auto" w:fill="FFFFFF"/>
          <w:lang w:val="en-US"/>
        </w:rPr>
        <w:t>aiming</w:t>
      </w:r>
      <w:proofErr w:type="gramEnd"/>
      <w:r w:rsidR="00A145B2" w:rsidRPr="000D311B">
        <w:rPr>
          <w:rFonts w:ascii="Times New Roman" w:hAnsi="Times New Roman"/>
          <w:color w:val="333333"/>
          <w:spacing w:val="-4"/>
          <w:shd w:val="clear" w:color="auto" w:fill="FFFFFF"/>
          <w:lang w:val="en-US"/>
        </w:rPr>
        <w:t xml:space="preserve"> at </w:t>
      </w:r>
      <w:r w:rsidR="00BF5B44" w:rsidRPr="000D311B">
        <w:rPr>
          <w:rFonts w:ascii="Times New Roman" w:hAnsi="Times New Roman"/>
          <w:color w:val="333333"/>
          <w:spacing w:val="-4"/>
          <w:shd w:val="clear" w:color="auto" w:fill="FFFFFF"/>
          <w:lang w:val="en-US"/>
        </w:rPr>
        <w:t>reconstruction efforts</w:t>
      </w:r>
      <w:r w:rsidR="00A145B2" w:rsidRPr="000D311B">
        <w:rPr>
          <w:rFonts w:ascii="Times New Roman" w:hAnsi="Times New Roman"/>
          <w:color w:val="333333"/>
          <w:spacing w:val="-4"/>
          <w:shd w:val="clear" w:color="auto" w:fill="FFFFFF"/>
          <w:lang w:val="en-US"/>
        </w:rPr>
        <w:t xml:space="preserve">. It may also </w:t>
      </w:r>
      <w:r w:rsidR="00864969" w:rsidRPr="000D311B">
        <w:rPr>
          <w:rFonts w:ascii="Times New Roman" w:hAnsi="Times New Roman"/>
          <w:color w:val="333333"/>
          <w:spacing w:val="-4"/>
          <w:shd w:val="clear" w:color="auto" w:fill="FFFFFF"/>
          <w:lang w:val="en-US"/>
        </w:rPr>
        <w:t xml:space="preserve">stimulate </w:t>
      </w:r>
      <w:r w:rsidR="001A1030" w:rsidRPr="000D311B">
        <w:rPr>
          <w:rFonts w:ascii="Times New Roman" w:hAnsi="Times New Roman"/>
          <w:color w:val="333333"/>
          <w:spacing w:val="-4"/>
          <w:shd w:val="clear" w:color="auto" w:fill="FFFFFF"/>
          <w:lang w:val="en-US"/>
        </w:rPr>
        <w:t>the migration</w:t>
      </w:r>
      <w:r w:rsidR="00864969" w:rsidRPr="000D311B">
        <w:rPr>
          <w:rFonts w:ascii="Times New Roman" w:hAnsi="Times New Roman"/>
          <w:color w:val="333333"/>
          <w:spacing w:val="-4"/>
          <w:shd w:val="clear" w:color="auto" w:fill="FFFFFF"/>
          <w:lang w:val="en-US"/>
        </w:rPr>
        <w:t xml:space="preserve"> of people </w:t>
      </w:r>
      <w:r w:rsidR="001A1030" w:rsidRPr="000D311B">
        <w:rPr>
          <w:rFonts w:ascii="Times New Roman" w:hAnsi="Times New Roman"/>
          <w:color w:val="333333"/>
          <w:spacing w:val="-4"/>
          <w:shd w:val="clear" w:color="auto" w:fill="FFFFFF"/>
          <w:lang w:val="en-US"/>
        </w:rPr>
        <w:t>to other areas</w:t>
      </w:r>
      <w:r w:rsidR="00864969" w:rsidRPr="000D311B">
        <w:rPr>
          <w:rFonts w:ascii="Times New Roman" w:hAnsi="Times New Roman"/>
          <w:color w:val="333333"/>
          <w:spacing w:val="-4"/>
          <w:shd w:val="clear" w:color="auto" w:fill="FFFFFF"/>
          <w:lang w:val="en-US"/>
        </w:rPr>
        <w:t xml:space="preserve"> where </w:t>
      </w:r>
      <w:r w:rsidR="00BF3CB2" w:rsidRPr="000D311B">
        <w:rPr>
          <w:rFonts w:ascii="Times New Roman" w:hAnsi="Times New Roman"/>
          <w:color w:val="333333"/>
          <w:spacing w:val="-4"/>
          <w:shd w:val="clear" w:color="auto" w:fill="FFFFFF"/>
          <w:lang w:val="en-US"/>
        </w:rPr>
        <w:t>the environmental activ</w:t>
      </w:r>
      <w:r w:rsidR="00777385" w:rsidRPr="000D311B">
        <w:rPr>
          <w:rFonts w:ascii="Times New Roman" w:hAnsi="Times New Roman"/>
          <w:color w:val="333333"/>
          <w:spacing w:val="-4"/>
          <w:shd w:val="clear" w:color="auto" w:fill="FFFFFF"/>
          <w:lang w:val="en-US"/>
        </w:rPr>
        <w:t>i</w:t>
      </w:r>
      <w:r w:rsidR="00BF3CB2" w:rsidRPr="000D311B">
        <w:rPr>
          <w:rFonts w:ascii="Times New Roman" w:hAnsi="Times New Roman"/>
          <w:color w:val="333333"/>
          <w:spacing w:val="-4"/>
          <w:shd w:val="clear" w:color="auto" w:fill="FFFFFF"/>
          <w:lang w:val="en-US"/>
        </w:rPr>
        <w:t xml:space="preserve">ties are more stable. In both </w:t>
      </w:r>
      <w:r w:rsidR="00777385" w:rsidRPr="000D311B">
        <w:rPr>
          <w:rFonts w:ascii="Times New Roman" w:hAnsi="Times New Roman"/>
          <w:color w:val="333333"/>
          <w:spacing w:val="-4"/>
          <w:shd w:val="clear" w:color="auto" w:fill="FFFFFF"/>
          <w:lang w:val="en-US"/>
        </w:rPr>
        <w:t>scenarios</w:t>
      </w:r>
      <w:r w:rsidR="00BF3CB2" w:rsidRPr="000D311B">
        <w:rPr>
          <w:rFonts w:ascii="Times New Roman" w:hAnsi="Times New Roman"/>
          <w:color w:val="333333"/>
          <w:spacing w:val="-4"/>
          <w:shd w:val="clear" w:color="auto" w:fill="FFFFFF"/>
          <w:lang w:val="en-US"/>
        </w:rPr>
        <w:t>,</w:t>
      </w:r>
      <w:r w:rsidR="00777385" w:rsidRPr="000D311B">
        <w:rPr>
          <w:rFonts w:ascii="Times New Roman" w:hAnsi="Times New Roman"/>
          <w:color w:val="333333"/>
          <w:spacing w:val="-4"/>
          <w:shd w:val="clear" w:color="auto" w:fill="FFFFFF"/>
          <w:lang w:val="en-US"/>
        </w:rPr>
        <w:t xml:space="preserve"> </w:t>
      </w:r>
      <w:r w:rsidR="002F1BD0" w:rsidRPr="000D311B">
        <w:rPr>
          <w:rFonts w:ascii="Times New Roman" w:hAnsi="Times New Roman"/>
          <w:color w:val="333333"/>
          <w:spacing w:val="-4"/>
          <w:shd w:val="clear" w:color="auto" w:fill="FFFFFF"/>
          <w:lang w:val="en-US"/>
        </w:rPr>
        <w:t xml:space="preserve">due to their vulnerabilities, </w:t>
      </w:r>
      <w:r w:rsidR="00DF0B08" w:rsidRPr="000D311B">
        <w:rPr>
          <w:rFonts w:ascii="Times New Roman" w:hAnsi="Times New Roman"/>
          <w:color w:val="333333"/>
          <w:spacing w:val="-4"/>
          <w:shd w:val="clear" w:color="auto" w:fill="FFFFFF"/>
          <w:lang w:val="en-US"/>
        </w:rPr>
        <w:t xml:space="preserve">workers may be </w:t>
      </w:r>
      <w:r w:rsidRPr="000D311B">
        <w:rPr>
          <w:rFonts w:ascii="Times New Roman" w:hAnsi="Times New Roman"/>
          <w:color w:val="333333"/>
          <w:spacing w:val="-4"/>
          <w:shd w:val="clear" w:color="auto" w:fill="FFFFFF"/>
          <w:lang w:val="en-US"/>
        </w:rPr>
        <w:t xml:space="preserve">found working in degrading conditions, forced to work, set into debt bondages and other forms of exploitation. </w:t>
      </w:r>
    </w:p>
    <w:p w14:paraId="1867BD9E" w14:textId="77777777" w:rsidR="00202B57" w:rsidRPr="000D311B" w:rsidRDefault="00202B57" w:rsidP="00FF6CED">
      <w:pPr>
        <w:pStyle w:val="ListParagraph"/>
        <w:rPr>
          <w:rFonts w:ascii="Times New Roman" w:hAnsi="Times New Roman"/>
          <w:color w:val="333333"/>
          <w:spacing w:val="-4"/>
          <w:shd w:val="clear" w:color="auto" w:fill="FFFFFF"/>
          <w:lang w:val="en-US"/>
        </w:rPr>
      </w:pPr>
    </w:p>
    <w:p w14:paraId="2963DDFE" w14:textId="737F6A00" w:rsidR="007A2056" w:rsidRPr="000D311B" w:rsidRDefault="00742FC9" w:rsidP="00625BF7">
      <w:pPr>
        <w:pStyle w:val="ListParagraph"/>
        <w:numPr>
          <w:ilvl w:val="0"/>
          <w:numId w:val="37"/>
        </w:numPr>
        <w:rPr>
          <w:rFonts w:ascii="Times New Roman" w:hAnsi="Times New Roman"/>
          <w:u w:val="single"/>
          <w:lang w:val="en-US"/>
        </w:rPr>
      </w:pPr>
      <w:r w:rsidRPr="000D311B">
        <w:rPr>
          <w:rFonts w:ascii="Times New Roman" w:hAnsi="Times New Roman"/>
          <w:u w:val="single"/>
          <w:lang w:val="en-US"/>
        </w:rPr>
        <w:t>Money laundering as a vector of human trafficking</w:t>
      </w:r>
      <w:r w:rsidR="000C12BE" w:rsidRPr="000D311B">
        <w:rPr>
          <w:rFonts w:ascii="Times New Roman" w:hAnsi="Times New Roman"/>
          <w:u w:val="single"/>
          <w:lang w:val="en-US"/>
        </w:rPr>
        <w:t xml:space="preserve"> </w:t>
      </w:r>
    </w:p>
    <w:p w14:paraId="33369558" w14:textId="77777777" w:rsidR="00C223EE" w:rsidRPr="000D311B" w:rsidRDefault="00C223EE" w:rsidP="00C223EE">
      <w:pPr>
        <w:pStyle w:val="ListParagraph"/>
        <w:ind w:left="1800"/>
        <w:rPr>
          <w:rFonts w:ascii="Times New Roman" w:hAnsi="Times New Roman"/>
          <w:lang w:val="en-US"/>
        </w:rPr>
      </w:pPr>
    </w:p>
    <w:p w14:paraId="7A1AB8D5" w14:textId="77777777" w:rsidR="00C223EE" w:rsidRPr="000D311B" w:rsidRDefault="00C223EE" w:rsidP="00625BF7">
      <w:pPr>
        <w:pStyle w:val="ListParagraph"/>
        <w:ind w:left="1800"/>
        <w:jc w:val="both"/>
        <w:rPr>
          <w:rFonts w:ascii="Times New Roman" w:hAnsi="Times New Roman"/>
          <w:lang w:val="en-US"/>
        </w:rPr>
      </w:pPr>
      <w:r w:rsidRPr="000D311B">
        <w:rPr>
          <w:rFonts w:ascii="Times New Roman" w:hAnsi="Times New Roman"/>
          <w:lang w:val="en-US"/>
        </w:rPr>
        <w:t xml:space="preserve">Human trafficking has become one of the most lucrative forms of transnational organized crime in the world, generating approximately $150 billion in profits, according to the 2020 report from the International Labor Organization. As human traffickers seek to introduce their illicit gains into the legitimate financial system, they resort to money laundering techniques to disguise the illicit source of their funds. </w:t>
      </w:r>
    </w:p>
    <w:p w14:paraId="6E31B378" w14:textId="77777777" w:rsidR="00C223EE" w:rsidRPr="000D311B" w:rsidRDefault="00C223EE" w:rsidP="00625BF7">
      <w:pPr>
        <w:pStyle w:val="ListParagraph"/>
        <w:ind w:left="1800"/>
        <w:jc w:val="both"/>
        <w:rPr>
          <w:rFonts w:ascii="Times New Roman" w:hAnsi="Times New Roman"/>
          <w:lang w:val="en-US"/>
        </w:rPr>
      </w:pPr>
    </w:p>
    <w:p w14:paraId="03BEF89C" w14:textId="77777777" w:rsidR="00C223EE" w:rsidRPr="000D311B" w:rsidRDefault="00C223EE" w:rsidP="00625BF7">
      <w:pPr>
        <w:pStyle w:val="ListParagraph"/>
        <w:ind w:left="1800"/>
        <w:jc w:val="both"/>
        <w:rPr>
          <w:rFonts w:ascii="Times New Roman" w:hAnsi="Times New Roman"/>
          <w:lang w:val="en-US"/>
        </w:rPr>
      </w:pPr>
      <w:r w:rsidRPr="000D311B">
        <w:rPr>
          <w:rFonts w:ascii="Times New Roman" w:hAnsi="Times New Roman"/>
          <w:lang w:val="en-US"/>
        </w:rPr>
        <w:t xml:space="preserve">This presents governments with both a challenge and an opportunity. The sophisticated and adaptive methods used to launder illicit profits can be difficult to detect, requiring governments to develop specialized legal and regulatory compliance frameworks, robust financial intelligence and analysis capabilities, and effective public/private partnerships.     </w:t>
      </w:r>
    </w:p>
    <w:p w14:paraId="50542F72" w14:textId="77777777" w:rsidR="00C223EE" w:rsidRPr="000D311B" w:rsidRDefault="00C223EE" w:rsidP="00625BF7">
      <w:pPr>
        <w:pStyle w:val="ListParagraph"/>
        <w:ind w:left="1800"/>
        <w:jc w:val="both"/>
        <w:rPr>
          <w:rFonts w:ascii="Times New Roman" w:hAnsi="Times New Roman"/>
          <w:lang w:val="en-US"/>
        </w:rPr>
      </w:pPr>
    </w:p>
    <w:p w14:paraId="48ACF9C9" w14:textId="3EAF6E9E" w:rsidR="00C223EE" w:rsidRPr="000D311B" w:rsidRDefault="00C223EE" w:rsidP="00625BF7">
      <w:pPr>
        <w:pStyle w:val="ListParagraph"/>
        <w:ind w:left="1800"/>
        <w:jc w:val="both"/>
        <w:rPr>
          <w:rFonts w:ascii="Times New Roman" w:hAnsi="Times New Roman"/>
          <w:lang w:val="en-US"/>
        </w:rPr>
      </w:pPr>
      <w:r w:rsidRPr="000D311B">
        <w:rPr>
          <w:rFonts w:ascii="Times New Roman" w:hAnsi="Times New Roman"/>
          <w:lang w:val="en-US"/>
        </w:rPr>
        <w:lastRenderedPageBreak/>
        <w:t>However, as governments improve their ability to “follow the money,” they gain a very effective tool to combat human trafficking</w:t>
      </w:r>
      <w:r w:rsidR="00E66779" w:rsidRPr="000D311B">
        <w:rPr>
          <w:rFonts w:ascii="Times New Roman" w:hAnsi="Times New Roman"/>
          <w:lang w:val="en-US"/>
        </w:rPr>
        <w:t>,</w:t>
      </w:r>
      <w:r w:rsidRPr="000D311B">
        <w:rPr>
          <w:rFonts w:ascii="Times New Roman" w:hAnsi="Times New Roman"/>
          <w:lang w:val="en-US"/>
        </w:rPr>
        <w:t xml:space="preserve"> by detecting and disrupting the illicit financial flows derived from this criminal activity. </w:t>
      </w:r>
    </w:p>
    <w:p w14:paraId="2EF777E6" w14:textId="77777777" w:rsidR="00C223EE" w:rsidRPr="000D311B" w:rsidRDefault="00C223EE" w:rsidP="00625BF7">
      <w:pPr>
        <w:pStyle w:val="ListParagraph"/>
        <w:ind w:left="1800"/>
        <w:jc w:val="both"/>
        <w:rPr>
          <w:rFonts w:ascii="Times New Roman" w:hAnsi="Times New Roman"/>
          <w:lang w:val="en-US"/>
        </w:rPr>
      </w:pPr>
    </w:p>
    <w:p w14:paraId="66BF9143" w14:textId="45CC05F1" w:rsidR="00C223EE" w:rsidRPr="000D311B" w:rsidRDefault="00C223EE" w:rsidP="00C223EE">
      <w:pPr>
        <w:pStyle w:val="ListParagraph"/>
        <w:ind w:left="1800"/>
        <w:jc w:val="both"/>
        <w:rPr>
          <w:rFonts w:ascii="Times New Roman" w:hAnsi="Times New Roman"/>
          <w:lang w:val="en-US"/>
        </w:rPr>
      </w:pPr>
      <w:r w:rsidRPr="000D311B">
        <w:rPr>
          <w:rFonts w:ascii="Times New Roman" w:hAnsi="Times New Roman"/>
          <w:lang w:val="en-US"/>
        </w:rPr>
        <w:t xml:space="preserve">Furthermore, having the legal and regulatory frameworks that allow for the seizure and forfeiture of the illicit gains of human trafficking is an effective way to deny the use of those funds to finance the perpetration of more crime, as well as </w:t>
      </w:r>
      <w:r w:rsidR="00690673" w:rsidRPr="000D311B">
        <w:rPr>
          <w:rFonts w:ascii="Times New Roman" w:hAnsi="Times New Roman"/>
          <w:lang w:val="en-US"/>
        </w:rPr>
        <w:t>provide</w:t>
      </w:r>
      <w:r w:rsidRPr="000D311B">
        <w:rPr>
          <w:rFonts w:ascii="Times New Roman" w:hAnsi="Times New Roman"/>
          <w:lang w:val="en-US"/>
        </w:rPr>
        <w:t xml:space="preserve"> governments with additional financial means to administer services and restitution to victims.</w:t>
      </w:r>
    </w:p>
    <w:p w14:paraId="5E34A7F5" w14:textId="77777777" w:rsidR="00C223EE" w:rsidRPr="000D311B" w:rsidRDefault="00C223EE" w:rsidP="00625BF7">
      <w:pPr>
        <w:pStyle w:val="ListParagraph"/>
        <w:ind w:left="1800"/>
        <w:jc w:val="both"/>
        <w:rPr>
          <w:rFonts w:ascii="Times New Roman" w:hAnsi="Times New Roman"/>
          <w:lang w:val="en-US"/>
        </w:rPr>
      </w:pPr>
    </w:p>
    <w:p w14:paraId="251C3C12" w14:textId="77777777" w:rsidR="00C223EE" w:rsidRPr="000D311B" w:rsidRDefault="00C223EE" w:rsidP="00625BF7">
      <w:pPr>
        <w:pStyle w:val="ListParagraph"/>
        <w:ind w:left="1800"/>
        <w:jc w:val="both"/>
        <w:rPr>
          <w:rFonts w:ascii="Times New Roman" w:hAnsi="Times New Roman"/>
          <w:lang w:val="en-US"/>
        </w:rPr>
      </w:pPr>
      <w:r w:rsidRPr="000D311B">
        <w:rPr>
          <w:rFonts w:ascii="Times New Roman" w:hAnsi="Times New Roman"/>
          <w:lang w:val="en-US"/>
        </w:rPr>
        <w:t xml:space="preserve">Combating money laundering is an important element of an integral approach to combating trafficking in persons. The sharing of experiences and good practices in this constantly evolving landscape will increase member states’ capacity to effectively address the multidimensional challenges posed by human trafficking.     </w:t>
      </w:r>
    </w:p>
    <w:p w14:paraId="4AF68EA3" w14:textId="061707AE" w:rsidR="000C12BE" w:rsidRPr="000D311B" w:rsidRDefault="000C12BE" w:rsidP="000C12BE">
      <w:pPr>
        <w:pStyle w:val="ListParagraph"/>
        <w:rPr>
          <w:rFonts w:ascii="Times New Roman" w:hAnsi="Times New Roman"/>
          <w:lang w:val="en-US"/>
        </w:rPr>
      </w:pPr>
    </w:p>
    <w:p w14:paraId="26AC58C1" w14:textId="0D6276A1" w:rsidR="00742FC9" w:rsidRPr="000D311B" w:rsidRDefault="00742FC9" w:rsidP="00625BF7">
      <w:pPr>
        <w:pStyle w:val="ListParagraph"/>
        <w:numPr>
          <w:ilvl w:val="0"/>
          <w:numId w:val="37"/>
        </w:numPr>
        <w:rPr>
          <w:rFonts w:ascii="Times New Roman" w:hAnsi="Times New Roman"/>
          <w:u w:val="single"/>
          <w:lang w:val="en-US"/>
        </w:rPr>
      </w:pPr>
      <w:r w:rsidRPr="000D311B">
        <w:rPr>
          <w:rFonts w:ascii="Times New Roman" w:hAnsi="Times New Roman"/>
          <w:u w:val="single"/>
          <w:lang w:val="en-US"/>
        </w:rPr>
        <w:t xml:space="preserve">Links of human trafficking with other modalities of </w:t>
      </w:r>
      <w:r w:rsidR="00DD6A83" w:rsidRPr="000D311B">
        <w:rPr>
          <w:rFonts w:ascii="Times New Roman" w:hAnsi="Times New Roman"/>
          <w:u w:val="single"/>
          <w:lang w:val="en-US"/>
        </w:rPr>
        <w:t>T</w:t>
      </w:r>
      <w:r w:rsidR="007A2056" w:rsidRPr="000D311B">
        <w:rPr>
          <w:rFonts w:ascii="Times New Roman" w:hAnsi="Times New Roman"/>
          <w:u w:val="single"/>
          <w:lang w:val="en-US"/>
        </w:rPr>
        <w:t xml:space="preserve">ransnational </w:t>
      </w:r>
      <w:r w:rsidR="00DD6A83" w:rsidRPr="000D311B">
        <w:rPr>
          <w:rFonts w:ascii="Times New Roman" w:hAnsi="Times New Roman"/>
          <w:u w:val="single"/>
          <w:lang w:val="en-US"/>
        </w:rPr>
        <w:t>O</w:t>
      </w:r>
      <w:r w:rsidR="007A2056" w:rsidRPr="000D311B">
        <w:rPr>
          <w:rFonts w:ascii="Times New Roman" w:hAnsi="Times New Roman"/>
          <w:u w:val="single"/>
          <w:lang w:val="en-US"/>
        </w:rPr>
        <w:t xml:space="preserve">rganized </w:t>
      </w:r>
      <w:r w:rsidR="00DD6A83" w:rsidRPr="000D311B">
        <w:rPr>
          <w:rFonts w:ascii="Times New Roman" w:hAnsi="Times New Roman"/>
          <w:u w:val="single"/>
          <w:lang w:val="en-US"/>
        </w:rPr>
        <w:t>C</w:t>
      </w:r>
      <w:r w:rsidR="007A2056" w:rsidRPr="000D311B">
        <w:rPr>
          <w:rFonts w:ascii="Times New Roman" w:hAnsi="Times New Roman"/>
          <w:u w:val="single"/>
          <w:lang w:val="en-US"/>
        </w:rPr>
        <w:t>rime</w:t>
      </w:r>
      <w:r w:rsidR="00DD6A83" w:rsidRPr="000D311B">
        <w:rPr>
          <w:rFonts w:ascii="Times New Roman" w:hAnsi="Times New Roman"/>
          <w:u w:val="single"/>
          <w:lang w:val="en-US"/>
        </w:rPr>
        <w:t xml:space="preserve"> (TOC)</w:t>
      </w:r>
    </w:p>
    <w:p w14:paraId="23E92145" w14:textId="77777777" w:rsidR="000520F0" w:rsidRPr="000D311B" w:rsidRDefault="000520F0" w:rsidP="000520F0">
      <w:pPr>
        <w:pStyle w:val="ListParagraph"/>
        <w:ind w:left="1800"/>
        <w:rPr>
          <w:rFonts w:ascii="Times New Roman" w:hAnsi="Times New Roman"/>
          <w:lang w:val="en-US"/>
        </w:rPr>
      </w:pPr>
    </w:p>
    <w:p w14:paraId="5065935B" w14:textId="77777777" w:rsidR="000520F0" w:rsidRPr="000D311B" w:rsidRDefault="000520F0" w:rsidP="00625BF7">
      <w:pPr>
        <w:autoSpaceDE w:val="0"/>
        <w:autoSpaceDN w:val="0"/>
        <w:adjustRightInd w:val="0"/>
        <w:spacing w:after="0" w:line="240" w:lineRule="auto"/>
        <w:ind w:left="1800"/>
        <w:jc w:val="both"/>
        <w:rPr>
          <w:rFonts w:ascii="Times New Roman" w:hAnsi="Times New Roman"/>
          <w:lang w:val="en-US"/>
        </w:rPr>
      </w:pPr>
      <w:r w:rsidRPr="000D311B">
        <w:rPr>
          <w:rFonts w:ascii="Times New Roman" w:hAnsi="Times New Roman"/>
          <w:lang w:val="en-US"/>
        </w:rPr>
        <w:t xml:space="preserve">Transnational organized criminal groups and networks are highly adaptive and have been known to diversify their criminal activities to maximize illicit profits. Given the highly lucrative nature of human trafficking, the profit motive for established organized criminal groups to become involved is high. The groups and networks can be simultaneously engaged in several criminal activities, including drug trafficking, firearms trafficking, illegal mining, contraband, money laundering, cybercrime, and the corruption of government officials. </w:t>
      </w:r>
    </w:p>
    <w:p w14:paraId="63D2DA88" w14:textId="77777777" w:rsidR="000520F0" w:rsidRPr="000D311B" w:rsidRDefault="000520F0" w:rsidP="00625BF7">
      <w:pPr>
        <w:autoSpaceDE w:val="0"/>
        <w:autoSpaceDN w:val="0"/>
        <w:adjustRightInd w:val="0"/>
        <w:spacing w:after="0" w:line="240" w:lineRule="auto"/>
        <w:ind w:left="1800"/>
        <w:jc w:val="both"/>
        <w:rPr>
          <w:rFonts w:ascii="Times New Roman" w:hAnsi="Times New Roman"/>
          <w:lang w:val="en-US"/>
        </w:rPr>
      </w:pPr>
    </w:p>
    <w:p w14:paraId="2B167065" w14:textId="77777777" w:rsidR="000520F0" w:rsidRPr="000D311B" w:rsidRDefault="000520F0" w:rsidP="00625BF7">
      <w:pPr>
        <w:autoSpaceDE w:val="0"/>
        <w:autoSpaceDN w:val="0"/>
        <w:adjustRightInd w:val="0"/>
        <w:spacing w:after="0" w:line="240" w:lineRule="auto"/>
        <w:ind w:left="1800"/>
        <w:jc w:val="both"/>
        <w:rPr>
          <w:rFonts w:ascii="Times New Roman" w:hAnsi="Times New Roman"/>
          <w:lang w:val="en-US"/>
        </w:rPr>
      </w:pPr>
      <w:r w:rsidRPr="000D311B">
        <w:rPr>
          <w:rFonts w:ascii="Times New Roman" w:hAnsi="Times New Roman"/>
          <w:lang w:val="en-US"/>
        </w:rPr>
        <w:t>Not only can TOC groups be involved in several criminal enterprises, but they also force their human trafficking victims to engage in criminal activities on their behalf, thereby reducing their own risk of arrest. These crimes can include minor property crime, drug dealing, bulk cash smuggling, pornography, prostitution, and even recruitment of other victims of trafficking.</w:t>
      </w:r>
    </w:p>
    <w:p w14:paraId="16E29621" w14:textId="77777777" w:rsidR="000520F0" w:rsidRPr="000D311B" w:rsidRDefault="000520F0" w:rsidP="00625BF7">
      <w:pPr>
        <w:autoSpaceDE w:val="0"/>
        <w:autoSpaceDN w:val="0"/>
        <w:adjustRightInd w:val="0"/>
        <w:spacing w:after="0" w:line="240" w:lineRule="auto"/>
        <w:ind w:left="1800"/>
        <w:jc w:val="both"/>
        <w:rPr>
          <w:rFonts w:ascii="Times New Roman" w:hAnsi="Times New Roman"/>
          <w:lang w:val="en-US"/>
        </w:rPr>
      </w:pPr>
    </w:p>
    <w:p w14:paraId="0DA635C0" w14:textId="3F0CDABF" w:rsidR="000520F0" w:rsidRPr="000D311B" w:rsidRDefault="000520F0" w:rsidP="00625BF7">
      <w:pPr>
        <w:autoSpaceDE w:val="0"/>
        <w:autoSpaceDN w:val="0"/>
        <w:adjustRightInd w:val="0"/>
        <w:spacing w:after="0" w:line="240" w:lineRule="auto"/>
        <w:ind w:left="1800"/>
        <w:jc w:val="both"/>
        <w:rPr>
          <w:rFonts w:ascii="Times New Roman" w:hAnsi="Times New Roman"/>
          <w:lang w:val="en-US"/>
        </w:rPr>
      </w:pPr>
      <w:r w:rsidRPr="000D311B">
        <w:rPr>
          <w:rFonts w:ascii="Times New Roman" w:hAnsi="Times New Roman"/>
          <w:lang w:val="en-US"/>
        </w:rPr>
        <w:t xml:space="preserve">Organized criminal groups benefit from creating a flood of criminality to maximize profits while straining the capacity of law enforcement, especially if there are existing vulnerabilities or </w:t>
      </w:r>
      <w:r w:rsidR="0032667F" w:rsidRPr="000D311B">
        <w:rPr>
          <w:rFonts w:ascii="Times New Roman" w:hAnsi="Times New Roman"/>
          <w:lang w:val="en-US"/>
        </w:rPr>
        <w:t>crisis</w:t>
      </w:r>
      <w:r w:rsidRPr="000D311B">
        <w:rPr>
          <w:rFonts w:ascii="Times New Roman" w:hAnsi="Times New Roman"/>
          <w:lang w:val="en-US"/>
        </w:rPr>
        <w:t xml:space="preserve"> situations, such </w:t>
      </w:r>
      <w:r w:rsidR="0032667F" w:rsidRPr="000D311B">
        <w:rPr>
          <w:rFonts w:ascii="Times New Roman" w:hAnsi="Times New Roman"/>
          <w:lang w:val="en-US"/>
        </w:rPr>
        <w:t>as</w:t>
      </w:r>
      <w:r w:rsidR="00E02443" w:rsidRPr="000D311B">
        <w:rPr>
          <w:rFonts w:ascii="Times New Roman" w:hAnsi="Times New Roman"/>
          <w:lang w:val="en-US"/>
        </w:rPr>
        <w:t xml:space="preserve"> </w:t>
      </w:r>
      <w:r w:rsidRPr="000D311B">
        <w:rPr>
          <w:rFonts w:ascii="Times New Roman" w:hAnsi="Times New Roman"/>
          <w:lang w:val="en-US"/>
        </w:rPr>
        <w:t xml:space="preserve">poverty, social unrest, or the COVID-19 pandemic. </w:t>
      </w:r>
    </w:p>
    <w:p w14:paraId="3C68BE59" w14:textId="77777777" w:rsidR="000520F0" w:rsidRPr="000D311B" w:rsidRDefault="000520F0" w:rsidP="00625BF7">
      <w:pPr>
        <w:autoSpaceDE w:val="0"/>
        <w:autoSpaceDN w:val="0"/>
        <w:adjustRightInd w:val="0"/>
        <w:spacing w:after="0" w:line="240" w:lineRule="auto"/>
        <w:ind w:left="1800"/>
        <w:jc w:val="both"/>
        <w:rPr>
          <w:rFonts w:ascii="Times New Roman" w:hAnsi="Times New Roman"/>
          <w:lang w:val="en-US"/>
        </w:rPr>
      </w:pPr>
    </w:p>
    <w:p w14:paraId="4C757064" w14:textId="195B2DA2" w:rsidR="000520F0" w:rsidRPr="000D311B" w:rsidRDefault="000520F0" w:rsidP="00625BF7">
      <w:pPr>
        <w:pStyle w:val="ListParagraph"/>
        <w:ind w:left="1800"/>
        <w:jc w:val="both"/>
        <w:rPr>
          <w:rFonts w:ascii="Times New Roman" w:hAnsi="Times New Roman"/>
          <w:lang w:val="en-US"/>
        </w:rPr>
      </w:pPr>
      <w:r w:rsidRPr="000D311B">
        <w:rPr>
          <w:rFonts w:ascii="Times New Roman" w:hAnsi="Times New Roman"/>
          <w:lang w:val="en-US"/>
        </w:rPr>
        <w:t xml:space="preserve">To successfully respond to the challenges presented by these complex crimes, it is important for governments to have effective strategies, good practices, and skilled investigators and prosecutors. It is also important that member states promote and sustain international cooperation that is responsive and timely, </w:t>
      </w:r>
      <w:proofErr w:type="gramStart"/>
      <w:r w:rsidRPr="000D311B">
        <w:rPr>
          <w:rFonts w:ascii="Times New Roman" w:hAnsi="Times New Roman"/>
          <w:lang w:val="en-US"/>
        </w:rPr>
        <w:t>formal</w:t>
      </w:r>
      <w:proofErr w:type="gramEnd"/>
      <w:r w:rsidRPr="000D311B">
        <w:rPr>
          <w:rFonts w:ascii="Times New Roman" w:hAnsi="Times New Roman"/>
          <w:lang w:val="en-US"/>
        </w:rPr>
        <w:t xml:space="preserve"> and informal.</w:t>
      </w:r>
    </w:p>
    <w:p w14:paraId="154F6314" w14:textId="77777777" w:rsidR="00B071CC" w:rsidRPr="000D311B" w:rsidRDefault="00B071CC" w:rsidP="00BA1B34">
      <w:pPr>
        <w:autoSpaceDE w:val="0"/>
        <w:autoSpaceDN w:val="0"/>
        <w:adjustRightInd w:val="0"/>
        <w:spacing w:after="0" w:line="240" w:lineRule="auto"/>
        <w:jc w:val="both"/>
        <w:rPr>
          <w:rFonts w:ascii="Times New Roman" w:hAnsi="Times New Roman"/>
          <w:lang w:val="en-US"/>
        </w:rPr>
      </w:pPr>
    </w:p>
    <w:p w14:paraId="192DE5B1" w14:textId="4D04EED0" w:rsidR="00F91BD5" w:rsidRPr="000D311B" w:rsidRDefault="00F91BD5" w:rsidP="00625BF7">
      <w:pPr>
        <w:pStyle w:val="ListParagraph"/>
        <w:keepNext/>
        <w:numPr>
          <w:ilvl w:val="0"/>
          <w:numId w:val="34"/>
        </w:numPr>
        <w:autoSpaceDE w:val="0"/>
        <w:autoSpaceDN w:val="0"/>
        <w:adjustRightInd w:val="0"/>
        <w:spacing w:after="0" w:line="240" w:lineRule="auto"/>
        <w:jc w:val="both"/>
        <w:rPr>
          <w:rFonts w:ascii="Times New Roman" w:hAnsi="Times New Roman"/>
          <w:lang w:val="en-US"/>
        </w:rPr>
      </w:pPr>
      <w:r w:rsidRPr="000D311B">
        <w:rPr>
          <w:rFonts w:ascii="Times New Roman" w:hAnsi="Times New Roman"/>
          <w:lang w:val="en-US"/>
        </w:rPr>
        <w:lastRenderedPageBreak/>
        <w:t>SURVIVORS INSIGHTS TO THE MEETING</w:t>
      </w:r>
    </w:p>
    <w:p w14:paraId="2F8A05D1" w14:textId="77777777" w:rsidR="00F91BD5" w:rsidRPr="000D311B" w:rsidRDefault="00F91BD5" w:rsidP="00F91BD5">
      <w:pPr>
        <w:pStyle w:val="ListParagraph"/>
        <w:keepNext/>
        <w:autoSpaceDE w:val="0"/>
        <w:autoSpaceDN w:val="0"/>
        <w:adjustRightInd w:val="0"/>
        <w:spacing w:after="0" w:line="240" w:lineRule="auto"/>
        <w:jc w:val="both"/>
        <w:rPr>
          <w:rFonts w:ascii="Times New Roman" w:hAnsi="Times New Roman"/>
          <w:lang w:val="en-US"/>
        </w:rPr>
      </w:pPr>
    </w:p>
    <w:p w14:paraId="7CDA7A8B" w14:textId="73D06833" w:rsidR="00F91BD5" w:rsidRPr="000D311B" w:rsidRDefault="005F4730" w:rsidP="00625BF7">
      <w:pPr>
        <w:pStyle w:val="ListParagraph"/>
        <w:keepNext/>
        <w:autoSpaceDE w:val="0"/>
        <w:autoSpaceDN w:val="0"/>
        <w:adjustRightInd w:val="0"/>
        <w:spacing w:after="0" w:line="240" w:lineRule="auto"/>
        <w:jc w:val="both"/>
        <w:rPr>
          <w:rFonts w:ascii="Times New Roman" w:hAnsi="Times New Roman"/>
          <w:lang w:val="en-US"/>
        </w:rPr>
      </w:pPr>
      <w:r w:rsidRPr="000D311B">
        <w:rPr>
          <w:rFonts w:ascii="Times New Roman" w:hAnsi="Times New Roman"/>
          <w:lang w:val="en-US"/>
        </w:rPr>
        <w:t xml:space="preserve">This meeting will encourage the participation of survivors </w:t>
      </w:r>
      <w:r w:rsidR="00DD26B8" w:rsidRPr="000D311B">
        <w:rPr>
          <w:rFonts w:ascii="Times New Roman" w:hAnsi="Times New Roman"/>
          <w:lang w:val="en-US"/>
        </w:rPr>
        <w:t>to bring their perspectives and insights to the implementation of the Third Work Plan on Trafficking in Persons (2023-2028)</w:t>
      </w:r>
      <w:r w:rsidR="00E84F59" w:rsidRPr="000D311B">
        <w:rPr>
          <w:rFonts w:ascii="Times New Roman" w:hAnsi="Times New Roman"/>
          <w:lang w:val="en-US"/>
        </w:rPr>
        <w:t xml:space="preserve">. </w:t>
      </w:r>
      <w:r w:rsidR="000C46E0" w:rsidRPr="000D311B">
        <w:rPr>
          <w:rFonts w:ascii="Times New Roman" w:hAnsi="Times New Roman"/>
          <w:lang w:val="en-US"/>
        </w:rPr>
        <w:t>In addition, a</w:t>
      </w:r>
      <w:r w:rsidR="00581BCA" w:rsidRPr="000D311B">
        <w:rPr>
          <w:rFonts w:ascii="Times New Roman" w:hAnsi="Times New Roman"/>
          <w:lang w:val="en-US"/>
        </w:rPr>
        <w:t>n</w:t>
      </w:r>
      <w:r w:rsidR="00E84F59" w:rsidRPr="000D311B">
        <w:rPr>
          <w:rFonts w:ascii="Times New Roman" w:hAnsi="Times New Roman"/>
          <w:lang w:val="en-US"/>
        </w:rPr>
        <w:t xml:space="preserve"> </w:t>
      </w:r>
      <w:r w:rsidR="00581BCA" w:rsidRPr="000D311B">
        <w:rPr>
          <w:rFonts w:ascii="Times New Roman" w:hAnsi="Times New Roman"/>
          <w:lang w:val="en-US"/>
        </w:rPr>
        <w:t xml:space="preserve">online </w:t>
      </w:r>
      <w:r w:rsidR="00E84F59" w:rsidRPr="000D311B">
        <w:rPr>
          <w:rFonts w:ascii="Times New Roman" w:hAnsi="Times New Roman"/>
          <w:lang w:val="en-US"/>
        </w:rPr>
        <w:t xml:space="preserve">regional consultation will be opened for the participation of </w:t>
      </w:r>
      <w:r w:rsidR="00BE4AF4" w:rsidRPr="000D311B">
        <w:rPr>
          <w:rFonts w:ascii="Times New Roman" w:hAnsi="Times New Roman"/>
          <w:lang w:val="en-US"/>
        </w:rPr>
        <w:t>survivors</w:t>
      </w:r>
      <w:r w:rsidR="009113E9" w:rsidRPr="000D311B">
        <w:rPr>
          <w:rFonts w:ascii="Times New Roman" w:hAnsi="Times New Roman"/>
          <w:lang w:val="en-US"/>
        </w:rPr>
        <w:t xml:space="preserve"> </w:t>
      </w:r>
      <w:r w:rsidR="00EA0D25" w:rsidRPr="000D311B">
        <w:rPr>
          <w:rFonts w:ascii="Times New Roman" w:hAnsi="Times New Roman"/>
          <w:lang w:val="en-US"/>
        </w:rPr>
        <w:t>a</w:t>
      </w:r>
      <w:r w:rsidR="00BE4AF4" w:rsidRPr="000D311B">
        <w:rPr>
          <w:rFonts w:ascii="Times New Roman" w:hAnsi="Times New Roman"/>
          <w:lang w:val="en-US"/>
        </w:rPr>
        <w:t xml:space="preserve">nd </w:t>
      </w:r>
      <w:r w:rsidR="00E84F59" w:rsidRPr="000D311B">
        <w:rPr>
          <w:rFonts w:ascii="Times New Roman" w:hAnsi="Times New Roman"/>
          <w:lang w:val="en-US"/>
        </w:rPr>
        <w:t>civi</w:t>
      </w:r>
      <w:r w:rsidR="00922CCD" w:rsidRPr="000D311B">
        <w:rPr>
          <w:rFonts w:ascii="Times New Roman" w:hAnsi="Times New Roman"/>
          <w:lang w:val="en-US"/>
        </w:rPr>
        <w:t xml:space="preserve">l </w:t>
      </w:r>
      <w:r w:rsidR="00E84F59" w:rsidRPr="000D311B">
        <w:rPr>
          <w:rFonts w:ascii="Times New Roman" w:hAnsi="Times New Roman"/>
          <w:lang w:val="en-US"/>
        </w:rPr>
        <w:t>society organizations working on trafficking in persons.</w:t>
      </w:r>
      <w:r w:rsidR="00BE4AF4" w:rsidRPr="000D311B">
        <w:rPr>
          <w:rFonts w:ascii="Times New Roman" w:hAnsi="Times New Roman"/>
          <w:lang w:val="en-US"/>
        </w:rPr>
        <w:t xml:space="preserve"> A report on the </w:t>
      </w:r>
      <w:r w:rsidR="00EC5C40" w:rsidRPr="000D311B">
        <w:rPr>
          <w:rFonts w:ascii="Times New Roman" w:hAnsi="Times New Roman"/>
          <w:lang w:val="en-US"/>
        </w:rPr>
        <w:t>consultation</w:t>
      </w:r>
      <w:r w:rsidR="00E66779" w:rsidRPr="000D311B">
        <w:rPr>
          <w:rFonts w:ascii="Times New Roman" w:hAnsi="Times New Roman"/>
          <w:lang w:val="en-US"/>
        </w:rPr>
        <w:t>’s</w:t>
      </w:r>
      <w:r w:rsidR="00EC5C40" w:rsidRPr="000D311B">
        <w:rPr>
          <w:rFonts w:ascii="Times New Roman" w:hAnsi="Times New Roman"/>
          <w:lang w:val="en-US"/>
        </w:rPr>
        <w:t xml:space="preserve"> </w:t>
      </w:r>
      <w:r w:rsidR="00BE4AF4" w:rsidRPr="000D311B">
        <w:rPr>
          <w:rFonts w:ascii="Times New Roman" w:hAnsi="Times New Roman"/>
          <w:lang w:val="en-US"/>
        </w:rPr>
        <w:t>main finding</w:t>
      </w:r>
      <w:r w:rsidR="003463DA" w:rsidRPr="000D311B">
        <w:rPr>
          <w:rFonts w:ascii="Times New Roman" w:hAnsi="Times New Roman"/>
          <w:lang w:val="en-US"/>
        </w:rPr>
        <w:t xml:space="preserve">s </w:t>
      </w:r>
      <w:r w:rsidR="00BE4AF4" w:rsidRPr="000D311B">
        <w:rPr>
          <w:rFonts w:ascii="Times New Roman" w:hAnsi="Times New Roman"/>
          <w:lang w:val="en-US"/>
        </w:rPr>
        <w:t xml:space="preserve">will be </w:t>
      </w:r>
      <w:r w:rsidR="00307EBA" w:rsidRPr="000D311B">
        <w:rPr>
          <w:rFonts w:ascii="Times New Roman" w:hAnsi="Times New Roman"/>
          <w:lang w:val="en-US"/>
        </w:rPr>
        <w:t>deliver</w:t>
      </w:r>
      <w:r w:rsidR="00EC5C40" w:rsidRPr="000D311B">
        <w:rPr>
          <w:rFonts w:ascii="Times New Roman" w:hAnsi="Times New Roman"/>
          <w:lang w:val="en-US"/>
        </w:rPr>
        <w:t>ed</w:t>
      </w:r>
      <w:r w:rsidR="00307EBA" w:rsidRPr="000D311B">
        <w:rPr>
          <w:rFonts w:ascii="Times New Roman" w:hAnsi="Times New Roman"/>
          <w:lang w:val="en-US"/>
        </w:rPr>
        <w:t xml:space="preserve"> during the 7</w:t>
      </w:r>
      <w:r w:rsidR="00307EBA" w:rsidRPr="000D311B">
        <w:rPr>
          <w:rFonts w:ascii="Times New Roman" w:hAnsi="Times New Roman"/>
          <w:vertAlign w:val="superscript"/>
          <w:lang w:val="en-US"/>
        </w:rPr>
        <w:t>th</w:t>
      </w:r>
      <w:r w:rsidR="00307EBA" w:rsidRPr="000D311B">
        <w:rPr>
          <w:rFonts w:ascii="Times New Roman" w:hAnsi="Times New Roman"/>
          <w:lang w:val="en-US"/>
        </w:rPr>
        <w:t xml:space="preserve"> TIP meeting,</w:t>
      </w:r>
    </w:p>
    <w:p w14:paraId="55D5EF27" w14:textId="3883B21F" w:rsidR="00F91BD5" w:rsidRPr="000D311B" w:rsidRDefault="00F91BD5" w:rsidP="00F91BD5">
      <w:pPr>
        <w:pStyle w:val="ListParagraph"/>
        <w:keepNext/>
        <w:autoSpaceDE w:val="0"/>
        <w:autoSpaceDN w:val="0"/>
        <w:adjustRightInd w:val="0"/>
        <w:spacing w:after="0" w:line="240" w:lineRule="auto"/>
        <w:jc w:val="both"/>
        <w:rPr>
          <w:rFonts w:ascii="Times New Roman" w:hAnsi="Times New Roman"/>
          <w:lang w:val="en-US"/>
        </w:rPr>
      </w:pPr>
    </w:p>
    <w:p w14:paraId="154F6320" w14:textId="7FDB3FDC" w:rsidR="00B071CC" w:rsidRPr="000D311B" w:rsidRDefault="005821C6" w:rsidP="00625BF7">
      <w:pPr>
        <w:pStyle w:val="ListParagraph"/>
        <w:keepNext/>
        <w:numPr>
          <w:ilvl w:val="0"/>
          <w:numId w:val="34"/>
        </w:numPr>
        <w:autoSpaceDE w:val="0"/>
        <w:autoSpaceDN w:val="0"/>
        <w:adjustRightInd w:val="0"/>
        <w:spacing w:after="0" w:line="240" w:lineRule="auto"/>
        <w:jc w:val="both"/>
        <w:rPr>
          <w:rFonts w:ascii="Times New Roman" w:hAnsi="Times New Roman"/>
        </w:rPr>
      </w:pPr>
      <w:r w:rsidRPr="000D311B">
        <w:rPr>
          <w:rFonts w:ascii="Times New Roman" w:hAnsi="Times New Roman"/>
          <w:lang w:val="en-US"/>
        </w:rPr>
        <w:t xml:space="preserve">MEETING </w:t>
      </w:r>
      <w:r w:rsidR="00B071CC" w:rsidRPr="000D311B">
        <w:rPr>
          <w:rFonts w:ascii="Times New Roman" w:hAnsi="Times New Roman"/>
          <w:lang w:val="en-US"/>
        </w:rPr>
        <w:t>FORMAT</w:t>
      </w:r>
    </w:p>
    <w:p w14:paraId="154F6321" w14:textId="77777777" w:rsidR="00B071CC" w:rsidRPr="000D311B" w:rsidRDefault="00B071CC" w:rsidP="00625BF7">
      <w:pPr>
        <w:keepNext/>
        <w:autoSpaceDE w:val="0"/>
        <w:autoSpaceDN w:val="0"/>
        <w:adjustRightInd w:val="0"/>
        <w:spacing w:after="0" w:line="240" w:lineRule="auto"/>
        <w:jc w:val="both"/>
        <w:rPr>
          <w:rFonts w:ascii="Times New Roman" w:hAnsi="Times New Roman"/>
        </w:rPr>
      </w:pPr>
    </w:p>
    <w:p w14:paraId="154F6322" w14:textId="286B65F8" w:rsidR="00B071CC" w:rsidRPr="000D311B" w:rsidRDefault="00B071CC" w:rsidP="00625BF7">
      <w:pPr>
        <w:keepNext/>
        <w:numPr>
          <w:ilvl w:val="0"/>
          <w:numId w:val="36"/>
        </w:numPr>
        <w:autoSpaceDE w:val="0"/>
        <w:autoSpaceDN w:val="0"/>
        <w:adjustRightInd w:val="0"/>
        <w:spacing w:before="120" w:after="120" w:line="240" w:lineRule="auto"/>
        <w:ind w:left="1440" w:hanging="446"/>
        <w:jc w:val="both"/>
        <w:rPr>
          <w:rFonts w:ascii="Times New Roman" w:hAnsi="Times New Roman"/>
          <w:lang w:val="en-US"/>
        </w:rPr>
      </w:pPr>
      <w:r w:rsidRPr="000D311B">
        <w:rPr>
          <w:rFonts w:ascii="Times New Roman" w:hAnsi="Times New Roman"/>
          <w:lang w:val="en-US"/>
        </w:rPr>
        <w:t xml:space="preserve">The meeting will be held </w:t>
      </w:r>
      <w:r w:rsidR="00B73952" w:rsidRPr="000D311B">
        <w:rPr>
          <w:rFonts w:ascii="Times New Roman" w:hAnsi="Times New Roman"/>
          <w:lang w:val="en-US"/>
        </w:rPr>
        <w:t xml:space="preserve">in the </w:t>
      </w:r>
      <w:r w:rsidR="00672D27" w:rsidRPr="000D311B">
        <w:rPr>
          <w:rFonts w:ascii="Times New Roman" w:hAnsi="Times New Roman"/>
          <w:lang w:val="en-US"/>
        </w:rPr>
        <w:t xml:space="preserve">OAS Headquarters in Washington-DC on </w:t>
      </w:r>
      <w:r w:rsidR="007F1A6A">
        <w:rPr>
          <w:rFonts w:ascii="Times New Roman" w:hAnsi="Times New Roman"/>
          <w:b/>
          <w:bCs/>
          <w:lang w:val="en-US"/>
        </w:rPr>
        <w:t>February 5</w:t>
      </w:r>
      <w:r w:rsidR="00D07423" w:rsidRPr="00D07423">
        <w:rPr>
          <w:rFonts w:ascii="Times New Roman" w:hAnsi="Times New Roman"/>
          <w:b/>
          <w:bCs/>
          <w:vertAlign w:val="superscript"/>
          <w:lang w:val="en-US"/>
        </w:rPr>
        <w:t>th</w:t>
      </w:r>
      <w:r w:rsidR="007F1A6A">
        <w:rPr>
          <w:rFonts w:ascii="Times New Roman" w:hAnsi="Times New Roman"/>
          <w:b/>
          <w:bCs/>
          <w:lang w:val="en-US"/>
        </w:rPr>
        <w:t xml:space="preserve"> and </w:t>
      </w:r>
      <w:r w:rsidR="00D07423">
        <w:rPr>
          <w:rFonts w:ascii="Times New Roman" w:hAnsi="Times New Roman"/>
          <w:b/>
          <w:bCs/>
          <w:lang w:val="en-US"/>
        </w:rPr>
        <w:t>6</w:t>
      </w:r>
      <w:r w:rsidR="00D07423" w:rsidRPr="00D07423">
        <w:rPr>
          <w:rFonts w:ascii="Times New Roman" w:hAnsi="Times New Roman"/>
          <w:b/>
          <w:bCs/>
          <w:vertAlign w:val="superscript"/>
          <w:lang w:val="en-US"/>
        </w:rPr>
        <w:t>th</w:t>
      </w:r>
      <w:r w:rsidR="00D07423">
        <w:rPr>
          <w:rFonts w:ascii="Times New Roman" w:hAnsi="Times New Roman"/>
          <w:b/>
          <w:bCs/>
          <w:lang w:val="en-US"/>
        </w:rPr>
        <w:t xml:space="preserve"> </w:t>
      </w:r>
      <w:r w:rsidR="00672D27" w:rsidRPr="00D07423">
        <w:rPr>
          <w:rFonts w:ascii="Times New Roman" w:hAnsi="Times New Roman"/>
          <w:b/>
          <w:bCs/>
          <w:lang w:val="en-US"/>
        </w:rPr>
        <w:t>202</w:t>
      </w:r>
      <w:r w:rsidR="00D07423" w:rsidRPr="00D07423">
        <w:rPr>
          <w:rFonts w:ascii="Times New Roman" w:hAnsi="Times New Roman"/>
          <w:b/>
          <w:bCs/>
          <w:lang w:val="en-US"/>
        </w:rPr>
        <w:t>4</w:t>
      </w:r>
      <w:r w:rsidR="00672D27" w:rsidRPr="000D311B">
        <w:rPr>
          <w:rFonts w:ascii="Times New Roman" w:hAnsi="Times New Roman"/>
          <w:lang w:val="en-US"/>
        </w:rPr>
        <w:t xml:space="preserve">. </w:t>
      </w:r>
      <w:r w:rsidRPr="000D311B">
        <w:rPr>
          <w:rFonts w:ascii="Times New Roman" w:hAnsi="Times New Roman"/>
          <w:lang w:val="en-US"/>
        </w:rPr>
        <w:t xml:space="preserve"> </w:t>
      </w:r>
      <w:r w:rsidR="00A77E21" w:rsidRPr="000D311B">
        <w:rPr>
          <w:rFonts w:ascii="Times New Roman" w:hAnsi="Times New Roman"/>
          <w:lang w:val="en-US"/>
        </w:rPr>
        <w:t xml:space="preserve">It will be conducted in person and </w:t>
      </w:r>
      <w:r w:rsidR="00625BF7" w:rsidRPr="000D311B">
        <w:rPr>
          <w:rFonts w:ascii="Times New Roman" w:hAnsi="Times New Roman"/>
          <w:lang w:val="en-US"/>
        </w:rPr>
        <w:t>webcast</w:t>
      </w:r>
      <w:r w:rsidR="00547C71" w:rsidRPr="000D311B">
        <w:rPr>
          <w:rFonts w:ascii="Times New Roman" w:hAnsi="Times New Roman"/>
          <w:lang w:val="en-US"/>
        </w:rPr>
        <w:t xml:space="preserve"> through the OAS social media</w:t>
      </w:r>
      <w:r w:rsidR="00A77E21" w:rsidRPr="000D311B">
        <w:rPr>
          <w:rFonts w:ascii="Times New Roman" w:hAnsi="Times New Roman"/>
          <w:lang w:val="en-US"/>
        </w:rPr>
        <w:t xml:space="preserve"> to all audiences.</w:t>
      </w:r>
    </w:p>
    <w:p w14:paraId="07F975C3" w14:textId="5B820B38" w:rsidR="008C06D8" w:rsidRPr="000D311B" w:rsidRDefault="00A32796" w:rsidP="00625BF7">
      <w:pPr>
        <w:keepNext/>
        <w:numPr>
          <w:ilvl w:val="0"/>
          <w:numId w:val="36"/>
        </w:numPr>
        <w:autoSpaceDE w:val="0"/>
        <w:autoSpaceDN w:val="0"/>
        <w:adjustRightInd w:val="0"/>
        <w:spacing w:before="120" w:after="120" w:line="240" w:lineRule="auto"/>
        <w:ind w:left="1440" w:hanging="446"/>
        <w:jc w:val="both"/>
        <w:rPr>
          <w:rFonts w:ascii="Times New Roman" w:hAnsi="Times New Roman"/>
          <w:lang w:val="en-US"/>
        </w:rPr>
      </w:pPr>
      <w:r w:rsidRPr="000D311B">
        <w:rPr>
          <w:rFonts w:ascii="Times New Roman" w:hAnsi="Times New Roman"/>
          <w:lang w:val="en-US"/>
        </w:rPr>
        <w:t xml:space="preserve">All presentations and </w:t>
      </w:r>
      <w:r w:rsidR="00E10F9E" w:rsidRPr="000D311B">
        <w:rPr>
          <w:rFonts w:ascii="Times New Roman" w:hAnsi="Times New Roman"/>
          <w:lang w:val="en-US"/>
        </w:rPr>
        <w:t>remarks will</w:t>
      </w:r>
      <w:r w:rsidR="008B3463" w:rsidRPr="000D311B">
        <w:rPr>
          <w:rFonts w:ascii="Times New Roman" w:hAnsi="Times New Roman"/>
          <w:lang w:val="en-US"/>
        </w:rPr>
        <w:t xml:space="preserve"> be conducted in person only. </w:t>
      </w:r>
    </w:p>
    <w:p w14:paraId="3298B921" w14:textId="146682E7" w:rsidR="00930C10" w:rsidRPr="000D311B" w:rsidRDefault="00930C10" w:rsidP="00625BF7">
      <w:pPr>
        <w:keepNext/>
        <w:numPr>
          <w:ilvl w:val="0"/>
          <w:numId w:val="36"/>
        </w:numPr>
        <w:autoSpaceDE w:val="0"/>
        <w:autoSpaceDN w:val="0"/>
        <w:adjustRightInd w:val="0"/>
        <w:spacing w:before="120" w:after="120" w:line="240" w:lineRule="auto"/>
        <w:ind w:left="1440" w:hanging="446"/>
        <w:jc w:val="both"/>
        <w:rPr>
          <w:rFonts w:ascii="Times New Roman" w:hAnsi="Times New Roman"/>
          <w:lang w:val="en-US"/>
        </w:rPr>
      </w:pPr>
      <w:r w:rsidRPr="000D311B">
        <w:rPr>
          <w:rFonts w:ascii="Times New Roman" w:hAnsi="Times New Roman"/>
          <w:lang w:val="en-US"/>
        </w:rPr>
        <w:t xml:space="preserve">The meeting will be divided in </w:t>
      </w:r>
      <w:r w:rsidR="00092A9F" w:rsidRPr="000D311B">
        <w:rPr>
          <w:rFonts w:ascii="Times New Roman" w:hAnsi="Times New Roman"/>
          <w:lang w:val="en-US"/>
        </w:rPr>
        <w:t xml:space="preserve">the </w:t>
      </w:r>
      <w:r w:rsidRPr="000D311B">
        <w:rPr>
          <w:rFonts w:ascii="Times New Roman" w:hAnsi="Times New Roman"/>
          <w:lang w:val="en-US"/>
        </w:rPr>
        <w:t xml:space="preserve">following </w:t>
      </w:r>
      <w:r w:rsidR="00AB1842" w:rsidRPr="000D311B">
        <w:rPr>
          <w:rFonts w:ascii="Times New Roman" w:hAnsi="Times New Roman"/>
          <w:lang w:val="en-US"/>
        </w:rPr>
        <w:t>moments:</w:t>
      </w:r>
    </w:p>
    <w:p w14:paraId="2B9EF0C1" w14:textId="59D5CF51" w:rsidR="00A31DFA" w:rsidRPr="000D311B" w:rsidRDefault="00A31DFA" w:rsidP="00625BF7">
      <w:pPr>
        <w:keepNext/>
        <w:numPr>
          <w:ilvl w:val="2"/>
          <w:numId w:val="36"/>
        </w:numPr>
        <w:autoSpaceDE w:val="0"/>
        <w:autoSpaceDN w:val="0"/>
        <w:adjustRightInd w:val="0"/>
        <w:spacing w:before="120" w:after="120" w:line="240" w:lineRule="auto"/>
        <w:jc w:val="both"/>
        <w:rPr>
          <w:rFonts w:ascii="Times New Roman" w:hAnsi="Times New Roman"/>
          <w:lang w:val="en-US"/>
        </w:rPr>
      </w:pPr>
      <w:r w:rsidRPr="000D311B">
        <w:rPr>
          <w:rFonts w:ascii="Times New Roman" w:hAnsi="Times New Roman"/>
          <w:lang w:val="en-US"/>
        </w:rPr>
        <w:t xml:space="preserve">Registration of </w:t>
      </w:r>
      <w:r w:rsidR="00AF67A2" w:rsidRPr="000D311B">
        <w:rPr>
          <w:rFonts w:ascii="Times New Roman" w:hAnsi="Times New Roman"/>
          <w:lang w:val="en-US"/>
        </w:rPr>
        <w:t>p</w:t>
      </w:r>
      <w:r w:rsidRPr="000D311B">
        <w:rPr>
          <w:rFonts w:ascii="Times New Roman" w:hAnsi="Times New Roman"/>
          <w:lang w:val="en-US"/>
        </w:rPr>
        <w:t>articipants</w:t>
      </w:r>
    </w:p>
    <w:p w14:paraId="3C0C3075" w14:textId="5E2491F1" w:rsidR="00A31DFA" w:rsidRPr="000D311B" w:rsidRDefault="00A31DFA" w:rsidP="00625BF7">
      <w:pPr>
        <w:keepNext/>
        <w:numPr>
          <w:ilvl w:val="2"/>
          <w:numId w:val="36"/>
        </w:numPr>
        <w:autoSpaceDE w:val="0"/>
        <w:autoSpaceDN w:val="0"/>
        <w:adjustRightInd w:val="0"/>
        <w:spacing w:before="120" w:after="120" w:line="240" w:lineRule="auto"/>
        <w:jc w:val="both"/>
        <w:rPr>
          <w:rFonts w:ascii="Times New Roman" w:hAnsi="Times New Roman"/>
          <w:lang w:val="en-US"/>
        </w:rPr>
      </w:pPr>
      <w:r w:rsidRPr="000D311B">
        <w:rPr>
          <w:rFonts w:ascii="Times New Roman" w:hAnsi="Times New Roman"/>
          <w:lang w:val="en-US"/>
        </w:rPr>
        <w:t>Opening ceremony</w:t>
      </w:r>
    </w:p>
    <w:p w14:paraId="5D23B607" w14:textId="4BD17AD6" w:rsidR="00A31DFA" w:rsidRPr="000D311B" w:rsidRDefault="00A31DFA" w:rsidP="00625BF7">
      <w:pPr>
        <w:keepNext/>
        <w:numPr>
          <w:ilvl w:val="2"/>
          <w:numId w:val="36"/>
        </w:numPr>
        <w:autoSpaceDE w:val="0"/>
        <w:autoSpaceDN w:val="0"/>
        <w:adjustRightInd w:val="0"/>
        <w:spacing w:before="120" w:after="120" w:line="240" w:lineRule="auto"/>
        <w:jc w:val="both"/>
        <w:rPr>
          <w:rFonts w:ascii="Times New Roman" w:hAnsi="Times New Roman"/>
          <w:lang w:val="en-US"/>
        </w:rPr>
      </w:pPr>
      <w:r w:rsidRPr="000D311B">
        <w:rPr>
          <w:rFonts w:ascii="Times New Roman" w:hAnsi="Times New Roman"/>
          <w:lang w:val="en-US"/>
        </w:rPr>
        <w:t xml:space="preserve">Election of </w:t>
      </w:r>
      <w:r w:rsidR="00AF67A2" w:rsidRPr="000D311B">
        <w:rPr>
          <w:rFonts w:ascii="Times New Roman" w:hAnsi="Times New Roman"/>
          <w:lang w:val="en-US"/>
        </w:rPr>
        <w:t>authorities</w:t>
      </w:r>
    </w:p>
    <w:p w14:paraId="7ED296B2" w14:textId="5B71D8F1" w:rsidR="00AF67A2" w:rsidRPr="000D311B" w:rsidRDefault="00AF67A2" w:rsidP="00625BF7">
      <w:pPr>
        <w:keepNext/>
        <w:numPr>
          <w:ilvl w:val="2"/>
          <w:numId w:val="36"/>
        </w:numPr>
        <w:autoSpaceDE w:val="0"/>
        <w:autoSpaceDN w:val="0"/>
        <w:adjustRightInd w:val="0"/>
        <w:spacing w:before="120" w:after="120" w:line="240" w:lineRule="auto"/>
        <w:jc w:val="both"/>
        <w:rPr>
          <w:rFonts w:ascii="Times New Roman" w:hAnsi="Times New Roman"/>
          <w:lang w:val="en-US"/>
        </w:rPr>
      </w:pPr>
      <w:r w:rsidRPr="000D311B">
        <w:rPr>
          <w:rFonts w:ascii="Times New Roman" w:hAnsi="Times New Roman"/>
          <w:lang w:val="en-US"/>
        </w:rPr>
        <w:t>Introductory session</w:t>
      </w:r>
    </w:p>
    <w:p w14:paraId="41E5BB70" w14:textId="2B54B3EA" w:rsidR="00AF67A2" w:rsidRPr="000D311B" w:rsidRDefault="00AF67A2" w:rsidP="00625BF7">
      <w:pPr>
        <w:keepNext/>
        <w:numPr>
          <w:ilvl w:val="2"/>
          <w:numId w:val="36"/>
        </w:numPr>
        <w:autoSpaceDE w:val="0"/>
        <w:autoSpaceDN w:val="0"/>
        <w:adjustRightInd w:val="0"/>
        <w:spacing w:before="120" w:after="120" w:line="240" w:lineRule="auto"/>
        <w:jc w:val="both"/>
        <w:rPr>
          <w:rFonts w:ascii="Times New Roman" w:hAnsi="Times New Roman"/>
          <w:lang w:val="en-US"/>
        </w:rPr>
      </w:pPr>
      <w:r w:rsidRPr="000D311B">
        <w:rPr>
          <w:rFonts w:ascii="Times New Roman" w:hAnsi="Times New Roman"/>
          <w:lang w:val="en-US"/>
        </w:rPr>
        <w:t>Adoption of the Third Work Plan on Trafficking in Persons</w:t>
      </w:r>
    </w:p>
    <w:p w14:paraId="30CB3C98" w14:textId="00E12861" w:rsidR="00AF67A2" w:rsidRPr="000D311B" w:rsidRDefault="00ED07BF" w:rsidP="00625BF7">
      <w:pPr>
        <w:keepNext/>
        <w:numPr>
          <w:ilvl w:val="2"/>
          <w:numId w:val="36"/>
        </w:numPr>
        <w:autoSpaceDE w:val="0"/>
        <w:autoSpaceDN w:val="0"/>
        <w:adjustRightInd w:val="0"/>
        <w:spacing w:before="120" w:after="120" w:line="240" w:lineRule="auto"/>
        <w:jc w:val="both"/>
        <w:rPr>
          <w:rFonts w:ascii="Times New Roman" w:hAnsi="Times New Roman"/>
          <w:lang w:val="en-US"/>
        </w:rPr>
      </w:pPr>
      <w:r w:rsidRPr="000D311B">
        <w:rPr>
          <w:rFonts w:ascii="Times New Roman" w:hAnsi="Times New Roman"/>
          <w:lang w:val="en-US"/>
        </w:rPr>
        <w:t>Plenary Sessions</w:t>
      </w:r>
    </w:p>
    <w:p w14:paraId="4306097D" w14:textId="2FD3EBCC" w:rsidR="00ED07BF" w:rsidRPr="000D311B" w:rsidRDefault="00ED07BF" w:rsidP="00625BF7">
      <w:pPr>
        <w:keepNext/>
        <w:numPr>
          <w:ilvl w:val="2"/>
          <w:numId w:val="36"/>
        </w:numPr>
        <w:autoSpaceDE w:val="0"/>
        <w:autoSpaceDN w:val="0"/>
        <w:adjustRightInd w:val="0"/>
        <w:spacing w:before="120" w:after="120" w:line="240" w:lineRule="auto"/>
        <w:jc w:val="both"/>
        <w:rPr>
          <w:rFonts w:ascii="Times New Roman" w:hAnsi="Times New Roman"/>
          <w:lang w:val="en-US"/>
        </w:rPr>
      </w:pPr>
      <w:r w:rsidRPr="000D311B">
        <w:rPr>
          <w:rFonts w:ascii="Times New Roman" w:hAnsi="Times New Roman"/>
          <w:lang w:val="en-US"/>
        </w:rPr>
        <w:t xml:space="preserve">Approval of the </w:t>
      </w:r>
      <w:r w:rsidR="00A55E3D" w:rsidRPr="000D311B">
        <w:rPr>
          <w:rFonts w:ascii="Times New Roman" w:hAnsi="Times New Roman"/>
          <w:lang w:val="en-US"/>
        </w:rPr>
        <w:t>recommendations of the Seventh Meeting of National Authorities on Trafficking in Persons</w:t>
      </w:r>
    </w:p>
    <w:p w14:paraId="5D7D5F4A" w14:textId="00AB69A8" w:rsidR="00E61154" w:rsidRPr="000D311B" w:rsidRDefault="00E61154" w:rsidP="00625BF7">
      <w:pPr>
        <w:keepNext/>
        <w:numPr>
          <w:ilvl w:val="2"/>
          <w:numId w:val="36"/>
        </w:numPr>
        <w:autoSpaceDE w:val="0"/>
        <w:autoSpaceDN w:val="0"/>
        <w:adjustRightInd w:val="0"/>
        <w:spacing w:before="120" w:after="120" w:line="240" w:lineRule="auto"/>
        <w:jc w:val="both"/>
        <w:rPr>
          <w:rFonts w:ascii="Times New Roman" w:hAnsi="Times New Roman"/>
          <w:lang w:val="en-US"/>
        </w:rPr>
      </w:pPr>
      <w:r w:rsidRPr="000D311B">
        <w:rPr>
          <w:rFonts w:ascii="Times New Roman" w:hAnsi="Times New Roman"/>
          <w:lang w:val="en-US"/>
        </w:rPr>
        <w:t xml:space="preserve"> Election of the Chair of the Eight Meeting of National Authorities on Trafficking in Persons</w:t>
      </w:r>
    </w:p>
    <w:p w14:paraId="013A3E08" w14:textId="6E701BAE" w:rsidR="00E61154" w:rsidRPr="000D311B" w:rsidRDefault="00E61154" w:rsidP="00625BF7">
      <w:pPr>
        <w:keepNext/>
        <w:numPr>
          <w:ilvl w:val="2"/>
          <w:numId w:val="36"/>
        </w:numPr>
        <w:autoSpaceDE w:val="0"/>
        <w:autoSpaceDN w:val="0"/>
        <w:adjustRightInd w:val="0"/>
        <w:spacing w:before="120" w:after="120" w:line="240" w:lineRule="auto"/>
        <w:jc w:val="both"/>
        <w:rPr>
          <w:rFonts w:ascii="Times New Roman" w:hAnsi="Times New Roman"/>
          <w:lang w:val="en-US"/>
        </w:rPr>
      </w:pPr>
      <w:r w:rsidRPr="000D311B">
        <w:rPr>
          <w:rFonts w:ascii="Times New Roman" w:hAnsi="Times New Roman"/>
          <w:lang w:val="en-US"/>
        </w:rPr>
        <w:t>Closing ceremony</w:t>
      </w:r>
    </w:p>
    <w:p w14:paraId="107E1B37" w14:textId="2CFDB1A6" w:rsidR="00824E24" w:rsidRPr="000D311B" w:rsidRDefault="00800184" w:rsidP="00625BF7">
      <w:pPr>
        <w:keepNext/>
        <w:numPr>
          <w:ilvl w:val="1"/>
          <w:numId w:val="36"/>
        </w:numPr>
        <w:autoSpaceDE w:val="0"/>
        <w:autoSpaceDN w:val="0"/>
        <w:adjustRightInd w:val="0"/>
        <w:spacing w:before="120" w:after="120" w:line="240" w:lineRule="auto"/>
        <w:jc w:val="both"/>
        <w:rPr>
          <w:rFonts w:ascii="Times New Roman" w:hAnsi="Times New Roman"/>
          <w:lang w:val="en-US"/>
        </w:rPr>
      </w:pPr>
      <w:r w:rsidRPr="000D311B">
        <w:rPr>
          <w:rFonts w:ascii="Times New Roman" w:hAnsi="Times New Roman"/>
          <w:lang w:val="en-US"/>
        </w:rPr>
        <w:t>Member state</w:t>
      </w:r>
      <w:r w:rsidR="00037D53" w:rsidRPr="000D311B">
        <w:rPr>
          <w:rFonts w:ascii="Times New Roman" w:hAnsi="Times New Roman"/>
          <w:lang w:val="en-US"/>
        </w:rPr>
        <w:t>s</w:t>
      </w:r>
      <w:r w:rsidRPr="000D311B">
        <w:rPr>
          <w:rFonts w:ascii="Times New Roman" w:hAnsi="Times New Roman"/>
          <w:lang w:val="en-US"/>
        </w:rPr>
        <w:t xml:space="preserve"> shall limit their remarks </w:t>
      </w:r>
      <w:r w:rsidR="000C46E0" w:rsidRPr="000D311B">
        <w:rPr>
          <w:rFonts w:ascii="Times New Roman" w:hAnsi="Times New Roman"/>
          <w:lang w:val="en-US"/>
        </w:rPr>
        <w:t>to</w:t>
      </w:r>
      <w:r w:rsidRPr="000D311B">
        <w:rPr>
          <w:rFonts w:ascii="Times New Roman" w:hAnsi="Times New Roman"/>
          <w:lang w:val="en-US"/>
        </w:rPr>
        <w:t xml:space="preserve"> 2 minutes</w:t>
      </w:r>
      <w:r w:rsidR="00CB5BEB" w:rsidRPr="000D311B">
        <w:rPr>
          <w:rFonts w:ascii="Times New Roman" w:hAnsi="Times New Roman"/>
          <w:lang w:val="en-US"/>
        </w:rPr>
        <w:t xml:space="preserve"> (in-person</w:t>
      </w:r>
      <w:r w:rsidR="00140076" w:rsidRPr="000D311B">
        <w:rPr>
          <w:rFonts w:ascii="Times New Roman" w:hAnsi="Times New Roman"/>
          <w:lang w:val="en-US"/>
        </w:rPr>
        <w:t xml:space="preserve"> only</w:t>
      </w:r>
      <w:r w:rsidR="00CB5BEB" w:rsidRPr="000D311B">
        <w:rPr>
          <w:rFonts w:ascii="Times New Roman" w:hAnsi="Times New Roman"/>
          <w:lang w:val="en-US"/>
        </w:rPr>
        <w:t>)</w:t>
      </w:r>
      <w:r w:rsidRPr="000D311B">
        <w:rPr>
          <w:rFonts w:ascii="Times New Roman" w:hAnsi="Times New Roman"/>
          <w:lang w:val="en-US"/>
        </w:rPr>
        <w:t>.</w:t>
      </w:r>
      <w:r w:rsidR="00122D1F" w:rsidRPr="000D311B">
        <w:rPr>
          <w:rFonts w:ascii="Times New Roman" w:hAnsi="Times New Roman"/>
          <w:lang w:val="en-US"/>
        </w:rPr>
        <w:t xml:space="preserve"> </w:t>
      </w:r>
    </w:p>
    <w:p w14:paraId="2BD37FA2" w14:textId="6B30B650" w:rsidR="008C0638" w:rsidRPr="000D311B" w:rsidRDefault="00824E24" w:rsidP="00625BF7">
      <w:pPr>
        <w:keepNext/>
        <w:numPr>
          <w:ilvl w:val="1"/>
          <w:numId w:val="36"/>
        </w:numPr>
        <w:autoSpaceDE w:val="0"/>
        <w:autoSpaceDN w:val="0"/>
        <w:adjustRightInd w:val="0"/>
        <w:spacing w:before="120" w:after="120" w:line="240" w:lineRule="auto"/>
        <w:jc w:val="both"/>
        <w:rPr>
          <w:rFonts w:ascii="Times New Roman" w:hAnsi="Times New Roman"/>
          <w:lang w:val="en-US"/>
        </w:rPr>
      </w:pPr>
      <w:r w:rsidRPr="000D311B">
        <w:rPr>
          <w:rFonts w:ascii="Times New Roman" w:hAnsi="Times New Roman"/>
          <w:lang w:val="en-US"/>
        </w:rPr>
        <w:t xml:space="preserve">The use of </w:t>
      </w:r>
      <w:r w:rsidR="00092A9F" w:rsidRPr="000D311B">
        <w:rPr>
          <w:rFonts w:ascii="Times New Roman" w:hAnsi="Times New Roman"/>
          <w:lang w:val="en-US"/>
        </w:rPr>
        <w:t>slide presentations</w:t>
      </w:r>
      <w:r w:rsidRPr="000D311B">
        <w:rPr>
          <w:rFonts w:ascii="Times New Roman" w:hAnsi="Times New Roman"/>
          <w:lang w:val="en-US"/>
        </w:rPr>
        <w:t xml:space="preserve"> </w:t>
      </w:r>
      <w:r w:rsidR="000F5AE5" w:rsidRPr="000D311B">
        <w:rPr>
          <w:rFonts w:ascii="Times New Roman" w:hAnsi="Times New Roman"/>
          <w:lang w:val="en-US"/>
        </w:rPr>
        <w:t>is</w:t>
      </w:r>
      <w:r w:rsidRPr="000D311B">
        <w:rPr>
          <w:rFonts w:ascii="Times New Roman" w:hAnsi="Times New Roman"/>
          <w:lang w:val="en-US"/>
        </w:rPr>
        <w:t xml:space="preserve"> not permitted.</w:t>
      </w:r>
    </w:p>
    <w:p w14:paraId="45BA3172" w14:textId="212DBCA4" w:rsidR="00BD1794" w:rsidRPr="000D311B" w:rsidRDefault="00037D53" w:rsidP="00625BF7">
      <w:pPr>
        <w:keepNext/>
        <w:numPr>
          <w:ilvl w:val="1"/>
          <w:numId w:val="36"/>
        </w:numPr>
        <w:autoSpaceDE w:val="0"/>
        <w:autoSpaceDN w:val="0"/>
        <w:adjustRightInd w:val="0"/>
        <w:spacing w:before="120" w:after="120" w:line="240" w:lineRule="auto"/>
        <w:jc w:val="both"/>
        <w:rPr>
          <w:rFonts w:ascii="Times New Roman" w:hAnsi="Times New Roman"/>
          <w:lang w:val="en-US"/>
        </w:rPr>
      </w:pPr>
      <w:r w:rsidRPr="000D311B">
        <w:rPr>
          <w:rFonts w:ascii="Times New Roman" w:hAnsi="Times New Roman"/>
          <w:lang w:val="en-US"/>
        </w:rPr>
        <w:t>Member states are encourage</w:t>
      </w:r>
      <w:r w:rsidR="00B76AC5" w:rsidRPr="000D311B">
        <w:rPr>
          <w:rFonts w:ascii="Times New Roman" w:hAnsi="Times New Roman"/>
          <w:lang w:val="en-US"/>
        </w:rPr>
        <w:t>d</w:t>
      </w:r>
      <w:r w:rsidRPr="000D311B">
        <w:rPr>
          <w:rFonts w:ascii="Times New Roman" w:hAnsi="Times New Roman"/>
          <w:lang w:val="en-US"/>
        </w:rPr>
        <w:t xml:space="preserve"> to address their </w:t>
      </w:r>
      <w:r w:rsidR="00B56198" w:rsidRPr="000D311B">
        <w:rPr>
          <w:rFonts w:ascii="Times New Roman" w:hAnsi="Times New Roman"/>
          <w:lang w:val="en-US"/>
        </w:rPr>
        <w:t xml:space="preserve">2-minute </w:t>
      </w:r>
      <w:r w:rsidRPr="000D311B">
        <w:rPr>
          <w:rFonts w:ascii="Times New Roman" w:hAnsi="Times New Roman"/>
          <w:lang w:val="en-US"/>
        </w:rPr>
        <w:t>remarks</w:t>
      </w:r>
      <w:r w:rsidR="009C34E9" w:rsidRPr="000D311B">
        <w:rPr>
          <w:rFonts w:ascii="Times New Roman" w:hAnsi="Times New Roman"/>
          <w:lang w:val="en-US"/>
        </w:rPr>
        <w:t xml:space="preserve"> related to the </w:t>
      </w:r>
      <w:r w:rsidR="00B56198" w:rsidRPr="000D311B">
        <w:rPr>
          <w:rFonts w:ascii="Times New Roman" w:hAnsi="Times New Roman"/>
          <w:lang w:val="en-US"/>
        </w:rPr>
        <w:t xml:space="preserve">specific </w:t>
      </w:r>
      <w:r w:rsidR="009C34E9" w:rsidRPr="000D311B">
        <w:rPr>
          <w:rFonts w:ascii="Times New Roman" w:hAnsi="Times New Roman"/>
          <w:lang w:val="en-US"/>
        </w:rPr>
        <w:t xml:space="preserve">topic of </w:t>
      </w:r>
      <w:r w:rsidR="00804F85" w:rsidRPr="000D311B">
        <w:rPr>
          <w:rFonts w:ascii="Times New Roman" w:hAnsi="Times New Roman"/>
          <w:lang w:val="en-US"/>
        </w:rPr>
        <w:t>each</w:t>
      </w:r>
      <w:r w:rsidR="009C34E9" w:rsidRPr="000D311B">
        <w:rPr>
          <w:rFonts w:ascii="Times New Roman" w:hAnsi="Times New Roman"/>
          <w:lang w:val="en-US"/>
        </w:rPr>
        <w:t xml:space="preserve"> session</w:t>
      </w:r>
      <w:r w:rsidR="00CE2C45" w:rsidRPr="000D311B">
        <w:rPr>
          <w:rFonts w:ascii="Times New Roman" w:hAnsi="Times New Roman"/>
          <w:lang w:val="en-US"/>
        </w:rPr>
        <w:t xml:space="preserve">. </w:t>
      </w:r>
      <w:r w:rsidR="00804F85" w:rsidRPr="000D311B">
        <w:rPr>
          <w:rFonts w:ascii="Times New Roman" w:hAnsi="Times New Roman"/>
          <w:lang w:val="en-US"/>
        </w:rPr>
        <w:t xml:space="preserve">General </w:t>
      </w:r>
      <w:r w:rsidR="00BF7B31" w:rsidRPr="000D311B">
        <w:rPr>
          <w:rFonts w:ascii="Times New Roman" w:hAnsi="Times New Roman"/>
          <w:lang w:val="en-US"/>
        </w:rPr>
        <w:t>reports on policies</w:t>
      </w:r>
      <w:r w:rsidR="00B56198" w:rsidRPr="000D311B">
        <w:rPr>
          <w:rFonts w:ascii="Times New Roman" w:hAnsi="Times New Roman"/>
          <w:lang w:val="en-US"/>
        </w:rPr>
        <w:t xml:space="preserve"> and</w:t>
      </w:r>
      <w:r w:rsidR="00BF7B31" w:rsidRPr="000D311B">
        <w:rPr>
          <w:rFonts w:ascii="Times New Roman" w:hAnsi="Times New Roman"/>
          <w:lang w:val="en-US"/>
        </w:rPr>
        <w:t xml:space="preserve"> activities should be addressed in the “Introductory session”.</w:t>
      </w:r>
    </w:p>
    <w:p w14:paraId="467E0E45" w14:textId="77777777" w:rsidR="008C0638" w:rsidRPr="000D311B" w:rsidRDefault="008C0638" w:rsidP="00625BF7">
      <w:pPr>
        <w:keepNext/>
        <w:autoSpaceDE w:val="0"/>
        <w:autoSpaceDN w:val="0"/>
        <w:adjustRightInd w:val="0"/>
        <w:spacing w:before="120" w:after="120" w:line="240" w:lineRule="auto"/>
        <w:ind w:left="1440"/>
        <w:jc w:val="both"/>
        <w:rPr>
          <w:rFonts w:ascii="Times New Roman" w:hAnsi="Times New Roman"/>
          <w:lang w:val="en-US"/>
        </w:rPr>
      </w:pPr>
    </w:p>
    <w:p w14:paraId="73A5BF2F" w14:textId="592A8283" w:rsidR="008C0638" w:rsidRPr="000D311B" w:rsidRDefault="008C0638" w:rsidP="00625BF7">
      <w:pPr>
        <w:pStyle w:val="ListParagraph"/>
        <w:keepNext/>
        <w:numPr>
          <w:ilvl w:val="0"/>
          <w:numId w:val="34"/>
        </w:numPr>
        <w:autoSpaceDE w:val="0"/>
        <w:autoSpaceDN w:val="0"/>
        <w:adjustRightInd w:val="0"/>
        <w:spacing w:before="120" w:after="120" w:line="240" w:lineRule="auto"/>
        <w:jc w:val="both"/>
        <w:rPr>
          <w:rFonts w:ascii="Times New Roman" w:hAnsi="Times New Roman"/>
          <w:lang w:val="en-US"/>
        </w:rPr>
      </w:pPr>
      <w:r w:rsidRPr="000D311B">
        <w:rPr>
          <w:rFonts w:ascii="Times New Roman" w:hAnsi="Times New Roman"/>
          <w:lang w:val="en-US"/>
        </w:rPr>
        <w:t>PARTICIPATION</w:t>
      </w:r>
    </w:p>
    <w:p w14:paraId="5AA44187" w14:textId="77777777" w:rsidR="008B5A55" w:rsidRPr="000D311B" w:rsidRDefault="008B5A55" w:rsidP="00625BF7">
      <w:pPr>
        <w:pStyle w:val="ListParagraph"/>
        <w:keepNext/>
        <w:autoSpaceDE w:val="0"/>
        <w:autoSpaceDN w:val="0"/>
        <w:adjustRightInd w:val="0"/>
        <w:spacing w:before="120" w:after="120" w:line="240" w:lineRule="auto"/>
        <w:jc w:val="both"/>
        <w:rPr>
          <w:rFonts w:ascii="Times New Roman" w:hAnsi="Times New Roman"/>
          <w:lang w:val="en-US"/>
        </w:rPr>
      </w:pPr>
    </w:p>
    <w:p w14:paraId="7A42693C" w14:textId="46CF0E9A" w:rsidR="00705F02" w:rsidRPr="000D311B" w:rsidRDefault="00705F02" w:rsidP="00625BF7">
      <w:pPr>
        <w:keepNext/>
        <w:numPr>
          <w:ilvl w:val="0"/>
          <w:numId w:val="36"/>
        </w:numPr>
        <w:autoSpaceDE w:val="0"/>
        <w:autoSpaceDN w:val="0"/>
        <w:adjustRightInd w:val="0"/>
        <w:spacing w:before="120" w:after="120" w:line="240" w:lineRule="auto"/>
        <w:ind w:left="1440" w:hanging="446"/>
        <w:jc w:val="both"/>
        <w:rPr>
          <w:rFonts w:ascii="Times New Roman" w:hAnsi="Times New Roman"/>
          <w:lang w:val="en-US"/>
        </w:rPr>
      </w:pPr>
      <w:r w:rsidRPr="000D311B">
        <w:rPr>
          <w:rFonts w:ascii="Times New Roman" w:hAnsi="Times New Roman"/>
          <w:lang w:val="en-US"/>
        </w:rPr>
        <w:t xml:space="preserve">The floor will be </w:t>
      </w:r>
      <w:r w:rsidR="00F42D1E" w:rsidRPr="000D311B">
        <w:rPr>
          <w:rFonts w:ascii="Times New Roman" w:hAnsi="Times New Roman"/>
          <w:lang w:val="en-US"/>
        </w:rPr>
        <w:t>open</w:t>
      </w:r>
      <w:r w:rsidRPr="000D311B">
        <w:rPr>
          <w:rFonts w:ascii="Times New Roman" w:hAnsi="Times New Roman"/>
          <w:lang w:val="en-US"/>
        </w:rPr>
        <w:t xml:space="preserve"> to in-person participation only.</w:t>
      </w:r>
    </w:p>
    <w:p w14:paraId="3FA07927" w14:textId="5DBDC571" w:rsidR="00BE24C0" w:rsidRPr="000D311B" w:rsidRDefault="00BE24C0" w:rsidP="00625BF7">
      <w:pPr>
        <w:keepNext/>
        <w:numPr>
          <w:ilvl w:val="0"/>
          <w:numId w:val="36"/>
        </w:numPr>
        <w:autoSpaceDE w:val="0"/>
        <w:autoSpaceDN w:val="0"/>
        <w:adjustRightInd w:val="0"/>
        <w:spacing w:before="120" w:after="120" w:line="240" w:lineRule="auto"/>
        <w:ind w:left="1440" w:hanging="446"/>
        <w:jc w:val="both"/>
        <w:rPr>
          <w:rFonts w:ascii="Times New Roman" w:hAnsi="Times New Roman"/>
          <w:lang w:val="en-US"/>
        </w:rPr>
      </w:pPr>
      <w:r w:rsidRPr="000D311B">
        <w:rPr>
          <w:rFonts w:ascii="Times New Roman" w:hAnsi="Times New Roman"/>
          <w:lang w:val="en-US"/>
        </w:rPr>
        <w:t xml:space="preserve">National authorities who cannot participate in the meeting in person are </w:t>
      </w:r>
      <w:r w:rsidR="00F42D1E" w:rsidRPr="000D311B">
        <w:rPr>
          <w:rFonts w:ascii="Times New Roman" w:hAnsi="Times New Roman"/>
          <w:lang w:val="en-US"/>
        </w:rPr>
        <w:t>welcome</w:t>
      </w:r>
      <w:r w:rsidRPr="000D311B">
        <w:rPr>
          <w:rFonts w:ascii="Times New Roman" w:hAnsi="Times New Roman"/>
          <w:lang w:val="en-US"/>
        </w:rPr>
        <w:t xml:space="preserve"> to designate a delegate</w:t>
      </w:r>
      <w:r w:rsidR="00EF4D31" w:rsidRPr="000D311B">
        <w:rPr>
          <w:rFonts w:ascii="Times New Roman" w:hAnsi="Times New Roman"/>
          <w:lang w:val="en-US"/>
        </w:rPr>
        <w:t xml:space="preserve"> </w:t>
      </w:r>
      <w:r w:rsidR="00F42D1E" w:rsidRPr="000D311B">
        <w:rPr>
          <w:rFonts w:ascii="Times New Roman" w:hAnsi="Times New Roman"/>
          <w:lang w:val="en-US"/>
        </w:rPr>
        <w:t>who</w:t>
      </w:r>
      <w:r w:rsidR="00EF4D31" w:rsidRPr="000D311B">
        <w:rPr>
          <w:rFonts w:ascii="Times New Roman" w:hAnsi="Times New Roman"/>
          <w:lang w:val="en-US"/>
        </w:rPr>
        <w:t xml:space="preserve"> shall act in their representation </w:t>
      </w:r>
      <w:r w:rsidR="00F42D1E" w:rsidRPr="000D311B">
        <w:rPr>
          <w:rFonts w:ascii="Times New Roman" w:hAnsi="Times New Roman"/>
          <w:lang w:val="en-US"/>
        </w:rPr>
        <w:t>in person</w:t>
      </w:r>
      <w:r w:rsidRPr="000D311B">
        <w:rPr>
          <w:rFonts w:ascii="Times New Roman" w:hAnsi="Times New Roman"/>
          <w:lang w:val="en-US"/>
        </w:rPr>
        <w:t xml:space="preserve">. </w:t>
      </w:r>
    </w:p>
    <w:p w14:paraId="05B5B75E" w14:textId="1115A683" w:rsidR="0038073E" w:rsidRPr="000D311B" w:rsidRDefault="00920DF1" w:rsidP="00625BF7">
      <w:pPr>
        <w:keepNext/>
        <w:numPr>
          <w:ilvl w:val="0"/>
          <w:numId w:val="36"/>
        </w:numPr>
        <w:autoSpaceDE w:val="0"/>
        <w:autoSpaceDN w:val="0"/>
        <w:adjustRightInd w:val="0"/>
        <w:spacing w:before="120" w:after="120" w:line="240" w:lineRule="auto"/>
        <w:ind w:left="1440" w:hanging="446"/>
        <w:jc w:val="both"/>
        <w:rPr>
          <w:rFonts w:ascii="Times New Roman" w:hAnsi="Times New Roman"/>
          <w:lang w:val="en-US"/>
        </w:rPr>
      </w:pPr>
      <w:r w:rsidRPr="000D311B">
        <w:rPr>
          <w:rFonts w:ascii="Times New Roman" w:hAnsi="Times New Roman"/>
          <w:lang w:val="en-US"/>
        </w:rPr>
        <w:t xml:space="preserve">Member states </w:t>
      </w:r>
      <w:r w:rsidR="008710D1" w:rsidRPr="000D311B">
        <w:rPr>
          <w:rFonts w:ascii="Times New Roman" w:hAnsi="Times New Roman"/>
          <w:lang w:val="en-US"/>
        </w:rPr>
        <w:t xml:space="preserve">are requested to </w:t>
      </w:r>
      <w:r w:rsidR="00E66779" w:rsidRPr="000D311B">
        <w:rPr>
          <w:rFonts w:ascii="Times New Roman" w:hAnsi="Times New Roman"/>
          <w:lang w:val="en-US"/>
        </w:rPr>
        <w:t xml:space="preserve">accredit </w:t>
      </w:r>
      <w:r w:rsidR="00976423" w:rsidRPr="000D311B">
        <w:rPr>
          <w:rFonts w:ascii="Times New Roman" w:hAnsi="Times New Roman"/>
          <w:lang w:val="en-US"/>
        </w:rPr>
        <w:t>their delegation</w:t>
      </w:r>
      <w:r w:rsidR="00D444DD" w:rsidRPr="000D311B">
        <w:rPr>
          <w:rFonts w:ascii="Times New Roman" w:hAnsi="Times New Roman"/>
          <w:lang w:val="en-US"/>
        </w:rPr>
        <w:t xml:space="preserve"> for in-person participation, in writing, to </w:t>
      </w:r>
      <w:r w:rsidR="00536C44" w:rsidRPr="000D311B">
        <w:rPr>
          <w:rFonts w:ascii="Times New Roman" w:hAnsi="Times New Roman"/>
          <w:lang w:val="en-US"/>
        </w:rPr>
        <w:t xml:space="preserve">Gloria Uribe of </w:t>
      </w:r>
      <w:r w:rsidR="00D444DD" w:rsidRPr="000D311B">
        <w:rPr>
          <w:rFonts w:ascii="Times New Roman" w:hAnsi="Times New Roman"/>
          <w:lang w:val="en-US"/>
        </w:rPr>
        <w:t xml:space="preserve">the </w:t>
      </w:r>
      <w:r w:rsidR="0038073E" w:rsidRPr="000D311B">
        <w:rPr>
          <w:rFonts w:ascii="Times New Roman" w:hAnsi="Times New Roman"/>
          <w:lang w:val="en-US"/>
        </w:rPr>
        <w:t xml:space="preserve">Department of Conferences and Meetings Management, </w:t>
      </w:r>
      <w:r w:rsidR="0038073E" w:rsidRPr="000D311B">
        <w:rPr>
          <w:rFonts w:ascii="Times New Roman" w:hAnsi="Times New Roman"/>
          <w:lang w:val="en-US"/>
        </w:rPr>
        <w:lastRenderedPageBreak/>
        <w:t>(</w:t>
      </w:r>
      <w:hyperlink r:id="rId11" w:history="1">
        <w:r w:rsidR="004E3C8A" w:rsidRPr="000D311B">
          <w:rPr>
            <w:rStyle w:val="Hyperlink"/>
            <w:rFonts w:ascii="Times New Roman" w:hAnsi="Times New Roman"/>
            <w:lang w:val="en-US"/>
          </w:rPr>
          <w:t>guribe@oas.org</w:t>
        </w:r>
      </w:hyperlink>
      <w:r w:rsidR="0038073E" w:rsidRPr="000D311B">
        <w:rPr>
          <w:rFonts w:ascii="Times New Roman" w:hAnsi="Times New Roman"/>
          <w:lang w:val="en-US"/>
        </w:rPr>
        <w:t xml:space="preserve">), with </w:t>
      </w:r>
      <w:r w:rsidR="00F42D1E" w:rsidRPr="000D311B">
        <w:rPr>
          <w:rFonts w:ascii="Times New Roman" w:hAnsi="Times New Roman"/>
          <w:lang w:val="en-US"/>
        </w:rPr>
        <w:t xml:space="preserve">a </w:t>
      </w:r>
      <w:r w:rsidR="0038073E" w:rsidRPr="000D311B">
        <w:rPr>
          <w:rFonts w:ascii="Times New Roman" w:hAnsi="Times New Roman"/>
          <w:lang w:val="en-US"/>
        </w:rPr>
        <w:t xml:space="preserve">copy </w:t>
      </w:r>
      <w:r w:rsidR="00F42D1E" w:rsidRPr="000D311B">
        <w:rPr>
          <w:rFonts w:ascii="Times New Roman" w:hAnsi="Times New Roman"/>
          <w:lang w:val="en-US"/>
        </w:rPr>
        <w:t xml:space="preserve">to </w:t>
      </w:r>
      <w:r w:rsidR="00536C44" w:rsidRPr="000D311B">
        <w:rPr>
          <w:rFonts w:ascii="Times New Roman" w:hAnsi="Times New Roman"/>
          <w:lang w:val="en-US"/>
        </w:rPr>
        <w:t xml:space="preserve">Anna Uchoa of </w:t>
      </w:r>
      <w:r w:rsidR="0038073E" w:rsidRPr="000D311B">
        <w:rPr>
          <w:rFonts w:ascii="Times New Roman" w:hAnsi="Times New Roman"/>
          <w:lang w:val="en-US"/>
        </w:rPr>
        <w:t>the Department of Public Security, (</w:t>
      </w:r>
      <w:hyperlink r:id="rId12" w:history="1">
        <w:r w:rsidR="0038073E" w:rsidRPr="000D311B">
          <w:rPr>
            <w:rStyle w:val="Hyperlink"/>
            <w:rFonts w:ascii="Times New Roman" w:hAnsi="Times New Roman"/>
            <w:lang w:val="en-US"/>
          </w:rPr>
          <w:t>auchoa@oas.org</w:t>
        </w:r>
      </w:hyperlink>
      <w:r w:rsidR="0038073E" w:rsidRPr="000D311B">
        <w:rPr>
          <w:rFonts w:ascii="Times New Roman" w:hAnsi="Times New Roman"/>
          <w:lang w:val="en-US"/>
        </w:rPr>
        <w:t xml:space="preserve">) and </w:t>
      </w:r>
      <w:r w:rsidR="00536C44" w:rsidRPr="000D311B">
        <w:rPr>
          <w:rFonts w:ascii="Times New Roman" w:hAnsi="Times New Roman"/>
          <w:lang w:val="en-US"/>
        </w:rPr>
        <w:t>Michael Bejos of the</w:t>
      </w:r>
      <w:r w:rsidR="0038073E" w:rsidRPr="000D311B">
        <w:rPr>
          <w:rFonts w:ascii="Times New Roman" w:hAnsi="Times New Roman"/>
          <w:lang w:val="en-US"/>
        </w:rPr>
        <w:t xml:space="preserve"> Department against Transnational Organized Crime</w:t>
      </w:r>
      <w:r w:rsidR="00F42D1E" w:rsidRPr="000D311B">
        <w:rPr>
          <w:rFonts w:ascii="Times New Roman" w:hAnsi="Times New Roman"/>
          <w:lang w:val="en-US"/>
        </w:rPr>
        <w:t xml:space="preserve"> </w:t>
      </w:r>
      <w:r w:rsidR="0038073E" w:rsidRPr="000D311B">
        <w:rPr>
          <w:rFonts w:ascii="Times New Roman" w:hAnsi="Times New Roman"/>
          <w:lang w:val="en-US"/>
        </w:rPr>
        <w:t>(</w:t>
      </w:r>
      <w:hyperlink r:id="rId13" w:history="1">
        <w:r w:rsidR="0038073E" w:rsidRPr="000D311B">
          <w:rPr>
            <w:rStyle w:val="Hyperlink"/>
            <w:rFonts w:ascii="Times New Roman" w:hAnsi="Times New Roman"/>
            <w:lang w:val="en-US"/>
          </w:rPr>
          <w:t>mbejos@oas.org</w:t>
        </w:r>
      </w:hyperlink>
      <w:r w:rsidR="0038073E" w:rsidRPr="000D311B">
        <w:rPr>
          <w:rFonts w:ascii="Times New Roman" w:hAnsi="Times New Roman"/>
          <w:lang w:val="en-US"/>
        </w:rPr>
        <w:t>)</w:t>
      </w:r>
      <w:r w:rsidR="00453E4A" w:rsidRPr="000D311B">
        <w:rPr>
          <w:rFonts w:ascii="Times New Roman" w:hAnsi="Times New Roman"/>
          <w:lang w:val="en-US"/>
        </w:rPr>
        <w:t>; and Jose Gabriel Salazar Guerrero</w:t>
      </w:r>
      <w:r w:rsidR="007E7AAB" w:rsidRPr="000D311B">
        <w:rPr>
          <w:rFonts w:ascii="Times New Roman" w:hAnsi="Times New Roman"/>
          <w:lang w:val="en-US"/>
        </w:rPr>
        <w:t xml:space="preserve"> of the Secretariat of the Permanent Council</w:t>
      </w:r>
      <w:r w:rsidR="00A705E7" w:rsidRPr="000D311B">
        <w:rPr>
          <w:rFonts w:ascii="Times New Roman" w:hAnsi="Times New Roman"/>
          <w:lang w:val="en-US"/>
        </w:rPr>
        <w:t xml:space="preserve"> and subsidiaries organs (</w:t>
      </w:r>
      <w:hyperlink r:id="rId14" w:history="1">
        <w:r w:rsidR="00A705E7" w:rsidRPr="000D311B">
          <w:rPr>
            <w:rStyle w:val="Hyperlink"/>
            <w:rFonts w:ascii="Times New Roman" w:hAnsi="Times New Roman"/>
            <w:lang w:val="en-US"/>
          </w:rPr>
          <w:t>jgsalazar@oas.org</w:t>
        </w:r>
      </w:hyperlink>
      <w:r w:rsidR="0038073E" w:rsidRPr="000D311B">
        <w:rPr>
          <w:rFonts w:ascii="Times New Roman" w:hAnsi="Times New Roman"/>
          <w:lang w:val="en-US"/>
        </w:rPr>
        <w:t>).</w:t>
      </w:r>
      <w:r w:rsidR="00625BF7" w:rsidRPr="000D311B">
        <w:rPr>
          <w:rFonts w:ascii="Times New Roman" w:hAnsi="Times New Roman"/>
          <w:lang w:val="en-US"/>
        </w:rPr>
        <w:t xml:space="preserve"> </w:t>
      </w:r>
    </w:p>
    <w:p w14:paraId="48D38352" w14:textId="219638A1" w:rsidR="00EF6138" w:rsidRPr="000D311B" w:rsidRDefault="00EF6138" w:rsidP="00625BF7">
      <w:pPr>
        <w:keepNext/>
        <w:numPr>
          <w:ilvl w:val="0"/>
          <w:numId w:val="36"/>
        </w:numPr>
        <w:autoSpaceDE w:val="0"/>
        <w:autoSpaceDN w:val="0"/>
        <w:adjustRightInd w:val="0"/>
        <w:spacing w:before="120" w:after="120" w:line="240" w:lineRule="auto"/>
        <w:ind w:left="1440" w:hanging="446"/>
        <w:jc w:val="both"/>
        <w:rPr>
          <w:rFonts w:ascii="Times New Roman" w:hAnsi="Times New Roman"/>
          <w:lang w:val="en-US"/>
        </w:rPr>
      </w:pPr>
      <w:r w:rsidRPr="000D311B">
        <w:rPr>
          <w:rFonts w:ascii="Times New Roman" w:hAnsi="Times New Roman"/>
          <w:lang w:val="en-US"/>
        </w:rPr>
        <w:t xml:space="preserve">Member states are encouraged to include </w:t>
      </w:r>
      <w:r w:rsidR="00505C9B" w:rsidRPr="000D311B">
        <w:rPr>
          <w:rFonts w:ascii="Times New Roman" w:hAnsi="Times New Roman"/>
          <w:lang w:val="en-US"/>
        </w:rPr>
        <w:t xml:space="preserve">at least </w:t>
      </w:r>
      <w:r w:rsidR="00E66779" w:rsidRPr="000D311B">
        <w:rPr>
          <w:rFonts w:ascii="Times New Roman" w:hAnsi="Times New Roman"/>
          <w:lang w:val="en-US"/>
        </w:rPr>
        <w:t xml:space="preserve">one </w:t>
      </w:r>
      <w:r w:rsidR="00505C9B" w:rsidRPr="000D311B">
        <w:rPr>
          <w:rFonts w:ascii="Times New Roman" w:hAnsi="Times New Roman"/>
          <w:lang w:val="en-US"/>
        </w:rPr>
        <w:t xml:space="preserve">survivor of trafficking in persons in their delegation. </w:t>
      </w:r>
    </w:p>
    <w:p w14:paraId="14477246" w14:textId="6CBBF033" w:rsidR="008422C4" w:rsidRPr="000D311B" w:rsidRDefault="007B4AC4" w:rsidP="00625BF7">
      <w:pPr>
        <w:keepNext/>
        <w:numPr>
          <w:ilvl w:val="0"/>
          <w:numId w:val="36"/>
        </w:numPr>
        <w:autoSpaceDE w:val="0"/>
        <w:autoSpaceDN w:val="0"/>
        <w:adjustRightInd w:val="0"/>
        <w:spacing w:before="120" w:after="120" w:line="240" w:lineRule="auto"/>
        <w:ind w:left="1440" w:hanging="446"/>
        <w:jc w:val="both"/>
        <w:rPr>
          <w:rFonts w:ascii="Times New Roman" w:hAnsi="Times New Roman"/>
          <w:lang w:val="en-US"/>
        </w:rPr>
      </w:pPr>
      <w:r w:rsidRPr="000D311B">
        <w:rPr>
          <w:rFonts w:ascii="Times New Roman" w:hAnsi="Times New Roman"/>
          <w:lang w:val="en-US"/>
        </w:rPr>
        <w:t xml:space="preserve">The </w:t>
      </w:r>
      <w:r w:rsidR="00E66779" w:rsidRPr="000D311B">
        <w:rPr>
          <w:rFonts w:ascii="Times New Roman" w:hAnsi="Times New Roman"/>
          <w:lang w:val="en-US"/>
        </w:rPr>
        <w:t xml:space="preserve">accreditation </w:t>
      </w:r>
      <w:r w:rsidRPr="000D311B">
        <w:rPr>
          <w:rFonts w:ascii="Times New Roman" w:hAnsi="Times New Roman"/>
          <w:lang w:val="en-US"/>
        </w:rPr>
        <w:t xml:space="preserve">of delegations should </w:t>
      </w:r>
      <w:proofErr w:type="gramStart"/>
      <w:r w:rsidRPr="000D311B">
        <w:rPr>
          <w:rFonts w:ascii="Times New Roman" w:hAnsi="Times New Roman"/>
          <w:lang w:val="en-US"/>
        </w:rPr>
        <w:t>be preferably</w:t>
      </w:r>
      <w:proofErr w:type="gramEnd"/>
      <w:r w:rsidRPr="000D311B">
        <w:rPr>
          <w:rFonts w:ascii="Times New Roman" w:hAnsi="Times New Roman"/>
          <w:lang w:val="en-US"/>
        </w:rPr>
        <w:t xml:space="preserve"> sent by </w:t>
      </w:r>
      <w:r w:rsidR="0096629D" w:rsidRPr="000D311B">
        <w:rPr>
          <w:rFonts w:ascii="Times New Roman" w:hAnsi="Times New Roman"/>
          <w:u w:val="single"/>
          <w:lang w:val="en-US"/>
        </w:rPr>
        <w:t>January 26</w:t>
      </w:r>
      <w:r w:rsidR="0096629D" w:rsidRPr="000D311B">
        <w:rPr>
          <w:rFonts w:ascii="Times New Roman" w:hAnsi="Times New Roman"/>
          <w:u w:val="single"/>
          <w:vertAlign w:val="superscript"/>
          <w:lang w:val="en-US"/>
        </w:rPr>
        <w:t>th</w:t>
      </w:r>
      <w:r w:rsidR="00B45061" w:rsidRPr="000D311B">
        <w:rPr>
          <w:rFonts w:ascii="Times New Roman" w:hAnsi="Times New Roman"/>
          <w:u w:val="single"/>
          <w:lang w:val="en-US"/>
        </w:rPr>
        <w:t xml:space="preserve">, </w:t>
      </w:r>
      <w:r w:rsidR="006242F2" w:rsidRPr="000D311B">
        <w:rPr>
          <w:rFonts w:ascii="Times New Roman" w:hAnsi="Times New Roman"/>
          <w:u w:val="single"/>
          <w:lang w:val="en-US"/>
        </w:rPr>
        <w:t>2024</w:t>
      </w:r>
      <w:r w:rsidR="00B45061" w:rsidRPr="000D311B">
        <w:rPr>
          <w:rFonts w:ascii="Times New Roman" w:hAnsi="Times New Roman"/>
          <w:lang w:val="en-US"/>
        </w:rPr>
        <w:t>.</w:t>
      </w:r>
      <w:r w:rsidR="00122D1F" w:rsidRPr="000D311B">
        <w:rPr>
          <w:rFonts w:ascii="Times New Roman" w:hAnsi="Times New Roman"/>
          <w:lang w:val="en-US"/>
        </w:rPr>
        <w:t xml:space="preserve"> </w:t>
      </w:r>
    </w:p>
    <w:p w14:paraId="0180CFC8" w14:textId="07FF37FB" w:rsidR="00CC0F68" w:rsidRPr="000D311B" w:rsidRDefault="00CC0F68" w:rsidP="00D444DD">
      <w:pPr>
        <w:keepNext/>
        <w:numPr>
          <w:ilvl w:val="0"/>
          <w:numId w:val="36"/>
        </w:numPr>
        <w:autoSpaceDE w:val="0"/>
        <w:autoSpaceDN w:val="0"/>
        <w:adjustRightInd w:val="0"/>
        <w:spacing w:before="120" w:after="120" w:line="240" w:lineRule="auto"/>
        <w:ind w:left="1440" w:hanging="446"/>
        <w:jc w:val="both"/>
        <w:rPr>
          <w:rFonts w:ascii="Times New Roman" w:hAnsi="Times New Roman"/>
          <w:lang w:val="en-US"/>
        </w:rPr>
      </w:pPr>
      <w:r w:rsidRPr="000D311B">
        <w:rPr>
          <w:rFonts w:ascii="Times New Roman" w:hAnsi="Times New Roman"/>
          <w:lang w:val="en-US"/>
        </w:rPr>
        <w:t xml:space="preserve">Member states seeking assistance with travel and lodging for their National Authority’s participation are invited to inform the Technical Secretariat </w:t>
      </w:r>
      <w:r w:rsidRPr="000D311B">
        <w:rPr>
          <w:rFonts w:ascii="Times New Roman" w:hAnsi="Times New Roman"/>
          <w:u w:val="single"/>
          <w:lang w:val="en-US"/>
        </w:rPr>
        <w:t>no later than October 2</w:t>
      </w:r>
      <w:r w:rsidR="002D1F50">
        <w:rPr>
          <w:rFonts w:ascii="Times New Roman" w:hAnsi="Times New Roman"/>
          <w:u w:val="single"/>
          <w:lang w:val="en-US"/>
        </w:rPr>
        <w:t>7</w:t>
      </w:r>
      <w:r w:rsidRPr="000D311B">
        <w:rPr>
          <w:rFonts w:ascii="Times New Roman" w:hAnsi="Times New Roman"/>
          <w:u w:val="single"/>
          <w:vertAlign w:val="superscript"/>
          <w:lang w:val="en-US"/>
        </w:rPr>
        <w:t>th,</w:t>
      </w:r>
      <w:r w:rsidRPr="000D311B">
        <w:rPr>
          <w:rFonts w:ascii="Times New Roman" w:hAnsi="Times New Roman"/>
          <w:u w:val="single"/>
          <w:lang w:val="en-US"/>
        </w:rPr>
        <w:t xml:space="preserve"> 2023</w:t>
      </w:r>
      <w:r w:rsidR="0014390B" w:rsidRPr="000D311B">
        <w:rPr>
          <w:rFonts w:ascii="Times New Roman" w:hAnsi="Times New Roman"/>
          <w:u w:val="single"/>
          <w:lang w:val="en-US"/>
        </w:rPr>
        <w:t>.</w:t>
      </w:r>
    </w:p>
    <w:p w14:paraId="154F632B" w14:textId="77777777" w:rsidR="00B071CC" w:rsidRPr="000D311B" w:rsidRDefault="00B071CC" w:rsidP="00BA1B34">
      <w:pPr>
        <w:autoSpaceDE w:val="0"/>
        <w:autoSpaceDN w:val="0"/>
        <w:adjustRightInd w:val="0"/>
        <w:spacing w:after="0" w:line="240" w:lineRule="auto"/>
        <w:jc w:val="both"/>
        <w:rPr>
          <w:rFonts w:ascii="Times New Roman" w:hAnsi="Times New Roman"/>
          <w:lang w:val="en-US"/>
        </w:rPr>
      </w:pPr>
    </w:p>
    <w:p w14:paraId="154F632C" w14:textId="4DBB1CCD" w:rsidR="00B071CC" w:rsidRPr="000D311B" w:rsidRDefault="000D311B" w:rsidP="00B071CC">
      <w:pPr>
        <w:spacing w:after="0" w:line="240" w:lineRule="auto"/>
        <w:jc w:val="both"/>
        <w:rPr>
          <w:rFonts w:ascii="Times New Roman" w:hAnsi="Times New Roman"/>
          <w:lang w:val="en-US"/>
        </w:rPr>
      </w:pPr>
      <w:r>
        <w:rPr>
          <w:noProof/>
        </w:rPr>
        <w:drawing>
          <wp:anchor distT="0" distB="0" distL="114300" distR="114300" simplePos="0" relativeHeight="251658240" behindDoc="0" locked="0" layoutInCell="1" allowOverlap="1" wp14:anchorId="302A286D" wp14:editId="695DA451">
            <wp:simplePos x="0" y="0"/>
            <wp:positionH relativeFrom="column">
              <wp:posOffset>5215890</wp:posOffset>
            </wp:positionH>
            <wp:positionV relativeFrom="page">
              <wp:posOffset>8734425</wp:posOffset>
            </wp:positionV>
            <wp:extent cx="719455" cy="719455"/>
            <wp:effectExtent l="0" t="0" r="4445" b="4445"/>
            <wp:wrapNone/>
            <wp:docPr id="1015481499"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481499" name="Picture 1" descr="A qr code on a white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6807BD">
        <w:rPr>
          <w:rFonts w:ascii="Times New Roman" w:hAnsi="Times New Roman"/>
          <w:noProof/>
          <w:lang w:val="en-US"/>
        </w:rPr>
        <mc:AlternateContent>
          <mc:Choice Requires="wps">
            <w:drawing>
              <wp:anchor distT="0" distB="0" distL="118745" distR="118745" simplePos="0" relativeHeight="251659264" behindDoc="0" locked="1" layoutInCell="1" allowOverlap="1" wp14:anchorId="1E4CBB51" wp14:editId="163D9BDE">
                <wp:simplePos x="0" y="0"/>
                <wp:positionH relativeFrom="column">
                  <wp:posOffset>-91440</wp:posOffset>
                </wp:positionH>
                <wp:positionV relativeFrom="page">
                  <wp:posOffset>9144000</wp:posOffset>
                </wp:positionV>
                <wp:extent cx="3383280" cy="228600"/>
                <wp:effectExtent l="0" t="0" r="0" b="0"/>
                <wp:wrapNone/>
                <wp:docPr id="15642853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467E10" w14:textId="75A0305A" w:rsidR="006807BD" w:rsidRPr="006807BD" w:rsidRDefault="006807B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CP48994E01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4CBB51"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B467E10" w14:textId="75A0305A" w:rsidR="006807BD" w:rsidRPr="006807BD" w:rsidRDefault="006807B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CP48994E01</w:t>
                      </w:r>
                      <w:r>
                        <w:rPr>
                          <w:rFonts w:ascii="Times New Roman" w:hAnsi="Times New Roman"/>
                          <w:sz w:val="18"/>
                        </w:rPr>
                        <w:fldChar w:fldCharType="end"/>
                      </w:r>
                    </w:p>
                  </w:txbxContent>
                </v:textbox>
                <w10:wrap anchory="page"/>
                <w10:anchorlock/>
              </v:shape>
            </w:pict>
          </mc:Fallback>
        </mc:AlternateContent>
      </w:r>
    </w:p>
    <w:sectPr w:rsidR="00B071CC" w:rsidRPr="000D311B" w:rsidSect="000D311B">
      <w:headerReference w:type="default" r:id="rId16"/>
      <w:footerReference w:type="even" r:id="rId17"/>
      <w:footerReference w:type="first" r:id="rId18"/>
      <w:pgSz w:w="12240" w:h="15840" w:code="1"/>
      <w:pgMar w:top="2160" w:right="1571" w:bottom="127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54CF" w14:textId="77777777" w:rsidR="008D38F1" w:rsidRDefault="008D38F1" w:rsidP="006070A3">
      <w:pPr>
        <w:spacing w:after="0" w:line="240" w:lineRule="auto"/>
      </w:pPr>
      <w:r>
        <w:separator/>
      </w:r>
    </w:p>
  </w:endnote>
  <w:endnote w:type="continuationSeparator" w:id="0">
    <w:p w14:paraId="7AA17707" w14:textId="77777777" w:rsidR="008D38F1" w:rsidRDefault="008D38F1" w:rsidP="006070A3">
      <w:pPr>
        <w:spacing w:after="0" w:line="240" w:lineRule="auto"/>
      </w:pPr>
      <w:r>
        <w:continuationSeparator/>
      </w:r>
    </w:p>
  </w:endnote>
  <w:endnote w:type="continuationNotice" w:id="1">
    <w:p w14:paraId="4C065833" w14:textId="77777777" w:rsidR="008D38F1" w:rsidRDefault="008D3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Sans">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D8BF" w14:textId="28C46562" w:rsidR="00CA781A" w:rsidRDefault="00CA781A">
    <w:pPr>
      <w:pStyle w:val="Footer"/>
    </w:pPr>
    <w:r>
      <w:rPr>
        <w:noProof/>
      </w:rPr>
      <mc:AlternateContent>
        <mc:Choice Requires="wps">
          <w:drawing>
            <wp:anchor distT="0" distB="0" distL="0" distR="0" simplePos="0" relativeHeight="251659264" behindDoc="0" locked="0" layoutInCell="1" allowOverlap="1" wp14:anchorId="1172259D" wp14:editId="50755EC9">
              <wp:simplePos x="635" y="635"/>
              <wp:positionH relativeFrom="page">
                <wp:align>center</wp:align>
              </wp:positionH>
              <wp:positionV relativeFrom="page">
                <wp:align>bottom</wp:align>
              </wp:positionV>
              <wp:extent cx="443865" cy="443865"/>
              <wp:effectExtent l="0" t="0" r="13335" b="0"/>
              <wp:wrapNone/>
              <wp:docPr id="2" name="Text Box 2" descr="SENSITIVE BUT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548F70" w14:textId="400F9B85" w:rsidR="00CA781A" w:rsidRPr="00CA781A" w:rsidRDefault="00CA781A" w:rsidP="00CA781A">
                          <w:pPr>
                            <w:spacing w:after="0"/>
                            <w:rPr>
                              <w:rFonts w:eastAsia="Calibri" w:cs="Calibri"/>
                              <w:noProof/>
                              <w:color w:val="000000"/>
                              <w:sz w:val="28"/>
                              <w:szCs w:val="28"/>
                            </w:rPr>
                          </w:pPr>
                          <w:r w:rsidRPr="00CA781A">
                            <w:rPr>
                              <w:rFonts w:eastAsia="Calibri" w:cs="Calibri"/>
                              <w:noProof/>
                              <w:color w:val="000000"/>
                              <w:sz w:val="28"/>
                              <w:szCs w:val="28"/>
                            </w:rPr>
                            <w:t>SENSITIVE BUT 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72259D" id="_x0000_t202" coordsize="21600,21600" o:spt="202" path="m,l,21600r21600,l21600,xe">
              <v:stroke joinstyle="miter"/>
              <v:path gradientshapeok="t" o:connecttype="rect"/>
            </v:shapetype>
            <v:shape id="Text Box 2" o:spid="_x0000_s1027" type="#_x0000_t202" alt="SENSITIVE BUT UNCLASSIFI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D548F70" w14:textId="400F9B85" w:rsidR="00CA781A" w:rsidRPr="00CA781A" w:rsidRDefault="00CA781A" w:rsidP="00CA781A">
                    <w:pPr>
                      <w:spacing w:after="0"/>
                      <w:rPr>
                        <w:rFonts w:eastAsia="Calibri" w:cs="Calibri"/>
                        <w:noProof/>
                        <w:color w:val="000000"/>
                        <w:sz w:val="28"/>
                        <w:szCs w:val="28"/>
                      </w:rPr>
                    </w:pPr>
                    <w:r w:rsidRPr="00CA781A">
                      <w:rPr>
                        <w:rFonts w:eastAsia="Calibri" w:cs="Calibri"/>
                        <w:noProof/>
                        <w:color w:val="000000"/>
                        <w:sz w:val="28"/>
                        <w:szCs w:val="28"/>
                      </w:rPr>
                      <w:t>SENSITIVE BUT 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7759" w14:textId="65AB928A" w:rsidR="00CA781A" w:rsidRDefault="00CA781A">
    <w:pPr>
      <w:pStyle w:val="Footer"/>
    </w:pPr>
    <w:r>
      <w:rPr>
        <w:noProof/>
      </w:rPr>
      <mc:AlternateContent>
        <mc:Choice Requires="wps">
          <w:drawing>
            <wp:anchor distT="0" distB="0" distL="0" distR="0" simplePos="0" relativeHeight="251658240" behindDoc="0" locked="0" layoutInCell="1" allowOverlap="1" wp14:anchorId="0221A190" wp14:editId="225435A3">
              <wp:simplePos x="1076325" y="9067800"/>
              <wp:positionH relativeFrom="page">
                <wp:align>center</wp:align>
              </wp:positionH>
              <wp:positionV relativeFrom="page">
                <wp:align>bottom</wp:align>
              </wp:positionV>
              <wp:extent cx="443865" cy="443865"/>
              <wp:effectExtent l="0" t="0" r="13335" b="0"/>
              <wp:wrapNone/>
              <wp:docPr id="1" name="Text Box 1" descr="SENSITIVE BUT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1BDEA4" w14:textId="1D73C6F8" w:rsidR="00CA781A" w:rsidRPr="00CA781A" w:rsidRDefault="00CA781A" w:rsidP="00CA781A">
                          <w:pPr>
                            <w:spacing w:after="0"/>
                            <w:rPr>
                              <w:rFonts w:eastAsia="Calibri" w:cs="Calibri"/>
                              <w:noProof/>
                              <w:color w:val="000000"/>
                              <w:sz w:val="28"/>
                              <w:szCs w:val="28"/>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21A190" id="_x0000_t202" coordsize="21600,21600" o:spt="202" path="m,l,21600r21600,l21600,xe">
              <v:stroke joinstyle="miter"/>
              <v:path gradientshapeok="t" o:connecttype="rect"/>
            </v:shapetype>
            <v:shape id="_x0000_s1028" type="#_x0000_t202" alt="SENSITIVE BUT 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51BDEA4" w14:textId="1D73C6F8" w:rsidR="00CA781A" w:rsidRPr="00CA781A" w:rsidRDefault="00CA781A" w:rsidP="00CA781A">
                    <w:pPr>
                      <w:spacing w:after="0"/>
                      <w:rPr>
                        <w:rFonts w:eastAsia="Calibri" w:cs="Calibri"/>
                        <w:noProof/>
                        <w:color w:val="000000"/>
                        <w:sz w:val="28"/>
                        <w:szCs w:val="2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C6CC" w14:textId="77777777" w:rsidR="008D38F1" w:rsidRDefault="008D38F1" w:rsidP="006070A3">
      <w:pPr>
        <w:spacing w:after="0" w:line="240" w:lineRule="auto"/>
      </w:pPr>
      <w:r>
        <w:separator/>
      </w:r>
    </w:p>
  </w:footnote>
  <w:footnote w:type="continuationSeparator" w:id="0">
    <w:p w14:paraId="06AAB21E" w14:textId="77777777" w:rsidR="008D38F1" w:rsidRDefault="008D38F1" w:rsidP="006070A3">
      <w:pPr>
        <w:spacing w:after="0" w:line="240" w:lineRule="auto"/>
      </w:pPr>
      <w:r>
        <w:continuationSeparator/>
      </w:r>
    </w:p>
  </w:footnote>
  <w:footnote w:type="continuationNotice" w:id="1">
    <w:p w14:paraId="0CF40386" w14:textId="77777777" w:rsidR="008D38F1" w:rsidRDefault="008D38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635F" w14:textId="16ED8820" w:rsidR="00574BC8" w:rsidRDefault="00574BC8">
    <w:pPr>
      <w:pStyle w:val="Header"/>
      <w:jc w:val="center"/>
      <w:rPr>
        <w:rFonts w:ascii="Times New Roman" w:hAnsi="Times New Roman"/>
        <w:noProof/>
        <w:lang w:val="en-US"/>
      </w:rPr>
    </w:pPr>
    <w:r>
      <w:rPr>
        <w:rFonts w:ascii="Times New Roman" w:hAnsi="Times New Roman"/>
        <w:lang w:val="en-US"/>
      </w:rPr>
      <w:t xml:space="preserve">- </w:t>
    </w:r>
    <w:r>
      <w:rPr>
        <w:rFonts w:ascii="Times New Roman" w:hAnsi="Times New Roman"/>
        <w:lang w:val="en-US"/>
      </w:rPr>
      <w:fldChar w:fldCharType="begin"/>
    </w:r>
    <w:r>
      <w:rPr>
        <w:rFonts w:ascii="Times New Roman" w:hAnsi="Times New Roman"/>
        <w:lang w:val="en-US"/>
      </w:rPr>
      <w:instrText xml:space="preserve"> PAGE   \* MERGEFORMAT </w:instrText>
    </w:r>
    <w:r>
      <w:rPr>
        <w:rFonts w:ascii="Times New Roman" w:hAnsi="Times New Roman"/>
        <w:lang w:val="en-US"/>
      </w:rPr>
      <w:fldChar w:fldCharType="separate"/>
    </w:r>
    <w:r w:rsidR="00FB0E12">
      <w:rPr>
        <w:rFonts w:ascii="Times New Roman" w:hAnsi="Times New Roman"/>
        <w:noProof/>
        <w:lang w:val="en-US"/>
      </w:rPr>
      <w:t>5</w:t>
    </w:r>
    <w:r>
      <w:rPr>
        <w:rFonts w:ascii="Times New Roman" w:hAnsi="Times New Roman"/>
        <w:noProof/>
        <w:lang w:val="en-US"/>
      </w:rPr>
      <w:fldChar w:fldCharType="end"/>
    </w:r>
    <w:r>
      <w:rPr>
        <w:rFonts w:ascii="Times New Roman" w:hAnsi="Times New Roman"/>
        <w:noProof/>
        <w:lang w:val="en-US"/>
      </w:rPr>
      <w:t xml:space="preserve"> </w:t>
    </w:r>
    <w:r w:rsidR="000D311B">
      <w:rPr>
        <w:rFonts w:ascii="Times New Roman" w:hAnsi="Times New Roman"/>
        <w:noProof/>
        <w:lang w:val="en-US"/>
      </w:rPr>
      <w:t>-</w:t>
    </w:r>
  </w:p>
  <w:p w14:paraId="07E82800" w14:textId="77777777" w:rsidR="004A3763" w:rsidRPr="00AC4321" w:rsidRDefault="004A3763">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D6FA2"/>
    <w:multiLevelType w:val="hybridMultilevel"/>
    <w:tmpl w:val="D838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125E4F48"/>
    <w:multiLevelType w:val="hybridMultilevel"/>
    <w:tmpl w:val="D55239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65266A8">
      <w:start w:val="1"/>
      <w:numFmt w:val="lowerRoman"/>
      <w:lvlText w:val="%3."/>
      <w:lvlJc w:val="left"/>
      <w:pPr>
        <w:ind w:left="2160" w:hanging="36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208A7CEA"/>
    <w:multiLevelType w:val="hybridMultilevel"/>
    <w:tmpl w:val="3DE26D6E"/>
    <w:lvl w:ilvl="0" w:tplc="8634DC1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9013E"/>
    <w:multiLevelType w:val="hybridMultilevel"/>
    <w:tmpl w:val="C154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92C4E"/>
    <w:multiLevelType w:val="hybridMultilevel"/>
    <w:tmpl w:val="B5424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FC1E99"/>
    <w:multiLevelType w:val="hybridMultilevel"/>
    <w:tmpl w:val="0C74FA38"/>
    <w:lvl w:ilvl="0" w:tplc="865266A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4" w15:restartNumberingAfterBreak="0">
    <w:nsid w:val="3CE00E33"/>
    <w:multiLevelType w:val="hybridMultilevel"/>
    <w:tmpl w:val="C68EA8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9"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0" w15:restartNumberingAfterBreak="0">
    <w:nsid w:val="4E945378"/>
    <w:multiLevelType w:val="hybridMultilevel"/>
    <w:tmpl w:val="A9F0E9FA"/>
    <w:lvl w:ilvl="0" w:tplc="646268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BA447C"/>
    <w:multiLevelType w:val="multilevel"/>
    <w:tmpl w:val="FB94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341BD4"/>
    <w:multiLevelType w:val="hybridMultilevel"/>
    <w:tmpl w:val="94945EAC"/>
    <w:lvl w:ilvl="0" w:tplc="595C71B8">
      <w:numFmt w:val="bullet"/>
      <w:lvlText w:val="-"/>
      <w:lvlJc w:val="left"/>
      <w:pPr>
        <w:ind w:left="720" w:hanging="360"/>
      </w:pPr>
      <w:rPr>
        <w:rFonts w:ascii="Century Gothic" w:eastAsia="Times New Roman" w:hAnsi="Century Gothic" w:cs="Open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5391"/>
    <w:multiLevelType w:val="hybridMultilevel"/>
    <w:tmpl w:val="6AB8A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B26375"/>
    <w:multiLevelType w:val="hybridMultilevel"/>
    <w:tmpl w:val="7AC2F850"/>
    <w:lvl w:ilvl="0" w:tplc="D1DEC504">
      <w:start w:val="1"/>
      <w:numFmt w:val="decimal"/>
      <w:lvlText w:val="%1."/>
      <w:lvlJc w:val="left"/>
      <w:pPr>
        <w:ind w:left="1440" w:hanging="360"/>
      </w:pPr>
    </w:lvl>
    <w:lvl w:ilvl="1" w:tplc="B9103F5C">
      <w:start w:val="1"/>
      <w:numFmt w:val="decimal"/>
      <w:lvlText w:val="%2."/>
      <w:lvlJc w:val="left"/>
      <w:pPr>
        <w:ind w:left="1440" w:hanging="360"/>
      </w:pPr>
    </w:lvl>
    <w:lvl w:ilvl="2" w:tplc="1868AA9E">
      <w:start w:val="1"/>
      <w:numFmt w:val="decimal"/>
      <w:lvlText w:val="%3."/>
      <w:lvlJc w:val="left"/>
      <w:pPr>
        <w:ind w:left="1440" w:hanging="360"/>
      </w:pPr>
    </w:lvl>
    <w:lvl w:ilvl="3" w:tplc="D96A4A72">
      <w:start w:val="1"/>
      <w:numFmt w:val="decimal"/>
      <w:lvlText w:val="%4."/>
      <w:lvlJc w:val="left"/>
      <w:pPr>
        <w:ind w:left="1440" w:hanging="360"/>
      </w:pPr>
    </w:lvl>
    <w:lvl w:ilvl="4" w:tplc="868C0D9A">
      <w:start w:val="1"/>
      <w:numFmt w:val="decimal"/>
      <w:lvlText w:val="%5."/>
      <w:lvlJc w:val="left"/>
      <w:pPr>
        <w:ind w:left="1440" w:hanging="360"/>
      </w:pPr>
    </w:lvl>
    <w:lvl w:ilvl="5" w:tplc="32B0E468">
      <w:start w:val="1"/>
      <w:numFmt w:val="decimal"/>
      <w:lvlText w:val="%6."/>
      <w:lvlJc w:val="left"/>
      <w:pPr>
        <w:ind w:left="1440" w:hanging="360"/>
      </w:pPr>
    </w:lvl>
    <w:lvl w:ilvl="6" w:tplc="E6DC261E">
      <w:start w:val="1"/>
      <w:numFmt w:val="decimal"/>
      <w:lvlText w:val="%7."/>
      <w:lvlJc w:val="left"/>
      <w:pPr>
        <w:ind w:left="1440" w:hanging="360"/>
      </w:pPr>
    </w:lvl>
    <w:lvl w:ilvl="7" w:tplc="ADE2440C">
      <w:start w:val="1"/>
      <w:numFmt w:val="decimal"/>
      <w:lvlText w:val="%8."/>
      <w:lvlJc w:val="left"/>
      <w:pPr>
        <w:ind w:left="1440" w:hanging="360"/>
      </w:pPr>
    </w:lvl>
    <w:lvl w:ilvl="8" w:tplc="E9EECBD6">
      <w:start w:val="1"/>
      <w:numFmt w:val="decimal"/>
      <w:lvlText w:val="%9."/>
      <w:lvlJc w:val="left"/>
      <w:pPr>
        <w:ind w:left="1440" w:hanging="360"/>
      </w:pPr>
    </w:lvl>
  </w:abstractNum>
  <w:abstractNum w:abstractNumId="36"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7" w15:restartNumberingAfterBreak="0">
    <w:nsid w:val="76A31738"/>
    <w:multiLevelType w:val="hybridMultilevel"/>
    <w:tmpl w:val="9AF675FC"/>
    <w:lvl w:ilvl="0" w:tplc="0409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8" w15:restartNumberingAfterBreak="0">
    <w:nsid w:val="795D36CE"/>
    <w:multiLevelType w:val="hybridMultilevel"/>
    <w:tmpl w:val="459CE0E6"/>
    <w:lvl w:ilvl="0" w:tplc="3AFA09E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9"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C322F1"/>
    <w:multiLevelType w:val="hybridMultilevel"/>
    <w:tmpl w:val="A8649850"/>
    <w:lvl w:ilvl="0" w:tplc="865266A8">
      <w:start w:val="1"/>
      <w:numFmt w:val="lowerRoman"/>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4012279">
    <w:abstractNumId w:val="11"/>
  </w:num>
  <w:num w:numId="2" w16cid:durableId="388192647">
    <w:abstractNumId w:val="36"/>
  </w:num>
  <w:num w:numId="3" w16cid:durableId="447744413">
    <w:abstractNumId w:val="22"/>
  </w:num>
  <w:num w:numId="4" w16cid:durableId="14712855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8897409">
    <w:abstractNumId w:val="26"/>
  </w:num>
  <w:num w:numId="6" w16cid:durableId="231696259">
    <w:abstractNumId w:val="25"/>
  </w:num>
  <w:num w:numId="7" w16cid:durableId="969360939">
    <w:abstractNumId w:val="16"/>
  </w:num>
  <w:num w:numId="8" w16cid:durableId="1325737919">
    <w:abstractNumId w:val="27"/>
  </w:num>
  <w:num w:numId="9" w16cid:durableId="1362509623">
    <w:abstractNumId w:val="12"/>
  </w:num>
  <w:num w:numId="10" w16cid:durableId="1465852093">
    <w:abstractNumId w:val="19"/>
  </w:num>
  <w:num w:numId="11" w16cid:durableId="1361123963">
    <w:abstractNumId w:val="39"/>
  </w:num>
  <w:num w:numId="12" w16cid:durableId="718821795">
    <w:abstractNumId w:val="29"/>
  </w:num>
  <w:num w:numId="13" w16cid:durableId="3360796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9380988">
    <w:abstractNumId w:val="13"/>
  </w:num>
  <w:num w:numId="15" w16cid:durableId="193735534">
    <w:abstractNumId w:val="9"/>
  </w:num>
  <w:num w:numId="16" w16cid:durableId="1898591730">
    <w:abstractNumId w:val="7"/>
  </w:num>
  <w:num w:numId="17" w16cid:durableId="1508909767">
    <w:abstractNumId w:val="6"/>
  </w:num>
  <w:num w:numId="18" w16cid:durableId="1924755135">
    <w:abstractNumId w:val="5"/>
  </w:num>
  <w:num w:numId="19" w16cid:durableId="2118790981">
    <w:abstractNumId w:val="4"/>
  </w:num>
  <w:num w:numId="20" w16cid:durableId="1639727044">
    <w:abstractNumId w:val="8"/>
  </w:num>
  <w:num w:numId="21" w16cid:durableId="5375235">
    <w:abstractNumId w:val="3"/>
  </w:num>
  <w:num w:numId="22" w16cid:durableId="572393398">
    <w:abstractNumId w:val="2"/>
  </w:num>
  <w:num w:numId="23" w16cid:durableId="759759367">
    <w:abstractNumId w:val="1"/>
  </w:num>
  <w:num w:numId="24" w16cid:durableId="1777481833">
    <w:abstractNumId w:val="0"/>
  </w:num>
  <w:num w:numId="25" w16cid:durableId="1214344352">
    <w:abstractNumId w:val="18"/>
  </w:num>
  <w:num w:numId="26" w16cid:durableId="1626892278">
    <w:abstractNumId w:val="31"/>
  </w:num>
  <w:num w:numId="27" w16cid:durableId="1123689469">
    <w:abstractNumId w:val="37"/>
  </w:num>
  <w:num w:numId="28" w16cid:durableId="1936786797">
    <w:abstractNumId w:val="40"/>
  </w:num>
  <w:num w:numId="29" w16cid:durableId="1024986650">
    <w:abstractNumId w:val="33"/>
  </w:num>
  <w:num w:numId="30" w16cid:durableId="1150755037">
    <w:abstractNumId w:val="38"/>
  </w:num>
  <w:num w:numId="31" w16cid:durableId="1076587101">
    <w:abstractNumId w:val="23"/>
  </w:num>
  <w:num w:numId="32" w16cid:durableId="652567309">
    <w:abstractNumId w:val="35"/>
  </w:num>
  <w:num w:numId="33" w16cid:durableId="1447100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8758481">
    <w:abstractNumId w:val="20"/>
  </w:num>
  <w:num w:numId="35" w16cid:durableId="1944873133">
    <w:abstractNumId w:val="10"/>
  </w:num>
  <w:num w:numId="36" w16cid:durableId="1091853073">
    <w:abstractNumId w:val="14"/>
  </w:num>
  <w:num w:numId="37" w16cid:durableId="1738045819">
    <w:abstractNumId w:val="30"/>
  </w:num>
  <w:num w:numId="38" w16cid:durableId="742945861">
    <w:abstractNumId w:val="32"/>
  </w:num>
  <w:num w:numId="39" w16cid:durableId="476066615">
    <w:abstractNumId w:val="34"/>
  </w:num>
  <w:num w:numId="40" w16cid:durableId="830949054">
    <w:abstractNumId w:val="21"/>
  </w:num>
  <w:num w:numId="41" w16cid:durableId="5104879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A0"/>
    <w:rsid w:val="00001C8D"/>
    <w:rsid w:val="00015DDE"/>
    <w:rsid w:val="000200E2"/>
    <w:rsid w:val="000221C2"/>
    <w:rsid w:val="00031CC3"/>
    <w:rsid w:val="00033060"/>
    <w:rsid w:val="0003587A"/>
    <w:rsid w:val="00037A99"/>
    <w:rsid w:val="00037D53"/>
    <w:rsid w:val="000436D0"/>
    <w:rsid w:val="0004696E"/>
    <w:rsid w:val="000520F0"/>
    <w:rsid w:val="0005235D"/>
    <w:rsid w:val="000579C2"/>
    <w:rsid w:val="0006312E"/>
    <w:rsid w:val="00066EB2"/>
    <w:rsid w:val="00071C65"/>
    <w:rsid w:val="00072D3D"/>
    <w:rsid w:val="0007600A"/>
    <w:rsid w:val="00080291"/>
    <w:rsid w:val="00085219"/>
    <w:rsid w:val="00090DF2"/>
    <w:rsid w:val="00092A9F"/>
    <w:rsid w:val="00095C17"/>
    <w:rsid w:val="00095CAD"/>
    <w:rsid w:val="00097855"/>
    <w:rsid w:val="00097932"/>
    <w:rsid w:val="000A3436"/>
    <w:rsid w:val="000A6122"/>
    <w:rsid w:val="000A72D1"/>
    <w:rsid w:val="000B0303"/>
    <w:rsid w:val="000B367B"/>
    <w:rsid w:val="000C12BE"/>
    <w:rsid w:val="000C1699"/>
    <w:rsid w:val="000C1F81"/>
    <w:rsid w:val="000C2CE2"/>
    <w:rsid w:val="000C41A9"/>
    <w:rsid w:val="000C46E0"/>
    <w:rsid w:val="000C72FD"/>
    <w:rsid w:val="000C7A02"/>
    <w:rsid w:val="000D2A1F"/>
    <w:rsid w:val="000D311B"/>
    <w:rsid w:val="000D4E5B"/>
    <w:rsid w:val="000D5527"/>
    <w:rsid w:val="000D5FCF"/>
    <w:rsid w:val="000D70D3"/>
    <w:rsid w:val="000D7367"/>
    <w:rsid w:val="000E1152"/>
    <w:rsid w:val="000E5ACA"/>
    <w:rsid w:val="000F16C1"/>
    <w:rsid w:val="000F31BF"/>
    <w:rsid w:val="000F3748"/>
    <w:rsid w:val="000F374B"/>
    <w:rsid w:val="000F5AE5"/>
    <w:rsid w:val="000F77E2"/>
    <w:rsid w:val="00103BAF"/>
    <w:rsid w:val="00105FDF"/>
    <w:rsid w:val="00112D79"/>
    <w:rsid w:val="00114EEB"/>
    <w:rsid w:val="00117675"/>
    <w:rsid w:val="00122D1F"/>
    <w:rsid w:val="00123AAC"/>
    <w:rsid w:val="00124C45"/>
    <w:rsid w:val="0012610D"/>
    <w:rsid w:val="0012708A"/>
    <w:rsid w:val="00135B22"/>
    <w:rsid w:val="00137F88"/>
    <w:rsid w:val="00140076"/>
    <w:rsid w:val="001426C4"/>
    <w:rsid w:val="0014390B"/>
    <w:rsid w:val="00144C6A"/>
    <w:rsid w:val="00152219"/>
    <w:rsid w:val="001533F1"/>
    <w:rsid w:val="00156B6F"/>
    <w:rsid w:val="0016177F"/>
    <w:rsid w:val="00162541"/>
    <w:rsid w:val="0016292D"/>
    <w:rsid w:val="00163AB7"/>
    <w:rsid w:val="001661C6"/>
    <w:rsid w:val="00167A3D"/>
    <w:rsid w:val="00170A4F"/>
    <w:rsid w:val="00171548"/>
    <w:rsid w:val="0017315D"/>
    <w:rsid w:val="00174AD3"/>
    <w:rsid w:val="00176BB0"/>
    <w:rsid w:val="00177216"/>
    <w:rsid w:val="00185710"/>
    <w:rsid w:val="00191A8F"/>
    <w:rsid w:val="00192174"/>
    <w:rsid w:val="00192C2A"/>
    <w:rsid w:val="00196662"/>
    <w:rsid w:val="001A1030"/>
    <w:rsid w:val="001A16DB"/>
    <w:rsid w:val="001A1C2D"/>
    <w:rsid w:val="001A317B"/>
    <w:rsid w:val="001A4AD8"/>
    <w:rsid w:val="001A64B1"/>
    <w:rsid w:val="001B071B"/>
    <w:rsid w:val="001B1C81"/>
    <w:rsid w:val="001B38EE"/>
    <w:rsid w:val="001B3E72"/>
    <w:rsid w:val="001B7DAD"/>
    <w:rsid w:val="001C3174"/>
    <w:rsid w:val="001C53AE"/>
    <w:rsid w:val="001D2007"/>
    <w:rsid w:val="001D4934"/>
    <w:rsid w:val="001E44B1"/>
    <w:rsid w:val="001F074C"/>
    <w:rsid w:val="001F1734"/>
    <w:rsid w:val="001F26F9"/>
    <w:rsid w:val="001F343E"/>
    <w:rsid w:val="001F392B"/>
    <w:rsid w:val="001F52B0"/>
    <w:rsid w:val="001F5B1C"/>
    <w:rsid w:val="00201628"/>
    <w:rsid w:val="00202B57"/>
    <w:rsid w:val="002047F9"/>
    <w:rsid w:val="002059A5"/>
    <w:rsid w:val="002071B5"/>
    <w:rsid w:val="00207D14"/>
    <w:rsid w:val="00214582"/>
    <w:rsid w:val="002162E3"/>
    <w:rsid w:val="00216E07"/>
    <w:rsid w:val="00217175"/>
    <w:rsid w:val="0021741E"/>
    <w:rsid w:val="0022136B"/>
    <w:rsid w:val="00223878"/>
    <w:rsid w:val="00224C75"/>
    <w:rsid w:val="002250A4"/>
    <w:rsid w:val="00232F98"/>
    <w:rsid w:val="00234EFC"/>
    <w:rsid w:val="00235D9B"/>
    <w:rsid w:val="00245FCA"/>
    <w:rsid w:val="002519CA"/>
    <w:rsid w:val="0025364F"/>
    <w:rsid w:val="002546F7"/>
    <w:rsid w:val="002560C7"/>
    <w:rsid w:val="002651AC"/>
    <w:rsid w:val="0026642A"/>
    <w:rsid w:val="00286D59"/>
    <w:rsid w:val="002875AF"/>
    <w:rsid w:val="002939F3"/>
    <w:rsid w:val="0029431C"/>
    <w:rsid w:val="002A1EC2"/>
    <w:rsid w:val="002A1FB6"/>
    <w:rsid w:val="002A4B22"/>
    <w:rsid w:val="002A500E"/>
    <w:rsid w:val="002A78AD"/>
    <w:rsid w:val="002B6B3D"/>
    <w:rsid w:val="002C444B"/>
    <w:rsid w:val="002C572C"/>
    <w:rsid w:val="002C6227"/>
    <w:rsid w:val="002C669C"/>
    <w:rsid w:val="002D1F50"/>
    <w:rsid w:val="002D39EF"/>
    <w:rsid w:val="002D3CE8"/>
    <w:rsid w:val="002D515F"/>
    <w:rsid w:val="002E28CE"/>
    <w:rsid w:val="002E3C7A"/>
    <w:rsid w:val="002E3DE0"/>
    <w:rsid w:val="002E3E1D"/>
    <w:rsid w:val="002F0104"/>
    <w:rsid w:val="002F1BD0"/>
    <w:rsid w:val="002F1E03"/>
    <w:rsid w:val="003006AE"/>
    <w:rsid w:val="00300FD2"/>
    <w:rsid w:val="003037EE"/>
    <w:rsid w:val="003043EC"/>
    <w:rsid w:val="00307EBA"/>
    <w:rsid w:val="00311199"/>
    <w:rsid w:val="003127ED"/>
    <w:rsid w:val="00316BF7"/>
    <w:rsid w:val="00321579"/>
    <w:rsid w:val="00324629"/>
    <w:rsid w:val="0032667F"/>
    <w:rsid w:val="003355AB"/>
    <w:rsid w:val="00335BDB"/>
    <w:rsid w:val="00335DB3"/>
    <w:rsid w:val="00337D68"/>
    <w:rsid w:val="00341272"/>
    <w:rsid w:val="00342D40"/>
    <w:rsid w:val="00343CCF"/>
    <w:rsid w:val="00343E64"/>
    <w:rsid w:val="00345863"/>
    <w:rsid w:val="003463DA"/>
    <w:rsid w:val="00356CF5"/>
    <w:rsid w:val="003570D1"/>
    <w:rsid w:val="00357894"/>
    <w:rsid w:val="00357FD3"/>
    <w:rsid w:val="00362DAA"/>
    <w:rsid w:val="00365906"/>
    <w:rsid w:val="00367196"/>
    <w:rsid w:val="00367964"/>
    <w:rsid w:val="00376CD6"/>
    <w:rsid w:val="003805FA"/>
    <w:rsid w:val="0038073E"/>
    <w:rsid w:val="00380887"/>
    <w:rsid w:val="003867CE"/>
    <w:rsid w:val="00387627"/>
    <w:rsid w:val="00387AA5"/>
    <w:rsid w:val="00391832"/>
    <w:rsid w:val="00392943"/>
    <w:rsid w:val="00395A19"/>
    <w:rsid w:val="00396835"/>
    <w:rsid w:val="003A12CC"/>
    <w:rsid w:val="003A24CA"/>
    <w:rsid w:val="003A3E3B"/>
    <w:rsid w:val="003A48A4"/>
    <w:rsid w:val="003A6152"/>
    <w:rsid w:val="003C0FBF"/>
    <w:rsid w:val="003C3C26"/>
    <w:rsid w:val="003C72EB"/>
    <w:rsid w:val="003C7F39"/>
    <w:rsid w:val="003D0156"/>
    <w:rsid w:val="003D2232"/>
    <w:rsid w:val="003D4A90"/>
    <w:rsid w:val="003D4B8E"/>
    <w:rsid w:val="003F097A"/>
    <w:rsid w:val="003F0B45"/>
    <w:rsid w:val="003F1E30"/>
    <w:rsid w:val="00400670"/>
    <w:rsid w:val="00404591"/>
    <w:rsid w:val="00410AE4"/>
    <w:rsid w:val="00412436"/>
    <w:rsid w:val="0042405D"/>
    <w:rsid w:val="00425767"/>
    <w:rsid w:val="004307EF"/>
    <w:rsid w:val="00431448"/>
    <w:rsid w:val="004328BB"/>
    <w:rsid w:val="00433AFA"/>
    <w:rsid w:val="00434B91"/>
    <w:rsid w:val="00445A82"/>
    <w:rsid w:val="00447082"/>
    <w:rsid w:val="00453E4A"/>
    <w:rsid w:val="0045507B"/>
    <w:rsid w:val="004602C3"/>
    <w:rsid w:val="004603C3"/>
    <w:rsid w:val="00466D84"/>
    <w:rsid w:val="00472759"/>
    <w:rsid w:val="00475C20"/>
    <w:rsid w:val="004827F0"/>
    <w:rsid w:val="00482C91"/>
    <w:rsid w:val="004863DF"/>
    <w:rsid w:val="004913BC"/>
    <w:rsid w:val="00491829"/>
    <w:rsid w:val="00492B99"/>
    <w:rsid w:val="00497338"/>
    <w:rsid w:val="004A2764"/>
    <w:rsid w:val="004A3763"/>
    <w:rsid w:val="004A3E40"/>
    <w:rsid w:val="004A4575"/>
    <w:rsid w:val="004A7E4D"/>
    <w:rsid w:val="004B0F7D"/>
    <w:rsid w:val="004B5FA7"/>
    <w:rsid w:val="004B6C44"/>
    <w:rsid w:val="004D2558"/>
    <w:rsid w:val="004D5DAA"/>
    <w:rsid w:val="004D5F6F"/>
    <w:rsid w:val="004E108D"/>
    <w:rsid w:val="004E1607"/>
    <w:rsid w:val="004E3C8A"/>
    <w:rsid w:val="004E4F1B"/>
    <w:rsid w:val="004F079A"/>
    <w:rsid w:val="004F2002"/>
    <w:rsid w:val="004F2523"/>
    <w:rsid w:val="004F2F28"/>
    <w:rsid w:val="004F43C1"/>
    <w:rsid w:val="005024EB"/>
    <w:rsid w:val="00505C9B"/>
    <w:rsid w:val="00510297"/>
    <w:rsid w:val="00511E47"/>
    <w:rsid w:val="00520571"/>
    <w:rsid w:val="005216F5"/>
    <w:rsid w:val="0052474D"/>
    <w:rsid w:val="005248B6"/>
    <w:rsid w:val="00524A5F"/>
    <w:rsid w:val="00526A0F"/>
    <w:rsid w:val="00527F8B"/>
    <w:rsid w:val="005353EB"/>
    <w:rsid w:val="00536C44"/>
    <w:rsid w:val="00540B0D"/>
    <w:rsid w:val="005415AA"/>
    <w:rsid w:val="00544BF6"/>
    <w:rsid w:val="00547C71"/>
    <w:rsid w:val="0055385F"/>
    <w:rsid w:val="005638CB"/>
    <w:rsid w:val="00570010"/>
    <w:rsid w:val="005710F8"/>
    <w:rsid w:val="0057358A"/>
    <w:rsid w:val="00573BC8"/>
    <w:rsid w:val="00574BC8"/>
    <w:rsid w:val="00576DB6"/>
    <w:rsid w:val="005801FA"/>
    <w:rsid w:val="00581BCA"/>
    <w:rsid w:val="005821C6"/>
    <w:rsid w:val="00584ED4"/>
    <w:rsid w:val="00585BA4"/>
    <w:rsid w:val="00591065"/>
    <w:rsid w:val="00595566"/>
    <w:rsid w:val="00596B5E"/>
    <w:rsid w:val="0059790C"/>
    <w:rsid w:val="005A0D07"/>
    <w:rsid w:val="005A3300"/>
    <w:rsid w:val="005A35B3"/>
    <w:rsid w:val="005A4ED1"/>
    <w:rsid w:val="005B1F53"/>
    <w:rsid w:val="005B3099"/>
    <w:rsid w:val="005B36B4"/>
    <w:rsid w:val="005B57AD"/>
    <w:rsid w:val="005B7BE1"/>
    <w:rsid w:val="005C7247"/>
    <w:rsid w:val="005D3DE5"/>
    <w:rsid w:val="005D4069"/>
    <w:rsid w:val="005D450F"/>
    <w:rsid w:val="005E357E"/>
    <w:rsid w:val="005F07C5"/>
    <w:rsid w:val="005F4730"/>
    <w:rsid w:val="00602341"/>
    <w:rsid w:val="006070A3"/>
    <w:rsid w:val="00612003"/>
    <w:rsid w:val="006132AD"/>
    <w:rsid w:val="00613CB5"/>
    <w:rsid w:val="006224C9"/>
    <w:rsid w:val="0062363D"/>
    <w:rsid w:val="006242F2"/>
    <w:rsid w:val="00625BF7"/>
    <w:rsid w:val="006279F9"/>
    <w:rsid w:val="006315C5"/>
    <w:rsid w:val="00632E72"/>
    <w:rsid w:val="00634052"/>
    <w:rsid w:val="006478D9"/>
    <w:rsid w:val="006513DE"/>
    <w:rsid w:val="00653B49"/>
    <w:rsid w:val="00661C2F"/>
    <w:rsid w:val="0066376B"/>
    <w:rsid w:val="006660D5"/>
    <w:rsid w:val="00672D27"/>
    <w:rsid w:val="00673339"/>
    <w:rsid w:val="00675096"/>
    <w:rsid w:val="006767A0"/>
    <w:rsid w:val="00677998"/>
    <w:rsid w:val="006807BD"/>
    <w:rsid w:val="00685267"/>
    <w:rsid w:val="00687E50"/>
    <w:rsid w:val="00690673"/>
    <w:rsid w:val="0069639D"/>
    <w:rsid w:val="006972AC"/>
    <w:rsid w:val="006A44CD"/>
    <w:rsid w:val="006A768E"/>
    <w:rsid w:val="006B29CD"/>
    <w:rsid w:val="006B79D6"/>
    <w:rsid w:val="006C1FF4"/>
    <w:rsid w:val="006C21BE"/>
    <w:rsid w:val="006C7B02"/>
    <w:rsid w:val="006C7C1D"/>
    <w:rsid w:val="006D0DAC"/>
    <w:rsid w:val="006D0E16"/>
    <w:rsid w:val="006D0EF5"/>
    <w:rsid w:val="006D336A"/>
    <w:rsid w:val="006E5895"/>
    <w:rsid w:val="006F279D"/>
    <w:rsid w:val="007009D5"/>
    <w:rsid w:val="00701AC9"/>
    <w:rsid w:val="007021DA"/>
    <w:rsid w:val="00705F02"/>
    <w:rsid w:val="00706875"/>
    <w:rsid w:val="0071083B"/>
    <w:rsid w:val="00710EF6"/>
    <w:rsid w:val="00711AA0"/>
    <w:rsid w:val="007155D2"/>
    <w:rsid w:val="0071759D"/>
    <w:rsid w:val="00720FBB"/>
    <w:rsid w:val="00723770"/>
    <w:rsid w:val="00726B14"/>
    <w:rsid w:val="007305FB"/>
    <w:rsid w:val="00732C77"/>
    <w:rsid w:val="00742FC9"/>
    <w:rsid w:val="00743BAB"/>
    <w:rsid w:val="00747980"/>
    <w:rsid w:val="00750D66"/>
    <w:rsid w:val="00751CD1"/>
    <w:rsid w:val="00754096"/>
    <w:rsid w:val="00755205"/>
    <w:rsid w:val="00763360"/>
    <w:rsid w:val="00763BB2"/>
    <w:rsid w:val="00763EE1"/>
    <w:rsid w:val="00767ECA"/>
    <w:rsid w:val="00777385"/>
    <w:rsid w:val="007822A2"/>
    <w:rsid w:val="0078321B"/>
    <w:rsid w:val="0078562C"/>
    <w:rsid w:val="007A07D2"/>
    <w:rsid w:val="007A0926"/>
    <w:rsid w:val="007A2056"/>
    <w:rsid w:val="007A2777"/>
    <w:rsid w:val="007A30B7"/>
    <w:rsid w:val="007B0E73"/>
    <w:rsid w:val="007B4AC4"/>
    <w:rsid w:val="007B535F"/>
    <w:rsid w:val="007C0BEC"/>
    <w:rsid w:val="007C1751"/>
    <w:rsid w:val="007C4EBC"/>
    <w:rsid w:val="007C674D"/>
    <w:rsid w:val="007C69B7"/>
    <w:rsid w:val="007C7D97"/>
    <w:rsid w:val="007D0834"/>
    <w:rsid w:val="007D1346"/>
    <w:rsid w:val="007D4FC8"/>
    <w:rsid w:val="007D5E1A"/>
    <w:rsid w:val="007D7373"/>
    <w:rsid w:val="007E109C"/>
    <w:rsid w:val="007E1BFD"/>
    <w:rsid w:val="007E3640"/>
    <w:rsid w:val="007E482E"/>
    <w:rsid w:val="007E52FB"/>
    <w:rsid w:val="007E5DE1"/>
    <w:rsid w:val="007E7AAB"/>
    <w:rsid w:val="007F0E31"/>
    <w:rsid w:val="007F1A6A"/>
    <w:rsid w:val="007F37C9"/>
    <w:rsid w:val="007F3AFD"/>
    <w:rsid w:val="007F4F7D"/>
    <w:rsid w:val="007F54F4"/>
    <w:rsid w:val="00800184"/>
    <w:rsid w:val="00801D8A"/>
    <w:rsid w:val="0080323E"/>
    <w:rsid w:val="00804F85"/>
    <w:rsid w:val="00805868"/>
    <w:rsid w:val="00807649"/>
    <w:rsid w:val="00807E62"/>
    <w:rsid w:val="00813C0B"/>
    <w:rsid w:val="00815042"/>
    <w:rsid w:val="0082080E"/>
    <w:rsid w:val="0082166A"/>
    <w:rsid w:val="00822505"/>
    <w:rsid w:val="00824E24"/>
    <w:rsid w:val="00830827"/>
    <w:rsid w:val="00830C41"/>
    <w:rsid w:val="008310F1"/>
    <w:rsid w:val="00833049"/>
    <w:rsid w:val="00833B7D"/>
    <w:rsid w:val="00833BFE"/>
    <w:rsid w:val="00835BF0"/>
    <w:rsid w:val="00840064"/>
    <w:rsid w:val="00841945"/>
    <w:rsid w:val="008422C4"/>
    <w:rsid w:val="008435FC"/>
    <w:rsid w:val="008472AD"/>
    <w:rsid w:val="0085134A"/>
    <w:rsid w:val="0085165F"/>
    <w:rsid w:val="00851C41"/>
    <w:rsid w:val="00851E61"/>
    <w:rsid w:val="0085230A"/>
    <w:rsid w:val="00857809"/>
    <w:rsid w:val="008614FE"/>
    <w:rsid w:val="008638FC"/>
    <w:rsid w:val="00864003"/>
    <w:rsid w:val="00864969"/>
    <w:rsid w:val="00865E85"/>
    <w:rsid w:val="008710D1"/>
    <w:rsid w:val="00871CF7"/>
    <w:rsid w:val="00876E33"/>
    <w:rsid w:val="00880AEF"/>
    <w:rsid w:val="00881250"/>
    <w:rsid w:val="00881C24"/>
    <w:rsid w:val="008845A1"/>
    <w:rsid w:val="00885FB7"/>
    <w:rsid w:val="00886D6B"/>
    <w:rsid w:val="00887C44"/>
    <w:rsid w:val="00895B1E"/>
    <w:rsid w:val="00896104"/>
    <w:rsid w:val="008A1A83"/>
    <w:rsid w:val="008A1DE0"/>
    <w:rsid w:val="008A2794"/>
    <w:rsid w:val="008A37BE"/>
    <w:rsid w:val="008B3463"/>
    <w:rsid w:val="008B5A55"/>
    <w:rsid w:val="008C053A"/>
    <w:rsid w:val="008C0638"/>
    <w:rsid w:val="008C06D8"/>
    <w:rsid w:val="008C1C20"/>
    <w:rsid w:val="008C2593"/>
    <w:rsid w:val="008C4FBC"/>
    <w:rsid w:val="008C5AB4"/>
    <w:rsid w:val="008D38F1"/>
    <w:rsid w:val="008D3A64"/>
    <w:rsid w:val="008D5238"/>
    <w:rsid w:val="008E10FF"/>
    <w:rsid w:val="008E32F2"/>
    <w:rsid w:val="008E646E"/>
    <w:rsid w:val="008F0CFA"/>
    <w:rsid w:val="008F303A"/>
    <w:rsid w:val="008F564C"/>
    <w:rsid w:val="009019CE"/>
    <w:rsid w:val="00903D0B"/>
    <w:rsid w:val="00904127"/>
    <w:rsid w:val="0090628A"/>
    <w:rsid w:val="00906C14"/>
    <w:rsid w:val="00906D3B"/>
    <w:rsid w:val="009107CA"/>
    <w:rsid w:val="009113E9"/>
    <w:rsid w:val="00915418"/>
    <w:rsid w:val="009175CF"/>
    <w:rsid w:val="00920DF1"/>
    <w:rsid w:val="00922CCD"/>
    <w:rsid w:val="00930488"/>
    <w:rsid w:val="00930C10"/>
    <w:rsid w:val="00931FD6"/>
    <w:rsid w:val="00936414"/>
    <w:rsid w:val="00936F18"/>
    <w:rsid w:val="00940D92"/>
    <w:rsid w:val="009427D6"/>
    <w:rsid w:val="00953F07"/>
    <w:rsid w:val="0095633C"/>
    <w:rsid w:val="009574D4"/>
    <w:rsid w:val="009623D2"/>
    <w:rsid w:val="00962A68"/>
    <w:rsid w:val="00962C87"/>
    <w:rsid w:val="00963720"/>
    <w:rsid w:val="0096629D"/>
    <w:rsid w:val="00970358"/>
    <w:rsid w:val="009745C6"/>
    <w:rsid w:val="00976423"/>
    <w:rsid w:val="00977DD8"/>
    <w:rsid w:val="009802CA"/>
    <w:rsid w:val="00982A11"/>
    <w:rsid w:val="00985EA3"/>
    <w:rsid w:val="00986241"/>
    <w:rsid w:val="00992644"/>
    <w:rsid w:val="00994BE4"/>
    <w:rsid w:val="00994F80"/>
    <w:rsid w:val="009952E5"/>
    <w:rsid w:val="009A0231"/>
    <w:rsid w:val="009A250D"/>
    <w:rsid w:val="009A3596"/>
    <w:rsid w:val="009A40B4"/>
    <w:rsid w:val="009A545A"/>
    <w:rsid w:val="009A7A6D"/>
    <w:rsid w:val="009B1B73"/>
    <w:rsid w:val="009B4D42"/>
    <w:rsid w:val="009B6860"/>
    <w:rsid w:val="009C0FDF"/>
    <w:rsid w:val="009C320B"/>
    <w:rsid w:val="009C34E9"/>
    <w:rsid w:val="009C4147"/>
    <w:rsid w:val="009C6518"/>
    <w:rsid w:val="009D751D"/>
    <w:rsid w:val="009E11C0"/>
    <w:rsid w:val="009E1EA1"/>
    <w:rsid w:val="009E3119"/>
    <w:rsid w:val="009E3536"/>
    <w:rsid w:val="009F47A9"/>
    <w:rsid w:val="009F4AE0"/>
    <w:rsid w:val="009F4C62"/>
    <w:rsid w:val="009F614D"/>
    <w:rsid w:val="00A01B44"/>
    <w:rsid w:val="00A02143"/>
    <w:rsid w:val="00A058F0"/>
    <w:rsid w:val="00A070E2"/>
    <w:rsid w:val="00A1260F"/>
    <w:rsid w:val="00A13EA7"/>
    <w:rsid w:val="00A140A9"/>
    <w:rsid w:val="00A143D5"/>
    <w:rsid w:val="00A145B2"/>
    <w:rsid w:val="00A20ACC"/>
    <w:rsid w:val="00A2341F"/>
    <w:rsid w:val="00A23AA1"/>
    <w:rsid w:val="00A24384"/>
    <w:rsid w:val="00A31DFA"/>
    <w:rsid w:val="00A32796"/>
    <w:rsid w:val="00A33B9D"/>
    <w:rsid w:val="00A35306"/>
    <w:rsid w:val="00A42A48"/>
    <w:rsid w:val="00A46D33"/>
    <w:rsid w:val="00A5437C"/>
    <w:rsid w:val="00A554B6"/>
    <w:rsid w:val="00A55E3D"/>
    <w:rsid w:val="00A64303"/>
    <w:rsid w:val="00A64DF3"/>
    <w:rsid w:val="00A67183"/>
    <w:rsid w:val="00A705E7"/>
    <w:rsid w:val="00A71B1B"/>
    <w:rsid w:val="00A73009"/>
    <w:rsid w:val="00A74954"/>
    <w:rsid w:val="00A75E05"/>
    <w:rsid w:val="00A75E7E"/>
    <w:rsid w:val="00A76F13"/>
    <w:rsid w:val="00A77E21"/>
    <w:rsid w:val="00A77EB9"/>
    <w:rsid w:val="00A8461C"/>
    <w:rsid w:val="00A91D18"/>
    <w:rsid w:val="00A92F7B"/>
    <w:rsid w:val="00A938D3"/>
    <w:rsid w:val="00A957D4"/>
    <w:rsid w:val="00A95E16"/>
    <w:rsid w:val="00AA06D1"/>
    <w:rsid w:val="00AA227A"/>
    <w:rsid w:val="00AA390D"/>
    <w:rsid w:val="00AA670D"/>
    <w:rsid w:val="00AB1842"/>
    <w:rsid w:val="00AB3153"/>
    <w:rsid w:val="00AB5EBC"/>
    <w:rsid w:val="00AC0FB1"/>
    <w:rsid w:val="00AC3445"/>
    <w:rsid w:val="00AC4321"/>
    <w:rsid w:val="00AC56B1"/>
    <w:rsid w:val="00AD1860"/>
    <w:rsid w:val="00AD671F"/>
    <w:rsid w:val="00AD7115"/>
    <w:rsid w:val="00AE0412"/>
    <w:rsid w:val="00AE3364"/>
    <w:rsid w:val="00AE3492"/>
    <w:rsid w:val="00AE4986"/>
    <w:rsid w:val="00AE6B98"/>
    <w:rsid w:val="00AF071B"/>
    <w:rsid w:val="00AF1C91"/>
    <w:rsid w:val="00AF3A4F"/>
    <w:rsid w:val="00AF67A2"/>
    <w:rsid w:val="00AF7384"/>
    <w:rsid w:val="00B071CC"/>
    <w:rsid w:val="00B0759F"/>
    <w:rsid w:val="00B075B4"/>
    <w:rsid w:val="00B1396F"/>
    <w:rsid w:val="00B16701"/>
    <w:rsid w:val="00B21C3F"/>
    <w:rsid w:val="00B242AB"/>
    <w:rsid w:val="00B24E59"/>
    <w:rsid w:val="00B31DA6"/>
    <w:rsid w:val="00B33921"/>
    <w:rsid w:val="00B34A04"/>
    <w:rsid w:val="00B353FD"/>
    <w:rsid w:val="00B37ECF"/>
    <w:rsid w:val="00B45061"/>
    <w:rsid w:val="00B45511"/>
    <w:rsid w:val="00B46ED1"/>
    <w:rsid w:val="00B47B4B"/>
    <w:rsid w:val="00B47D49"/>
    <w:rsid w:val="00B50058"/>
    <w:rsid w:val="00B51A37"/>
    <w:rsid w:val="00B51C0B"/>
    <w:rsid w:val="00B53FA6"/>
    <w:rsid w:val="00B56198"/>
    <w:rsid w:val="00B632D6"/>
    <w:rsid w:val="00B64026"/>
    <w:rsid w:val="00B64D09"/>
    <w:rsid w:val="00B65297"/>
    <w:rsid w:val="00B6554A"/>
    <w:rsid w:val="00B666F9"/>
    <w:rsid w:val="00B70584"/>
    <w:rsid w:val="00B71472"/>
    <w:rsid w:val="00B715D1"/>
    <w:rsid w:val="00B72D63"/>
    <w:rsid w:val="00B73952"/>
    <w:rsid w:val="00B75D4B"/>
    <w:rsid w:val="00B767C3"/>
    <w:rsid w:val="00B76AC5"/>
    <w:rsid w:val="00B77614"/>
    <w:rsid w:val="00B83D83"/>
    <w:rsid w:val="00B854FB"/>
    <w:rsid w:val="00B86CE1"/>
    <w:rsid w:val="00B93661"/>
    <w:rsid w:val="00B9708A"/>
    <w:rsid w:val="00B97FF2"/>
    <w:rsid w:val="00BA1B34"/>
    <w:rsid w:val="00BA2978"/>
    <w:rsid w:val="00BB08BA"/>
    <w:rsid w:val="00BB2060"/>
    <w:rsid w:val="00BB3620"/>
    <w:rsid w:val="00BC21A6"/>
    <w:rsid w:val="00BC6993"/>
    <w:rsid w:val="00BC7502"/>
    <w:rsid w:val="00BC757C"/>
    <w:rsid w:val="00BD1794"/>
    <w:rsid w:val="00BD3650"/>
    <w:rsid w:val="00BE24C0"/>
    <w:rsid w:val="00BE3B16"/>
    <w:rsid w:val="00BE4AF4"/>
    <w:rsid w:val="00BF13FC"/>
    <w:rsid w:val="00BF164F"/>
    <w:rsid w:val="00BF36E2"/>
    <w:rsid w:val="00BF3CB2"/>
    <w:rsid w:val="00BF4318"/>
    <w:rsid w:val="00BF5B44"/>
    <w:rsid w:val="00BF5F4B"/>
    <w:rsid w:val="00BF7B31"/>
    <w:rsid w:val="00C01B70"/>
    <w:rsid w:val="00C072CB"/>
    <w:rsid w:val="00C07452"/>
    <w:rsid w:val="00C16A6F"/>
    <w:rsid w:val="00C174BE"/>
    <w:rsid w:val="00C223EE"/>
    <w:rsid w:val="00C24F3E"/>
    <w:rsid w:val="00C25E57"/>
    <w:rsid w:val="00C32B42"/>
    <w:rsid w:val="00C338DF"/>
    <w:rsid w:val="00C36050"/>
    <w:rsid w:val="00C36087"/>
    <w:rsid w:val="00C42F86"/>
    <w:rsid w:val="00C51618"/>
    <w:rsid w:val="00C5168B"/>
    <w:rsid w:val="00C53BD2"/>
    <w:rsid w:val="00C5461D"/>
    <w:rsid w:val="00C56BBD"/>
    <w:rsid w:val="00C63E75"/>
    <w:rsid w:val="00C64D3A"/>
    <w:rsid w:val="00C66FDD"/>
    <w:rsid w:val="00C70899"/>
    <w:rsid w:val="00C80050"/>
    <w:rsid w:val="00C81061"/>
    <w:rsid w:val="00C81B34"/>
    <w:rsid w:val="00C827A9"/>
    <w:rsid w:val="00C84F28"/>
    <w:rsid w:val="00C865D1"/>
    <w:rsid w:val="00C87D52"/>
    <w:rsid w:val="00C91A66"/>
    <w:rsid w:val="00C9380F"/>
    <w:rsid w:val="00CA781A"/>
    <w:rsid w:val="00CB0966"/>
    <w:rsid w:val="00CB0EAB"/>
    <w:rsid w:val="00CB465F"/>
    <w:rsid w:val="00CB4970"/>
    <w:rsid w:val="00CB5BEB"/>
    <w:rsid w:val="00CB5CF9"/>
    <w:rsid w:val="00CC0F68"/>
    <w:rsid w:val="00CC1A14"/>
    <w:rsid w:val="00CC3B51"/>
    <w:rsid w:val="00CD2116"/>
    <w:rsid w:val="00CD4D77"/>
    <w:rsid w:val="00CD5CCB"/>
    <w:rsid w:val="00CD5EB2"/>
    <w:rsid w:val="00CD6EF5"/>
    <w:rsid w:val="00CE2C45"/>
    <w:rsid w:val="00CF33F6"/>
    <w:rsid w:val="00CF7ACE"/>
    <w:rsid w:val="00D01539"/>
    <w:rsid w:val="00D01C99"/>
    <w:rsid w:val="00D0274D"/>
    <w:rsid w:val="00D032EE"/>
    <w:rsid w:val="00D056BD"/>
    <w:rsid w:val="00D07423"/>
    <w:rsid w:val="00D10AD4"/>
    <w:rsid w:val="00D205FB"/>
    <w:rsid w:val="00D22CA5"/>
    <w:rsid w:val="00D320E9"/>
    <w:rsid w:val="00D32E1E"/>
    <w:rsid w:val="00D36BDE"/>
    <w:rsid w:val="00D40DD0"/>
    <w:rsid w:val="00D412C3"/>
    <w:rsid w:val="00D414B2"/>
    <w:rsid w:val="00D444DD"/>
    <w:rsid w:val="00D5592F"/>
    <w:rsid w:val="00D64B13"/>
    <w:rsid w:val="00D6547B"/>
    <w:rsid w:val="00D744BB"/>
    <w:rsid w:val="00D80719"/>
    <w:rsid w:val="00D812AA"/>
    <w:rsid w:val="00D83AB9"/>
    <w:rsid w:val="00D83E99"/>
    <w:rsid w:val="00D84355"/>
    <w:rsid w:val="00D84422"/>
    <w:rsid w:val="00D857E9"/>
    <w:rsid w:val="00D85FF9"/>
    <w:rsid w:val="00D87453"/>
    <w:rsid w:val="00DA533B"/>
    <w:rsid w:val="00DA792F"/>
    <w:rsid w:val="00DB100B"/>
    <w:rsid w:val="00DB3EB5"/>
    <w:rsid w:val="00DC1806"/>
    <w:rsid w:val="00DC19DC"/>
    <w:rsid w:val="00DC3796"/>
    <w:rsid w:val="00DD26B8"/>
    <w:rsid w:val="00DD4B45"/>
    <w:rsid w:val="00DD4EB9"/>
    <w:rsid w:val="00DD559D"/>
    <w:rsid w:val="00DD6A83"/>
    <w:rsid w:val="00DD7175"/>
    <w:rsid w:val="00DE271F"/>
    <w:rsid w:val="00DE365D"/>
    <w:rsid w:val="00DE7BB1"/>
    <w:rsid w:val="00DF09C6"/>
    <w:rsid w:val="00DF0B08"/>
    <w:rsid w:val="00DF43EB"/>
    <w:rsid w:val="00DF5397"/>
    <w:rsid w:val="00E00644"/>
    <w:rsid w:val="00E01006"/>
    <w:rsid w:val="00E01F95"/>
    <w:rsid w:val="00E02443"/>
    <w:rsid w:val="00E0332B"/>
    <w:rsid w:val="00E06FA2"/>
    <w:rsid w:val="00E077F1"/>
    <w:rsid w:val="00E07B5C"/>
    <w:rsid w:val="00E10F9E"/>
    <w:rsid w:val="00E13225"/>
    <w:rsid w:val="00E231B4"/>
    <w:rsid w:val="00E25258"/>
    <w:rsid w:val="00E265B3"/>
    <w:rsid w:val="00E26A54"/>
    <w:rsid w:val="00E27AF6"/>
    <w:rsid w:val="00E30DB5"/>
    <w:rsid w:val="00E315E2"/>
    <w:rsid w:val="00E343B2"/>
    <w:rsid w:val="00E3627D"/>
    <w:rsid w:val="00E44707"/>
    <w:rsid w:val="00E5082C"/>
    <w:rsid w:val="00E519FD"/>
    <w:rsid w:val="00E576EB"/>
    <w:rsid w:val="00E579BA"/>
    <w:rsid w:val="00E61154"/>
    <w:rsid w:val="00E6195A"/>
    <w:rsid w:val="00E62282"/>
    <w:rsid w:val="00E62E3E"/>
    <w:rsid w:val="00E652A0"/>
    <w:rsid w:val="00E657D3"/>
    <w:rsid w:val="00E65DBD"/>
    <w:rsid w:val="00E66779"/>
    <w:rsid w:val="00E76D31"/>
    <w:rsid w:val="00E84F59"/>
    <w:rsid w:val="00E86484"/>
    <w:rsid w:val="00E87706"/>
    <w:rsid w:val="00E91758"/>
    <w:rsid w:val="00E93449"/>
    <w:rsid w:val="00E939A1"/>
    <w:rsid w:val="00E94CD1"/>
    <w:rsid w:val="00E950DF"/>
    <w:rsid w:val="00EA0D25"/>
    <w:rsid w:val="00EA68EC"/>
    <w:rsid w:val="00EB0D16"/>
    <w:rsid w:val="00EB0FD8"/>
    <w:rsid w:val="00EB23A9"/>
    <w:rsid w:val="00EB6776"/>
    <w:rsid w:val="00EC0865"/>
    <w:rsid w:val="00EC15FE"/>
    <w:rsid w:val="00EC5C40"/>
    <w:rsid w:val="00EC5C47"/>
    <w:rsid w:val="00EC5C6A"/>
    <w:rsid w:val="00ED07BF"/>
    <w:rsid w:val="00ED175E"/>
    <w:rsid w:val="00ED294E"/>
    <w:rsid w:val="00ED61A8"/>
    <w:rsid w:val="00EE1530"/>
    <w:rsid w:val="00EE1CE6"/>
    <w:rsid w:val="00EE2F15"/>
    <w:rsid w:val="00EE3FEF"/>
    <w:rsid w:val="00EE404B"/>
    <w:rsid w:val="00EE7B86"/>
    <w:rsid w:val="00EF3303"/>
    <w:rsid w:val="00EF4D31"/>
    <w:rsid w:val="00EF5A6D"/>
    <w:rsid w:val="00EF6138"/>
    <w:rsid w:val="00F00FC3"/>
    <w:rsid w:val="00F03647"/>
    <w:rsid w:val="00F0601F"/>
    <w:rsid w:val="00F10C4B"/>
    <w:rsid w:val="00F110CF"/>
    <w:rsid w:val="00F113B1"/>
    <w:rsid w:val="00F16864"/>
    <w:rsid w:val="00F21E66"/>
    <w:rsid w:val="00F23777"/>
    <w:rsid w:val="00F26E3D"/>
    <w:rsid w:val="00F278EE"/>
    <w:rsid w:val="00F30115"/>
    <w:rsid w:val="00F3336F"/>
    <w:rsid w:val="00F346EB"/>
    <w:rsid w:val="00F34EC0"/>
    <w:rsid w:val="00F35160"/>
    <w:rsid w:val="00F41936"/>
    <w:rsid w:val="00F426F9"/>
    <w:rsid w:val="00F42D1E"/>
    <w:rsid w:val="00F4373A"/>
    <w:rsid w:val="00F43A70"/>
    <w:rsid w:val="00F46AF4"/>
    <w:rsid w:val="00F52D45"/>
    <w:rsid w:val="00F56CA8"/>
    <w:rsid w:val="00F601FA"/>
    <w:rsid w:val="00F60CB0"/>
    <w:rsid w:val="00F619CE"/>
    <w:rsid w:val="00F640A3"/>
    <w:rsid w:val="00F66C28"/>
    <w:rsid w:val="00F71F4C"/>
    <w:rsid w:val="00F7456C"/>
    <w:rsid w:val="00F75108"/>
    <w:rsid w:val="00F75481"/>
    <w:rsid w:val="00F8386D"/>
    <w:rsid w:val="00F849F0"/>
    <w:rsid w:val="00F91BD5"/>
    <w:rsid w:val="00F960EF"/>
    <w:rsid w:val="00FA3AF4"/>
    <w:rsid w:val="00FA3C6D"/>
    <w:rsid w:val="00FA56C6"/>
    <w:rsid w:val="00FB0E12"/>
    <w:rsid w:val="00FB35BE"/>
    <w:rsid w:val="00FB7287"/>
    <w:rsid w:val="00FC0450"/>
    <w:rsid w:val="00FC19E0"/>
    <w:rsid w:val="00FC2D69"/>
    <w:rsid w:val="00FC475E"/>
    <w:rsid w:val="00FC6EC6"/>
    <w:rsid w:val="00FD2239"/>
    <w:rsid w:val="00FD2F16"/>
    <w:rsid w:val="00FD3B4B"/>
    <w:rsid w:val="00FD46F4"/>
    <w:rsid w:val="00FD6CCC"/>
    <w:rsid w:val="00FD73DB"/>
    <w:rsid w:val="00FF09F1"/>
    <w:rsid w:val="00FF0FE9"/>
    <w:rsid w:val="00FF1F58"/>
    <w:rsid w:val="00FF3EFD"/>
    <w:rsid w:val="00FF471C"/>
    <w:rsid w:val="00FF6B88"/>
    <w:rsid w:val="00FF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F62EF"/>
  <w15:chartTrackingRefBased/>
  <w15:docId w15:val="{2DA40931-8E43-4BB1-9270-EA70004D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US"/>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lang w:val="en-US"/>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lang w:val="es-ES"/>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lang w:val="es-ES"/>
    </w:rPr>
  </w:style>
  <w:style w:type="character" w:customStyle="1" w:styleId="NormalWebChar">
    <w:name w:val="Normal (Web) Char"/>
    <w:link w:val="NormalWeb"/>
    <w:rsid w:val="006070A3"/>
    <w:rPr>
      <w:rFonts w:ascii="Times New Roman" w:eastAsia="Times New Roman" w:hAnsi="Times New Roman" w:cs="Times New Roman"/>
      <w:sz w:val="24"/>
      <w:szCs w:val="24"/>
      <w:lang w:val="es-ES"/>
    </w:rPr>
  </w:style>
  <w:style w:type="paragraph" w:styleId="Header">
    <w:name w:val="header"/>
    <w:aliases w:val="encabezado"/>
    <w:basedOn w:val="Normal"/>
    <w:link w:val="HeaderChar"/>
    <w:uiPriority w:val="99"/>
    <w:unhideWhenUsed/>
    <w:rsid w:val="006070A3"/>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
    <w:name w:val="Párrafo de lista"/>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val="es-ES"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lang w:val="es-ES"/>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en-US"/>
    </w:rPr>
  </w:style>
  <w:style w:type="character" w:styleId="Hyperlink">
    <w:name w:val="Hyperlink"/>
    <w:uiPriority w:val="99"/>
    <w:unhideWhenUsed/>
    <w:rsid w:val="00A02143"/>
    <w:rPr>
      <w:strike w:val="0"/>
      <w:dstrike w:val="0"/>
      <w:color w:val="0000FF"/>
      <w:u w:val="none"/>
      <w:effect w:val="none"/>
    </w:rPr>
  </w:style>
  <w:style w:type="paragraph" w:styleId="FootnoteText">
    <w:name w:val="footnote text"/>
    <w:basedOn w:val="Normal"/>
    <w:link w:val="FootnoteTextChar"/>
    <w:uiPriority w:val="99"/>
    <w:semiHidden/>
    <w:unhideWhenUsed/>
    <w:rsid w:val="007A07D2"/>
    <w:pPr>
      <w:spacing w:after="0" w:line="240" w:lineRule="auto"/>
    </w:pPr>
    <w:rPr>
      <w:sz w:val="20"/>
      <w:szCs w:val="20"/>
    </w:rPr>
  </w:style>
  <w:style w:type="character" w:customStyle="1" w:styleId="FootnoteTextChar">
    <w:name w:val="Footnote Text Char"/>
    <w:link w:val="FootnoteText"/>
    <w:uiPriority w:val="99"/>
    <w:semiHidden/>
    <w:rsid w:val="007A07D2"/>
    <w:rPr>
      <w:sz w:val="20"/>
      <w:szCs w:val="20"/>
    </w:rPr>
  </w:style>
  <w:style w:type="character" w:styleId="FootnoteReference">
    <w:name w:val="footnote reference"/>
    <w:uiPriority w:val="99"/>
    <w:semiHidden/>
    <w:unhideWhenUsed/>
    <w:rsid w:val="007A07D2"/>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lang w:val="pt-BR"/>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pt-BR"/>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semiHidden/>
    <w:rsid w:val="007F0E31"/>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lang w:val="en-US"/>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lang w:val="en-US"/>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851C41"/>
    <w:rPr>
      <w:sz w:val="16"/>
      <w:szCs w:val="16"/>
    </w:rPr>
  </w:style>
  <w:style w:type="paragraph" w:styleId="CommentText">
    <w:name w:val="annotation text"/>
    <w:basedOn w:val="Normal"/>
    <w:semiHidden/>
    <w:rsid w:val="00851C41"/>
    <w:rPr>
      <w:sz w:val="20"/>
      <w:szCs w:val="20"/>
    </w:rPr>
  </w:style>
  <w:style w:type="paragraph" w:styleId="CommentSubject">
    <w:name w:val="annotation subject"/>
    <w:basedOn w:val="CommentText"/>
    <w:next w:val="CommentText"/>
    <w:semiHidden/>
    <w:rsid w:val="00851C41"/>
    <w:rPr>
      <w:b/>
      <w:bCs/>
    </w:rPr>
  </w:style>
  <w:style w:type="paragraph" w:styleId="BodyText">
    <w:name w:val="Body Text"/>
    <w:basedOn w:val="Normal"/>
    <w:rsid w:val="00BA2978"/>
    <w:pPr>
      <w:spacing w:after="120"/>
    </w:pPr>
  </w:style>
  <w:style w:type="paragraph" w:styleId="PlainText">
    <w:name w:val="Plain Text"/>
    <w:basedOn w:val="Normal"/>
    <w:unhideWhenUsed/>
    <w:rsid w:val="00805868"/>
    <w:pPr>
      <w:spacing w:after="0" w:line="240" w:lineRule="auto"/>
    </w:pPr>
    <w:rPr>
      <w:rFonts w:ascii="Consolas" w:eastAsia="Calibri" w:hAnsi="Consolas"/>
      <w:sz w:val="21"/>
      <w:szCs w:val="21"/>
      <w:lang w:val="x-none" w:eastAsia="x-none"/>
    </w:rPr>
  </w:style>
  <w:style w:type="paragraph" w:styleId="ListParagraph">
    <w:name w:val="List Paragraph"/>
    <w:aliases w:val="Dot pt,No Spacing1,List Paragraph Char Char Char,Indicator Text,Numbered Para 1,Colorful List - Accent 11,Bullet 1,F5 List Paragraph,Bullet Points,Normal Fv,viñetas,List Paragraph2,MAIN CONTENT,3,List Paragraph1,Figuras"/>
    <w:basedOn w:val="Normal"/>
    <w:link w:val="ListParagraphChar"/>
    <w:uiPriority w:val="34"/>
    <w:qFormat/>
    <w:rsid w:val="00B071CC"/>
    <w:pPr>
      <w:ind w:left="720"/>
      <w:contextualSpacing/>
    </w:pPr>
    <w:rPr>
      <w:rFonts w:eastAsia="SimSun"/>
      <w:lang w:val="es-MX" w:eastAsia="es-MX"/>
    </w:rPr>
  </w:style>
  <w:style w:type="character" w:customStyle="1" w:styleId="ListParagraphChar">
    <w:name w:val="List Paragraph Char"/>
    <w:aliases w:val="Dot pt Char,No Spacing1 Char,List Paragraph Char Char Char Char,Indicator Text Char,Numbered Para 1 Char,Colorful List - Accent 11 Char,Bullet 1 Char,F5 List Paragraph Char,Bullet Points Char,Normal Fv Char,viñetas Char,3 Char"/>
    <w:link w:val="ListParagraph"/>
    <w:uiPriority w:val="34"/>
    <w:qFormat/>
    <w:rsid w:val="00B071CC"/>
    <w:rPr>
      <w:rFonts w:eastAsia="SimSun"/>
      <w:sz w:val="22"/>
      <w:szCs w:val="22"/>
      <w:lang w:val="es-MX" w:eastAsia="es-MX"/>
    </w:rPr>
  </w:style>
  <w:style w:type="character" w:styleId="Strong">
    <w:name w:val="Strong"/>
    <w:basedOn w:val="DefaultParagraphFont"/>
    <w:uiPriority w:val="22"/>
    <w:qFormat/>
    <w:rsid w:val="00EB6776"/>
    <w:rPr>
      <w:b/>
      <w:bCs/>
    </w:rPr>
  </w:style>
  <w:style w:type="character" w:styleId="UnresolvedMention">
    <w:name w:val="Unresolved Mention"/>
    <w:basedOn w:val="DefaultParagraphFont"/>
    <w:uiPriority w:val="99"/>
    <w:semiHidden/>
    <w:unhideWhenUsed/>
    <w:rsid w:val="004E3C8A"/>
    <w:rPr>
      <w:color w:val="605E5C"/>
      <w:shd w:val="clear" w:color="auto" w:fill="E1DFDD"/>
    </w:rPr>
  </w:style>
  <w:style w:type="paragraph" w:styleId="Revision">
    <w:name w:val="Revision"/>
    <w:hidden/>
    <w:uiPriority w:val="99"/>
    <w:semiHidden/>
    <w:rsid w:val="00E66779"/>
    <w:rPr>
      <w:sz w:val="22"/>
      <w:szCs w:val="22"/>
      <w:lang w:val="es-US"/>
    </w:rPr>
  </w:style>
  <w:style w:type="character" w:customStyle="1" w:styleId="cf01">
    <w:name w:val="cf01"/>
    <w:basedOn w:val="DefaultParagraphFont"/>
    <w:rsid w:val="00F03647"/>
    <w:rPr>
      <w:rFonts w:ascii="Segoe UI" w:hAnsi="Segoe UI" w:cs="Segoe UI" w:hint="default"/>
      <w:sz w:val="18"/>
      <w:szCs w:val="18"/>
    </w:rPr>
  </w:style>
  <w:style w:type="paragraph" w:customStyle="1" w:styleId="pf0">
    <w:name w:val="pf0"/>
    <w:basedOn w:val="Normal"/>
    <w:rsid w:val="00F0364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37370012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986203959">
      <w:bodyDiv w:val="1"/>
      <w:marLeft w:val="0"/>
      <w:marRight w:val="0"/>
      <w:marTop w:val="0"/>
      <w:marBottom w:val="0"/>
      <w:divBdr>
        <w:top w:val="none" w:sz="0" w:space="0" w:color="auto"/>
        <w:left w:val="none" w:sz="0" w:space="0" w:color="auto"/>
        <w:bottom w:val="none" w:sz="0" w:space="0" w:color="auto"/>
        <w:right w:val="none" w:sz="0" w:space="0" w:color="auto"/>
      </w:divBdr>
    </w:div>
    <w:div w:id="104918686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428887554">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517576739">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1882863906">
      <w:bodyDiv w:val="1"/>
      <w:marLeft w:val="0"/>
      <w:marRight w:val="0"/>
      <w:marTop w:val="0"/>
      <w:marBottom w:val="0"/>
      <w:divBdr>
        <w:top w:val="none" w:sz="0" w:space="0" w:color="auto"/>
        <w:left w:val="none" w:sz="0" w:space="0" w:color="auto"/>
        <w:bottom w:val="none" w:sz="0" w:space="0" w:color="auto"/>
        <w:right w:val="none" w:sz="0" w:space="0" w:color="auto"/>
      </w:divBdr>
    </w:div>
    <w:div w:id="1885556054">
      <w:bodyDiv w:val="1"/>
      <w:marLeft w:val="0"/>
      <w:marRight w:val="0"/>
      <w:marTop w:val="0"/>
      <w:marBottom w:val="0"/>
      <w:divBdr>
        <w:top w:val="none" w:sz="0" w:space="0" w:color="auto"/>
        <w:left w:val="none" w:sz="0" w:space="0" w:color="auto"/>
        <w:bottom w:val="none" w:sz="0" w:space="0" w:color="auto"/>
        <w:right w:val="none" w:sz="0" w:space="0" w:color="auto"/>
      </w:divBdr>
    </w:div>
    <w:div w:id="1923295627">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bejos@oa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choa@oa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ribe@oas.org"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gsalazar@o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8" ma:contentTypeDescription="Create a new document." ma:contentTypeScope="" ma:versionID="63b96c7711b3b98da2bd3cb594911495">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a742c9225f6853b270f328e0acac0319"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a1c488-1506-4aa4-94ac-8fcdf25c1a62}"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0d1605-260b-47fd-804b-8c27edd2405b">
      <UserInfo>
        <DisplayName/>
        <AccountId xsi:nil="true"/>
        <AccountType/>
      </UserInfo>
    </SharedWithUsers>
    <lcf76f155ced4ddcb4097134ff3c332f xmlns="8b0d1605-260b-47fd-804b-8c27edd2405b">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3D2BE-40C7-4A9D-8998-69FC5016CFCC}">
  <ds:schemaRefs>
    <ds:schemaRef ds:uri="http://schemas.openxmlformats.org/officeDocument/2006/bibliography"/>
  </ds:schemaRefs>
</ds:datastoreItem>
</file>

<file path=customXml/itemProps2.xml><?xml version="1.0" encoding="utf-8"?>
<ds:datastoreItem xmlns:ds="http://schemas.openxmlformats.org/officeDocument/2006/customXml" ds:itemID="{D063FE17-C779-4705-B991-9921E0566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B197D-BF0D-4C44-9965-C8309BA0B068}">
  <ds:schemaRefs>
    <ds:schemaRef ds:uri="http://schemas.microsoft.com/office/2006/metadata/properties"/>
    <ds:schemaRef ds:uri="http://schemas.microsoft.com/office/infopath/2007/PartnerControls"/>
    <ds:schemaRef ds:uri="8b0d1605-260b-47fd-804b-8c27edd2405b"/>
    <ds:schemaRef ds:uri="730f74aa-8393-4aa5-b2f8-3c7aae566a68"/>
  </ds:schemaRefs>
</ds:datastoreItem>
</file>

<file path=customXml/itemProps4.xml><?xml version="1.0" encoding="utf-8"?>
<ds:datastoreItem xmlns:ds="http://schemas.openxmlformats.org/officeDocument/2006/customXml" ds:itemID="{9BA9AD87-F816-40BD-BA64-1DCCEE39E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PLAN DE TRABAJO</vt:lpstr>
    </vt:vector>
  </TitlesOfParts>
  <Company>Microsoft</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dc:title>
  <dc:subject/>
  <dc:creator>MPCOEA</dc:creator>
  <cp:keywords/>
  <cp:lastModifiedBy>Loredo, Carmen</cp:lastModifiedBy>
  <cp:revision>8</cp:revision>
  <cp:lastPrinted>2013-08-05T22:05:00Z</cp:lastPrinted>
  <dcterms:created xsi:type="dcterms:W3CDTF">2023-10-30T00:41:00Z</dcterms:created>
  <dcterms:modified xsi:type="dcterms:W3CDTF">2024-01-10T14:21:00Z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0x01010003A4F217CB57A14084E98EFFAD3C7D62</vt:lpwstr>
  </property>
  <property fmtid="{D5CDD505-2E9C-101B-9397-08002B2CF9AE}" pid="3" name="Order">
    <vt:r8>21767400</vt:r8>
  </property>
  <property fmtid="{D5CDD505-2E9C-101B-9397-08002B2CF9AE}" pid="4" name="MediaServiceImageTags">
    <vt:lpwstr/>
  </property>
  <property fmtid="{D5CDD505-2E9C-101B-9397-08002B2CF9AE}" pid="5" name="ClassificationContentMarkingFooterShapeIds">
    <vt:lpwstr>1,2,3</vt:lpwstr>
  </property>
  <property fmtid="{D5CDD505-2E9C-101B-9397-08002B2CF9AE}" pid="6" name="ClassificationContentMarkingFooterFontProps">
    <vt:lpwstr>#000000,14,Calibri</vt:lpwstr>
  </property>
  <property fmtid="{D5CDD505-2E9C-101B-9397-08002B2CF9AE}" pid="7" name="ClassificationContentMarkingFooterText">
    <vt:lpwstr>SENSITIVE BUT UNCLASSIFIED</vt:lpwstr>
  </property>
  <property fmtid="{D5CDD505-2E9C-101B-9397-08002B2CF9AE}" pid="8" name="MSIP_Label_0d3cdd76-ed86-4455-8be3-c27733367ace_Enabled">
    <vt:lpwstr>true</vt:lpwstr>
  </property>
  <property fmtid="{D5CDD505-2E9C-101B-9397-08002B2CF9AE}" pid="9" name="MSIP_Label_0d3cdd76-ed86-4455-8be3-c27733367ace_SetDate">
    <vt:lpwstr>2023-07-19T15:37:58Z</vt:lpwstr>
  </property>
  <property fmtid="{D5CDD505-2E9C-101B-9397-08002B2CF9AE}" pid="10" name="MSIP_Label_0d3cdd76-ed86-4455-8be3-c27733367ace_Method">
    <vt:lpwstr>Privileged</vt:lpwstr>
  </property>
  <property fmtid="{D5CDD505-2E9C-101B-9397-08002B2CF9AE}" pid="11" name="MSIP_Label_0d3cdd76-ed86-4455-8be3-c27733367ace_Name">
    <vt:lpwstr>0d3cdd76-ed86-4455-8be3-c27733367ace</vt:lpwstr>
  </property>
  <property fmtid="{D5CDD505-2E9C-101B-9397-08002B2CF9AE}" pid="12" name="MSIP_Label_0d3cdd76-ed86-4455-8be3-c27733367ace_SiteId">
    <vt:lpwstr>66cf5074-5afe-48d1-a691-a12b2121f44b</vt:lpwstr>
  </property>
  <property fmtid="{D5CDD505-2E9C-101B-9397-08002B2CF9AE}" pid="13" name="MSIP_Label_0d3cdd76-ed86-4455-8be3-c27733367ace_ActionId">
    <vt:lpwstr>e9708030-1c38-4c00-8c01-116d9526132d</vt:lpwstr>
  </property>
  <property fmtid="{D5CDD505-2E9C-101B-9397-08002B2CF9AE}" pid="14" name="MSIP_Label_0d3cdd76-ed86-4455-8be3-c27733367ace_ContentBits">
    <vt:lpwstr>2</vt:lpwstr>
  </property>
  <property fmtid="{D5CDD505-2E9C-101B-9397-08002B2CF9AE}" pid="15" name="GrammarlyDocumentId">
    <vt:lpwstr>236eefd60f06cb22bc1ca21604edd50bcde567b6fdb7c0c3614f19fb4efd3205</vt:lpwstr>
  </property>
</Properties>
</file>