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20" w:type="dxa"/>
        <w:tblLook w:val="04A0" w:firstRow="1" w:lastRow="0" w:firstColumn="1" w:lastColumn="0" w:noHBand="0" w:noVBand="1"/>
      </w:tblPr>
      <w:tblGrid>
        <w:gridCol w:w="6489"/>
        <w:gridCol w:w="3231"/>
      </w:tblGrid>
      <w:tr w:rsidR="00227869" w:rsidRPr="00F07B1F" w14:paraId="0B7AE530" w14:textId="77777777" w:rsidTr="009D440C">
        <w:tc>
          <w:tcPr>
            <w:tcW w:w="6489" w:type="dxa"/>
            <w:shd w:val="clear" w:color="auto" w:fill="auto"/>
          </w:tcPr>
          <w:p w14:paraId="45B7322D" w14:textId="77777777" w:rsidR="00227869" w:rsidRPr="00A83405" w:rsidRDefault="00227869" w:rsidP="00BD30C1">
            <w:pPr>
              <w:tabs>
                <w:tab w:val="center" w:pos="2880"/>
                <w:tab w:val="left" w:pos="7200"/>
                <w:tab w:val="left" w:pos="796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PERMANENT COUNCIL OF THE</w:t>
            </w:r>
          </w:p>
          <w:p w14:paraId="200CB6A6" w14:textId="77777777" w:rsidR="00227869" w:rsidRPr="00A83405" w:rsidRDefault="00227869" w:rsidP="00BD30C1">
            <w:pPr>
              <w:tabs>
                <w:tab w:val="center" w:pos="2880"/>
                <w:tab w:val="left" w:pos="7200"/>
                <w:tab w:val="left" w:pos="796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ORGANIZATION OF AMERICAN STATES</w:t>
            </w:r>
          </w:p>
          <w:p w14:paraId="22C7D107" w14:textId="77777777" w:rsidR="00227869" w:rsidRPr="00A83405" w:rsidRDefault="00227869" w:rsidP="00BD30C1">
            <w:pPr>
              <w:tabs>
                <w:tab w:val="center" w:pos="2880"/>
                <w:tab w:val="left" w:pos="7200"/>
                <w:tab w:val="left" w:pos="7965"/>
              </w:tabs>
              <w:jc w:val="center"/>
              <w:rPr>
                <w:sz w:val="22"/>
                <w:szCs w:val="22"/>
              </w:rPr>
            </w:pPr>
          </w:p>
          <w:p w14:paraId="66AAC166" w14:textId="77777777" w:rsidR="00227869" w:rsidRPr="00A83405" w:rsidRDefault="00227869" w:rsidP="00BD30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COMMITTEE ON JURIDICAL AND POLITICAL AFFAIRS</w:t>
            </w:r>
          </w:p>
        </w:tc>
        <w:tc>
          <w:tcPr>
            <w:tcW w:w="3231" w:type="dxa"/>
            <w:shd w:val="clear" w:color="auto" w:fill="auto"/>
          </w:tcPr>
          <w:p w14:paraId="3FCA4750" w14:textId="77777777" w:rsidR="00DE389E" w:rsidRPr="00F97B33" w:rsidRDefault="00227869" w:rsidP="00DE389E">
            <w:pPr>
              <w:tabs>
                <w:tab w:val="left" w:pos="717"/>
                <w:tab w:val="center" w:pos="2880"/>
                <w:tab w:val="left" w:pos="7200"/>
                <w:tab w:val="left" w:pos="7965"/>
              </w:tabs>
              <w:ind w:left="702" w:right="-760"/>
              <w:rPr>
                <w:sz w:val="22"/>
                <w:szCs w:val="22"/>
                <w:lang w:val="es-US"/>
              </w:rPr>
            </w:pPr>
            <w:r w:rsidRPr="00F97B33">
              <w:rPr>
                <w:sz w:val="22"/>
                <w:lang w:val="es-US"/>
              </w:rPr>
              <w:t>OEA/Ser.G</w:t>
            </w:r>
          </w:p>
          <w:p w14:paraId="4E1E990F" w14:textId="072E1395" w:rsidR="00227869" w:rsidRPr="00F97B33" w:rsidRDefault="00227869" w:rsidP="00DE389E">
            <w:pPr>
              <w:tabs>
                <w:tab w:val="left" w:pos="717"/>
                <w:tab w:val="center" w:pos="3591"/>
                <w:tab w:val="left" w:pos="7200"/>
                <w:tab w:val="left" w:pos="7965"/>
              </w:tabs>
              <w:ind w:left="702" w:right="-1120"/>
              <w:rPr>
                <w:sz w:val="22"/>
                <w:szCs w:val="22"/>
                <w:lang w:val="es-US"/>
              </w:rPr>
            </w:pPr>
            <w:r w:rsidRPr="00F97B33">
              <w:rPr>
                <w:sz w:val="22"/>
                <w:lang w:val="es-US"/>
              </w:rPr>
              <w:t>CP/CAJP-3783/24</w:t>
            </w:r>
          </w:p>
          <w:p w14:paraId="06E2BBDB" w14:textId="22375FAF" w:rsidR="009638D4" w:rsidRPr="00A83405" w:rsidRDefault="004D6FCB" w:rsidP="00833CCD">
            <w:pPr>
              <w:tabs>
                <w:tab w:val="left" w:pos="717"/>
                <w:tab w:val="center" w:pos="2880"/>
                <w:tab w:val="left" w:pos="7200"/>
                <w:tab w:val="left" w:pos="7965"/>
              </w:tabs>
              <w:ind w:left="702"/>
              <w:rPr>
                <w:sz w:val="22"/>
                <w:szCs w:val="22"/>
              </w:rPr>
            </w:pPr>
            <w:r>
              <w:rPr>
                <w:sz w:val="22"/>
              </w:rPr>
              <w:t>15 April 2024</w:t>
            </w:r>
          </w:p>
          <w:p w14:paraId="434D6726" w14:textId="77777777" w:rsidR="00227869" w:rsidRPr="00F07B1F" w:rsidRDefault="00227869" w:rsidP="00833CCD">
            <w:pPr>
              <w:tabs>
                <w:tab w:val="left" w:pos="717"/>
                <w:tab w:val="center" w:pos="2880"/>
                <w:tab w:val="left" w:pos="7200"/>
                <w:tab w:val="left" w:pos="7965"/>
              </w:tabs>
              <w:ind w:left="702"/>
              <w:rPr>
                <w:sz w:val="22"/>
                <w:szCs w:val="22"/>
              </w:rPr>
            </w:pPr>
            <w:r>
              <w:rPr>
                <w:sz w:val="22"/>
              </w:rPr>
              <w:t>Original: Spanish</w:t>
            </w:r>
          </w:p>
        </w:tc>
      </w:tr>
    </w:tbl>
    <w:p w14:paraId="04B727C0" w14:textId="77777777" w:rsidR="00CD1F3E" w:rsidRPr="00F07B1F" w:rsidRDefault="00CD1F3E" w:rsidP="000000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rPr>
          <w:rFonts w:eastAsia="Calibri"/>
          <w:sz w:val="22"/>
          <w:szCs w:val="22"/>
        </w:rPr>
      </w:pPr>
    </w:p>
    <w:p w14:paraId="017CA4E7" w14:textId="77777777" w:rsidR="00227869" w:rsidRDefault="00227869" w:rsidP="00000073">
      <w:pPr>
        <w:widowControl w:val="0"/>
        <w:jc w:val="center"/>
        <w:outlineLvl w:val="0"/>
        <w:rPr>
          <w:sz w:val="22"/>
          <w:szCs w:val="22"/>
        </w:rPr>
      </w:pPr>
    </w:p>
    <w:p w14:paraId="60FC9D8D" w14:textId="77777777" w:rsidR="00B0682F" w:rsidRPr="00F07B1F" w:rsidRDefault="00B0682F" w:rsidP="00000073">
      <w:pPr>
        <w:widowControl w:val="0"/>
        <w:jc w:val="center"/>
        <w:outlineLvl w:val="0"/>
        <w:rPr>
          <w:sz w:val="22"/>
          <w:szCs w:val="22"/>
        </w:rPr>
      </w:pPr>
    </w:p>
    <w:p w14:paraId="25CEF595" w14:textId="41B9FECE" w:rsidR="00227869" w:rsidRPr="00F07B1F" w:rsidRDefault="00E21B54" w:rsidP="00227869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rPr>
          <w:szCs w:val="22"/>
        </w:rPr>
      </w:pPr>
      <w:r>
        <w:t>DRAFT ORDER OF BUSINESS</w:t>
      </w:r>
      <w:r w:rsidR="00717E69" w:rsidRPr="00F07B1F">
        <w:rPr>
          <w:rStyle w:val="FootnoteReference"/>
          <w:szCs w:val="22"/>
          <w:u w:val="single"/>
          <w:vertAlign w:val="superscript"/>
          <w:lang w:val="es-MX"/>
        </w:rPr>
        <w:footnoteReference w:id="2"/>
      </w:r>
      <w:r>
        <w:rPr>
          <w:b/>
          <w:vertAlign w:val="superscript"/>
        </w:rPr>
        <w:t>/</w:t>
      </w:r>
    </w:p>
    <w:p w14:paraId="0FB0096F" w14:textId="77777777" w:rsidR="00227869" w:rsidRPr="00F07B1F" w:rsidRDefault="00227869" w:rsidP="00227869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jc w:val="left"/>
        <w:rPr>
          <w:szCs w:val="22"/>
        </w:rPr>
      </w:pPr>
    </w:p>
    <w:p w14:paraId="6F669E0F" w14:textId="4E43FC85" w:rsidR="00227869" w:rsidRPr="00F07B1F" w:rsidRDefault="00227869" w:rsidP="00861F79">
      <w:pPr>
        <w:ind w:left="2520"/>
        <w:jc w:val="both"/>
        <w:rPr>
          <w:sz w:val="22"/>
          <w:szCs w:val="22"/>
        </w:rPr>
      </w:pPr>
      <w:r>
        <w:rPr>
          <w:sz w:val="22"/>
          <w:u w:val="single"/>
        </w:rPr>
        <w:t>Date:</w:t>
      </w:r>
      <w:r>
        <w:rPr>
          <w:sz w:val="22"/>
        </w:rPr>
        <w:tab/>
        <w:t>Thursday, April 25, 2024</w:t>
      </w:r>
    </w:p>
    <w:p w14:paraId="4ECA8685" w14:textId="0937E970" w:rsidR="00227869" w:rsidRPr="00F07B1F" w:rsidRDefault="00227869" w:rsidP="00861F79">
      <w:pPr>
        <w:ind w:left="2520"/>
        <w:jc w:val="both"/>
        <w:rPr>
          <w:sz w:val="22"/>
          <w:szCs w:val="22"/>
        </w:rPr>
      </w:pPr>
      <w:r>
        <w:rPr>
          <w:sz w:val="22"/>
          <w:u w:val="single"/>
        </w:rPr>
        <w:t>Time</w:t>
      </w:r>
      <w:r>
        <w:rPr>
          <w:sz w:val="22"/>
        </w:rPr>
        <w:t>:</w:t>
      </w:r>
      <w:r>
        <w:rPr>
          <w:sz w:val="22"/>
        </w:rPr>
        <w:tab/>
        <w:t>2:30 p.m. – 5:30 p.m.</w:t>
      </w:r>
    </w:p>
    <w:p w14:paraId="4A976F1D" w14:textId="34A54538" w:rsidR="00227869" w:rsidRPr="00F07B1F" w:rsidRDefault="00227869" w:rsidP="00861F79">
      <w:pPr>
        <w:ind w:left="2520"/>
        <w:jc w:val="both"/>
        <w:rPr>
          <w:sz w:val="22"/>
          <w:szCs w:val="22"/>
        </w:rPr>
      </w:pPr>
      <w:r>
        <w:rPr>
          <w:sz w:val="22"/>
          <w:u w:val="single"/>
        </w:rPr>
        <w:t>Place:</w:t>
      </w:r>
      <w:r>
        <w:rPr>
          <w:sz w:val="22"/>
        </w:rPr>
        <w:tab/>
        <w:t xml:space="preserve">Simón Bolívar Room </w:t>
      </w:r>
    </w:p>
    <w:p w14:paraId="2E8E7A5C" w14:textId="77777777" w:rsidR="002B63E8" w:rsidRPr="00F07B1F" w:rsidRDefault="002B63E8" w:rsidP="00BA5547">
      <w:pPr>
        <w:tabs>
          <w:tab w:val="left" w:pos="1440"/>
        </w:tabs>
        <w:ind w:left="720" w:hanging="720"/>
        <w:jc w:val="both"/>
        <w:rPr>
          <w:rFonts w:eastAsia="Calibri"/>
          <w:sz w:val="22"/>
          <w:szCs w:val="22"/>
        </w:rPr>
      </w:pPr>
    </w:p>
    <w:p w14:paraId="6A15213B" w14:textId="4BFBD01D" w:rsidR="008C6A5F" w:rsidRPr="00F07B1F" w:rsidRDefault="00773CF8" w:rsidP="0079467E">
      <w:pPr>
        <w:pStyle w:val="ListParagraph"/>
        <w:numPr>
          <w:ilvl w:val="0"/>
          <w:numId w:val="14"/>
        </w:numPr>
        <w:ind w:left="720" w:hanging="720"/>
        <w:rPr>
          <w:sz w:val="22"/>
          <w:szCs w:val="22"/>
        </w:rPr>
      </w:pPr>
      <w:r>
        <w:rPr>
          <w:sz w:val="22"/>
        </w:rPr>
        <w:t>Consideration and adoption of the order of business for the meeting (CP/CAJP-3783/24)</w:t>
      </w:r>
    </w:p>
    <w:p w14:paraId="0DC61BBC" w14:textId="77777777" w:rsidR="0082377F" w:rsidRPr="00F07B1F" w:rsidRDefault="0082377F" w:rsidP="007A364B">
      <w:pPr>
        <w:ind w:left="1170"/>
        <w:jc w:val="both"/>
        <w:rPr>
          <w:sz w:val="22"/>
          <w:szCs w:val="22"/>
        </w:rPr>
      </w:pPr>
      <w:bookmarkStart w:id="0" w:name="_Hlk146625700"/>
    </w:p>
    <w:bookmarkEnd w:id="0"/>
    <w:p w14:paraId="5D4CB801" w14:textId="2B881877" w:rsidR="004D6FCB" w:rsidRPr="008E6305" w:rsidRDefault="00BF43E1" w:rsidP="009256AF">
      <w:pPr>
        <w:pStyle w:val="ListParagraph"/>
        <w:numPr>
          <w:ilvl w:val="0"/>
          <w:numId w:val="14"/>
        </w:numPr>
        <w:ind w:left="720" w:hanging="720"/>
        <w:jc w:val="both"/>
        <w:rPr>
          <w:rFonts w:eastAsia="Calibri"/>
          <w:sz w:val="22"/>
          <w:szCs w:val="22"/>
        </w:rPr>
      </w:pPr>
      <w:r>
        <w:rPr>
          <w:sz w:val="22"/>
        </w:rPr>
        <w:t xml:space="preserve">Consideration of the annual report of the Inter-American Commission on Human Rights to the fifty-fourth regular session of the General Assembly </w:t>
      </w:r>
      <w:r>
        <w:rPr>
          <w:b/>
          <w:sz w:val="22"/>
        </w:rPr>
        <w:t>(</w:t>
      </w:r>
      <w:hyperlink r:id="rId11" w:history="1">
        <w:r w:rsidRPr="00676A79">
          <w:rPr>
            <w:rStyle w:val="Hyperlink"/>
            <w:b/>
            <w:sz w:val="22"/>
          </w:rPr>
          <w:t>CP/d</w:t>
        </w:r>
        <w:r w:rsidRPr="00676A79">
          <w:rPr>
            <w:rStyle w:val="Hyperlink"/>
            <w:b/>
            <w:sz w:val="22"/>
          </w:rPr>
          <w:t>oc. 597</w:t>
        </w:r>
        <w:r w:rsidRPr="00676A79">
          <w:rPr>
            <w:rStyle w:val="Hyperlink"/>
            <w:b/>
            <w:sz w:val="22"/>
          </w:rPr>
          <w:t>5/24</w:t>
        </w:r>
      </w:hyperlink>
      <w:r>
        <w:rPr>
          <w:b/>
          <w:sz w:val="22"/>
        </w:rPr>
        <w:t>)</w:t>
      </w:r>
    </w:p>
    <w:p w14:paraId="22F033CF" w14:textId="77777777" w:rsidR="008E6305" w:rsidRPr="008E6305" w:rsidRDefault="008E6305" w:rsidP="008E6305">
      <w:pPr>
        <w:pStyle w:val="ListParagraph"/>
        <w:rPr>
          <w:rFonts w:eastAsia="Calibri"/>
          <w:sz w:val="22"/>
          <w:szCs w:val="22"/>
          <w:lang w:eastAsia="en-US"/>
        </w:rPr>
      </w:pPr>
    </w:p>
    <w:p w14:paraId="0BADBB1E" w14:textId="34DEA50C" w:rsidR="008E6305" w:rsidRDefault="00BF43E1" w:rsidP="00BF43E1">
      <w:pPr>
        <w:pStyle w:val="ListParagraph"/>
        <w:numPr>
          <w:ilvl w:val="1"/>
          <w:numId w:val="44"/>
        </w:numPr>
        <w:rPr>
          <w:rFonts w:eastAsia="Calibri"/>
          <w:sz w:val="22"/>
          <w:szCs w:val="22"/>
        </w:rPr>
      </w:pPr>
      <w:bookmarkStart w:id="1" w:name="_Hlk163738220"/>
      <w:r>
        <w:rPr>
          <w:sz w:val="22"/>
        </w:rPr>
        <w:t>Presentation by the Executive Secretary of the IACHR, Dr. Tania Reneaum Panszi (</w:t>
      </w:r>
      <w:r>
        <w:rPr>
          <w:b/>
          <w:sz w:val="22"/>
        </w:rPr>
        <w:t>15minutes</w:t>
      </w:r>
      <w:r>
        <w:rPr>
          <w:sz w:val="22"/>
        </w:rPr>
        <w:t>)</w:t>
      </w:r>
    </w:p>
    <w:p w14:paraId="7B837817" w14:textId="77777777" w:rsidR="00BF43E1" w:rsidRDefault="00BF43E1" w:rsidP="00BF43E1">
      <w:pPr>
        <w:pStyle w:val="ListParagraph"/>
        <w:ind w:left="1077"/>
        <w:rPr>
          <w:rFonts w:eastAsia="Calibri"/>
          <w:sz w:val="22"/>
          <w:szCs w:val="22"/>
          <w:lang w:eastAsia="en-US"/>
        </w:rPr>
      </w:pPr>
    </w:p>
    <w:p w14:paraId="5CD45B0B" w14:textId="2387E52F" w:rsidR="00BF43E1" w:rsidRPr="004D6FCB" w:rsidRDefault="00BF43E1" w:rsidP="00BF43E1">
      <w:pPr>
        <w:pStyle w:val="ListParagraph"/>
        <w:numPr>
          <w:ilvl w:val="1"/>
          <w:numId w:val="44"/>
        </w:numPr>
        <w:rPr>
          <w:rFonts w:eastAsia="Calibri"/>
          <w:sz w:val="22"/>
          <w:szCs w:val="22"/>
        </w:rPr>
      </w:pPr>
      <w:r>
        <w:rPr>
          <w:sz w:val="22"/>
        </w:rPr>
        <w:t>Observations and Recommendations of member states on the Annual Report of the IACHR</w:t>
      </w:r>
    </w:p>
    <w:bookmarkEnd w:id="1"/>
    <w:p w14:paraId="633BE8C2" w14:textId="77777777" w:rsidR="004D6FCB" w:rsidRPr="004D6FCB" w:rsidRDefault="004D6FCB" w:rsidP="004D6FCB">
      <w:pPr>
        <w:ind w:left="360"/>
        <w:jc w:val="both"/>
        <w:rPr>
          <w:rFonts w:eastAsia="Calibri"/>
          <w:sz w:val="22"/>
          <w:szCs w:val="22"/>
          <w:lang w:eastAsia="en-US"/>
        </w:rPr>
      </w:pPr>
    </w:p>
    <w:p w14:paraId="0C5D57FC" w14:textId="43DB7245" w:rsidR="004D6FCB" w:rsidRDefault="00BF43E1" w:rsidP="009256AF">
      <w:pPr>
        <w:pStyle w:val="ListParagraph"/>
        <w:numPr>
          <w:ilvl w:val="0"/>
          <w:numId w:val="14"/>
        </w:numPr>
        <w:ind w:left="720" w:hanging="720"/>
        <w:jc w:val="both"/>
        <w:rPr>
          <w:rFonts w:eastAsia="Calibri"/>
          <w:sz w:val="22"/>
          <w:szCs w:val="22"/>
        </w:rPr>
      </w:pPr>
      <w:r>
        <w:rPr>
          <w:sz w:val="22"/>
        </w:rPr>
        <w:t xml:space="preserve">Consideration of reports pursuant to the mandates contained in resolution AG/RES. 3004 (LIII-O/23), “Strengthening Democracy,” pertaining to the Secretariat for Strengthening Democracy </w:t>
      </w:r>
    </w:p>
    <w:p w14:paraId="5A83EDCB" w14:textId="77777777" w:rsidR="00BF43E1" w:rsidRPr="004D6FCB" w:rsidRDefault="00BF43E1" w:rsidP="00BF43E1">
      <w:pPr>
        <w:pStyle w:val="ListParagraph"/>
        <w:rPr>
          <w:rFonts w:eastAsia="Calibri"/>
          <w:sz w:val="22"/>
          <w:szCs w:val="22"/>
          <w:lang w:eastAsia="en-US"/>
        </w:rPr>
      </w:pPr>
    </w:p>
    <w:p w14:paraId="74051B89" w14:textId="77777777" w:rsidR="004D6FCB" w:rsidRPr="004D6FCB" w:rsidRDefault="004D6FCB" w:rsidP="00BF43E1">
      <w:pPr>
        <w:numPr>
          <w:ilvl w:val="0"/>
          <w:numId w:val="45"/>
        </w:numPr>
        <w:jc w:val="both"/>
        <w:rPr>
          <w:sz w:val="22"/>
          <w:szCs w:val="22"/>
        </w:rPr>
      </w:pPr>
      <w:r>
        <w:rPr>
          <w:sz w:val="22"/>
        </w:rPr>
        <w:t xml:space="preserve">Technical Cooperation and Electoral Observation Missions </w:t>
      </w:r>
    </w:p>
    <w:p w14:paraId="02FE516E" w14:textId="77777777" w:rsidR="004D6FCB" w:rsidRPr="004D6FCB" w:rsidRDefault="004D6FCB" w:rsidP="00BF43E1">
      <w:pPr>
        <w:numPr>
          <w:ilvl w:val="0"/>
          <w:numId w:val="45"/>
        </w:numPr>
        <w:jc w:val="both"/>
        <w:rPr>
          <w:sz w:val="22"/>
          <w:szCs w:val="22"/>
        </w:rPr>
      </w:pPr>
      <w:r>
        <w:rPr>
          <w:sz w:val="22"/>
        </w:rPr>
        <w:t>Mission to Support the Peace Process in Colombia (MAPP/OAS)</w:t>
      </w:r>
    </w:p>
    <w:p w14:paraId="7186A9C5" w14:textId="77777777" w:rsidR="004D6FCB" w:rsidRPr="004D6FCB" w:rsidRDefault="004D6FCB" w:rsidP="00BF43E1">
      <w:pPr>
        <w:numPr>
          <w:ilvl w:val="0"/>
          <w:numId w:val="45"/>
        </w:numPr>
        <w:jc w:val="both"/>
        <w:rPr>
          <w:sz w:val="22"/>
          <w:szCs w:val="22"/>
        </w:rPr>
      </w:pPr>
      <w:r>
        <w:rPr>
          <w:sz w:val="22"/>
        </w:rPr>
        <w:t>Follow-up on the Inter-American Democratic Charter  </w:t>
      </w:r>
    </w:p>
    <w:p w14:paraId="562BEF57" w14:textId="77777777" w:rsidR="004D6FCB" w:rsidRPr="004D6FCB" w:rsidRDefault="004D6FCB" w:rsidP="00BF43E1">
      <w:pPr>
        <w:numPr>
          <w:ilvl w:val="0"/>
          <w:numId w:val="45"/>
        </w:numPr>
        <w:jc w:val="both"/>
        <w:rPr>
          <w:sz w:val="22"/>
          <w:szCs w:val="22"/>
        </w:rPr>
      </w:pPr>
      <w:r>
        <w:rPr>
          <w:sz w:val="22"/>
        </w:rPr>
        <w:t>Inter-American Judicial Facilitators Program  </w:t>
      </w:r>
    </w:p>
    <w:p w14:paraId="4E4978D4" w14:textId="77777777" w:rsidR="00BF43E1" w:rsidRDefault="00BF43E1" w:rsidP="00BF43E1">
      <w:pPr>
        <w:pStyle w:val="ListParagraph"/>
        <w:ind w:left="1077"/>
        <w:rPr>
          <w:rFonts w:eastAsia="Calibri"/>
          <w:sz w:val="22"/>
          <w:szCs w:val="22"/>
          <w:lang w:eastAsia="en-US"/>
        </w:rPr>
      </w:pPr>
    </w:p>
    <w:p w14:paraId="3EC0BF9C" w14:textId="3BF62AAB" w:rsidR="00BF43E1" w:rsidRDefault="00BF43E1" w:rsidP="009256AF">
      <w:pPr>
        <w:pStyle w:val="ListParagraph"/>
        <w:numPr>
          <w:ilvl w:val="1"/>
          <w:numId w:val="44"/>
        </w:numPr>
        <w:jc w:val="both"/>
        <w:rPr>
          <w:rFonts w:eastAsia="Calibri"/>
          <w:sz w:val="22"/>
          <w:szCs w:val="22"/>
        </w:rPr>
      </w:pPr>
      <w:r>
        <w:rPr>
          <w:sz w:val="22"/>
        </w:rPr>
        <w:t>Presentation by the Secretary for Strengthening Democracy, Dr. Francisco Guerrero(</w:t>
      </w:r>
      <w:r>
        <w:rPr>
          <w:b/>
          <w:bCs/>
          <w:sz w:val="22"/>
        </w:rPr>
        <w:t>15 minutes</w:t>
      </w:r>
      <w:r>
        <w:rPr>
          <w:sz w:val="22"/>
        </w:rPr>
        <w:t>)</w:t>
      </w:r>
    </w:p>
    <w:p w14:paraId="03838D68" w14:textId="77777777" w:rsidR="00BF43E1" w:rsidRDefault="00BF43E1" w:rsidP="00BF43E1">
      <w:pPr>
        <w:pStyle w:val="ListParagraph"/>
        <w:ind w:left="1077"/>
        <w:rPr>
          <w:rFonts w:eastAsia="Calibri"/>
          <w:sz w:val="22"/>
          <w:szCs w:val="22"/>
          <w:lang w:eastAsia="en-US"/>
        </w:rPr>
      </w:pPr>
    </w:p>
    <w:p w14:paraId="68D47811" w14:textId="1AD0E1FD" w:rsidR="00BF43E1" w:rsidRPr="004D6FCB" w:rsidRDefault="009E6789" w:rsidP="00BF43E1">
      <w:pPr>
        <w:pStyle w:val="ListParagraph"/>
        <w:numPr>
          <w:ilvl w:val="1"/>
          <w:numId w:val="44"/>
        </w:numPr>
        <w:rPr>
          <w:rFonts w:eastAsia="Calibri"/>
          <w:sz w:val="22"/>
          <w:szCs w:val="22"/>
        </w:rPr>
      </w:pPr>
      <w:r>
        <w:rPr>
          <w:sz w:val="22"/>
        </w:rPr>
        <w:t>Comments by member states</w:t>
      </w:r>
    </w:p>
    <w:p w14:paraId="6E89C86D" w14:textId="77777777" w:rsidR="004D6FCB" w:rsidRPr="004D6FCB" w:rsidRDefault="004D6FCB" w:rsidP="004D6FCB">
      <w:pPr>
        <w:ind w:left="720"/>
        <w:rPr>
          <w:rFonts w:eastAsia="Calibri"/>
          <w:sz w:val="22"/>
          <w:szCs w:val="22"/>
          <w:lang w:eastAsia="en-US"/>
        </w:rPr>
      </w:pPr>
    </w:p>
    <w:p w14:paraId="7FDECC11" w14:textId="725F9DE9" w:rsidR="00FE3F7D" w:rsidRPr="00F07B1F" w:rsidRDefault="00F264C5" w:rsidP="007562FF">
      <w:pPr>
        <w:pStyle w:val="ListParagraph"/>
        <w:numPr>
          <w:ilvl w:val="0"/>
          <w:numId w:val="14"/>
        </w:numPr>
        <w:ind w:left="720" w:hanging="720"/>
        <w:jc w:val="both"/>
        <w:rPr>
          <w:sz w:val="22"/>
          <w:szCs w:val="22"/>
        </w:rPr>
      </w:pPr>
      <w:r>
        <w:rPr>
          <w:sz w:val="22"/>
        </w:rPr>
        <w:t xml:space="preserve">Other business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5283CC9" wp14:editId="56CE5DEF">
                <wp:simplePos x="0" y="0"/>
                <wp:positionH relativeFrom="column">
                  <wp:posOffset>3810</wp:posOffset>
                </wp:positionH>
                <wp:positionV relativeFrom="page">
                  <wp:posOffset>9315450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E074E68" w14:textId="323AB7BF" w:rsidR="004A1AD9" w:rsidRPr="004A1AD9" w:rsidRDefault="004A1AD9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283CC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3pt;margin-top:733.5pt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" filled="f" stroked="f">
                <v:stroke joinstyle="round"/>
                <v:textbox>
                  <w:txbxContent>
                    <w:p w14:paraId="2E074E68" w14:textId="323AB7BF" w:rsidR="004A1AD9" w:rsidRPr="004A1AD9" w:rsidRDefault="004A1AD9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5939E7DC" wp14:editId="0AF3F755">
                <wp:simplePos x="0" y="0"/>
                <wp:positionH relativeFrom="column">
                  <wp:posOffset>-110490</wp:posOffset>
                </wp:positionH>
                <wp:positionV relativeFrom="page">
                  <wp:posOffset>9344025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16A62D5" w14:textId="1AD3DEA3" w:rsidR="00A83405" w:rsidRPr="00A83405" w:rsidRDefault="00A8340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F97B33">
                              <w:rPr>
                                <w:noProof/>
                                <w:sz w:val="18"/>
                              </w:rPr>
                              <w:t>CP49552E03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9E7DC" id="Text Box 2" o:spid="_x0000_s1027" type="#_x0000_t202" style="position:absolute;left:0;text-align:left;margin-left:-8.7pt;margin-top:735.75pt;width:266.4pt;height:1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" filled="f" stroked="f">
                <v:stroke joinstyle="round"/>
                <v:textbox>
                  <w:txbxContent>
                    <w:p w14:paraId="316A62D5" w14:textId="1AD3DEA3" w:rsidR="00A83405" w:rsidRPr="00A83405" w:rsidRDefault="00A83405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F97B33">
                        <w:rPr>
                          <w:noProof/>
                          <w:sz w:val="18"/>
                        </w:rPr>
                        <w:t>CP49552E03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FE3F7D" w:rsidRPr="00F07B1F" w:rsidSect="007C22DE">
      <w:headerReference w:type="default" r:id="rId12"/>
      <w:pgSz w:w="12240" w:h="15840" w:code="1"/>
      <w:pgMar w:top="2160" w:right="1570" w:bottom="1296" w:left="169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DDBFC" w14:textId="77777777" w:rsidR="007C22DE" w:rsidRPr="00790446" w:rsidRDefault="007C22DE" w:rsidP="00000073">
      <w:r w:rsidRPr="00790446">
        <w:separator/>
      </w:r>
    </w:p>
  </w:endnote>
  <w:endnote w:type="continuationSeparator" w:id="0">
    <w:p w14:paraId="122F4332" w14:textId="77777777" w:rsidR="007C22DE" w:rsidRPr="00790446" w:rsidRDefault="007C22DE" w:rsidP="00000073">
      <w:r w:rsidRPr="00790446">
        <w:continuationSeparator/>
      </w:r>
    </w:p>
  </w:endnote>
  <w:endnote w:type="continuationNotice" w:id="1">
    <w:p w14:paraId="1A7EBFCD" w14:textId="77777777" w:rsidR="007C22DE" w:rsidRDefault="007C22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AD371" w14:textId="77777777" w:rsidR="007C22DE" w:rsidRPr="00790446" w:rsidRDefault="007C22DE" w:rsidP="00000073">
      <w:r w:rsidRPr="00790446">
        <w:separator/>
      </w:r>
    </w:p>
  </w:footnote>
  <w:footnote w:type="continuationSeparator" w:id="0">
    <w:p w14:paraId="4885421E" w14:textId="77777777" w:rsidR="007C22DE" w:rsidRPr="00790446" w:rsidRDefault="007C22DE" w:rsidP="00000073">
      <w:r w:rsidRPr="00790446">
        <w:continuationSeparator/>
      </w:r>
    </w:p>
  </w:footnote>
  <w:footnote w:type="continuationNotice" w:id="1">
    <w:p w14:paraId="11D00622" w14:textId="77777777" w:rsidR="007C22DE" w:rsidRDefault="007C22DE"/>
  </w:footnote>
  <w:footnote w:id="2">
    <w:p w14:paraId="7A758B9A" w14:textId="5C072348" w:rsidR="00717E69" w:rsidRPr="0043660A" w:rsidRDefault="00717E69" w:rsidP="00717E69">
      <w:pPr>
        <w:pStyle w:val="FootnoteText"/>
        <w:ind w:left="720"/>
        <w:rPr>
          <w:rFonts w:ascii="Times New Roman" w:hAnsi="Times New Roman"/>
          <w:noProof/>
        </w:rPr>
      </w:pPr>
      <w:r>
        <w:rPr>
          <w:rStyle w:val="FootnoteReference"/>
          <w:noProof/>
        </w:rPr>
        <w:footnoteRef/>
      </w:r>
      <w:r>
        <w:t>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The participation of civil society organizations in CAJP meetings is governed by paragraphs 13(a) and (b) of Permanent Council resolution </w:t>
      </w:r>
      <w:hyperlink r:id="rId1" w:history="1">
        <w:r>
          <w:rPr>
            <w:rStyle w:val="Hyperlink"/>
            <w:rFonts w:ascii="Times New Roman" w:hAnsi="Times New Roman"/>
          </w:rPr>
          <w:t>CP/RES.</w:t>
        </w:r>
      </w:hyperlink>
      <w:hyperlink r:id="rId2" w:history="1">
        <w:r>
          <w:rPr>
            <w:rStyle w:val="Hyperlink"/>
            <w:rFonts w:ascii="Times New Roman" w:hAnsi="Times New Roman"/>
          </w:rPr>
          <w:t>759 (1217/99)</w:t>
        </w:r>
      </w:hyperlink>
      <w:r>
        <w:rPr>
          <w:rFonts w:ascii="Times New Roman" w:hAnsi="Times New Roman"/>
        </w:rPr>
        <w:t xml:space="preserve">, “Guidelines for the Participation of Civil Society Organizations in OAS Activities.”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-483938236"/>
      <w:docPartObj>
        <w:docPartGallery w:val="Page Numbers (Top of Page)"/>
        <w:docPartUnique/>
      </w:docPartObj>
    </w:sdtPr>
    <w:sdtContent>
      <w:p w14:paraId="4F6740F7" w14:textId="77777777" w:rsidR="00ED3103" w:rsidRPr="00F056BB" w:rsidRDefault="00ED3103">
        <w:pPr>
          <w:pStyle w:val="Header"/>
          <w:jc w:val="center"/>
          <w:rPr>
            <w:sz w:val="22"/>
            <w:szCs w:val="22"/>
          </w:rPr>
        </w:pPr>
        <w:r>
          <w:rPr>
            <w:sz w:val="22"/>
          </w:rPr>
          <w:t xml:space="preserve">- </w:t>
        </w:r>
        <w:r w:rsidRPr="00F056BB">
          <w:rPr>
            <w:sz w:val="22"/>
          </w:rPr>
          <w:fldChar w:fldCharType="begin"/>
        </w:r>
        <w:r w:rsidRPr="00F056BB">
          <w:rPr>
            <w:sz w:val="22"/>
          </w:rPr>
          <w:instrText xml:space="preserve"> PAGE   \* MERGEFORMAT </w:instrText>
        </w:r>
        <w:r w:rsidRPr="00F056BB">
          <w:rPr>
            <w:sz w:val="22"/>
          </w:rPr>
          <w:fldChar w:fldCharType="separate"/>
        </w:r>
        <w:r w:rsidR="00670214" w:rsidRPr="00F056BB">
          <w:rPr>
            <w:sz w:val="22"/>
          </w:rPr>
          <w:t>2</w:t>
        </w:r>
        <w:r w:rsidRPr="00F056BB">
          <w:rPr>
            <w:sz w:val="22"/>
          </w:rPr>
          <w:fldChar w:fldCharType="end"/>
        </w:r>
        <w:r>
          <w:rPr>
            <w:sz w:val="22"/>
          </w:rPr>
          <w:t xml:space="preserve"> -</w:t>
        </w:r>
      </w:p>
    </w:sdtContent>
  </w:sdt>
  <w:p w14:paraId="47343300" w14:textId="06D3C647" w:rsidR="00ED3103" w:rsidRPr="00790446" w:rsidRDefault="00ED31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7236"/>
    <w:multiLevelType w:val="hybridMultilevel"/>
    <w:tmpl w:val="B0A07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53491"/>
    <w:multiLevelType w:val="hybridMultilevel"/>
    <w:tmpl w:val="B36A73B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E52022D"/>
    <w:multiLevelType w:val="hybridMultilevel"/>
    <w:tmpl w:val="CCFEBE16"/>
    <w:lvl w:ilvl="0" w:tplc="B442BAFA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  <w:vanish w:val="0"/>
      </w:rPr>
    </w:lvl>
    <w:lvl w:ilvl="1" w:tplc="10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144E24BE"/>
    <w:multiLevelType w:val="hybridMultilevel"/>
    <w:tmpl w:val="63AAD49C"/>
    <w:lvl w:ilvl="0" w:tplc="FB6AD32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  <w:b w:val="0"/>
        <w:bCs w:val="0"/>
        <w:i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077" w:hanging="360"/>
      </w:pPr>
    </w:lvl>
    <w:lvl w:ilvl="2" w:tplc="8E281EB6">
      <w:start w:val="1"/>
      <w:numFmt w:val="decimal"/>
      <w:lvlText w:val="%3"/>
      <w:lvlJc w:val="left"/>
      <w:pPr>
        <w:ind w:left="1797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51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5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7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1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64A36F0"/>
    <w:multiLevelType w:val="multilevel"/>
    <w:tmpl w:val="05841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515DD6"/>
    <w:multiLevelType w:val="hybridMultilevel"/>
    <w:tmpl w:val="CBDAE9C4"/>
    <w:lvl w:ilvl="0" w:tplc="5350A80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933EB1"/>
    <w:multiLevelType w:val="hybridMultilevel"/>
    <w:tmpl w:val="B00674B4"/>
    <w:lvl w:ilvl="0" w:tplc="04090001">
      <w:start w:val="1"/>
      <w:numFmt w:val="bullet"/>
      <w:lvlText w:val=""/>
      <w:lvlJc w:val="left"/>
      <w:pPr>
        <w:ind w:left="13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7" w15:restartNumberingAfterBreak="0">
    <w:nsid w:val="1BFB3242"/>
    <w:multiLevelType w:val="multilevel"/>
    <w:tmpl w:val="D164AA2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" w15:restartNumberingAfterBreak="0">
    <w:nsid w:val="1E9454C7"/>
    <w:multiLevelType w:val="hybridMultilevel"/>
    <w:tmpl w:val="3032391E"/>
    <w:lvl w:ilvl="0" w:tplc="04090019">
      <w:start w:val="1"/>
      <w:numFmt w:val="lowerLetter"/>
      <w:lvlText w:val="%1."/>
      <w:lvlJc w:val="left"/>
      <w:pPr>
        <w:ind w:left="1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4" w:hanging="360"/>
      </w:pPr>
    </w:lvl>
    <w:lvl w:ilvl="2" w:tplc="0409001B" w:tentative="1">
      <w:start w:val="1"/>
      <w:numFmt w:val="lowerRoman"/>
      <w:lvlText w:val="%3."/>
      <w:lvlJc w:val="right"/>
      <w:pPr>
        <w:ind w:left="2834" w:hanging="180"/>
      </w:pPr>
    </w:lvl>
    <w:lvl w:ilvl="3" w:tplc="0409000F" w:tentative="1">
      <w:start w:val="1"/>
      <w:numFmt w:val="decimal"/>
      <w:lvlText w:val="%4."/>
      <w:lvlJc w:val="left"/>
      <w:pPr>
        <w:ind w:left="3554" w:hanging="360"/>
      </w:pPr>
    </w:lvl>
    <w:lvl w:ilvl="4" w:tplc="04090019" w:tentative="1">
      <w:start w:val="1"/>
      <w:numFmt w:val="lowerLetter"/>
      <w:lvlText w:val="%5."/>
      <w:lvlJc w:val="left"/>
      <w:pPr>
        <w:ind w:left="4274" w:hanging="360"/>
      </w:pPr>
    </w:lvl>
    <w:lvl w:ilvl="5" w:tplc="0409001B" w:tentative="1">
      <w:start w:val="1"/>
      <w:numFmt w:val="lowerRoman"/>
      <w:lvlText w:val="%6."/>
      <w:lvlJc w:val="right"/>
      <w:pPr>
        <w:ind w:left="4994" w:hanging="180"/>
      </w:pPr>
    </w:lvl>
    <w:lvl w:ilvl="6" w:tplc="0409000F" w:tentative="1">
      <w:start w:val="1"/>
      <w:numFmt w:val="decimal"/>
      <w:lvlText w:val="%7."/>
      <w:lvlJc w:val="left"/>
      <w:pPr>
        <w:ind w:left="5714" w:hanging="360"/>
      </w:pPr>
    </w:lvl>
    <w:lvl w:ilvl="7" w:tplc="04090019" w:tentative="1">
      <w:start w:val="1"/>
      <w:numFmt w:val="lowerLetter"/>
      <w:lvlText w:val="%8."/>
      <w:lvlJc w:val="left"/>
      <w:pPr>
        <w:ind w:left="6434" w:hanging="360"/>
      </w:pPr>
    </w:lvl>
    <w:lvl w:ilvl="8" w:tplc="0409001B" w:tentative="1">
      <w:start w:val="1"/>
      <w:numFmt w:val="lowerRoman"/>
      <w:lvlText w:val="%9."/>
      <w:lvlJc w:val="right"/>
      <w:pPr>
        <w:ind w:left="7154" w:hanging="180"/>
      </w:pPr>
    </w:lvl>
  </w:abstractNum>
  <w:abstractNum w:abstractNumId="9" w15:restartNumberingAfterBreak="0">
    <w:nsid w:val="21876151"/>
    <w:multiLevelType w:val="hybridMultilevel"/>
    <w:tmpl w:val="3D36AB24"/>
    <w:lvl w:ilvl="0" w:tplc="04090005">
      <w:start w:val="1"/>
      <w:numFmt w:val="bullet"/>
      <w:lvlText w:val=""/>
      <w:lvlJc w:val="left"/>
      <w:pPr>
        <w:ind w:left="1546" w:hanging="360"/>
      </w:pPr>
      <w:rPr>
        <w:rFonts w:ascii="Wingdings" w:hAnsi="Wingdings" w:hint="default"/>
      </w:rPr>
    </w:lvl>
    <w:lvl w:ilvl="1" w:tplc="540A0003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866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586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</w:abstractNum>
  <w:abstractNum w:abstractNumId="10" w15:restartNumberingAfterBreak="0">
    <w:nsid w:val="29585EE2"/>
    <w:multiLevelType w:val="multilevel"/>
    <w:tmpl w:val="D164AA2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 w15:restartNumberingAfterBreak="0">
    <w:nsid w:val="2E9B3B7E"/>
    <w:multiLevelType w:val="multilevel"/>
    <w:tmpl w:val="1368D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323C6ACE"/>
    <w:multiLevelType w:val="hybridMultilevel"/>
    <w:tmpl w:val="443AC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76363E"/>
    <w:multiLevelType w:val="hybridMultilevel"/>
    <w:tmpl w:val="693EEDC8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  <w:b w:val="0"/>
        <w:bCs w:val="0"/>
        <w:i w:val="0"/>
        <w:color w:val="000000"/>
      </w:rPr>
    </w:lvl>
    <w:lvl w:ilvl="1" w:tplc="FFFFFFFF">
      <w:start w:val="1"/>
      <w:numFmt w:val="lowerLetter"/>
      <w:lvlText w:val="%2."/>
      <w:lvlJc w:val="left"/>
      <w:pPr>
        <w:ind w:left="1077" w:hanging="360"/>
      </w:pPr>
      <w:rPr>
        <w:rFonts w:hint="default"/>
      </w:rPr>
    </w:lvl>
    <w:lvl w:ilvl="2" w:tplc="FFFFFFFF">
      <w:start w:val="1"/>
      <w:numFmt w:val="decimal"/>
      <w:lvlText w:val="%3"/>
      <w:lvlJc w:val="left"/>
      <w:pPr>
        <w:ind w:left="1797" w:hanging="36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ind w:left="251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57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467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17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63F534D"/>
    <w:multiLevelType w:val="hybridMultilevel"/>
    <w:tmpl w:val="88A81C80"/>
    <w:lvl w:ilvl="0" w:tplc="9FB46A90">
      <w:numFmt w:val="bullet"/>
      <w:lvlText w:val="-"/>
      <w:lvlJc w:val="left"/>
      <w:pPr>
        <w:ind w:left="108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15" w15:restartNumberingAfterBreak="0">
    <w:nsid w:val="36C738BC"/>
    <w:multiLevelType w:val="hybridMultilevel"/>
    <w:tmpl w:val="AB86E472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9775C8B"/>
    <w:multiLevelType w:val="hybridMultilevel"/>
    <w:tmpl w:val="0D7252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50A52A9"/>
    <w:multiLevelType w:val="hybridMultilevel"/>
    <w:tmpl w:val="B36A73B2"/>
    <w:lvl w:ilvl="0" w:tplc="FFFFFFFF">
      <w:start w:val="1"/>
      <w:numFmt w:val="lowerRoman"/>
      <w:lvlText w:val="%1."/>
      <w:lvlJc w:val="righ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49341141"/>
    <w:multiLevelType w:val="hybridMultilevel"/>
    <w:tmpl w:val="450A044E"/>
    <w:lvl w:ilvl="0" w:tplc="FFFFFFFF">
      <w:start w:val="1"/>
      <w:numFmt w:val="lowerLetter"/>
      <w:lvlText w:val="%1."/>
      <w:lvlJc w:val="left"/>
      <w:pPr>
        <w:ind w:left="1797" w:hanging="360"/>
      </w:pPr>
    </w:lvl>
    <w:lvl w:ilvl="1" w:tplc="FFFFFFFF">
      <w:start w:val="1"/>
      <w:numFmt w:val="lowerLetter"/>
      <w:lvlText w:val="%2."/>
      <w:lvlJc w:val="left"/>
      <w:pPr>
        <w:ind w:left="2517" w:hanging="360"/>
      </w:pPr>
    </w:lvl>
    <w:lvl w:ilvl="2" w:tplc="FFFFFFFF" w:tentative="1">
      <w:start w:val="1"/>
      <w:numFmt w:val="lowerRoman"/>
      <w:lvlText w:val="%3."/>
      <w:lvlJc w:val="right"/>
      <w:pPr>
        <w:ind w:left="3237" w:hanging="180"/>
      </w:pPr>
    </w:lvl>
    <w:lvl w:ilvl="3" w:tplc="FFFFFFFF" w:tentative="1">
      <w:start w:val="1"/>
      <w:numFmt w:val="decimal"/>
      <w:lvlText w:val="%4."/>
      <w:lvlJc w:val="left"/>
      <w:pPr>
        <w:ind w:left="3957" w:hanging="360"/>
      </w:pPr>
    </w:lvl>
    <w:lvl w:ilvl="4" w:tplc="FFFFFFFF" w:tentative="1">
      <w:start w:val="1"/>
      <w:numFmt w:val="lowerLetter"/>
      <w:lvlText w:val="%5."/>
      <w:lvlJc w:val="left"/>
      <w:pPr>
        <w:ind w:left="4677" w:hanging="360"/>
      </w:pPr>
    </w:lvl>
    <w:lvl w:ilvl="5" w:tplc="FFFFFFFF" w:tentative="1">
      <w:start w:val="1"/>
      <w:numFmt w:val="lowerRoman"/>
      <w:lvlText w:val="%6."/>
      <w:lvlJc w:val="right"/>
      <w:pPr>
        <w:ind w:left="5397" w:hanging="180"/>
      </w:pPr>
    </w:lvl>
    <w:lvl w:ilvl="6" w:tplc="FFFFFFFF" w:tentative="1">
      <w:start w:val="1"/>
      <w:numFmt w:val="decimal"/>
      <w:lvlText w:val="%7."/>
      <w:lvlJc w:val="left"/>
      <w:pPr>
        <w:ind w:left="6117" w:hanging="360"/>
      </w:pPr>
    </w:lvl>
    <w:lvl w:ilvl="7" w:tplc="FFFFFFFF" w:tentative="1">
      <w:start w:val="1"/>
      <w:numFmt w:val="lowerLetter"/>
      <w:lvlText w:val="%8."/>
      <w:lvlJc w:val="left"/>
      <w:pPr>
        <w:ind w:left="6837" w:hanging="360"/>
      </w:pPr>
    </w:lvl>
    <w:lvl w:ilvl="8" w:tplc="FFFFFFFF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9" w15:restartNumberingAfterBreak="0">
    <w:nsid w:val="49BC74AD"/>
    <w:multiLevelType w:val="hybridMultilevel"/>
    <w:tmpl w:val="C9D0ECB4"/>
    <w:lvl w:ilvl="0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 w15:restartNumberingAfterBreak="0">
    <w:nsid w:val="4C2E4C6B"/>
    <w:multiLevelType w:val="hybridMultilevel"/>
    <w:tmpl w:val="9E22F51A"/>
    <w:lvl w:ilvl="0" w:tplc="04090019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554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1" w15:restartNumberingAfterBreak="0">
    <w:nsid w:val="4D2D0D82"/>
    <w:multiLevelType w:val="hybridMultilevel"/>
    <w:tmpl w:val="E042C00C"/>
    <w:lvl w:ilvl="0" w:tplc="7BBC7C3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EDB604E"/>
    <w:multiLevelType w:val="hybridMultilevel"/>
    <w:tmpl w:val="C8FAAD52"/>
    <w:lvl w:ilvl="0" w:tplc="04090019">
      <w:start w:val="1"/>
      <w:numFmt w:val="lowerLetter"/>
      <w:lvlText w:val="%1."/>
      <w:lvlJc w:val="left"/>
      <w:pPr>
        <w:ind w:left="2157" w:hanging="360"/>
      </w:pPr>
    </w:lvl>
    <w:lvl w:ilvl="1" w:tplc="04090019" w:tentative="1">
      <w:start w:val="1"/>
      <w:numFmt w:val="lowerLetter"/>
      <w:lvlText w:val="%2."/>
      <w:lvlJc w:val="left"/>
      <w:pPr>
        <w:ind w:left="2877" w:hanging="360"/>
      </w:pPr>
    </w:lvl>
    <w:lvl w:ilvl="2" w:tplc="0409001B" w:tentative="1">
      <w:start w:val="1"/>
      <w:numFmt w:val="lowerRoman"/>
      <w:lvlText w:val="%3."/>
      <w:lvlJc w:val="right"/>
      <w:pPr>
        <w:ind w:left="3597" w:hanging="180"/>
      </w:pPr>
    </w:lvl>
    <w:lvl w:ilvl="3" w:tplc="0409000F" w:tentative="1">
      <w:start w:val="1"/>
      <w:numFmt w:val="decimal"/>
      <w:lvlText w:val="%4."/>
      <w:lvlJc w:val="left"/>
      <w:pPr>
        <w:ind w:left="4317" w:hanging="360"/>
      </w:pPr>
    </w:lvl>
    <w:lvl w:ilvl="4" w:tplc="04090019" w:tentative="1">
      <w:start w:val="1"/>
      <w:numFmt w:val="lowerLetter"/>
      <w:lvlText w:val="%5."/>
      <w:lvlJc w:val="left"/>
      <w:pPr>
        <w:ind w:left="5037" w:hanging="360"/>
      </w:pPr>
    </w:lvl>
    <w:lvl w:ilvl="5" w:tplc="0409001B" w:tentative="1">
      <w:start w:val="1"/>
      <w:numFmt w:val="lowerRoman"/>
      <w:lvlText w:val="%6."/>
      <w:lvlJc w:val="right"/>
      <w:pPr>
        <w:ind w:left="5757" w:hanging="180"/>
      </w:pPr>
    </w:lvl>
    <w:lvl w:ilvl="6" w:tplc="0409000F" w:tentative="1">
      <w:start w:val="1"/>
      <w:numFmt w:val="decimal"/>
      <w:lvlText w:val="%7."/>
      <w:lvlJc w:val="left"/>
      <w:pPr>
        <w:ind w:left="6477" w:hanging="360"/>
      </w:pPr>
    </w:lvl>
    <w:lvl w:ilvl="7" w:tplc="04090019" w:tentative="1">
      <w:start w:val="1"/>
      <w:numFmt w:val="lowerLetter"/>
      <w:lvlText w:val="%8."/>
      <w:lvlJc w:val="left"/>
      <w:pPr>
        <w:ind w:left="7197" w:hanging="360"/>
      </w:pPr>
    </w:lvl>
    <w:lvl w:ilvl="8" w:tplc="0409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23" w15:restartNumberingAfterBreak="0">
    <w:nsid w:val="509F2D9C"/>
    <w:multiLevelType w:val="hybridMultilevel"/>
    <w:tmpl w:val="F14801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495FC6"/>
    <w:multiLevelType w:val="hybridMultilevel"/>
    <w:tmpl w:val="0B98325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53D3A43"/>
    <w:multiLevelType w:val="hybridMultilevel"/>
    <w:tmpl w:val="33BE78BC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7267E4"/>
    <w:multiLevelType w:val="multilevel"/>
    <w:tmpl w:val="05841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C0C04AC"/>
    <w:multiLevelType w:val="hybridMultilevel"/>
    <w:tmpl w:val="EAA697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CD64944"/>
    <w:multiLevelType w:val="hybridMultilevel"/>
    <w:tmpl w:val="1916D0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1C212E9"/>
    <w:multiLevelType w:val="hybridMultilevel"/>
    <w:tmpl w:val="EA0C84C0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A0D2FA0"/>
    <w:multiLevelType w:val="hybridMultilevel"/>
    <w:tmpl w:val="1BECAFBC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  <w:b w:val="0"/>
        <w:bCs w:val="0"/>
        <w:i w:val="0"/>
        <w:color w:val="000000"/>
      </w:rPr>
    </w:lvl>
    <w:lvl w:ilvl="1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2" w:tplc="FFFFFFFF">
      <w:start w:val="1"/>
      <w:numFmt w:val="decimal"/>
      <w:lvlText w:val="%3"/>
      <w:lvlJc w:val="left"/>
      <w:pPr>
        <w:ind w:left="1797" w:hanging="36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ind w:left="251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57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467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17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C555744"/>
    <w:multiLevelType w:val="hybridMultilevel"/>
    <w:tmpl w:val="16E485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D0D4846"/>
    <w:multiLevelType w:val="hybridMultilevel"/>
    <w:tmpl w:val="E72E4CFE"/>
    <w:lvl w:ilvl="0" w:tplc="0409000F">
      <w:start w:val="1"/>
      <w:numFmt w:val="decimal"/>
      <w:lvlText w:val="%1."/>
      <w:lvlJc w:val="left"/>
      <w:pPr>
        <w:ind w:left="2266" w:hanging="360"/>
      </w:pPr>
    </w:lvl>
    <w:lvl w:ilvl="1" w:tplc="04090019" w:tentative="1">
      <w:start w:val="1"/>
      <w:numFmt w:val="lowerLetter"/>
      <w:lvlText w:val="%2."/>
      <w:lvlJc w:val="left"/>
      <w:pPr>
        <w:ind w:left="2986" w:hanging="360"/>
      </w:pPr>
    </w:lvl>
    <w:lvl w:ilvl="2" w:tplc="0409001B" w:tentative="1">
      <w:start w:val="1"/>
      <w:numFmt w:val="lowerRoman"/>
      <w:lvlText w:val="%3."/>
      <w:lvlJc w:val="right"/>
      <w:pPr>
        <w:ind w:left="3706" w:hanging="180"/>
      </w:pPr>
    </w:lvl>
    <w:lvl w:ilvl="3" w:tplc="0409000F" w:tentative="1">
      <w:start w:val="1"/>
      <w:numFmt w:val="decimal"/>
      <w:lvlText w:val="%4."/>
      <w:lvlJc w:val="left"/>
      <w:pPr>
        <w:ind w:left="4426" w:hanging="360"/>
      </w:pPr>
    </w:lvl>
    <w:lvl w:ilvl="4" w:tplc="04090019" w:tentative="1">
      <w:start w:val="1"/>
      <w:numFmt w:val="lowerLetter"/>
      <w:lvlText w:val="%5."/>
      <w:lvlJc w:val="left"/>
      <w:pPr>
        <w:ind w:left="5146" w:hanging="360"/>
      </w:pPr>
    </w:lvl>
    <w:lvl w:ilvl="5" w:tplc="0409001B" w:tentative="1">
      <w:start w:val="1"/>
      <w:numFmt w:val="lowerRoman"/>
      <w:lvlText w:val="%6."/>
      <w:lvlJc w:val="right"/>
      <w:pPr>
        <w:ind w:left="5866" w:hanging="180"/>
      </w:pPr>
    </w:lvl>
    <w:lvl w:ilvl="6" w:tplc="0409000F" w:tentative="1">
      <w:start w:val="1"/>
      <w:numFmt w:val="decimal"/>
      <w:lvlText w:val="%7."/>
      <w:lvlJc w:val="left"/>
      <w:pPr>
        <w:ind w:left="6586" w:hanging="360"/>
      </w:pPr>
    </w:lvl>
    <w:lvl w:ilvl="7" w:tplc="04090019" w:tentative="1">
      <w:start w:val="1"/>
      <w:numFmt w:val="lowerLetter"/>
      <w:lvlText w:val="%8."/>
      <w:lvlJc w:val="left"/>
      <w:pPr>
        <w:ind w:left="7306" w:hanging="360"/>
      </w:pPr>
    </w:lvl>
    <w:lvl w:ilvl="8" w:tplc="0409001B" w:tentative="1">
      <w:start w:val="1"/>
      <w:numFmt w:val="lowerRoman"/>
      <w:lvlText w:val="%9."/>
      <w:lvlJc w:val="right"/>
      <w:pPr>
        <w:ind w:left="8026" w:hanging="180"/>
      </w:pPr>
    </w:lvl>
  </w:abstractNum>
  <w:abstractNum w:abstractNumId="33" w15:restartNumberingAfterBreak="0">
    <w:nsid w:val="6E962ECB"/>
    <w:multiLevelType w:val="hybridMultilevel"/>
    <w:tmpl w:val="B36A73B2"/>
    <w:lvl w:ilvl="0" w:tplc="FFFFFFFF">
      <w:start w:val="1"/>
      <w:numFmt w:val="lowerRoman"/>
      <w:lvlText w:val="%1."/>
      <w:lvlJc w:val="righ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6ED06993"/>
    <w:multiLevelType w:val="hybridMultilevel"/>
    <w:tmpl w:val="33BE78BC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0E1BA5"/>
    <w:multiLevelType w:val="hybridMultilevel"/>
    <w:tmpl w:val="B9BAB34E"/>
    <w:lvl w:ilvl="0" w:tplc="A41AE8C8">
      <w:start w:val="1"/>
      <w:numFmt w:val="upperRoman"/>
      <w:lvlText w:val="%1."/>
      <w:lvlJc w:val="right"/>
      <w:pPr>
        <w:ind w:left="10440" w:hanging="360"/>
      </w:pPr>
      <w:rPr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2166" w:hanging="360"/>
      </w:pPr>
    </w:lvl>
    <w:lvl w:ilvl="2" w:tplc="0409001B">
      <w:start w:val="1"/>
      <w:numFmt w:val="lowerRoman"/>
      <w:lvlText w:val="%3."/>
      <w:lvlJc w:val="right"/>
      <w:pPr>
        <w:ind w:left="2886" w:hanging="180"/>
      </w:pPr>
    </w:lvl>
    <w:lvl w:ilvl="3" w:tplc="0409000F">
      <w:start w:val="1"/>
      <w:numFmt w:val="decimal"/>
      <w:lvlText w:val="%4."/>
      <w:lvlJc w:val="left"/>
      <w:pPr>
        <w:ind w:left="3606" w:hanging="360"/>
      </w:pPr>
    </w:lvl>
    <w:lvl w:ilvl="4" w:tplc="04090019">
      <w:start w:val="1"/>
      <w:numFmt w:val="lowerLetter"/>
      <w:lvlText w:val="%5."/>
      <w:lvlJc w:val="left"/>
      <w:pPr>
        <w:ind w:left="4326" w:hanging="360"/>
      </w:pPr>
    </w:lvl>
    <w:lvl w:ilvl="5" w:tplc="0409001B">
      <w:start w:val="1"/>
      <w:numFmt w:val="lowerRoman"/>
      <w:lvlText w:val="%6."/>
      <w:lvlJc w:val="right"/>
      <w:pPr>
        <w:ind w:left="5046" w:hanging="180"/>
      </w:pPr>
    </w:lvl>
    <w:lvl w:ilvl="6" w:tplc="0409000F">
      <w:start w:val="1"/>
      <w:numFmt w:val="decimal"/>
      <w:lvlText w:val="%7."/>
      <w:lvlJc w:val="left"/>
      <w:pPr>
        <w:ind w:left="5766" w:hanging="360"/>
      </w:pPr>
    </w:lvl>
    <w:lvl w:ilvl="7" w:tplc="04090019">
      <w:start w:val="1"/>
      <w:numFmt w:val="lowerLetter"/>
      <w:lvlText w:val="%8."/>
      <w:lvlJc w:val="left"/>
      <w:pPr>
        <w:ind w:left="6486" w:hanging="360"/>
      </w:pPr>
    </w:lvl>
    <w:lvl w:ilvl="8" w:tplc="0409001B">
      <w:start w:val="1"/>
      <w:numFmt w:val="lowerRoman"/>
      <w:lvlText w:val="%9."/>
      <w:lvlJc w:val="right"/>
      <w:pPr>
        <w:ind w:left="7206" w:hanging="180"/>
      </w:pPr>
    </w:lvl>
  </w:abstractNum>
  <w:abstractNum w:abstractNumId="36" w15:restartNumberingAfterBreak="0">
    <w:nsid w:val="73C10355"/>
    <w:multiLevelType w:val="hybridMultilevel"/>
    <w:tmpl w:val="119017CA"/>
    <w:lvl w:ilvl="0" w:tplc="4FD881E8">
      <w:start w:val="1"/>
      <w:numFmt w:val="lowerLetter"/>
      <w:lvlText w:val="%1."/>
      <w:lvlJc w:val="left"/>
      <w:pPr>
        <w:ind w:left="1034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54" w:hanging="360"/>
      </w:pPr>
    </w:lvl>
    <w:lvl w:ilvl="2" w:tplc="0409001B" w:tentative="1">
      <w:start w:val="1"/>
      <w:numFmt w:val="lowerRoman"/>
      <w:lvlText w:val="%3."/>
      <w:lvlJc w:val="right"/>
      <w:pPr>
        <w:ind w:left="2474" w:hanging="180"/>
      </w:pPr>
    </w:lvl>
    <w:lvl w:ilvl="3" w:tplc="0409000F" w:tentative="1">
      <w:start w:val="1"/>
      <w:numFmt w:val="decimal"/>
      <w:lvlText w:val="%4."/>
      <w:lvlJc w:val="left"/>
      <w:pPr>
        <w:ind w:left="3194" w:hanging="360"/>
      </w:pPr>
    </w:lvl>
    <w:lvl w:ilvl="4" w:tplc="04090019" w:tentative="1">
      <w:start w:val="1"/>
      <w:numFmt w:val="lowerLetter"/>
      <w:lvlText w:val="%5."/>
      <w:lvlJc w:val="left"/>
      <w:pPr>
        <w:ind w:left="3914" w:hanging="360"/>
      </w:pPr>
    </w:lvl>
    <w:lvl w:ilvl="5" w:tplc="0409001B" w:tentative="1">
      <w:start w:val="1"/>
      <w:numFmt w:val="lowerRoman"/>
      <w:lvlText w:val="%6."/>
      <w:lvlJc w:val="right"/>
      <w:pPr>
        <w:ind w:left="4634" w:hanging="180"/>
      </w:pPr>
    </w:lvl>
    <w:lvl w:ilvl="6" w:tplc="0409000F" w:tentative="1">
      <w:start w:val="1"/>
      <w:numFmt w:val="decimal"/>
      <w:lvlText w:val="%7."/>
      <w:lvlJc w:val="left"/>
      <w:pPr>
        <w:ind w:left="5354" w:hanging="360"/>
      </w:pPr>
    </w:lvl>
    <w:lvl w:ilvl="7" w:tplc="04090019" w:tentative="1">
      <w:start w:val="1"/>
      <w:numFmt w:val="lowerLetter"/>
      <w:lvlText w:val="%8."/>
      <w:lvlJc w:val="left"/>
      <w:pPr>
        <w:ind w:left="6074" w:hanging="360"/>
      </w:pPr>
    </w:lvl>
    <w:lvl w:ilvl="8" w:tplc="0409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37" w15:restartNumberingAfterBreak="0">
    <w:nsid w:val="77F9520B"/>
    <w:multiLevelType w:val="hybridMultilevel"/>
    <w:tmpl w:val="693EEDC8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  <w:b w:val="0"/>
        <w:bCs w:val="0"/>
        <w:i w:val="0"/>
        <w:color w:val="000000"/>
      </w:rPr>
    </w:lvl>
    <w:lvl w:ilvl="1" w:tplc="FFFFFFFF">
      <w:start w:val="1"/>
      <w:numFmt w:val="lowerLetter"/>
      <w:lvlText w:val="%2."/>
      <w:lvlJc w:val="left"/>
      <w:pPr>
        <w:ind w:left="1077" w:hanging="360"/>
      </w:pPr>
      <w:rPr>
        <w:rFonts w:hint="default"/>
      </w:rPr>
    </w:lvl>
    <w:lvl w:ilvl="2" w:tplc="FFFFFFFF">
      <w:start w:val="1"/>
      <w:numFmt w:val="decimal"/>
      <w:lvlText w:val="%3"/>
      <w:lvlJc w:val="left"/>
      <w:pPr>
        <w:ind w:left="1797" w:hanging="36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ind w:left="251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57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467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17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89A769B"/>
    <w:multiLevelType w:val="hybridMultilevel"/>
    <w:tmpl w:val="B41C313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73730D"/>
    <w:multiLevelType w:val="hybridMultilevel"/>
    <w:tmpl w:val="155A64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BFE141F"/>
    <w:multiLevelType w:val="hybridMultilevel"/>
    <w:tmpl w:val="B890FDD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5B130F"/>
    <w:multiLevelType w:val="multilevel"/>
    <w:tmpl w:val="05841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D155B66"/>
    <w:multiLevelType w:val="hybridMultilevel"/>
    <w:tmpl w:val="B36A73B2"/>
    <w:lvl w:ilvl="0" w:tplc="FFFFFFFF">
      <w:start w:val="1"/>
      <w:numFmt w:val="lowerRoman"/>
      <w:lvlText w:val="%1."/>
      <w:lvlJc w:val="righ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3" w15:restartNumberingAfterBreak="0">
    <w:nsid w:val="7F9419FA"/>
    <w:multiLevelType w:val="hybridMultilevel"/>
    <w:tmpl w:val="7C18264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1443017">
    <w:abstractNumId w:val="28"/>
  </w:num>
  <w:num w:numId="2" w16cid:durableId="2005164510">
    <w:abstractNumId w:val="40"/>
  </w:num>
  <w:num w:numId="3" w16cid:durableId="835069998">
    <w:abstractNumId w:val="5"/>
  </w:num>
  <w:num w:numId="4" w16cid:durableId="440344183">
    <w:abstractNumId w:val="14"/>
  </w:num>
  <w:num w:numId="5" w16cid:durableId="1590693694">
    <w:abstractNumId w:val="2"/>
  </w:num>
  <w:num w:numId="6" w16cid:durableId="1163667229">
    <w:abstractNumId w:val="12"/>
  </w:num>
  <w:num w:numId="7" w16cid:durableId="1813788714">
    <w:abstractNumId w:val="21"/>
  </w:num>
  <w:num w:numId="8" w16cid:durableId="1274359549">
    <w:abstractNumId w:val="16"/>
  </w:num>
  <w:num w:numId="9" w16cid:durableId="1750229199">
    <w:abstractNumId w:val="0"/>
  </w:num>
  <w:num w:numId="10" w16cid:durableId="241261363">
    <w:abstractNumId w:val="19"/>
  </w:num>
  <w:num w:numId="11" w16cid:durableId="2135519905">
    <w:abstractNumId w:val="24"/>
  </w:num>
  <w:num w:numId="12" w16cid:durableId="139537851">
    <w:abstractNumId w:val="15"/>
  </w:num>
  <w:num w:numId="13" w16cid:durableId="1603561889">
    <w:abstractNumId w:val="20"/>
  </w:num>
  <w:num w:numId="14" w16cid:durableId="785393383">
    <w:abstractNumId w:val="3"/>
  </w:num>
  <w:num w:numId="15" w16cid:durableId="787239413">
    <w:abstractNumId w:val="9"/>
  </w:num>
  <w:num w:numId="16" w16cid:durableId="1091313157">
    <w:abstractNumId w:val="18"/>
  </w:num>
  <w:num w:numId="17" w16cid:durableId="1635066263">
    <w:abstractNumId w:val="3"/>
  </w:num>
  <w:num w:numId="18" w16cid:durableId="1353534268">
    <w:abstractNumId w:val="34"/>
  </w:num>
  <w:num w:numId="19" w16cid:durableId="690186084">
    <w:abstractNumId w:val="41"/>
  </w:num>
  <w:num w:numId="20" w16cid:durableId="147137379">
    <w:abstractNumId w:val="25"/>
  </w:num>
  <w:num w:numId="21" w16cid:durableId="901216383">
    <w:abstractNumId w:val="27"/>
  </w:num>
  <w:num w:numId="22" w16cid:durableId="1923103114">
    <w:abstractNumId w:val="4"/>
  </w:num>
  <w:num w:numId="23" w16cid:durableId="248661303">
    <w:abstractNumId w:val="6"/>
  </w:num>
  <w:num w:numId="24" w16cid:durableId="1562862525">
    <w:abstractNumId w:val="8"/>
  </w:num>
  <w:num w:numId="25" w16cid:durableId="1280449925">
    <w:abstractNumId w:val="36"/>
  </w:num>
  <w:num w:numId="26" w16cid:durableId="460271808">
    <w:abstractNumId w:val="32"/>
  </w:num>
  <w:num w:numId="27" w16cid:durableId="686711963">
    <w:abstractNumId w:val="23"/>
  </w:num>
  <w:num w:numId="28" w16cid:durableId="2005011604">
    <w:abstractNumId w:val="11"/>
  </w:num>
  <w:num w:numId="29" w16cid:durableId="1874608236">
    <w:abstractNumId w:val="26"/>
  </w:num>
  <w:num w:numId="30" w16cid:durableId="809442726">
    <w:abstractNumId w:val="10"/>
  </w:num>
  <w:num w:numId="31" w16cid:durableId="1155562754">
    <w:abstractNumId w:val="7"/>
  </w:num>
  <w:num w:numId="32" w16cid:durableId="638808494">
    <w:abstractNumId w:val="43"/>
  </w:num>
  <w:num w:numId="33" w16cid:durableId="1218589311">
    <w:abstractNumId w:val="38"/>
  </w:num>
  <w:num w:numId="34" w16cid:durableId="1223564936">
    <w:abstractNumId w:val="1"/>
  </w:num>
  <w:num w:numId="35" w16cid:durableId="1792745780">
    <w:abstractNumId w:val="35"/>
  </w:num>
  <w:num w:numId="36" w16cid:durableId="1662156412">
    <w:abstractNumId w:val="33"/>
  </w:num>
  <w:num w:numId="37" w16cid:durableId="615411435">
    <w:abstractNumId w:val="42"/>
  </w:num>
  <w:num w:numId="38" w16cid:durableId="1864977971">
    <w:abstractNumId w:val="17"/>
  </w:num>
  <w:num w:numId="39" w16cid:durableId="384107752">
    <w:abstractNumId w:val="37"/>
  </w:num>
  <w:num w:numId="40" w16cid:durableId="934240851">
    <w:abstractNumId w:val="22"/>
  </w:num>
  <w:num w:numId="41" w16cid:durableId="164174171">
    <w:abstractNumId w:val="31"/>
  </w:num>
  <w:num w:numId="42" w16cid:durableId="1821918587">
    <w:abstractNumId w:val="13"/>
  </w:num>
  <w:num w:numId="43" w16cid:durableId="1435828740">
    <w:abstractNumId w:val="39"/>
  </w:num>
  <w:num w:numId="44" w16cid:durableId="1304964972">
    <w:abstractNumId w:val="30"/>
  </w:num>
  <w:num w:numId="45" w16cid:durableId="379400654">
    <w:abstractNumId w:val="2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42D"/>
    <w:rsid w:val="00000073"/>
    <w:rsid w:val="00006741"/>
    <w:rsid w:val="000076D1"/>
    <w:rsid w:val="00020E86"/>
    <w:rsid w:val="00023C97"/>
    <w:rsid w:val="00025301"/>
    <w:rsid w:val="00025906"/>
    <w:rsid w:val="000323C6"/>
    <w:rsid w:val="00036EF9"/>
    <w:rsid w:val="00042E90"/>
    <w:rsid w:val="00043F0E"/>
    <w:rsid w:val="00052817"/>
    <w:rsid w:val="00056D05"/>
    <w:rsid w:val="00057B4C"/>
    <w:rsid w:val="00060BA3"/>
    <w:rsid w:val="000667CB"/>
    <w:rsid w:val="00070336"/>
    <w:rsid w:val="00075E21"/>
    <w:rsid w:val="0009134E"/>
    <w:rsid w:val="00091637"/>
    <w:rsid w:val="00091FCC"/>
    <w:rsid w:val="000930E2"/>
    <w:rsid w:val="00093588"/>
    <w:rsid w:val="000960F2"/>
    <w:rsid w:val="0009775C"/>
    <w:rsid w:val="000977BB"/>
    <w:rsid w:val="00097C7E"/>
    <w:rsid w:val="000A277F"/>
    <w:rsid w:val="000A621E"/>
    <w:rsid w:val="000B529D"/>
    <w:rsid w:val="000B5F51"/>
    <w:rsid w:val="000B62D2"/>
    <w:rsid w:val="000C4F8B"/>
    <w:rsid w:val="000C6D43"/>
    <w:rsid w:val="000D7053"/>
    <w:rsid w:val="000E1670"/>
    <w:rsid w:val="000E37F7"/>
    <w:rsid w:val="000E6223"/>
    <w:rsid w:val="000F09E0"/>
    <w:rsid w:val="000F3687"/>
    <w:rsid w:val="000F5072"/>
    <w:rsid w:val="000F5988"/>
    <w:rsid w:val="000F6DC7"/>
    <w:rsid w:val="001013F2"/>
    <w:rsid w:val="001053B7"/>
    <w:rsid w:val="001118CF"/>
    <w:rsid w:val="0011676A"/>
    <w:rsid w:val="00117414"/>
    <w:rsid w:val="00127087"/>
    <w:rsid w:val="00127EC0"/>
    <w:rsid w:val="00132259"/>
    <w:rsid w:val="001369D5"/>
    <w:rsid w:val="00143264"/>
    <w:rsid w:val="00151FEC"/>
    <w:rsid w:val="001551D0"/>
    <w:rsid w:val="001577E5"/>
    <w:rsid w:val="001624FE"/>
    <w:rsid w:val="00170F7F"/>
    <w:rsid w:val="001713D6"/>
    <w:rsid w:val="00174D1D"/>
    <w:rsid w:val="00176996"/>
    <w:rsid w:val="001803D5"/>
    <w:rsid w:val="00180B8C"/>
    <w:rsid w:val="00180F6D"/>
    <w:rsid w:val="001844FD"/>
    <w:rsid w:val="00185E5B"/>
    <w:rsid w:val="00186DC0"/>
    <w:rsid w:val="001918B2"/>
    <w:rsid w:val="00191FC1"/>
    <w:rsid w:val="001924E8"/>
    <w:rsid w:val="001966B2"/>
    <w:rsid w:val="00196731"/>
    <w:rsid w:val="00196FAA"/>
    <w:rsid w:val="001A329C"/>
    <w:rsid w:val="001A3568"/>
    <w:rsid w:val="001A3802"/>
    <w:rsid w:val="001A6488"/>
    <w:rsid w:val="001A7760"/>
    <w:rsid w:val="001B38E1"/>
    <w:rsid w:val="001C3DA7"/>
    <w:rsid w:val="001C5D12"/>
    <w:rsid w:val="001C621F"/>
    <w:rsid w:val="001D0457"/>
    <w:rsid w:val="001D48FD"/>
    <w:rsid w:val="001E0B60"/>
    <w:rsid w:val="001E3C99"/>
    <w:rsid w:val="001F14DA"/>
    <w:rsid w:val="001F21FF"/>
    <w:rsid w:val="001F2789"/>
    <w:rsid w:val="001F4626"/>
    <w:rsid w:val="001F6B6E"/>
    <w:rsid w:val="001F742D"/>
    <w:rsid w:val="001F7AAA"/>
    <w:rsid w:val="00207EB5"/>
    <w:rsid w:val="00211D93"/>
    <w:rsid w:val="0021364F"/>
    <w:rsid w:val="002240A0"/>
    <w:rsid w:val="00224C63"/>
    <w:rsid w:val="00227869"/>
    <w:rsid w:val="00230967"/>
    <w:rsid w:val="00233D6E"/>
    <w:rsid w:val="00233E32"/>
    <w:rsid w:val="00241904"/>
    <w:rsid w:val="0024321C"/>
    <w:rsid w:val="00250C45"/>
    <w:rsid w:val="00251F98"/>
    <w:rsid w:val="002535C1"/>
    <w:rsid w:val="002561A7"/>
    <w:rsid w:val="0026061B"/>
    <w:rsid w:val="00264064"/>
    <w:rsid w:val="002642D1"/>
    <w:rsid w:val="00271F0B"/>
    <w:rsid w:val="00272CA5"/>
    <w:rsid w:val="0027370D"/>
    <w:rsid w:val="00274A81"/>
    <w:rsid w:val="0027661C"/>
    <w:rsid w:val="002776F6"/>
    <w:rsid w:val="002A1847"/>
    <w:rsid w:val="002A2899"/>
    <w:rsid w:val="002A6C78"/>
    <w:rsid w:val="002B1754"/>
    <w:rsid w:val="002B3E5E"/>
    <w:rsid w:val="002B44F8"/>
    <w:rsid w:val="002B63E8"/>
    <w:rsid w:val="002C66A1"/>
    <w:rsid w:val="002D5C61"/>
    <w:rsid w:val="002D7661"/>
    <w:rsid w:val="002E2D9A"/>
    <w:rsid w:val="002E3362"/>
    <w:rsid w:val="002F0305"/>
    <w:rsid w:val="002F3C8A"/>
    <w:rsid w:val="002F555B"/>
    <w:rsid w:val="002F63BB"/>
    <w:rsid w:val="002F7FAD"/>
    <w:rsid w:val="003028DF"/>
    <w:rsid w:val="0030653E"/>
    <w:rsid w:val="003114E1"/>
    <w:rsid w:val="00313B8D"/>
    <w:rsid w:val="003147EC"/>
    <w:rsid w:val="00317400"/>
    <w:rsid w:val="003316A8"/>
    <w:rsid w:val="00333305"/>
    <w:rsid w:val="0033397C"/>
    <w:rsid w:val="0033584A"/>
    <w:rsid w:val="00340F2A"/>
    <w:rsid w:val="00340F48"/>
    <w:rsid w:val="00342344"/>
    <w:rsid w:val="00344FC1"/>
    <w:rsid w:val="003518CE"/>
    <w:rsid w:val="00357C9B"/>
    <w:rsid w:val="00360082"/>
    <w:rsid w:val="003670E0"/>
    <w:rsid w:val="00367159"/>
    <w:rsid w:val="00371C1C"/>
    <w:rsid w:val="00371E05"/>
    <w:rsid w:val="0037242D"/>
    <w:rsid w:val="00376C2B"/>
    <w:rsid w:val="003805F9"/>
    <w:rsid w:val="00383EBB"/>
    <w:rsid w:val="00387166"/>
    <w:rsid w:val="00390E6F"/>
    <w:rsid w:val="00392BAF"/>
    <w:rsid w:val="003955A9"/>
    <w:rsid w:val="00396DC1"/>
    <w:rsid w:val="00397E48"/>
    <w:rsid w:val="003A0F87"/>
    <w:rsid w:val="003A247E"/>
    <w:rsid w:val="003A3B37"/>
    <w:rsid w:val="003A47D2"/>
    <w:rsid w:val="003B4333"/>
    <w:rsid w:val="003B590A"/>
    <w:rsid w:val="003C04E5"/>
    <w:rsid w:val="003C13D4"/>
    <w:rsid w:val="003D510A"/>
    <w:rsid w:val="003D5951"/>
    <w:rsid w:val="003D7976"/>
    <w:rsid w:val="003E01F5"/>
    <w:rsid w:val="003E0610"/>
    <w:rsid w:val="003F749E"/>
    <w:rsid w:val="0040131F"/>
    <w:rsid w:val="00401D2F"/>
    <w:rsid w:val="00401E9C"/>
    <w:rsid w:val="00402961"/>
    <w:rsid w:val="00402C27"/>
    <w:rsid w:val="00402EDD"/>
    <w:rsid w:val="00403560"/>
    <w:rsid w:val="00415C7E"/>
    <w:rsid w:val="00421394"/>
    <w:rsid w:val="004236E9"/>
    <w:rsid w:val="0042626F"/>
    <w:rsid w:val="004270B0"/>
    <w:rsid w:val="00432987"/>
    <w:rsid w:val="004354A9"/>
    <w:rsid w:val="0043660A"/>
    <w:rsid w:val="004377F0"/>
    <w:rsid w:val="00444058"/>
    <w:rsid w:val="00444511"/>
    <w:rsid w:val="00446E81"/>
    <w:rsid w:val="004503E8"/>
    <w:rsid w:val="00451F0F"/>
    <w:rsid w:val="00453963"/>
    <w:rsid w:val="00455C4C"/>
    <w:rsid w:val="00460ED9"/>
    <w:rsid w:val="00461602"/>
    <w:rsid w:val="00461900"/>
    <w:rsid w:val="004623ED"/>
    <w:rsid w:val="004624B6"/>
    <w:rsid w:val="00462A4A"/>
    <w:rsid w:val="004662CD"/>
    <w:rsid w:val="004669FB"/>
    <w:rsid w:val="004744A5"/>
    <w:rsid w:val="0048012E"/>
    <w:rsid w:val="004842CD"/>
    <w:rsid w:val="004906BC"/>
    <w:rsid w:val="004A1AD9"/>
    <w:rsid w:val="004A75E7"/>
    <w:rsid w:val="004B0C1E"/>
    <w:rsid w:val="004B1CF2"/>
    <w:rsid w:val="004B47B9"/>
    <w:rsid w:val="004B4DF4"/>
    <w:rsid w:val="004B5A2F"/>
    <w:rsid w:val="004B714C"/>
    <w:rsid w:val="004B71E6"/>
    <w:rsid w:val="004C1633"/>
    <w:rsid w:val="004C1B2A"/>
    <w:rsid w:val="004C22A5"/>
    <w:rsid w:val="004C316C"/>
    <w:rsid w:val="004C4EB7"/>
    <w:rsid w:val="004C6325"/>
    <w:rsid w:val="004D27F3"/>
    <w:rsid w:val="004D5C2F"/>
    <w:rsid w:val="004D661D"/>
    <w:rsid w:val="004D6FCB"/>
    <w:rsid w:val="004F1FA1"/>
    <w:rsid w:val="004F4C29"/>
    <w:rsid w:val="004F5C50"/>
    <w:rsid w:val="004F6A23"/>
    <w:rsid w:val="005027E0"/>
    <w:rsid w:val="00503C8C"/>
    <w:rsid w:val="005102E2"/>
    <w:rsid w:val="0051409F"/>
    <w:rsid w:val="005162A8"/>
    <w:rsid w:val="0051693E"/>
    <w:rsid w:val="00517345"/>
    <w:rsid w:val="0051741B"/>
    <w:rsid w:val="0052117B"/>
    <w:rsid w:val="00523762"/>
    <w:rsid w:val="005239EB"/>
    <w:rsid w:val="00532194"/>
    <w:rsid w:val="00533803"/>
    <w:rsid w:val="00533B43"/>
    <w:rsid w:val="00534807"/>
    <w:rsid w:val="0053529A"/>
    <w:rsid w:val="00535ABD"/>
    <w:rsid w:val="00541E3C"/>
    <w:rsid w:val="00551BAC"/>
    <w:rsid w:val="00553C02"/>
    <w:rsid w:val="005564C2"/>
    <w:rsid w:val="00556BD5"/>
    <w:rsid w:val="00557033"/>
    <w:rsid w:val="005611BE"/>
    <w:rsid w:val="0056466B"/>
    <w:rsid w:val="00566019"/>
    <w:rsid w:val="00567831"/>
    <w:rsid w:val="005700DF"/>
    <w:rsid w:val="00576C80"/>
    <w:rsid w:val="0058284C"/>
    <w:rsid w:val="00582887"/>
    <w:rsid w:val="00584928"/>
    <w:rsid w:val="00593DF9"/>
    <w:rsid w:val="00597723"/>
    <w:rsid w:val="005A2C54"/>
    <w:rsid w:val="005A31A3"/>
    <w:rsid w:val="005B2399"/>
    <w:rsid w:val="005B3B2E"/>
    <w:rsid w:val="005B7C10"/>
    <w:rsid w:val="005C6BDB"/>
    <w:rsid w:val="005C7347"/>
    <w:rsid w:val="005D39E6"/>
    <w:rsid w:val="005E275C"/>
    <w:rsid w:val="005E3816"/>
    <w:rsid w:val="005E3F5A"/>
    <w:rsid w:val="005F1A0A"/>
    <w:rsid w:val="005F4216"/>
    <w:rsid w:val="005F5CC2"/>
    <w:rsid w:val="00601867"/>
    <w:rsid w:val="006124FD"/>
    <w:rsid w:val="006128F7"/>
    <w:rsid w:val="00613B3F"/>
    <w:rsid w:val="00615ED2"/>
    <w:rsid w:val="00616C69"/>
    <w:rsid w:val="0062283E"/>
    <w:rsid w:val="006509BD"/>
    <w:rsid w:val="00654785"/>
    <w:rsid w:val="00656CF7"/>
    <w:rsid w:val="00665C72"/>
    <w:rsid w:val="00670214"/>
    <w:rsid w:val="006723A0"/>
    <w:rsid w:val="00676A79"/>
    <w:rsid w:val="00680AC9"/>
    <w:rsid w:val="00682894"/>
    <w:rsid w:val="006970D9"/>
    <w:rsid w:val="006A354D"/>
    <w:rsid w:val="006A5F49"/>
    <w:rsid w:val="006A790B"/>
    <w:rsid w:val="006B0E3A"/>
    <w:rsid w:val="006B2757"/>
    <w:rsid w:val="006B2A2E"/>
    <w:rsid w:val="006B2D4A"/>
    <w:rsid w:val="006B6B99"/>
    <w:rsid w:val="006B7050"/>
    <w:rsid w:val="006B706C"/>
    <w:rsid w:val="006C2C49"/>
    <w:rsid w:val="006D4D18"/>
    <w:rsid w:val="006E1C77"/>
    <w:rsid w:val="006F0BDA"/>
    <w:rsid w:val="006F293C"/>
    <w:rsid w:val="00700D7D"/>
    <w:rsid w:val="00703BC0"/>
    <w:rsid w:val="007049E8"/>
    <w:rsid w:val="00705AAB"/>
    <w:rsid w:val="0071092A"/>
    <w:rsid w:val="00717308"/>
    <w:rsid w:val="00717880"/>
    <w:rsid w:val="00717E69"/>
    <w:rsid w:val="00720FC3"/>
    <w:rsid w:val="00727FC9"/>
    <w:rsid w:val="007353DE"/>
    <w:rsid w:val="007447AF"/>
    <w:rsid w:val="007467A3"/>
    <w:rsid w:val="007562FF"/>
    <w:rsid w:val="00763974"/>
    <w:rsid w:val="00765F06"/>
    <w:rsid w:val="00770077"/>
    <w:rsid w:val="007703C9"/>
    <w:rsid w:val="00773CF8"/>
    <w:rsid w:val="0077481A"/>
    <w:rsid w:val="007818F5"/>
    <w:rsid w:val="00790446"/>
    <w:rsid w:val="007909FB"/>
    <w:rsid w:val="00791994"/>
    <w:rsid w:val="00793D87"/>
    <w:rsid w:val="0079467E"/>
    <w:rsid w:val="00797716"/>
    <w:rsid w:val="007A0E44"/>
    <w:rsid w:val="007A1B5D"/>
    <w:rsid w:val="007A364B"/>
    <w:rsid w:val="007A3E87"/>
    <w:rsid w:val="007A7243"/>
    <w:rsid w:val="007B66A4"/>
    <w:rsid w:val="007C22DE"/>
    <w:rsid w:val="007C4B69"/>
    <w:rsid w:val="007C6CB7"/>
    <w:rsid w:val="007D1A11"/>
    <w:rsid w:val="007D2B81"/>
    <w:rsid w:val="007D56B8"/>
    <w:rsid w:val="007E0010"/>
    <w:rsid w:val="007E6EB9"/>
    <w:rsid w:val="007E7296"/>
    <w:rsid w:val="007F3EEF"/>
    <w:rsid w:val="007F4C19"/>
    <w:rsid w:val="00800CF7"/>
    <w:rsid w:val="00800EC1"/>
    <w:rsid w:val="00810FF2"/>
    <w:rsid w:val="00811DB4"/>
    <w:rsid w:val="00815DEC"/>
    <w:rsid w:val="00820CEB"/>
    <w:rsid w:val="0082377F"/>
    <w:rsid w:val="0082655D"/>
    <w:rsid w:val="00826EBA"/>
    <w:rsid w:val="008277AB"/>
    <w:rsid w:val="00830821"/>
    <w:rsid w:val="00832E3F"/>
    <w:rsid w:val="00833CCD"/>
    <w:rsid w:val="00840676"/>
    <w:rsid w:val="0084497B"/>
    <w:rsid w:val="00844C67"/>
    <w:rsid w:val="0085022B"/>
    <w:rsid w:val="008524A3"/>
    <w:rsid w:val="0085285A"/>
    <w:rsid w:val="008529DC"/>
    <w:rsid w:val="00860BE4"/>
    <w:rsid w:val="00861F79"/>
    <w:rsid w:val="00862642"/>
    <w:rsid w:val="00862F15"/>
    <w:rsid w:val="00864CEA"/>
    <w:rsid w:val="00867813"/>
    <w:rsid w:val="00872FE1"/>
    <w:rsid w:val="008744AB"/>
    <w:rsid w:val="008774D9"/>
    <w:rsid w:val="008776EE"/>
    <w:rsid w:val="008801AE"/>
    <w:rsid w:val="0088076F"/>
    <w:rsid w:val="00881D1B"/>
    <w:rsid w:val="00882183"/>
    <w:rsid w:val="00884973"/>
    <w:rsid w:val="008919F2"/>
    <w:rsid w:val="00892B43"/>
    <w:rsid w:val="00894BC2"/>
    <w:rsid w:val="008A416E"/>
    <w:rsid w:val="008A57EB"/>
    <w:rsid w:val="008A6CB0"/>
    <w:rsid w:val="008B13C6"/>
    <w:rsid w:val="008B1427"/>
    <w:rsid w:val="008B1AF6"/>
    <w:rsid w:val="008C0E69"/>
    <w:rsid w:val="008C4EA8"/>
    <w:rsid w:val="008C6A5F"/>
    <w:rsid w:val="008D0B43"/>
    <w:rsid w:val="008D4878"/>
    <w:rsid w:val="008D4A24"/>
    <w:rsid w:val="008E30A9"/>
    <w:rsid w:val="008E4F6E"/>
    <w:rsid w:val="008E5351"/>
    <w:rsid w:val="008E6305"/>
    <w:rsid w:val="008E68FE"/>
    <w:rsid w:val="008F0A69"/>
    <w:rsid w:val="008F2922"/>
    <w:rsid w:val="008F411B"/>
    <w:rsid w:val="008F50EC"/>
    <w:rsid w:val="008F63D0"/>
    <w:rsid w:val="008F6536"/>
    <w:rsid w:val="00902E2E"/>
    <w:rsid w:val="00906216"/>
    <w:rsid w:val="00906795"/>
    <w:rsid w:val="009105E9"/>
    <w:rsid w:val="00913C0F"/>
    <w:rsid w:val="00913F17"/>
    <w:rsid w:val="009141C3"/>
    <w:rsid w:val="00914DAE"/>
    <w:rsid w:val="00921273"/>
    <w:rsid w:val="009229BC"/>
    <w:rsid w:val="0092465E"/>
    <w:rsid w:val="009256AF"/>
    <w:rsid w:val="00944DB6"/>
    <w:rsid w:val="0094580B"/>
    <w:rsid w:val="00950B68"/>
    <w:rsid w:val="0096067E"/>
    <w:rsid w:val="009638D4"/>
    <w:rsid w:val="009641E0"/>
    <w:rsid w:val="0096425A"/>
    <w:rsid w:val="0097021E"/>
    <w:rsid w:val="00975128"/>
    <w:rsid w:val="0097703E"/>
    <w:rsid w:val="00980F08"/>
    <w:rsid w:val="00985C2F"/>
    <w:rsid w:val="00987D16"/>
    <w:rsid w:val="00992A66"/>
    <w:rsid w:val="00992B8B"/>
    <w:rsid w:val="009A05FC"/>
    <w:rsid w:val="009A0714"/>
    <w:rsid w:val="009A1E90"/>
    <w:rsid w:val="009A30CE"/>
    <w:rsid w:val="009A55B2"/>
    <w:rsid w:val="009A74FD"/>
    <w:rsid w:val="009B38AF"/>
    <w:rsid w:val="009B3E60"/>
    <w:rsid w:val="009C1B8B"/>
    <w:rsid w:val="009C5B8F"/>
    <w:rsid w:val="009C7996"/>
    <w:rsid w:val="009D37D7"/>
    <w:rsid w:val="009D440C"/>
    <w:rsid w:val="009E059E"/>
    <w:rsid w:val="009E2E55"/>
    <w:rsid w:val="009E3476"/>
    <w:rsid w:val="009E6789"/>
    <w:rsid w:val="009E7DB0"/>
    <w:rsid w:val="009F3343"/>
    <w:rsid w:val="009F3603"/>
    <w:rsid w:val="009F4983"/>
    <w:rsid w:val="009F6349"/>
    <w:rsid w:val="00A00559"/>
    <w:rsid w:val="00A017FE"/>
    <w:rsid w:val="00A07275"/>
    <w:rsid w:val="00A1365A"/>
    <w:rsid w:val="00A146A8"/>
    <w:rsid w:val="00A20224"/>
    <w:rsid w:val="00A22935"/>
    <w:rsid w:val="00A23178"/>
    <w:rsid w:val="00A2446F"/>
    <w:rsid w:val="00A258DD"/>
    <w:rsid w:val="00A2710A"/>
    <w:rsid w:val="00A44A39"/>
    <w:rsid w:val="00A4569C"/>
    <w:rsid w:val="00A45E1D"/>
    <w:rsid w:val="00A47370"/>
    <w:rsid w:val="00A5145B"/>
    <w:rsid w:val="00A552B4"/>
    <w:rsid w:val="00A60EE4"/>
    <w:rsid w:val="00A61DA4"/>
    <w:rsid w:val="00A66557"/>
    <w:rsid w:val="00A71A1B"/>
    <w:rsid w:val="00A741DC"/>
    <w:rsid w:val="00A83405"/>
    <w:rsid w:val="00A83604"/>
    <w:rsid w:val="00A84149"/>
    <w:rsid w:val="00A9057A"/>
    <w:rsid w:val="00A97F19"/>
    <w:rsid w:val="00AA748C"/>
    <w:rsid w:val="00AB0B8A"/>
    <w:rsid w:val="00AB43C1"/>
    <w:rsid w:val="00AB4E50"/>
    <w:rsid w:val="00AB634F"/>
    <w:rsid w:val="00AC10EB"/>
    <w:rsid w:val="00AC2C81"/>
    <w:rsid w:val="00AD097F"/>
    <w:rsid w:val="00AD2518"/>
    <w:rsid w:val="00AD42D9"/>
    <w:rsid w:val="00AD55BD"/>
    <w:rsid w:val="00AE1D24"/>
    <w:rsid w:val="00AF00D2"/>
    <w:rsid w:val="00B02C92"/>
    <w:rsid w:val="00B06389"/>
    <w:rsid w:val="00B0682F"/>
    <w:rsid w:val="00B06C59"/>
    <w:rsid w:val="00B108DA"/>
    <w:rsid w:val="00B22B33"/>
    <w:rsid w:val="00B30330"/>
    <w:rsid w:val="00B325D6"/>
    <w:rsid w:val="00B40ACF"/>
    <w:rsid w:val="00B43DB5"/>
    <w:rsid w:val="00B44C62"/>
    <w:rsid w:val="00B460E7"/>
    <w:rsid w:val="00B5049C"/>
    <w:rsid w:val="00B525F4"/>
    <w:rsid w:val="00B55D41"/>
    <w:rsid w:val="00B61043"/>
    <w:rsid w:val="00B6227A"/>
    <w:rsid w:val="00B6606D"/>
    <w:rsid w:val="00B67725"/>
    <w:rsid w:val="00B721A0"/>
    <w:rsid w:val="00B74148"/>
    <w:rsid w:val="00B7545D"/>
    <w:rsid w:val="00B90B4A"/>
    <w:rsid w:val="00B939A7"/>
    <w:rsid w:val="00BA0466"/>
    <w:rsid w:val="00BA06B4"/>
    <w:rsid w:val="00BA1823"/>
    <w:rsid w:val="00BA26E4"/>
    <w:rsid w:val="00BA5547"/>
    <w:rsid w:val="00BA5B70"/>
    <w:rsid w:val="00BA7617"/>
    <w:rsid w:val="00BA7A92"/>
    <w:rsid w:val="00BB7C4C"/>
    <w:rsid w:val="00BC0335"/>
    <w:rsid w:val="00BC0F03"/>
    <w:rsid w:val="00BC4697"/>
    <w:rsid w:val="00BD17F1"/>
    <w:rsid w:val="00BD30C1"/>
    <w:rsid w:val="00BE43A4"/>
    <w:rsid w:val="00BE607E"/>
    <w:rsid w:val="00BF0128"/>
    <w:rsid w:val="00BF3ADF"/>
    <w:rsid w:val="00BF43E1"/>
    <w:rsid w:val="00BF5CCD"/>
    <w:rsid w:val="00C00287"/>
    <w:rsid w:val="00C01A72"/>
    <w:rsid w:val="00C02CCC"/>
    <w:rsid w:val="00C032BE"/>
    <w:rsid w:val="00C03468"/>
    <w:rsid w:val="00C05DD6"/>
    <w:rsid w:val="00C12D07"/>
    <w:rsid w:val="00C151BB"/>
    <w:rsid w:val="00C15643"/>
    <w:rsid w:val="00C171E8"/>
    <w:rsid w:val="00C175AE"/>
    <w:rsid w:val="00C2299A"/>
    <w:rsid w:val="00C26C86"/>
    <w:rsid w:val="00C473B1"/>
    <w:rsid w:val="00C52273"/>
    <w:rsid w:val="00C5370A"/>
    <w:rsid w:val="00C550C3"/>
    <w:rsid w:val="00C62BC3"/>
    <w:rsid w:val="00C6312E"/>
    <w:rsid w:val="00C70E23"/>
    <w:rsid w:val="00C7451F"/>
    <w:rsid w:val="00C7522C"/>
    <w:rsid w:val="00C81556"/>
    <w:rsid w:val="00C8208F"/>
    <w:rsid w:val="00C83C48"/>
    <w:rsid w:val="00C84922"/>
    <w:rsid w:val="00C867EF"/>
    <w:rsid w:val="00C87240"/>
    <w:rsid w:val="00C9400B"/>
    <w:rsid w:val="00C9490B"/>
    <w:rsid w:val="00C94CEE"/>
    <w:rsid w:val="00C97E10"/>
    <w:rsid w:val="00CA035C"/>
    <w:rsid w:val="00CA280C"/>
    <w:rsid w:val="00CA3EF4"/>
    <w:rsid w:val="00CA7E38"/>
    <w:rsid w:val="00CB22CC"/>
    <w:rsid w:val="00CB5F1D"/>
    <w:rsid w:val="00CB769D"/>
    <w:rsid w:val="00CD1F3E"/>
    <w:rsid w:val="00CD2F1F"/>
    <w:rsid w:val="00CD30B9"/>
    <w:rsid w:val="00CD3235"/>
    <w:rsid w:val="00CD45CE"/>
    <w:rsid w:val="00CE3208"/>
    <w:rsid w:val="00CE6669"/>
    <w:rsid w:val="00CF1DBA"/>
    <w:rsid w:val="00CF21C5"/>
    <w:rsid w:val="00CF3B0E"/>
    <w:rsid w:val="00CF751E"/>
    <w:rsid w:val="00D00C76"/>
    <w:rsid w:val="00D01723"/>
    <w:rsid w:val="00D03E2D"/>
    <w:rsid w:val="00D06BA6"/>
    <w:rsid w:val="00D1277B"/>
    <w:rsid w:val="00D139F6"/>
    <w:rsid w:val="00D140A8"/>
    <w:rsid w:val="00D170C5"/>
    <w:rsid w:val="00D202B7"/>
    <w:rsid w:val="00D2322F"/>
    <w:rsid w:val="00D3011E"/>
    <w:rsid w:val="00D32BC7"/>
    <w:rsid w:val="00D33568"/>
    <w:rsid w:val="00D4242C"/>
    <w:rsid w:val="00D4256D"/>
    <w:rsid w:val="00D510A1"/>
    <w:rsid w:val="00D52018"/>
    <w:rsid w:val="00D53299"/>
    <w:rsid w:val="00D55F2C"/>
    <w:rsid w:val="00D6167E"/>
    <w:rsid w:val="00D61708"/>
    <w:rsid w:val="00D61DA3"/>
    <w:rsid w:val="00D649BB"/>
    <w:rsid w:val="00D70692"/>
    <w:rsid w:val="00D81CD5"/>
    <w:rsid w:val="00D86200"/>
    <w:rsid w:val="00D86B08"/>
    <w:rsid w:val="00D91A22"/>
    <w:rsid w:val="00D92216"/>
    <w:rsid w:val="00D92951"/>
    <w:rsid w:val="00D92A3C"/>
    <w:rsid w:val="00D92B9C"/>
    <w:rsid w:val="00D94A6B"/>
    <w:rsid w:val="00D9506C"/>
    <w:rsid w:val="00D961E5"/>
    <w:rsid w:val="00DA3458"/>
    <w:rsid w:val="00DA53BD"/>
    <w:rsid w:val="00DB1F68"/>
    <w:rsid w:val="00DB2491"/>
    <w:rsid w:val="00DB27C7"/>
    <w:rsid w:val="00DB445A"/>
    <w:rsid w:val="00DB6F64"/>
    <w:rsid w:val="00DC6693"/>
    <w:rsid w:val="00DC7380"/>
    <w:rsid w:val="00DD3570"/>
    <w:rsid w:val="00DE389E"/>
    <w:rsid w:val="00DE3972"/>
    <w:rsid w:val="00DE5B09"/>
    <w:rsid w:val="00DF1259"/>
    <w:rsid w:val="00DF1BA3"/>
    <w:rsid w:val="00DF634B"/>
    <w:rsid w:val="00E02BB7"/>
    <w:rsid w:val="00E074AF"/>
    <w:rsid w:val="00E14A21"/>
    <w:rsid w:val="00E17122"/>
    <w:rsid w:val="00E21B54"/>
    <w:rsid w:val="00E228E2"/>
    <w:rsid w:val="00E33230"/>
    <w:rsid w:val="00E34C01"/>
    <w:rsid w:val="00E50B6C"/>
    <w:rsid w:val="00E54C2F"/>
    <w:rsid w:val="00E551E6"/>
    <w:rsid w:val="00E56817"/>
    <w:rsid w:val="00E6214C"/>
    <w:rsid w:val="00E63E9C"/>
    <w:rsid w:val="00E65560"/>
    <w:rsid w:val="00E665EB"/>
    <w:rsid w:val="00E72F6D"/>
    <w:rsid w:val="00E84158"/>
    <w:rsid w:val="00E95388"/>
    <w:rsid w:val="00E97394"/>
    <w:rsid w:val="00EA3E5D"/>
    <w:rsid w:val="00EB1899"/>
    <w:rsid w:val="00EB70BE"/>
    <w:rsid w:val="00ED1F8C"/>
    <w:rsid w:val="00ED3103"/>
    <w:rsid w:val="00ED34B6"/>
    <w:rsid w:val="00ED5322"/>
    <w:rsid w:val="00EE0316"/>
    <w:rsid w:val="00EE1F9C"/>
    <w:rsid w:val="00EE22A4"/>
    <w:rsid w:val="00EE231A"/>
    <w:rsid w:val="00EF636E"/>
    <w:rsid w:val="00F0073F"/>
    <w:rsid w:val="00F007D4"/>
    <w:rsid w:val="00F019A7"/>
    <w:rsid w:val="00F056BB"/>
    <w:rsid w:val="00F05A6E"/>
    <w:rsid w:val="00F07961"/>
    <w:rsid w:val="00F07B1F"/>
    <w:rsid w:val="00F15E1C"/>
    <w:rsid w:val="00F222FF"/>
    <w:rsid w:val="00F23EB6"/>
    <w:rsid w:val="00F264C5"/>
    <w:rsid w:val="00F332E7"/>
    <w:rsid w:val="00F34DA8"/>
    <w:rsid w:val="00F40F9F"/>
    <w:rsid w:val="00F51671"/>
    <w:rsid w:val="00F52A1B"/>
    <w:rsid w:val="00F55510"/>
    <w:rsid w:val="00F70A16"/>
    <w:rsid w:val="00F743C2"/>
    <w:rsid w:val="00F75C80"/>
    <w:rsid w:val="00F8151D"/>
    <w:rsid w:val="00F81C93"/>
    <w:rsid w:val="00F82A08"/>
    <w:rsid w:val="00F83EB8"/>
    <w:rsid w:val="00F87817"/>
    <w:rsid w:val="00F900AE"/>
    <w:rsid w:val="00F9157F"/>
    <w:rsid w:val="00F96C0B"/>
    <w:rsid w:val="00F97B33"/>
    <w:rsid w:val="00FA000F"/>
    <w:rsid w:val="00FA166E"/>
    <w:rsid w:val="00FA4FF6"/>
    <w:rsid w:val="00FA6F3C"/>
    <w:rsid w:val="00FA7B14"/>
    <w:rsid w:val="00FB6322"/>
    <w:rsid w:val="00FC5526"/>
    <w:rsid w:val="00FC7581"/>
    <w:rsid w:val="00FE3F7D"/>
    <w:rsid w:val="00FE57AF"/>
    <w:rsid w:val="00FE698F"/>
    <w:rsid w:val="00FF24E1"/>
    <w:rsid w:val="00FF3ECE"/>
    <w:rsid w:val="00FF4EDD"/>
    <w:rsid w:val="00FF684E"/>
    <w:rsid w:val="00FF7F32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D9D864"/>
  <w15:chartTrackingRefBased/>
  <w15:docId w15:val="{09788414-2B0D-4A16-BD63-36A8E5996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1394"/>
    <w:rPr>
      <w:sz w:val="24"/>
      <w:szCs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41AED"/>
    <w:pPr>
      <w:ind w:left="720"/>
    </w:pPr>
  </w:style>
  <w:style w:type="character" w:styleId="Hyperlink">
    <w:name w:val="Hyperlink"/>
    <w:rsid w:val="001E4E96"/>
    <w:rPr>
      <w:color w:val="0000FF"/>
      <w:u w:val="single"/>
      <w:lang w:val="en-US" w:eastAsia="es-ES"/>
    </w:rPr>
  </w:style>
  <w:style w:type="character" w:styleId="FollowedHyperlink">
    <w:name w:val="FollowedHyperlink"/>
    <w:rsid w:val="001E4E96"/>
    <w:rPr>
      <w:color w:val="800080"/>
      <w:u w:val="single"/>
      <w:lang w:val="en-US" w:eastAsia="es-ES"/>
    </w:rPr>
  </w:style>
  <w:style w:type="paragraph" w:styleId="Header">
    <w:name w:val="header"/>
    <w:basedOn w:val="Normal"/>
    <w:link w:val="HeaderChar"/>
    <w:uiPriority w:val="99"/>
    <w:rsid w:val="006122E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122EA"/>
    <w:rPr>
      <w:sz w:val="24"/>
      <w:szCs w:val="24"/>
      <w:lang w:val="en-US" w:eastAsia="es-ES"/>
    </w:rPr>
  </w:style>
  <w:style w:type="paragraph" w:styleId="Footer">
    <w:name w:val="footer"/>
    <w:basedOn w:val="Normal"/>
    <w:link w:val="FooterChar"/>
    <w:rsid w:val="006122E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122EA"/>
    <w:rPr>
      <w:sz w:val="24"/>
      <w:szCs w:val="24"/>
      <w:lang w:val="en-US" w:eastAsia="es-ES"/>
    </w:rPr>
  </w:style>
  <w:style w:type="paragraph" w:styleId="BalloonText">
    <w:name w:val="Balloon Text"/>
    <w:basedOn w:val="Normal"/>
    <w:link w:val="BalloonTextChar"/>
    <w:rsid w:val="002257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25721"/>
    <w:rPr>
      <w:rFonts w:ascii="Tahoma" w:hAnsi="Tahoma" w:cs="Tahoma"/>
      <w:sz w:val="16"/>
      <w:szCs w:val="16"/>
      <w:lang w:val="en-US" w:eastAsia="es-ES"/>
    </w:rPr>
  </w:style>
  <w:style w:type="paragraph" w:customStyle="1" w:styleId="Default">
    <w:name w:val="Default"/>
    <w:rsid w:val="00BF3E4E"/>
    <w:pPr>
      <w:autoSpaceDE w:val="0"/>
      <w:autoSpaceDN w:val="0"/>
      <w:adjustRightInd w:val="0"/>
    </w:pPr>
    <w:rPr>
      <w:color w:val="000000"/>
      <w:sz w:val="24"/>
      <w:szCs w:val="24"/>
      <w:lang w:eastAsia="es-ES"/>
    </w:rPr>
  </w:style>
  <w:style w:type="character" w:styleId="CommentReference">
    <w:name w:val="annotation reference"/>
    <w:rsid w:val="00682894"/>
    <w:rPr>
      <w:sz w:val="16"/>
      <w:szCs w:val="16"/>
      <w:lang w:val="en-US" w:eastAsia="es-ES"/>
    </w:rPr>
  </w:style>
  <w:style w:type="paragraph" w:styleId="CommentText">
    <w:name w:val="annotation text"/>
    <w:basedOn w:val="Normal"/>
    <w:link w:val="CommentTextChar"/>
    <w:rsid w:val="00682894"/>
    <w:rPr>
      <w:sz w:val="20"/>
      <w:szCs w:val="20"/>
    </w:rPr>
  </w:style>
  <w:style w:type="character" w:customStyle="1" w:styleId="CommentTextChar">
    <w:name w:val="Comment Text Char"/>
    <w:link w:val="CommentText"/>
    <w:rsid w:val="00682894"/>
    <w:rPr>
      <w:lang w:val="en-US" w:eastAsia="es-ES"/>
    </w:rPr>
  </w:style>
  <w:style w:type="table" w:styleId="TableGrid">
    <w:name w:val="Table Grid"/>
    <w:basedOn w:val="TableNormal"/>
    <w:rsid w:val="00227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Uppercase">
    <w:name w:val="Title Uppercase"/>
    <w:basedOn w:val="Normal"/>
    <w:rsid w:val="00227869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jc w:val="center"/>
    </w:pPr>
    <w:rPr>
      <w:sz w:val="22"/>
      <w:szCs w:val="20"/>
      <w:lang w:eastAsia="en-US"/>
    </w:rPr>
  </w:style>
  <w:style w:type="character" w:customStyle="1" w:styleId="FootnoteTextChar">
    <w:name w:val="Footnote Text Char"/>
    <w:aliases w:val="Footnote reference Char,FA Fu Char,Footnote Text Char Char Char Char Char Char,Footnote Text Char Char Char Char Char1,Footnote Text Char Char Char Char1,Texto nota pie [MM] Char,FA Fußnotentext Char,FA Fuﬂnotentext Char,ft Char"/>
    <w:link w:val="FootnoteText"/>
    <w:uiPriority w:val="99"/>
    <w:locked/>
    <w:rsid w:val="00FE3F7D"/>
    <w:rPr>
      <w:rFonts w:ascii="CG Times" w:hAnsi="CG Times"/>
      <w:lang w:eastAsia="es-ES_tradnl"/>
    </w:rPr>
  </w:style>
  <w:style w:type="paragraph" w:styleId="FootnoteText">
    <w:name w:val="footnote text"/>
    <w:aliases w:val="Footnote reference,FA Fu,Footnote Text Char Char Char Char Char,Footnote Text Char Char Char Char,Footnote Text Char Char Char,Texto nota pie [MM],FA Fußnotentext,FA Fuﬂnotentext,ft,texto de nota al pie,Car1,footnote text"/>
    <w:basedOn w:val="Normal"/>
    <w:link w:val="FootnoteTextChar"/>
    <w:uiPriority w:val="99"/>
    <w:unhideWhenUsed/>
    <w:rsid w:val="00FE3F7D"/>
    <w:pPr>
      <w:ind w:left="360" w:hanging="360"/>
      <w:jc w:val="both"/>
    </w:pPr>
    <w:rPr>
      <w:rFonts w:ascii="CG Times" w:hAnsi="CG Times"/>
      <w:sz w:val="20"/>
      <w:szCs w:val="20"/>
      <w:lang w:eastAsia="es-ES_tradnl"/>
    </w:rPr>
  </w:style>
  <w:style w:type="character" w:customStyle="1" w:styleId="FootnoteTextChar1">
    <w:name w:val="Footnote Text Char1"/>
    <w:rsid w:val="00FE3F7D"/>
    <w:rPr>
      <w:lang w:val="en-US" w:eastAsia="es-ES"/>
    </w:rPr>
  </w:style>
  <w:style w:type="character" w:styleId="FootnoteReference">
    <w:name w:val="footnote reference"/>
    <w:uiPriority w:val="99"/>
    <w:unhideWhenUsed/>
    <w:rsid w:val="00FE3F7D"/>
    <w:rPr>
      <w:rFonts w:ascii="Times New Roman" w:hAnsi="Times New Roman" w:cs="Times New Roman" w:hint="default"/>
      <w:color w:val="auto"/>
      <w:vertAlign w:val="baseline"/>
    </w:rPr>
  </w:style>
  <w:style w:type="paragraph" w:styleId="Revision">
    <w:name w:val="Revision"/>
    <w:hidden/>
    <w:uiPriority w:val="99"/>
    <w:semiHidden/>
    <w:rsid w:val="00765F06"/>
    <w:rPr>
      <w:sz w:val="24"/>
      <w:szCs w:val="24"/>
      <w:lang w:eastAsia="es-ES"/>
    </w:rPr>
  </w:style>
  <w:style w:type="paragraph" w:styleId="NormalWeb">
    <w:name w:val="Normal (Web)"/>
    <w:basedOn w:val="Normal"/>
    <w:rsid w:val="00151FEC"/>
  </w:style>
  <w:style w:type="character" w:styleId="UnresolvedMention">
    <w:name w:val="Unresolved Mention"/>
    <w:basedOn w:val="DefaultParagraphFont"/>
    <w:uiPriority w:val="99"/>
    <w:semiHidden/>
    <w:unhideWhenUsed/>
    <w:rsid w:val="007A3E87"/>
    <w:rPr>
      <w:color w:val="605E5C"/>
      <w:shd w:val="clear" w:color="auto" w:fill="E1DFDD"/>
    </w:rPr>
  </w:style>
  <w:style w:type="paragraph" w:customStyle="1" w:styleId="contentpasted0">
    <w:name w:val="contentpasted0"/>
    <w:basedOn w:val="Normal"/>
    <w:rsid w:val="005F4216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ListParagraphChar">
    <w:name w:val="List Paragraph Char"/>
    <w:link w:val="ListParagraph"/>
    <w:uiPriority w:val="34"/>
    <w:qFormat/>
    <w:locked/>
    <w:rsid w:val="00D92A3C"/>
    <w:rPr>
      <w:sz w:val="24"/>
      <w:szCs w:val="24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3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scm.oas.org/IDMS/Redirectpage.aspx?class=CP/doc.&amp;classNum=5975&amp;lang=e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oas.org/legal/english/CoopRelations/CoopRelations3.htm" TargetMode="External"/><Relationship Id="rId1" Type="http://schemas.openxmlformats.org/officeDocument/2006/relationships/hyperlink" Target="https://www.oas.org/legal/english/CoopRelations/CoopRelations3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5c0fc91-e819-4484-ae8d-15eaa14e18df" xsi:nil="true"/>
    <SharedWithUsers xmlns="3af56e55-e33e-44de-8fc2-f05c5dbf9606">
      <UserInfo>
        <DisplayName/>
        <AccountId xsi:nil="true"/>
        <AccountType/>
      </UserInfo>
    </SharedWithUsers>
    <lcf76f155ced4ddcb4097134ff3c332f xmlns="3af56e55-e33e-44de-8fc2-f05c5dbf9606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2707C45BBA8C4DA514445CCF9D9A98" ma:contentTypeVersion="17" ma:contentTypeDescription="Create a new document." ma:contentTypeScope="" ma:versionID="3514d2423504c5f324211d35d5fa823f">
  <xsd:schema xmlns:xsd="http://www.w3.org/2001/XMLSchema" xmlns:xs="http://www.w3.org/2001/XMLSchema" xmlns:p="http://schemas.microsoft.com/office/2006/metadata/properties" xmlns:ns2="3af56e55-e33e-44de-8fc2-f05c5dbf9606" xmlns:ns3="45c0fc91-e819-4484-ae8d-15eaa14e18df" targetNamespace="http://schemas.microsoft.com/office/2006/metadata/properties" ma:root="true" ma:fieldsID="32f7c1f8a2a18ad700e81fec8d58d1ab" ns2:_="" ns3:_="">
    <xsd:import namespace="3af56e55-e33e-44de-8fc2-f05c5dbf9606"/>
    <xsd:import namespace="45c0fc91-e819-4484-ae8d-15eaa14e18d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f56e55-e33e-44de-8fc2-f05c5dbf96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list="UserInfo" ma:SearchPeopleOnly="false" ma:internalName="SharedWithUsers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b372cf4-7fd3-46dd-9ae9-fa9a79ed57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c0fc91-e819-4484-ae8d-15eaa14e18df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70e18b9a-ce3f-4c33-90b3-7745d2b769ba}" ma:internalName="TaxCatchAll" ma:showField="CatchAllData" ma:web="45c0fc91-e819-4484-ae8d-15eaa14e18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8B44AB-1C75-40B1-9352-3E6116FFF3DD}">
  <ds:schemaRefs>
    <ds:schemaRef ds:uri="http://schemas.microsoft.com/office/2006/metadata/properties"/>
    <ds:schemaRef ds:uri="http://schemas.microsoft.com/office/infopath/2007/PartnerControls"/>
    <ds:schemaRef ds:uri="45c0fc91-e819-4484-ae8d-15eaa14e18df"/>
    <ds:schemaRef ds:uri="3af56e55-e33e-44de-8fc2-f05c5dbf9606"/>
  </ds:schemaRefs>
</ds:datastoreItem>
</file>

<file path=customXml/itemProps2.xml><?xml version="1.0" encoding="utf-8"?>
<ds:datastoreItem xmlns:ds="http://schemas.openxmlformats.org/officeDocument/2006/customXml" ds:itemID="{8C43FB7B-A2BB-4E84-A2B5-2410A2C6369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9B78268-6C34-4F3D-83CB-49AF6758D3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f56e55-e33e-44de-8fc2-f05c5dbf9606"/>
    <ds:schemaRef ds:uri="45c0fc91-e819-4484-ae8d-15eaa14e18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DEF293-5286-43BD-B752-7C451B3BD2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OAS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AAristizabal@oas.org</dc:creator>
  <cp:keywords/>
  <cp:lastModifiedBy>Mayorga, Georgina</cp:lastModifiedBy>
  <cp:revision>4</cp:revision>
  <cp:lastPrinted>2017-02-03T19:23:00Z</cp:lastPrinted>
  <dcterms:created xsi:type="dcterms:W3CDTF">2024-04-19T15:02:00Z</dcterms:created>
  <dcterms:modified xsi:type="dcterms:W3CDTF">2024-04-19T15:04:00Z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0x010100492707C45BBA8C4DA514445CCF9D9A98</vt:lpwstr>
  </property>
</Properties>
</file>