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FA" w:rsidRPr="00670A39" w:rsidRDefault="00FF4814" w:rsidP="00AD4A5D">
      <w:pPr>
        <w:pStyle w:val="CPClassification"/>
        <w:tabs>
          <w:tab w:val="clear" w:pos="2160"/>
          <w:tab w:val="clear" w:pos="7200"/>
        </w:tabs>
        <w:rPr>
          <w:rFonts w:eastAsia="Batang"/>
          <w:lang w:val="fr-CA"/>
        </w:rPr>
      </w:pPr>
      <w:bookmarkStart w:id="0" w:name="tittle"/>
      <w:r>
        <w:rPr>
          <w:lang w:val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85pt;margin-top:-42.4pt;width:320.1pt;height:28.05pt;z-index:-251658752;mso-wrap-edited:f" wrapcoords="3572 1580 2041 2634 170 7376 170 11590 2381 19493 5272 20020 11055 20020 17008 20020 21260 12117 21600 4215 18709 2107 9524 1580 3572 1580" o:allowincell="f" fillcolor="window">
            <v:imagedata r:id="rId6" o:title=""/>
            <w10:wrap type="topAndBottom"/>
          </v:shape>
          <o:OLEObject Type="Embed" ProgID="Word.Picture.8" ShapeID="_x0000_s1026" DrawAspect="Content" ObjectID="_1662365888" r:id="rId7"/>
        </w:object>
      </w:r>
      <w:r w:rsidR="008036FA" w:rsidRPr="00670A39">
        <w:rPr>
          <w:lang w:val="fr-CA"/>
        </w:rPr>
        <w:t>OEA/Ser.G</w:t>
      </w:r>
    </w:p>
    <w:p w:rsidR="008036FA" w:rsidRPr="00670A39" w:rsidRDefault="00AD4A5D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rPr>
          <w:rFonts w:ascii="Times New Roman" w:eastAsia="Calibri" w:hAnsi="Times New Roman"/>
          <w:lang w:val="fr-CA"/>
        </w:rPr>
      </w:pPr>
      <w:r>
        <w:rPr>
          <w:rFonts w:ascii="Times New Roman" w:hAnsi="Times New Roman"/>
          <w:lang w:val="fr-CA"/>
        </w:rPr>
        <w:t>CP/INF.</w:t>
      </w:r>
      <w:r w:rsidR="008036FA" w:rsidRPr="00670A39">
        <w:rPr>
          <w:rFonts w:ascii="Times New Roman" w:hAnsi="Times New Roman"/>
          <w:lang w:val="fr-CA"/>
        </w:rPr>
        <w:t>8750/20</w:t>
      </w:r>
    </w:p>
    <w:p w:rsidR="008036FA" w:rsidRPr="00670A39" w:rsidRDefault="00670A39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22 sept</w:t>
      </w:r>
      <w:r w:rsidR="008036FA" w:rsidRPr="00670A39">
        <w:rPr>
          <w:rFonts w:ascii="Times New Roman" w:hAnsi="Times New Roman"/>
          <w:lang w:val="fr-CA"/>
        </w:rPr>
        <w:t>embre 2020</w:t>
      </w:r>
    </w:p>
    <w:p w:rsidR="008036FA" w:rsidRPr="00670A39" w:rsidRDefault="00670A39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Original: espagn</w:t>
      </w:r>
      <w:r w:rsidR="008036FA" w:rsidRPr="00670A39">
        <w:rPr>
          <w:rFonts w:ascii="Times New Roman" w:hAnsi="Times New Roman"/>
          <w:lang w:val="fr-CA"/>
        </w:rPr>
        <w:t>ol</w:t>
      </w:r>
    </w:p>
    <w:p w:rsidR="008036FA" w:rsidRPr="00670A39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8036FA" w:rsidRPr="00670A39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8036FA" w:rsidRPr="00670A39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8036FA" w:rsidRPr="00670A39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8036FA" w:rsidRPr="00670A39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8036FA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AD4A5D" w:rsidRDefault="00AD4A5D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AD4A5D" w:rsidRDefault="00AD4A5D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AD4A5D" w:rsidRDefault="00AD4A5D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AD4A5D" w:rsidRPr="00670A39" w:rsidRDefault="00AD4A5D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8036FA" w:rsidRPr="00670A39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8036FA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AD4A5D" w:rsidRPr="00670A39" w:rsidRDefault="00AD4A5D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8036FA" w:rsidRPr="00670A39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8036FA" w:rsidRPr="00670A39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8036FA" w:rsidRPr="00670A39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fr-CA"/>
        </w:rPr>
      </w:pPr>
    </w:p>
    <w:p w:rsidR="00630D87" w:rsidRPr="00670A39" w:rsidRDefault="00670A39" w:rsidP="00AD4A5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lang w:val="fr-CA"/>
        </w:rPr>
      </w:pPr>
      <w:bookmarkStart w:id="1" w:name="_GoBack"/>
      <w:bookmarkEnd w:id="0"/>
      <w:r>
        <w:rPr>
          <w:lang w:val="fr-CA"/>
        </w:rPr>
        <w:t>NOTE DU SECRÉTAIRE GÉNÉRAL PAR LAQUELLE IL DEMANDE L’INSCRIPTION DE</w:t>
      </w:r>
      <w:r w:rsidR="00AD4A5D">
        <w:rPr>
          <w:lang w:val="fr-CA"/>
        </w:rPr>
        <w:br/>
      </w:r>
      <w:r>
        <w:rPr>
          <w:lang w:val="fr-CA"/>
        </w:rPr>
        <w:t xml:space="preserve"> LA PRÉSENTATION DU RAPPORT FINAL DE LA MISSION DE VÉRIFICATION DES ÉLECTIONS</w:t>
      </w:r>
      <w:r w:rsidR="001408CE" w:rsidRPr="00670A39">
        <w:rPr>
          <w:lang w:val="fr-CA"/>
        </w:rPr>
        <w:t xml:space="preserve"> (MVE)</w:t>
      </w:r>
      <w:r>
        <w:rPr>
          <w:lang w:val="fr-CA"/>
        </w:rPr>
        <w:t xml:space="preserve"> DÉPLOYÉE EN COLOMBIE POUR L’ÉLECTION D’AUTORITÉS TERRITORIALES DU 27 OCTOBRE</w:t>
      </w:r>
      <w:r w:rsidR="001408CE" w:rsidRPr="00670A39">
        <w:rPr>
          <w:lang w:val="fr-CA"/>
        </w:rPr>
        <w:t xml:space="preserve"> 2019</w:t>
      </w:r>
      <w:r>
        <w:rPr>
          <w:lang w:val="fr-CA"/>
        </w:rPr>
        <w:t xml:space="preserve"> À L’ORDRE DU JOUR DE LA SÉANCE ORDINAIRE DU CONSEIL PERMANENT PROGRAMMÉE </w:t>
      </w:r>
      <w:r w:rsidR="00AD4A5D">
        <w:rPr>
          <w:lang w:val="fr-CA"/>
        </w:rPr>
        <w:br/>
      </w:r>
      <w:r>
        <w:rPr>
          <w:lang w:val="fr-CA"/>
        </w:rPr>
        <w:t>POUR LE 25 SEPTEMBRE</w:t>
      </w:r>
      <w:r w:rsidR="001408CE" w:rsidRPr="00670A39">
        <w:rPr>
          <w:lang w:val="fr-CA"/>
        </w:rPr>
        <w:t xml:space="preserve"> 2020</w:t>
      </w:r>
      <w:bookmarkEnd w:id="1"/>
    </w:p>
    <w:p w:rsidR="008036FA" w:rsidRDefault="008036FA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670A39" w:rsidRDefault="00670A39" w:rsidP="00AD4A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670A39" w:rsidRDefault="00670A39">
      <w:pPr>
        <w:rPr>
          <w:rFonts w:ascii="Times New Roman" w:hAnsi="Times New Roman"/>
          <w:lang w:val="fr-CA"/>
        </w:rPr>
      </w:pPr>
    </w:p>
    <w:p w:rsidR="00AD4A5D" w:rsidRDefault="00AD4A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fr-CA"/>
        </w:rPr>
        <w:sectPr w:rsidR="00AD4A5D" w:rsidSect="00AD4A5D">
          <w:headerReference w:type="defaul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:rsidR="00670A39" w:rsidRDefault="00670A39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lastRenderedPageBreak/>
        <w:t>OSG</w:t>
      </w:r>
      <w:r w:rsidR="00016423">
        <w:rPr>
          <w:rFonts w:ascii="Times New Roman" w:hAnsi="Times New Roman"/>
          <w:lang w:val="fr-CA"/>
        </w:rPr>
        <w:t>/335-20</w:t>
      </w:r>
    </w:p>
    <w:p w:rsidR="00016423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Le 22 septembre 2020</w:t>
      </w:r>
    </w:p>
    <w:p w:rsidR="00016423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016423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016423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Monsieur l’Ambassadeur Luis Fernando Cordero Montoya</w:t>
      </w:r>
    </w:p>
    <w:p w:rsidR="00FF4814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Représentant permanent du Honduras </w:t>
      </w:r>
    </w:p>
    <w:p w:rsidR="00016423" w:rsidRDefault="00FF4814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  </w:t>
      </w:r>
      <w:r w:rsidR="00016423">
        <w:rPr>
          <w:rFonts w:ascii="Times New Roman" w:hAnsi="Times New Roman"/>
          <w:lang w:val="fr-CA"/>
        </w:rPr>
        <w:t>près l’Organisation des États Américains</w:t>
      </w:r>
    </w:p>
    <w:p w:rsidR="00016423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Président du Conseil permanent</w:t>
      </w:r>
    </w:p>
    <w:p w:rsidR="00016423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Washington, D.C.</w:t>
      </w:r>
    </w:p>
    <w:p w:rsidR="00016423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016423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016423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Monsieur l’Ambassadeur,</w:t>
      </w:r>
    </w:p>
    <w:p w:rsidR="00016423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016423" w:rsidRDefault="00016423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J’ai l’honneur de vous demander de bien vouloir inscrire la présentation du Rapport final de la Mission de vérification des élections (MVE) déployée en Colombie pour l’élection </w:t>
      </w:r>
      <w:r w:rsidR="000A666C">
        <w:rPr>
          <w:rFonts w:ascii="Times New Roman" w:hAnsi="Times New Roman"/>
          <w:lang w:val="fr-CA"/>
        </w:rPr>
        <w:t>d’autorités territoriales du 27 octobre 2019</w:t>
      </w:r>
      <w:r>
        <w:rPr>
          <w:rFonts w:ascii="Times New Roman" w:hAnsi="Times New Roman"/>
          <w:lang w:val="fr-CA"/>
        </w:rPr>
        <w:t xml:space="preserve"> à l’ordre du jour </w:t>
      </w:r>
      <w:r w:rsidR="000A666C">
        <w:rPr>
          <w:rFonts w:ascii="Times New Roman" w:hAnsi="Times New Roman"/>
          <w:lang w:val="fr-CA"/>
        </w:rPr>
        <w:t>de la séance ordinaire du Conseil permanent programmée pour le 25 septembre 2020.</w:t>
      </w:r>
    </w:p>
    <w:p w:rsidR="000A666C" w:rsidRDefault="000A666C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0A666C" w:rsidRDefault="000A666C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La présentation du rapport sera faite par le Chef de Mission, M. Leonardo Zurita</w:t>
      </w:r>
      <w:r w:rsidR="00D502CB">
        <w:rPr>
          <w:rFonts w:ascii="Times New Roman" w:hAnsi="Times New Roman"/>
          <w:lang w:val="fr-CA"/>
        </w:rPr>
        <w:t>. Le rapport final reflète les observations, les conclusions et les recommandations de la Mission.</w:t>
      </w:r>
    </w:p>
    <w:p w:rsidR="00D502CB" w:rsidRDefault="00D502CB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D502CB" w:rsidRDefault="00D502CB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Je saisis cette occasion pour vous renouveler les assurances de ma très haute considération.</w:t>
      </w:r>
    </w:p>
    <w:p w:rsidR="00D502CB" w:rsidRDefault="00D502CB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D502CB" w:rsidRDefault="00D502CB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D502CB" w:rsidRDefault="00D502CB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fr-CA"/>
        </w:rPr>
      </w:pPr>
    </w:p>
    <w:p w:rsidR="00D502CB" w:rsidRDefault="00FF4814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6480"/>
          <w:tab w:val="clear" w:pos="7200"/>
          <w:tab w:val="clear" w:pos="7920"/>
          <w:tab w:val="center" w:pos="5760"/>
        </w:tabs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ab/>
      </w:r>
      <w:r w:rsidR="00D502CB">
        <w:rPr>
          <w:rFonts w:ascii="Times New Roman" w:hAnsi="Times New Roman"/>
          <w:lang w:val="fr-CA"/>
        </w:rPr>
        <w:t>Luis Almagro</w:t>
      </w:r>
    </w:p>
    <w:p w:rsidR="00D502CB" w:rsidRDefault="00FF4814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6480"/>
          <w:tab w:val="clear" w:pos="7200"/>
          <w:tab w:val="clear" w:pos="7920"/>
          <w:tab w:val="center" w:pos="5760"/>
        </w:tabs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ab/>
      </w:r>
      <w:r w:rsidR="00D502CB">
        <w:rPr>
          <w:rFonts w:ascii="Times New Roman" w:hAnsi="Times New Roman"/>
          <w:lang w:val="fr-CA"/>
        </w:rPr>
        <w:t>Secrétaire général</w:t>
      </w:r>
    </w:p>
    <w:p w:rsidR="00630D87" w:rsidRPr="00670A39" w:rsidRDefault="00FF4814" w:rsidP="00FF48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2pt;margin-top:10in;width:266.4pt;height:18pt;z-index:251658752;mso-wrap-style:tight;mso-position-horizontal:absolute;mso-position-vertical:absolute;mso-position-vertical-relative:page" filled="f" stroked="f">
            <v:textbox>
              <w:txbxContent>
                <w:p w:rsidR="001408CE" w:rsidRPr="001408CE" w:rsidRDefault="001408CE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CP42958</w:t>
                  </w:r>
                  <w:r w:rsidR="00FF4814">
                    <w:rPr>
                      <w:rFonts w:ascii="Times New Roman" w:hAnsi="Times New Roman"/>
                      <w:noProof/>
                      <w:sz w:val="18"/>
                    </w:rPr>
                    <w:t>F04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</w:p>
    <w:sectPr w:rsidR="00630D87" w:rsidRPr="00670A39" w:rsidSect="00FF4814">
      <w:headerReference w:type="first" r:id="rId9"/>
      <w:endnotePr>
        <w:numFmt w:val="decimal"/>
      </w:endnotePr>
      <w:type w:val="oddPage"/>
      <w:pgSz w:w="12240" w:h="15840" w:code="1"/>
      <w:pgMar w:top="2880" w:right="1570" w:bottom="1296" w:left="3600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87" w:rsidRDefault="00630D87">
      <w:pPr>
        <w:spacing w:line="20" w:lineRule="exact"/>
      </w:pPr>
    </w:p>
  </w:endnote>
  <w:endnote w:type="continuationSeparator" w:id="0">
    <w:p w:rsidR="00630D87" w:rsidRDefault="00DA1A8E">
      <w:r>
        <w:t xml:space="preserve"> </w:t>
      </w:r>
    </w:p>
  </w:endnote>
  <w:endnote w:type="continuationNotice" w:id="1">
    <w:p w:rsidR="00630D87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87" w:rsidRDefault="00DA1A8E">
      <w:r>
        <w:separator/>
      </w:r>
    </w:p>
  </w:footnote>
  <w:footnote w:type="continuationSeparator" w:id="0">
    <w:p w:rsidR="00630D87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87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A5D">
      <w:rPr>
        <w:rStyle w:val="PageNumber"/>
        <w:noProof/>
      </w:rPr>
      <w:t>2</w:t>
    </w:r>
    <w:r>
      <w:rPr>
        <w:rStyle w:val="PageNumber"/>
      </w:rPr>
      <w:fldChar w:fldCharType="end"/>
    </w:r>
  </w:p>
  <w:p w:rsidR="00630D87" w:rsidRDefault="00630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14" w:rsidRDefault="00FF4814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-2111486</wp:posOffset>
          </wp:positionH>
          <wp:positionV relativeFrom="paragraph">
            <wp:posOffset>1251806</wp:posOffset>
          </wp:positionV>
          <wp:extent cx="1914525" cy="5915025"/>
          <wp:effectExtent l="0" t="0" r="0" b="0"/>
          <wp:wrapTight wrapText="bothSides">
            <wp:wrapPolygon edited="0">
              <wp:start x="0" y="0"/>
              <wp:lineTo x="0" y="21565"/>
              <wp:lineTo x="21493" y="21565"/>
              <wp:lineTo x="21493" y="0"/>
              <wp:lineTo x="0" y="0"/>
            </wp:wrapPolygon>
          </wp:wrapTight>
          <wp:docPr id="2" name="Picture 2" descr="img_letterhead_F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_letterhead_F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0" r="50967" b="16456"/>
                  <a:stretch/>
                </pic:blipFill>
                <pic:spPr bwMode="auto">
                  <a:xfrm>
                    <a:off x="0" y="0"/>
                    <a:ext cx="1914525" cy="591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-1924215</wp:posOffset>
          </wp:positionH>
          <wp:positionV relativeFrom="paragraph">
            <wp:posOffset>-294475</wp:posOffset>
          </wp:positionV>
          <wp:extent cx="3547745" cy="895350"/>
          <wp:effectExtent l="0" t="0" r="0" b="0"/>
          <wp:wrapTight wrapText="bothSides">
            <wp:wrapPolygon edited="0">
              <wp:start x="0" y="0"/>
              <wp:lineTo x="0" y="21140"/>
              <wp:lineTo x="21457" y="21140"/>
              <wp:lineTo x="21457" y="0"/>
              <wp:lineTo x="0" y="0"/>
            </wp:wrapPolygon>
          </wp:wrapTight>
          <wp:docPr id="1" name="Picture 1" descr="OEA-FRE-Mai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A-FRE-Main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74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DA1A8E"/>
    <w:rsid w:val="00016423"/>
    <w:rsid w:val="000A666C"/>
    <w:rsid w:val="001408CE"/>
    <w:rsid w:val="00630D87"/>
    <w:rsid w:val="00670A39"/>
    <w:rsid w:val="008036FA"/>
    <w:rsid w:val="00AD4A5D"/>
    <w:rsid w:val="00D502CB"/>
    <w:rsid w:val="00DA1A8E"/>
    <w:rsid w:val="00F91064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966FEB"/>
  <w15:docId w15:val="{B3F125CC-CADA-4DB0-B7DF-45E1C4BB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187</Words>
  <Characters>1106</Characters>
  <Application>Microsoft Office Word</Application>
  <DocSecurity>0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Palmer, Margaret</cp:lastModifiedBy>
  <cp:revision>8</cp:revision>
  <cp:lastPrinted>1998-03-30T14:02:00Z</cp:lastPrinted>
  <dcterms:created xsi:type="dcterms:W3CDTF">2011-06-22T15:23:00Z</dcterms:created>
  <dcterms:modified xsi:type="dcterms:W3CDTF">2020-09-23T15:32:00Z</dcterms:modified>
</cp:coreProperties>
</file>