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BE17" w14:textId="7DD8FDFE" w:rsidR="004F44B0" w:rsidRPr="00A920ED" w:rsidRDefault="004F44B0" w:rsidP="00A920ED">
      <w:pPr>
        <w:pStyle w:val="Header"/>
        <w:widowControl/>
        <w:tabs>
          <w:tab w:val="clear" w:pos="4320"/>
          <w:tab w:val="clear" w:pos="8640"/>
          <w:tab w:val="center" w:pos="2880"/>
          <w:tab w:val="left" w:pos="7200"/>
        </w:tabs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ab/>
        <w:t>CONSEIL PERMANENT DE</w:t>
      </w:r>
      <w:r w:rsidRPr="00A920ED">
        <w:rPr>
          <w:rFonts w:ascii="Times New Roman" w:hAnsi="Times New Roman"/>
        </w:rPr>
        <w:tab/>
        <w:t>OEA/Ser.G</w:t>
      </w:r>
    </w:p>
    <w:p w14:paraId="62AD685F" w14:textId="4A8D29A7" w:rsidR="004F44B0" w:rsidRPr="00A920ED" w:rsidRDefault="004F44B0" w:rsidP="00A920ED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920"/>
          <w:tab w:val="center" w:pos="2880"/>
        </w:tabs>
        <w:ind w:right="-1149"/>
        <w:jc w:val="left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ab/>
        <w:t>L’ORGANISATION DES ÉTATS AMÉRICAINS</w:t>
      </w:r>
      <w:r w:rsidRPr="00A920ED">
        <w:rPr>
          <w:rFonts w:ascii="Times New Roman" w:hAnsi="Times New Roman"/>
        </w:rPr>
        <w:tab/>
        <w:t>CP/CSH/SA.371/24</w:t>
      </w:r>
    </w:p>
    <w:p w14:paraId="3189F38F" w14:textId="1E57C432" w:rsidR="004F44B0" w:rsidRPr="00A920ED" w:rsidRDefault="004F44B0" w:rsidP="00A920ED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920"/>
          <w:tab w:val="center" w:pos="2880"/>
        </w:tabs>
        <w:jc w:val="left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ab/>
      </w:r>
      <w:r w:rsidRPr="00A920ED">
        <w:rPr>
          <w:rFonts w:ascii="Times New Roman" w:hAnsi="Times New Roman"/>
        </w:rPr>
        <w:tab/>
        <w:t>5 juin 2024</w:t>
      </w:r>
      <w:r w:rsidRPr="00A920ED">
        <w:rPr>
          <w:rFonts w:ascii="Times New Roman" w:hAnsi="Times New Roman"/>
        </w:rPr>
        <w:tab/>
        <w:t>COMMISSION SUR LA SÉCURITÉ CONTINENTALE</w:t>
      </w:r>
      <w:r w:rsidRPr="00A920ED">
        <w:rPr>
          <w:rFonts w:ascii="Times New Roman" w:hAnsi="Times New Roman"/>
        </w:rPr>
        <w:tab/>
        <w:t>Original: espagnol</w:t>
      </w:r>
    </w:p>
    <w:p w14:paraId="14516FC5" w14:textId="77777777" w:rsidR="004F44B0" w:rsidRPr="00A920ED" w:rsidRDefault="004F44B0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3AAA652D" w14:textId="77777777" w:rsidR="00A920ED" w:rsidRDefault="004F44B0" w:rsidP="00A920ED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ind w:right="3298"/>
        <w:jc w:val="left"/>
        <w:outlineLvl w:val="0"/>
        <w:rPr>
          <w:color w:val="000000"/>
        </w:rPr>
      </w:pPr>
      <w:r w:rsidRPr="00A920ED">
        <w:rPr>
          <w:color w:val="000000"/>
        </w:rPr>
        <w:t xml:space="preserve">RÉUNION SUR LES PRÉOCCUPATIONS DES </w:t>
      </w:r>
    </w:p>
    <w:p w14:paraId="2C131C93" w14:textId="743BF171" w:rsidR="00A920ED" w:rsidRDefault="004F44B0" w:rsidP="00A920ED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ind w:right="3298"/>
        <w:jc w:val="left"/>
        <w:outlineLvl w:val="0"/>
        <w:rPr>
          <w:color w:val="000000"/>
        </w:rPr>
      </w:pPr>
      <w:r w:rsidRPr="00A920ED">
        <w:rPr>
          <w:color w:val="000000"/>
        </w:rPr>
        <w:t xml:space="preserve">ÉTATS MEMBRES DU SYSTÈME D'INTÉGRATION CENTRAMÉRICAINE (SICA) EN MATIÈRE </w:t>
      </w:r>
    </w:p>
    <w:p w14:paraId="1339A299" w14:textId="50E99557" w:rsidR="004F44B0" w:rsidRPr="00A920ED" w:rsidRDefault="004F44B0" w:rsidP="00A920ED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ind w:right="3298"/>
        <w:jc w:val="left"/>
        <w:outlineLvl w:val="0"/>
        <w:rPr>
          <w:szCs w:val="22"/>
        </w:rPr>
      </w:pPr>
      <w:r w:rsidRPr="00A920ED">
        <w:rPr>
          <w:color w:val="000000"/>
        </w:rPr>
        <w:t>DE SÉCURITÉ</w:t>
      </w:r>
    </w:p>
    <w:p w14:paraId="251F8CBE" w14:textId="77777777" w:rsidR="004F44B0" w:rsidRDefault="004F44B0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5F2EA05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BD832C0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79CE2DD7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72EAE81D" w14:textId="77777777" w:rsidR="00E178F9" w:rsidRPr="00A920ED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jc w:val="center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Compte rendu de la réunion tenue le 9 mai 2024</w:t>
      </w:r>
    </w:p>
    <w:p w14:paraId="38D7A78F" w14:textId="77777777" w:rsidR="00E178F9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1E8B8E77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4443D8B7" w14:textId="024D26C6" w:rsidR="00E178F9" w:rsidRPr="00A920ED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 w:firstLine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Cette réunion extraordinaire de la Commission a été présidée par M. Mauricio Roberto Benard Estrada, représentant suppléant du Guatemala auprès de l’OEA et premier vice-président de la CSH.</w:t>
      </w:r>
    </w:p>
    <w:p w14:paraId="79DDAE0F" w14:textId="77777777" w:rsidR="00E178F9" w:rsidRPr="00A920ED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486B5D86" w14:textId="2AF69D03" w:rsidR="00E178F9" w:rsidRPr="00A920ED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 w:firstLine="720"/>
        <w:rPr>
          <w:rFonts w:ascii="Times New Roman" w:eastAsia="MS Mincho" w:hAnsi="Times New Roman"/>
          <w:spacing w:val="-2"/>
        </w:rPr>
      </w:pPr>
      <w:r w:rsidRPr="00A920ED">
        <w:rPr>
          <w:rFonts w:ascii="Times New Roman" w:hAnsi="Times New Roman"/>
        </w:rPr>
        <w:t>Le quorum réglementaire a été établi avec les représentants des pays suivants : Argentine, Belize, Bolivie, Brésil, Canada, Chili, Costa Rica, El Salvador, Équateur, États-Unis, Guatemala, Honduras, Jamaïque, Mexique, Panama, Pérou, République dominicaine, Sainte-Lucie, Saint-Vincent-et-les-Grenadines et Uruguay.</w:t>
      </w:r>
    </w:p>
    <w:p w14:paraId="59EFC30E" w14:textId="77777777" w:rsidR="00E178F9" w:rsidRPr="00A920ED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5E1AE712" w14:textId="77777777" w:rsidR="00E178F9" w:rsidRPr="00A920ED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 w:firstLine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 xml:space="preserve">L’enregistrement de la réunion est disponible ici : </w:t>
      </w:r>
    </w:p>
    <w:p w14:paraId="59C2F86C" w14:textId="67EB1950" w:rsidR="00E178F9" w:rsidRPr="00A920ED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ab/>
      </w:r>
      <w:bookmarkStart w:id="0" w:name="_Hlk157416242"/>
      <w:r w:rsidR="005E7C23" w:rsidRPr="00A920ED">
        <w:rPr>
          <w:rFonts w:ascii="Times New Roman" w:hAnsi="Times New Roman"/>
        </w:rPr>
        <w:fldChar w:fldCharType="begin"/>
      </w:r>
      <w:r w:rsidR="005E7C23" w:rsidRPr="00A920ED">
        <w:rPr>
          <w:rFonts w:ascii="Times New Roman" w:hAnsi="Times New Roman"/>
        </w:rPr>
        <w:instrText>HYPERLINK "http://scm.oas.org/audios/2024/CP_CSH_2265-05-09-2024.mp3"</w:instrText>
      </w:r>
      <w:r w:rsidR="005E7C23" w:rsidRPr="00A920ED">
        <w:rPr>
          <w:rFonts w:ascii="Times New Roman" w:hAnsi="Times New Roman"/>
        </w:rPr>
      </w:r>
      <w:r w:rsidR="005E7C23" w:rsidRPr="00A920ED">
        <w:rPr>
          <w:rFonts w:ascii="Times New Roman" w:hAnsi="Times New Roman"/>
        </w:rPr>
        <w:fldChar w:fldCharType="separate"/>
      </w:r>
      <w:r w:rsidRPr="00A920ED">
        <w:rPr>
          <w:rStyle w:val="Hyperlink"/>
          <w:rFonts w:ascii="Times New Roman" w:hAnsi="Times New Roman"/>
        </w:rPr>
        <w:t>http://scm.oas.org/audios/2024/CP_CSH_2265-05-09-2024.mp3</w:t>
      </w:r>
      <w:r w:rsidR="005E7C23" w:rsidRPr="00A920ED">
        <w:rPr>
          <w:rFonts w:ascii="Times New Roman" w:hAnsi="Times New Roman"/>
        </w:rPr>
        <w:fldChar w:fldCharType="end"/>
      </w:r>
      <w:bookmarkEnd w:id="0"/>
    </w:p>
    <w:p w14:paraId="27C1341B" w14:textId="77777777" w:rsidR="00E178F9" w:rsidRPr="00A920ED" w:rsidRDefault="00E178F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015D6052" w14:textId="77777777" w:rsidR="00786849" w:rsidRPr="00A920ED" w:rsidRDefault="00786849" w:rsidP="00A920ED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Adoption de l’ordre du jour</w:t>
      </w:r>
    </w:p>
    <w:p w14:paraId="7644EC3F" w14:textId="77777777" w:rsidR="00786849" w:rsidRPr="00A920ED" w:rsidRDefault="0078684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bCs/>
          <w:szCs w:val="22"/>
          <w:lang w:val="es-MX"/>
        </w:rPr>
      </w:pPr>
    </w:p>
    <w:p w14:paraId="2BE07C81" w14:textId="5DF5DE37" w:rsidR="006A46FD" w:rsidRPr="00A920ED" w:rsidRDefault="004179BB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 w:firstLine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 xml:space="preserve">La Commission a adopté l'ordre du jour </w:t>
      </w:r>
      <w:r w:rsidR="005A461E" w:rsidRPr="00A920ED">
        <w:rPr>
          <w:rFonts w:ascii="Times New Roman" w:hAnsi="Times New Roman"/>
        </w:rPr>
        <w:t xml:space="preserve">avec des </w:t>
      </w:r>
      <w:r w:rsidRPr="00A920ED">
        <w:rPr>
          <w:rFonts w:ascii="Times New Roman" w:hAnsi="Times New Roman"/>
        </w:rPr>
        <w:t>modifications. Les questions examinées lors de cette réunion sont reprises ici :</w:t>
      </w:r>
      <w:r w:rsidR="004964FF" w:rsidRPr="00A920ED">
        <w:rPr>
          <w:rFonts w:ascii="Times New Roman" w:hAnsi="Times New Roman"/>
        </w:rPr>
        <w:t xml:space="preserve"> </w:t>
      </w:r>
      <w:hyperlink r:id="rId8" w:history="1">
        <w:r w:rsidRPr="00A920ED">
          <w:rPr>
            <w:rStyle w:val="Hyperlink"/>
            <w:rFonts w:ascii="Times New Roman" w:hAnsi="Times New Roman"/>
          </w:rPr>
          <w:t>CP/CSH-2265/24 rev.</w:t>
        </w:r>
      </w:hyperlink>
      <w:hyperlink r:id="rId9" w:history="1">
        <w:r w:rsidRPr="00A920ED">
          <w:rPr>
            <w:rStyle w:val="Hyperlink"/>
            <w:rFonts w:ascii="Times New Roman" w:hAnsi="Times New Roman"/>
          </w:rPr>
          <w:t xml:space="preserve"> 2</w:t>
        </w:r>
      </w:hyperlink>
      <w:r w:rsidRPr="00A920ED">
        <w:rPr>
          <w:rFonts w:ascii="Times New Roman" w:hAnsi="Times New Roman"/>
        </w:rPr>
        <w:t xml:space="preserve">. Le document de réflexion a été publié sous la cote </w:t>
      </w:r>
      <w:hyperlink r:id="rId10" w:history="1">
        <w:r w:rsidRPr="00A920ED">
          <w:rPr>
            <w:rStyle w:val="Hyperlink"/>
            <w:rFonts w:ascii="Times New Roman" w:hAnsi="Times New Roman"/>
          </w:rPr>
          <w:t>CP/CSH-2267/24</w:t>
        </w:r>
      </w:hyperlink>
      <w:r w:rsidRPr="00A920ED">
        <w:rPr>
          <w:rFonts w:ascii="Times New Roman" w:hAnsi="Times New Roman"/>
        </w:rPr>
        <w:t>.</w:t>
      </w:r>
    </w:p>
    <w:p w14:paraId="454B82FE" w14:textId="77777777" w:rsidR="00904EC5" w:rsidRPr="00A920ED" w:rsidRDefault="00904EC5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bCs/>
          <w:szCs w:val="22"/>
        </w:rPr>
      </w:pPr>
    </w:p>
    <w:p w14:paraId="5B08FA9B" w14:textId="72C04288" w:rsidR="009153D7" w:rsidRPr="00A920ED" w:rsidRDefault="009153D7" w:rsidP="00A920ED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 xml:space="preserve">Remarques liminaires de M. Ivan Marques, secrétaire à la sécurité multidimensionnelle du Secrétariat général de l'OEA </w:t>
      </w:r>
    </w:p>
    <w:p w14:paraId="6920D8F4" w14:textId="77777777" w:rsidR="005E6DFF" w:rsidRPr="00A920ED" w:rsidRDefault="005E6DFF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452CED8D" w14:textId="4137115E" w:rsidR="005E6DFF" w:rsidRDefault="005E6DFF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 w:firstLine="720"/>
        <w:rPr>
          <w:rStyle w:val="Hyperlink"/>
          <w:rFonts w:ascii="Times New Roman" w:hAnsi="Times New Roman"/>
          <w:u w:val="none"/>
        </w:rPr>
      </w:pPr>
      <w:r w:rsidRPr="00A920ED">
        <w:rPr>
          <w:rFonts w:ascii="Times New Roman" w:hAnsi="Times New Roman"/>
        </w:rPr>
        <w:t>M. Ivan Marques a prononcé des remarques liminaires, disponibles ici :</w:t>
      </w:r>
      <w:r w:rsidR="002333DE" w:rsidRPr="00A920ED">
        <w:rPr>
          <w:rFonts w:ascii="Times New Roman" w:hAnsi="Times New Roman"/>
        </w:rPr>
        <w:t xml:space="preserve"> </w:t>
      </w:r>
      <w:hyperlink r:id="rId11" w:history="1">
        <w:r w:rsidRPr="00A920ED">
          <w:rPr>
            <w:rStyle w:val="Hyperlink"/>
            <w:rFonts w:ascii="Times New Roman" w:hAnsi="Times New Roman"/>
          </w:rPr>
          <w:t>espa</w:t>
        </w:r>
        <w:r w:rsidR="00A920ED">
          <w:rPr>
            <w:rStyle w:val="Hyperlink"/>
            <w:rFonts w:ascii="Times New Roman" w:hAnsi="Times New Roman"/>
          </w:rPr>
          <w:t>g</w:t>
        </w:r>
        <w:r w:rsidRPr="00A920ED">
          <w:rPr>
            <w:rStyle w:val="Hyperlink"/>
            <w:rFonts w:ascii="Times New Roman" w:hAnsi="Times New Roman"/>
          </w:rPr>
          <w:t>nol</w:t>
        </w:r>
      </w:hyperlink>
      <w:r w:rsidRPr="00A920ED">
        <w:rPr>
          <w:rFonts w:ascii="Times New Roman" w:hAnsi="Times New Roman"/>
        </w:rPr>
        <w:t xml:space="preserve"> / </w:t>
      </w:r>
      <w:hyperlink r:id="rId12" w:history="1">
        <w:r w:rsidRPr="00A920ED">
          <w:rPr>
            <w:rStyle w:val="Hyperlink"/>
            <w:rFonts w:ascii="Times New Roman" w:hAnsi="Times New Roman"/>
          </w:rPr>
          <w:t>anglais</w:t>
        </w:r>
      </w:hyperlink>
      <w:r w:rsidR="002333DE" w:rsidRPr="00A920ED">
        <w:rPr>
          <w:rStyle w:val="Hyperlink"/>
          <w:rFonts w:ascii="Times New Roman" w:hAnsi="Times New Roman"/>
          <w:u w:val="none"/>
        </w:rPr>
        <w:t>.</w:t>
      </w:r>
    </w:p>
    <w:p w14:paraId="5FE4A556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7D9DF1B4" w14:textId="5A0F9CBB" w:rsidR="00040DFB" w:rsidRPr="00A920ED" w:rsidRDefault="00040DFB" w:rsidP="00A920ED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Contexte, progrès et prochaines étapes de l'élaboration de la feuille de route. Présenté par le Département de la sécurité publique (DSP) du Secrétariat à la sécurité multidimensionnelle (SSM)</w:t>
      </w:r>
    </w:p>
    <w:p w14:paraId="787AD10C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1719E10A" w14:textId="61A7ABE8" w:rsidR="001E3137" w:rsidRDefault="001E3137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 xml:space="preserve">Le texte de l’exposé du DSP est disponible ici : </w:t>
      </w:r>
      <w:hyperlink r:id="rId13" w:history="1">
        <w:r w:rsidRPr="00A920ED">
          <w:rPr>
            <w:rStyle w:val="Hyperlink"/>
            <w:rFonts w:ascii="Times New Roman" w:hAnsi="Times New Roman"/>
          </w:rPr>
          <w:t>lien</w:t>
        </w:r>
      </w:hyperlink>
      <w:r w:rsidRPr="00A920ED">
        <w:rPr>
          <w:rFonts w:ascii="Times New Roman" w:hAnsi="Times New Roman"/>
        </w:rPr>
        <w:t>.</w:t>
      </w:r>
    </w:p>
    <w:p w14:paraId="561DF421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F4E8D0A" w14:textId="4FA28C60" w:rsidR="00040DFB" w:rsidRPr="00A920ED" w:rsidRDefault="00040DFB" w:rsidP="00A920ED">
      <w:pPr>
        <w:keepNext/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lastRenderedPageBreak/>
        <w:t>Interventions sur l'importance, les défis et la vision de chacun des axes thématiques de la feuille de route</w:t>
      </w:r>
    </w:p>
    <w:p w14:paraId="5D1FF628" w14:textId="77777777" w:rsidR="00A920ED" w:rsidRPr="00A920ED" w:rsidRDefault="00A920ED" w:rsidP="00A920ED">
      <w:pPr>
        <w:keepNext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6BB00831" w14:textId="0B0865C3" w:rsidR="00BD0903" w:rsidRPr="00A920ED" w:rsidRDefault="00040DFB" w:rsidP="00A920ED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60" w:right="-29" w:hanging="54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Renforcement des politiques et coordination institutionnelle</w:t>
      </w:r>
      <w:r w:rsidR="00431CCD" w:rsidRPr="00A920ED">
        <w:rPr>
          <w:rFonts w:ascii="Times New Roman" w:hAnsi="Times New Roman"/>
        </w:rPr>
        <w:t>.</w:t>
      </w:r>
      <w:r w:rsidRPr="00A920ED">
        <w:rPr>
          <w:rFonts w:ascii="Times New Roman" w:hAnsi="Times New Roman"/>
        </w:rPr>
        <w:t xml:space="preserve"> Exposé de María Eugenia Mata, directrice générale de l'armement du Costa Rica</w:t>
      </w:r>
    </w:p>
    <w:p w14:paraId="6F885A0B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73857BD7" w14:textId="7714AEF1" w:rsidR="00040DFB" w:rsidRDefault="00BD0903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08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 xml:space="preserve">Le texte de l’exposé de la directrice générale de l'armement du Costa Rica est disponible ici : </w:t>
      </w:r>
      <w:hyperlink r:id="rId14" w:history="1">
        <w:r w:rsidRPr="00A920ED">
          <w:rPr>
            <w:rStyle w:val="Hyperlink"/>
            <w:rFonts w:ascii="Times New Roman" w:hAnsi="Times New Roman"/>
          </w:rPr>
          <w:t>lien</w:t>
        </w:r>
      </w:hyperlink>
      <w:r w:rsidRPr="00A920ED">
        <w:rPr>
          <w:rFonts w:ascii="Times New Roman" w:hAnsi="Times New Roman"/>
        </w:rPr>
        <w:t>.</w:t>
      </w:r>
    </w:p>
    <w:p w14:paraId="0223595D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CCCB12C" w14:textId="77777777" w:rsidR="00EB7FAB" w:rsidRPr="00A920ED" w:rsidRDefault="00040DFB" w:rsidP="00A920ED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60" w:right="-29" w:hanging="54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 xml:space="preserve">Prévention de la violence armée et de l'utilisation abusive des armes </w:t>
      </w:r>
    </w:p>
    <w:p w14:paraId="7ED06B2B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62ECE4AF" w14:textId="5CF359FF" w:rsidR="00040DFB" w:rsidRDefault="001411D0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08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>M</w:t>
      </w:r>
      <w:r w:rsidRPr="00A920ED">
        <w:rPr>
          <w:rFonts w:ascii="Times New Roman" w:hAnsi="Times New Roman"/>
          <w:vertAlign w:val="superscript"/>
        </w:rPr>
        <w:t>me</w:t>
      </w:r>
      <w:r w:rsidRPr="00A920ED">
        <w:rPr>
          <w:rFonts w:ascii="Times New Roman" w:hAnsi="Times New Roman"/>
        </w:rPr>
        <w:t xml:space="preserve"> Mayda Alejandra De León Wantland, troisième vice-ministre de la violence et de la prévention de la criminalité au ministère de l'intérieur du Guatemala, a fait un exposé oral sur la prévention de la violence armée et de l'utilisation abusive des armes. </w:t>
      </w:r>
    </w:p>
    <w:p w14:paraId="141BA326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350DF7E6" w14:textId="77777777" w:rsidR="00040DFB" w:rsidRPr="00A920ED" w:rsidRDefault="00040DFB" w:rsidP="00A920ED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60" w:right="-29" w:hanging="54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 xml:space="preserve">Gestion du cycle de vie des armes, munitions et accessoires </w:t>
      </w:r>
    </w:p>
    <w:p w14:paraId="7AB43D7B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73EC02BA" w14:textId="77777777" w:rsidR="00040DFB" w:rsidRPr="00A920ED" w:rsidRDefault="00040DFB" w:rsidP="00A920ED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800" w:right="-29" w:hanging="684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Exposé de M. Luis Ostia, commissaire adjoint de la police nationale du Panama</w:t>
      </w:r>
    </w:p>
    <w:p w14:paraId="59469C01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2EB0A8AB" w14:textId="0B5F121D" w:rsidR="00C11C89" w:rsidRDefault="00C11C8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62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 xml:space="preserve">Le texte de l’exposé du commissaire adjoint de la police nationale du Panama est disponible ici : </w:t>
      </w:r>
      <w:hyperlink r:id="rId15" w:history="1">
        <w:r w:rsidRPr="00A920ED">
          <w:rPr>
            <w:rStyle w:val="Hyperlink"/>
            <w:rFonts w:ascii="Times New Roman" w:hAnsi="Times New Roman"/>
          </w:rPr>
          <w:t>lien</w:t>
        </w:r>
      </w:hyperlink>
      <w:r w:rsidRPr="00A920ED">
        <w:rPr>
          <w:rFonts w:ascii="Times New Roman" w:hAnsi="Times New Roman"/>
        </w:rPr>
        <w:t>.</w:t>
      </w:r>
    </w:p>
    <w:p w14:paraId="6C56AD1C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0B7F70EF" w14:textId="77777777" w:rsidR="005830A0" w:rsidRPr="00A920ED" w:rsidRDefault="00040DFB" w:rsidP="00A920ED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800" w:right="-29" w:hanging="684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Exposé de M. Douglas Omar García Funes, commissaire de la police civile nationale d’El Salvador</w:t>
      </w:r>
    </w:p>
    <w:p w14:paraId="1ACFFEC4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062E2E0" w14:textId="6AAC10C6" w:rsidR="005830A0" w:rsidRDefault="005830A0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62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 xml:space="preserve">Le texte de l’exposé </w:t>
      </w:r>
      <w:r w:rsidR="00431CCD" w:rsidRPr="00A920ED">
        <w:rPr>
          <w:rFonts w:ascii="Times New Roman" w:hAnsi="Times New Roman"/>
        </w:rPr>
        <w:t>du commissaire</w:t>
      </w:r>
      <w:r w:rsidRPr="00A920ED">
        <w:rPr>
          <w:rFonts w:ascii="Times New Roman" w:hAnsi="Times New Roman"/>
        </w:rPr>
        <w:t xml:space="preserve"> de la police civile nationale d’El Salvador est disponible ici : </w:t>
      </w:r>
      <w:hyperlink r:id="rId16" w:history="1">
        <w:r w:rsidRPr="00A920ED">
          <w:rPr>
            <w:rStyle w:val="Hyperlink"/>
            <w:rFonts w:ascii="Times New Roman" w:hAnsi="Times New Roman"/>
          </w:rPr>
          <w:t>lien</w:t>
        </w:r>
      </w:hyperlink>
      <w:r w:rsidRPr="00A920ED">
        <w:rPr>
          <w:rFonts w:ascii="Times New Roman" w:hAnsi="Times New Roman"/>
        </w:rPr>
        <w:t>.</w:t>
      </w:r>
    </w:p>
    <w:p w14:paraId="56A4F4BC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3D8FC68" w14:textId="77777777" w:rsidR="00734945" w:rsidRPr="00A920ED" w:rsidRDefault="00040DFB" w:rsidP="00A920ED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260" w:right="-29" w:hanging="54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Enquêtes et poursuites au pénal du trafic, de la détention et de l'utilisation illicites d'armes et de munitions</w:t>
      </w:r>
    </w:p>
    <w:p w14:paraId="6CC9A3C5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5E2146E" w14:textId="77777777" w:rsidR="00790961" w:rsidRPr="00A920ED" w:rsidRDefault="00790961" w:rsidP="00A920ED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800" w:right="-29" w:hanging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Exposé du commissaire Marlon Enrique Lagos, police nationale, ministère de la sécurité du Honduras</w:t>
      </w:r>
    </w:p>
    <w:p w14:paraId="2D254D59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A3E5A5B" w14:textId="70B05836" w:rsidR="00617989" w:rsidRDefault="00617989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62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 xml:space="preserve">Le texte de l’exposé du commissaire de la police nationale du Honduras est disponible ici : </w:t>
      </w:r>
      <w:hyperlink r:id="rId17" w:history="1">
        <w:r w:rsidRPr="00A920ED">
          <w:rPr>
            <w:rStyle w:val="Hyperlink"/>
            <w:rFonts w:ascii="Times New Roman" w:hAnsi="Times New Roman"/>
          </w:rPr>
          <w:t>lien</w:t>
        </w:r>
      </w:hyperlink>
      <w:r w:rsidRPr="00A920ED">
        <w:rPr>
          <w:rFonts w:ascii="Times New Roman" w:hAnsi="Times New Roman"/>
        </w:rPr>
        <w:t>.</w:t>
      </w:r>
    </w:p>
    <w:p w14:paraId="43AE879E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4D45D749" w14:textId="6778D3ED" w:rsidR="00040DFB" w:rsidRPr="00A920ED" w:rsidRDefault="00040DFB" w:rsidP="00A920ED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Exposés sur les synergies entre la feuille de route et d'autres mécanismes et outils (7 minutes par intervention)</w:t>
      </w:r>
    </w:p>
    <w:p w14:paraId="187CF254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0B60F373" w14:textId="0D110FD7" w:rsidR="00040DFB" w:rsidRPr="00A920ED" w:rsidRDefault="00040DFB" w:rsidP="00A920ED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170" w:right="-29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Exposé de M. Hefer Morataya, directeur de la Direction de la sécurité démocratique du Secrétariat général du Système d'intégration centraméricaine (SICA) - lien avec PRICCO</w:t>
      </w:r>
    </w:p>
    <w:p w14:paraId="3CFEF1CC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316984D2" w14:textId="0C694168" w:rsidR="00455496" w:rsidRDefault="00455496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17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 xml:space="preserve">Le texte de l’exposé du directeur de la Direction de la sécurité démocratique du Secrétariat général du SICA est disponible ici : </w:t>
      </w:r>
      <w:hyperlink r:id="rId18" w:history="1">
        <w:r w:rsidRPr="00A920ED">
          <w:rPr>
            <w:rStyle w:val="Hyperlink"/>
            <w:rFonts w:ascii="Times New Roman" w:hAnsi="Times New Roman"/>
          </w:rPr>
          <w:t>lien</w:t>
        </w:r>
      </w:hyperlink>
      <w:r w:rsidRPr="00A920ED">
        <w:rPr>
          <w:rFonts w:ascii="Times New Roman" w:hAnsi="Times New Roman"/>
        </w:rPr>
        <w:t>.</w:t>
      </w:r>
    </w:p>
    <w:p w14:paraId="558FC3DB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216833C8" w14:textId="4D065D60" w:rsidR="00040DFB" w:rsidRPr="00A920ED" w:rsidRDefault="00040DFB" w:rsidP="00A920ED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170" w:right="-29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lastRenderedPageBreak/>
        <w:t>Exposé de M</w:t>
      </w:r>
      <w:r w:rsidRPr="00A920ED">
        <w:rPr>
          <w:rFonts w:ascii="Times New Roman" w:hAnsi="Times New Roman"/>
          <w:vertAlign w:val="superscript"/>
        </w:rPr>
        <w:t>me</w:t>
      </w:r>
      <w:r w:rsidRPr="00A920ED">
        <w:rPr>
          <w:rFonts w:ascii="Times New Roman" w:hAnsi="Times New Roman"/>
        </w:rPr>
        <w:t xml:space="preserve"> Soledad Urruela, directrice de l’UN-LiREC : comment la feuille de route peut soutenir la mise en œuvre du Programme d'action sur les armes légères et de petit calibre (PoA) </w:t>
      </w:r>
      <w:bookmarkStart w:id="1" w:name="_Hlk167360548"/>
      <w:bookmarkEnd w:id="1"/>
    </w:p>
    <w:p w14:paraId="11146769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3903D229" w14:textId="07598A1E" w:rsidR="00FC36A7" w:rsidRDefault="00FC36A7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17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 xml:space="preserve">Le texte de l’exposé de la directrice de l’UN-LiREC est disponible ici : </w:t>
      </w:r>
      <w:hyperlink r:id="rId19" w:history="1">
        <w:r w:rsidRPr="00A920ED">
          <w:rPr>
            <w:rStyle w:val="Hyperlink"/>
            <w:rFonts w:ascii="Times New Roman" w:hAnsi="Times New Roman"/>
          </w:rPr>
          <w:t>lien</w:t>
        </w:r>
      </w:hyperlink>
      <w:r w:rsidRPr="00A920ED">
        <w:rPr>
          <w:rFonts w:ascii="Times New Roman" w:hAnsi="Times New Roman"/>
        </w:rPr>
        <w:t>.</w:t>
      </w:r>
    </w:p>
    <w:p w14:paraId="7E92BC79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49EDA251" w14:textId="3C78DD8F" w:rsidR="00FC58C6" w:rsidRPr="00A920ED" w:rsidRDefault="00FC58C6" w:rsidP="00A920ED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170" w:right="-29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>Exposé de Romina Morello, conseillère juridique régionale du Comité international de la Croix-Rouge (CICR) pour les Amériques</w:t>
      </w:r>
    </w:p>
    <w:p w14:paraId="0F7580F3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64CFBA28" w14:textId="5E5574FA" w:rsidR="00DE5A9A" w:rsidRDefault="000326D5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1080" w:right="-29"/>
        <w:rPr>
          <w:rFonts w:ascii="Times New Roman" w:hAnsi="Times New Roman"/>
        </w:rPr>
      </w:pPr>
      <w:r w:rsidRPr="00A920ED">
        <w:rPr>
          <w:rFonts w:ascii="Times New Roman" w:hAnsi="Times New Roman"/>
        </w:rPr>
        <w:t>M</w:t>
      </w:r>
      <w:r w:rsidRPr="00A920ED">
        <w:rPr>
          <w:rFonts w:ascii="Times New Roman" w:hAnsi="Times New Roman"/>
          <w:vertAlign w:val="superscript"/>
        </w:rPr>
        <w:t>me</w:t>
      </w:r>
      <w:r w:rsidRPr="00A920ED">
        <w:rPr>
          <w:rFonts w:ascii="Times New Roman" w:hAnsi="Times New Roman"/>
        </w:rPr>
        <w:t xml:space="preserve"> Romina Morello, conseillère juridique régionale du</w:t>
      </w:r>
      <w:r w:rsidR="000F056E" w:rsidRPr="00A920ED">
        <w:rPr>
          <w:rFonts w:ascii="Times New Roman" w:hAnsi="Times New Roman"/>
        </w:rPr>
        <w:t xml:space="preserve"> </w:t>
      </w:r>
      <w:r w:rsidRPr="00A920ED">
        <w:rPr>
          <w:rFonts w:ascii="Times New Roman" w:hAnsi="Times New Roman"/>
        </w:rPr>
        <w:t>CICR pour les Amériques, a présenté oralement les 5 synergies entre la feuille de route et d'autres mécanismes et outils.</w:t>
      </w:r>
    </w:p>
    <w:p w14:paraId="55331C9E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3E55BC2E" w14:textId="102C89DC" w:rsidR="00040DFB" w:rsidRPr="00A920ED" w:rsidRDefault="00040DFB" w:rsidP="00A920ED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 xml:space="preserve">Dialogue interactif et interventions des États membres sur les </w:t>
      </w:r>
      <w:r w:rsidR="00992A2F" w:rsidRPr="00A920ED">
        <w:rPr>
          <w:rFonts w:ascii="Times New Roman" w:hAnsi="Times New Roman"/>
        </w:rPr>
        <w:t>exposés présentés</w:t>
      </w:r>
      <w:r w:rsidRPr="00A920ED">
        <w:rPr>
          <w:rFonts w:ascii="Times New Roman" w:hAnsi="Times New Roman"/>
        </w:rPr>
        <w:t xml:space="preserve"> </w:t>
      </w:r>
    </w:p>
    <w:p w14:paraId="1746A6D2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56105866" w14:textId="491DCCCD" w:rsidR="00207126" w:rsidRDefault="00207126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 w:firstLine="720"/>
        <w:rPr>
          <w:rFonts w:ascii="Times New Roman" w:hAnsi="Times New Roman"/>
        </w:rPr>
      </w:pPr>
      <w:r w:rsidRPr="00A920ED">
        <w:rPr>
          <w:rFonts w:ascii="Times New Roman" w:hAnsi="Times New Roman"/>
        </w:rPr>
        <w:t>Les délégations du Belize, du Canada, du Costa Rica, d’El Salvador, des États-Unis, du Mexique, du Panama et de la République dominicaine ont remercié les intervenants pour leurs exposés et se sont prononcées sur la question à l’étude.</w:t>
      </w:r>
    </w:p>
    <w:p w14:paraId="58206E03" w14:textId="77777777" w:rsidR="00A920ED" w:rsidRP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383BF844" w14:textId="77777777" w:rsidR="00695992" w:rsidRPr="00A920ED" w:rsidRDefault="00040DFB" w:rsidP="00A920ED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 xml:space="preserve">Allocution de clôture </w:t>
      </w:r>
    </w:p>
    <w:p w14:paraId="583C107A" w14:textId="77777777" w:rsidR="00A920ED" w:rsidRDefault="00A920ED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</w:rPr>
      </w:pPr>
    </w:p>
    <w:p w14:paraId="5CA12B89" w14:textId="1C12E955" w:rsidR="00786849" w:rsidRPr="00A920ED" w:rsidRDefault="004F44B0" w:rsidP="00A920E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 w:firstLine="720"/>
        <w:rPr>
          <w:rFonts w:ascii="Times New Roman" w:hAnsi="Times New Roman"/>
          <w:szCs w:val="22"/>
        </w:rPr>
      </w:pPr>
      <w:r w:rsidRPr="00A920ED">
        <w:rPr>
          <w:rFonts w:ascii="Times New Roman" w:hAnsi="Times New Roman"/>
        </w:rPr>
        <w:t xml:space="preserve">Le président de la réunion a prononcé l’allocution de clôture, disponible ici : </w:t>
      </w:r>
      <w:hyperlink r:id="rId20" w:history="1">
        <w:r w:rsidR="00992A2F" w:rsidRPr="00A920ED">
          <w:rPr>
            <w:rStyle w:val="Hyperlink"/>
            <w:rFonts w:ascii="Times New Roman" w:hAnsi="Times New Roman"/>
          </w:rPr>
          <w:t>espagnol</w:t>
        </w:r>
      </w:hyperlink>
      <w:r w:rsidRPr="00A920ED">
        <w:rPr>
          <w:rFonts w:ascii="Times New Roman" w:hAnsi="Times New Roman"/>
        </w:rPr>
        <w:t xml:space="preserve"> / </w:t>
      </w:r>
      <w:hyperlink r:id="rId21" w:history="1">
        <w:r w:rsidRPr="00A920ED">
          <w:rPr>
            <w:rStyle w:val="Hyperlink"/>
            <w:rFonts w:ascii="Times New Roman" w:hAnsi="Times New Roman"/>
          </w:rPr>
          <w:t>anglais</w:t>
        </w:r>
      </w:hyperlink>
      <w:r w:rsidRPr="00A920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947CB74" wp14:editId="36FC1812">
                <wp:simplePos x="0" y="0"/>
                <wp:positionH relativeFrom="margin">
                  <wp:align>left</wp:align>
                </wp:positionH>
                <wp:positionV relativeFrom="page">
                  <wp:posOffset>9213850</wp:posOffset>
                </wp:positionV>
                <wp:extent cx="338328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ABD5FB" w14:textId="515AB416" w:rsidR="00FB2DE7" w:rsidRPr="00FB2DE7" w:rsidRDefault="00FB2DE7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CP49967</w:t>
                            </w:r>
                            <w:r w:rsidR="00A920ED">
                              <w:rPr>
                                <w:rFonts w:ascii="Times New Roman" w:hAnsi="Times New Roman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0</w:t>
                            </w:r>
                            <w:r w:rsidR="00A920ED">
                              <w:rPr>
                                <w:rFonts w:ascii="Times New Roman" w:hAnsi="Times New Roman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7CB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25.5pt;width:266.4pt;height:1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bOcQIAAOQEAAAOAAAAZHJzL2Uyb0RvYy54bWysVMFu2zAMvQ/YPwi6r06ctkuNOEXWrsOA&#10;oC3QDj0zshwLk0VNUhJnXz9KdtKg22EYdlEokX4kHx8zu+5azbbSeYWm5OOzEWfSCKyUWZf82/Pd&#10;hylnPoCpQKORJd9Lz6/n79/NdraQOTaoK+kYgRhf7GzJmxBskWVeNLIFf4ZWGnLW6FoIdHXrrHKw&#10;I/RWZ/lodJnt0FXWoZDe0+tt7+TzhF/XUoSHuvYyMF1yqi2k06VzFc9sPoNi7cA2SgxlwD9U0YIy&#10;lPQIdQsB2Map36BaJRx6rMOZwDbDulZCph6om/HoTTdPDViZeiFyvD3S5P8frLjfPtlHx0L3CTsa&#10;YGrC2yWK7564yXbWF0NM5NQXnqJjo13t2vhLLTD6kLjdH/mUXWCCHieT6SSfkkuQL8+nl6NEePb6&#10;tXU+fJHYsmiU3NG8UgWwXfoQ80NxCInJDN4prdPMtGG7kl9d5BcED6ScWkMgs7VVyb1ZcwZ6TZIU&#10;wSXEk08j4i34hm2BVOFRq6rXgcONqRJ6I6H6bCoW9pZEa0i6PKZrZcWZlgQbrRQZQOm/iaROtBkI&#10;7TmMbIZu1TFFFU8iWnxZYbWneTjspeqtuFNU7xJ8eARH2iQ6ad/CAx21RioKB4uzBt3PP73HeJIM&#10;eakL0jo1/WMDjnrSXw2J6Wp8fh6XI13OLz7mdHGnntWpx2zaGyTixrTZViQzxgd9MGuH7Qut5SJm&#10;JRcYQblLTuPpzZvQbyCttZCLRQqidbAQlubJioMM45yeuxdwdpBHIGHd42EroHijkj6218liE7BW&#10;SUKvrA700yolZQ1rH3f19J6iXv+c5r8AAAD//wMAUEsDBBQABgAIAAAAIQBIjSrz3QAAAAoBAAAP&#10;AAAAZHJzL2Rvd25yZXYueG1sTI9PT8MwDMXvSHyHyEjcWLKxwihNJwTiCtr4I3HzGq+taJyqydby&#10;7fFOcLPfs55/r1hPvlNHGmIb2MJ8ZkARV8G1XFt4f3u+WoGKCdlhF5gs/FCEdXl+VmDuwsgbOm5T&#10;rSSEY44WmpT6XOtYNeQxzkJPLN4+DB6TrEOt3YCjhPtOL4y50R5blg8N9vTYUPW9PXgLHy/7r8+l&#10;ea2ffNaPYTKa/Z229vJiergHlWhKf8dwwhd0KIVpFw7souosSJEk6jKbyyR+dr2QKruTtLo1oMtC&#10;/69Q/gIAAP//AwBQSwECLQAUAAYACAAAACEAtoM4kv4AAADhAQAAEwAAAAAAAAAAAAAAAAAAAAAA&#10;W0NvbnRlbnRfVHlwZXNdLnhtbFBLAQItABQABgAIAAAAIQA4/SH/1gAAAJQBAAALAAAAAAAAAAAA&#10;AAAAAC8BAABfcmVscy8ucmVsc1BLAQItABQABgAIAAAAIQApZTbOcQIAAOQEAAAOAAAAAAAAAAAA&#10;AAAAAC4CAABkcnMvZTJvRG9jLnhtbFBLAQItABQABgAIAAAAIQBIjSrz3QAAAAoBAAAPAAAAAAAA&#10;AAAAAAAAAMsEAABkcnMvZG93bnJldi54bWxQSwUGAAAAAAQABADzAAAA1QUAAAAA&#10;" filled="f" stroked="f">
                <v:stroke joinstyle="round"/>
                <v:textbox>
                  <w:txbxContent>
                    <w:p w14:paraId="72ABD5FB" w14:textId="515AB416" w:rsidR="00FB2DE7" w:rsidRPr="00FB2DE7" w:rsidRDefault="00FB2DE7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CP49967</w:t>
                      </w:r>
                      <w:r w:rsidR="00A920ED">
                        <w:rPr>
                          <w:rFonts w:ascii="Times New Roman" w:hAnsi="Times New Roman"/>
                          <w:sz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0</w:t>
                      </w:r>
                      <w:r w:rsidR="00A920ED">
                        <w:rPr>
                          <w:rFonts w:ascii="Times New Roman" w:hAnsi="Times New Roman"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A920ED">
        <w:rPr>
          <w:rFonts w:ascii="Times New Roman" w:hAnsi="Times New Roman"/>
        </w:rPr>
        <w:t>.</w:t>
      </w:r>
    </w:p>
    <w:sectPr w:rsidR="00786849" w:rsidRPr="00A920ED" w:rsidSect="0094092A">
      <w:headerReference w:type="default" r:id="rId22"/>
      <w:endnotePr>
        <w:numFmt w:val="decimal"/>
      </w:endnotePr>
      <w:pgSz w:w="12240" w:h="15840" w:code="1"/>
      <w:pgMar w:top="2160" w:right="1571" w:bottom="129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DD11" w14:textId="77777777" w:rsidR="00EC3BDE" w:rsidRDefault="00EC3BDE">
      <w:pPr>
        <w:spacing w:line="20" w:lineRule="exact"/>
      </w:pPr>
    </w:p>
  </w:endnote>
  <w:endnote w:type="continuationSeparator" w:id="0">
    <w:p w14:paraId="6848B77D" w14:textId="77777777" w:rsidR="00EC3BDE" w:rsidRPr="00786849" w:rsidRDefault="00EC3BDE">
      <w:pPr>
        <w:rPr>
          <w:noProof/>
        </w:rPr>
      </w:pPr>
      <w:r w:rsidRPr="00786849">
        <w:rPr>
          <w:noProof/>
        </w:rPr>
        <w:t xml:space="preserve"> </w:t>
      </w:r>
    </w:p>
  </w:endnote>
  <w:endnote w:type="continuationNotice" w:id="1">
    <w:p w14:paraId="40222A70" w14:textId="77777777" w:rsidR="00EC3BDE" w:rsidRPr="00786849" w:rsidRDefault="00EC3BDE">
      <w:pPr>
        <w:rPr>
          <w:noProof/>
        </w:rPr>
      </w:pPr>
      <w:r w:rsidRPr="00786849">
        <w:rPr>
          <w:noProof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D4E2" w14:textId="77777777" w:rsidR="00EC3BDE" w:rsidRPr="00786849" w:rsidRDefault="00EC3BDE">
      <w:pPr>
        <w:rPr>
          <w:noProof/>
        </w:rPr>
      </w:pPr>
      <w:r w:rsidRPr="00786849">
        <w:rPr>
          <w:noProof/>
        </w:rPr>
        <w:separator/>
      </w:r>
    </w:p>
  </w:footnote>
  <w:footnote w:type="continuationSeparator" w:id="0">
    <w:p w14:paraId="13E3E39B" w14:textId="77777777" w:rsidR="00EC3BDE" w:rsidRPr="00786849" w:rsidRDefault="00EC3BDE">
      <w:pPr>
        <w:rPr>
          <w:noProof/>
        </w:rPr>
      </w:pPr>
      <w:r w:rsidRPr="00786849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8F43" w14:textId="77777777" w:rsidR="00DE336A" w:rsidRPr="00786849" w:rsidRDefault="00246DC3" w:rsidP="00246DC3">
    <w:pPr>
      <w:pStyle w:val="Header"/>
      <w:framePr w:w="565" w:wrap="auto" w:vAnchor="text" w:hAnchor="page" w:x="5977" w:y="1"/>
      <w:rPr>
        <w:rStyle w:val="PageNumber"/>
        <w:noProof/>
      </w:rPr>
    </w:pPr>
    <w:r>
      <w:rPr>
        <w:rStyle w:val="PageNumber"/>
      </w:rPr>
      <w:t xml:space="preserve">- </w:t>
    </w:r>
    <w:r w:rsidR="008C01D5" w:rsidRPr="00786849">
      <w:rPr>
        <w:rStyle w:val="PageNumber"/>
      </w:rPr>
      <w:fldChar w:fldCharType="begin"/>
    </w:r>
    <w:r w:rsidRPr="00786849">
      <w:rPr>
        <w:rStyle w:val="PageNumber"/>
      </w:rPr>
      <w:instrText xml:space="preserve">PAGE  </w:instrText>
    </w:r>
    <w:r w:rsidR="008C01D5" w:rsidRPr="00786849">
      <w:rPr>
        <w:rStyle w:val="PageNumber"/>
      </w:rPr>
      <w:fldChar w:fldCharType="separate"/>
    </w:r>
    <w:r w:rsidR="00733256">
      <w:rPr>
        <w:rStyle w:val="PageNumber"/>
      </w:rPr>
      <w:t>2</w:t>
    </w:r>
    <w:r w:rsidR="008C01D5" w:rsidRPr="00786849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8BAE6A" w14:textId="77777777" w:rsidR="00DE336A" w:rsidRPr="00786849" w:rsidRDefault="00DE336A" w:rsidP="00525C6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831"/>
    <w:multiLevelType w:val="hybridMultilevel"/>
    <w:tmpl w:val="D46E3DD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E86CB4"/>
    <w:multiLevelType w:val="hybridMultilevel"/>
    <w:tmpl w:val="0C2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5ED"/>
    <w:multiLevelType w:val="hybridMultilevel"/>
    <w:tmpl w:val="F970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5AE"/>
    <w:multiLevelType w:val="hybridMultilevel"/>
    <w:tmpl w:val="770CA440"/>
    <w:lvl w:ilvl="0" w:tplc="EE5CD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3ABA6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2D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CA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7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E84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6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ED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6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0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4694D"/>
    <w:multiLevelType w:val="multilevel"/>
    <w:tmpl w:val="0EBA3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D14323"/>
    <w:multiLevelType w:val="hybridMultilevel"/>
    <w:tmpl w:val="BC0250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0A60CC"/>
    <w:multiLevelType w:val="hybridMultilevel"/>
    <w:tmpl w:val="EC08B2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A91"/>
    <w:multiLevelType w:val="hybridMultilevel"/>
    <w:tmpl w:val="36E2E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D5B29"/>
    <w:multiLevelType w:val="hybridMultilevel"/>
    <w:tmpl w:val="8E2E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22B74"/>
    <w:multiLevelType w:val="hybridMultilevel"/>
    <w:tmpl w:val="29A2B050"/>
    <w:lvl w:ilvl="0" w:tplc="A08A4254">
      <w:start w:val="1"/>
      <w:numFmt w:val="upperLetter"/>
      <w:lvlText w:val="%1."/>
      <w:lvlJc w:val="left"/>
      <w:pPr>
        <w:ind w:left="720" w:hanging="360"/>
      </w:pPr>
      <w:rPr>
        <w:vanish w:val="0"/>
        <w:vertAlign w:val="baseline"/>
      </w:rPr>
    </w:lvl>
    <w:lvl w:ilvl="1" w:tplc="C5A856A8">
      <w:start w:val="1"/>
      <w:numFmt w:val="lowerLetter"/>
      <w:lvlText w:val="%2."/>
      <w:lvlJc w:val="left"/>
      <w:pPr>
        <w:ind w:left="1440" w:hanging="360"/>
      </w:pPr>
    </w:lvl>
    <w:lvl w:ilvl="2" w:tplc="D116BC5A">
      <w:start w:val="1"/>
      <w:numFmt w:val="lowerRoman"/>
      <w:lvlText w:val="%3."/>
      <w:lvlJc w:val="right"/>
      <w:pPr>
        <w:ind w:left="2160" w:hanging="180"/>
      </w:pPr>
    </w:lvl>
    <w:lvl w:ilvl="3" w:tplc="65A4AEF8">
      <w:start w:val="1"/>
      <w:numFmt w:val="decimal"/>
      <w:lvlText w:val="%4."/>
      <w:lvlJc w:val="left"/>
      <w:pPr>
        <w:ind w:left="2880" w:hanging="360"/>
      </w:pPr>
    </w:lvl>
    <w:lvl w:ilvl="4" w:tplc="D444E7D4">
      <w:start w:val="1"/>
      <w:numFmt w:val="lowerLetter"/>
      <w:lvlText w:val="%5."/>
      <w:lvlJc w:val="left"/>
      <w:pPr>
        <w:ind w:left="3600" w:hanging="360"/>
      </w:pPr>
    </w:lvl>
    <w:lvl w:ilvl="5" w:tplc="774E4750">
      <w:start w:val="1"/>
      <w:numFmt w:val="lowerRoman"/>
      <w:lvlText w:val="%6."/>
      <w:lvlJc w:val="right"/>
      <w:pPr>
        <w:ind w:left="4320" w:hanging="180"/>
      </w:pPr>
    </w:lvl>
    <w:lvl w:ilvl="6" w:tplc="36D8693A">
      <w:start w:val="1"/>
      <w:numFmt w:val="decimal"/>
      <w:lvlText w:val="%7."/>
      <w:lvlJc w:val="left"/>
      <w:pPr>
        <w:ind w:left="5040" w:hanging="360"/>
      </w:pPr>
    </w:lvl>
    <w:lvl w:ilvl="7" w:tplc="52283646">
      <w:start w:val="1"/>
      <w:numFmt w:val="lowerLetter"/>
      <w:lvlText w:val="%8."/>
      <w:lvlJc w:val="left"/>
      <w:pPr>
        <w:ind w:left="5760" w:hanging="360"/>
      </w:pPr>
    </w:lvl>
    <w:lvl w:ilvl="8" w:tplc="664030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233"/>
    <w:multiLevelType w:val="hybridMultilevel"/>
    <w:tmpl w:val="AF060F5A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C6B14"/>
    <w:multiLevelType w:val="hybridMultilevel"/>
    <w:tmpl w:val="15BC0D8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7902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542855E4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57B91C41"/>
    <w:multiLevelType w:val="hybridMultilevel"/>
    <w:tmpl w:val="272AEAE6"/>
    <w:lvl w:ilvl="0" w:tplc="0416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64FF68F7"/>
    <w:multiLevelType w:val="hybridMultilevel"/>
    <w:tmpl w:val="9990D180"/>
    <w:lvl w:ilvl="0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 w15:restartNumberingAfterBreak="0">
    <w:nsid w:val="66383107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66CB49DD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67EB67BE"/>
    <w:multiLevelType w:val="hybridMultilevel"/>
    <w:tmpl w:val="71AE9862"/>
    <w:lvl w:ilvl="0" w:tplc="5C5218E8">
      <w:start w:val="1"/>
      <w:numFmt w:val="upperRoman"/>
      <w:lvlText w:val="%1."/>
      <w:lvlJc w:val="left"/>
      <w:pPr>
        <w:ind w:left="1440" w:hanging="720"/>
      </w:pPr>
      <w:rPr>
        <w:rFonts w:eastAsia="Times New Roman"/>
        <w:i w:val="0"/>
        <w:iCs w:val="0"/>
        <w:vanish w:val="0"/>
      </w:rPr>
    </w:lvl>
    <w:lvl w:ilvl="1" w:tplc="5302EE76">
      <w:start w:val="1"/>
      <w:numFmt w:val="lowerLetter"/>
      <w:lvlText w:val="%2."/>
      <w:lvlJc w:val="left"/>
      <w:pPr>
        <w:ind w:left="1440" w:hanging="360"/>
      </w:pPr>
    </w:lvl>
    <w:lvl w:ilvl="2" w:tplc="E21E3E86">
      <w:start w:val="1"/>
      <w:numFmt w:val="lowerRoman"/>
      <w:lvlText w:val="%3."/>
      <w:lvlJc w:val="right"/>
      <w:pPr>
        <w:ind w:left="2160" w:hanging="180"/>
      </w:pPr>
    </w:lvl>
    <w:lvl w:ilvl="3" w:tplc="F6107BA8">
      <w:start w:val="1"/>
      <w:numFmt w:val="decimal"/>
      <w:lvlText w:val="%4."/>
      <w:lvlJc w:val="left"/>
      <w:pPr>
        <w:ind w:left="2880" w:hanging="360"/>
      </w:pPr>
    </w:lvl>
    <w:lvl w:ilvl="4" w:tplc="719CC916">
      <w:start w:val="1"/>
      <w:numFmt w:val="lowerLetter"/>
      <w:lvlText w:val="%5."/>
      <w:lvlJc w:val="left"/>
      <w:pPr>
        <w:ind w:left="3600" w:hanging="360"/>
      </w:pPr>
    </w:lvl>
    <w:lvl w:ilvl="5" w:tplc="CAF6B73E">
      <w:start w:val="1"/>
      <w:numFmt w:val="lowerRoman"/>
      <w:lvlText w:val="%6."/>
      <w:lvlJc w:val="right"/>
      <w:pPr>
        <w:ind w:left="4320" w:hanging="180"/>
      </w:pPr>
    </w:lvl>
    <w:lvl w:ilvl="6" w:tplc="7B1C87B0">
      <w:start w:val="1"/>
      <w:numFmt w:val="decimal"/>
      <w:lvlText w:val="%7."/>
      <w:lvlJc w:val="left"/>
      <w:pPr>
        <w:ind w:left="5040" w:hanging="360"/>
      </w:pPr>
    </w:lvl>
    <w:lvl w:ilvl="7" w:tplc="04300E3C">
      <w:start w:val="1"/>
      <w:numFmt w:val="lowerLetter"/>
      <w:lvlText w:val="%8."/>
      <w:lvlJc w:val="left"/>
      <w:pPr>
        <w:ind w:left="5760" w:hanging="360"/>
      </w:pPr>
    </w:lvl>
    <w:lvl w:ilvl="8" w:tplc="7924D8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410A"/>
    <w:multiLevelType w:val="hybridMultilevel"/>
    <w:tmpl w:val="A4C22EE6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C436BC"/>
    <w:multiLevelType w:val="hybridMultilevel"/>
    <w:tmpl w:val="7EEA7CD2"/>
    <w:lvl w:ilvl="0" w:tplc="E0E0ACF6">
      <w:start w:val="1"/>
      <w:numFmt w:val="decimal"/>
      <w:lvlText w:val="%1."/>
      <w:lvlJc w:val="left"/>
      <w:pPr>
        <w:ind w:left="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vanish w:val="0"/>
        <w:sz w:val="22"/>
        <w:szCs w:val="22"/>
        <w:u w:val="none"/>
        <w:effect w:val="none"/>
        <w:vertAlign w:val="baseline"/>
        <w:lang w:val="es-AR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949ED7F8">
      <w:start w:val="1"/>
      <w:numFmt w:val="lowerRoman"/>
      <w:lvlText w:val="%3."/>
      <w:lvlJc w:val="right"/>
      <w:pPr>
        <w:ind w:left="2160" w:hanging="180"/>
      </w:pPr>
    </w:lvl>
    <w:lvl w:ilvl="3" w:tplc="D7D2428A">
      <w:start w:val="1"/>
      <w:numFmt w:val="decimal"/>
      <w:lvlText w:val="%4."/>
      <w:lvlJc w:val="left"/>
      <w:pPr>
        <w:ind w:left="2880" w:hanging="360"/>
      </w:pPr>
    </w:lvl>
    <w:lvl w:ilvl="4" w:tplc="16CC192A">
      <w:start w:val="1"/>
      <w:numFmt w:val="lowerLetter"/>
      <w:lvlText w:val="%5."/>
      <w:lvlJc w:val="left"/>
      <w:pPr>
        <w:ind w:left="3600" w:hanging="360"/>
      </w:pPr>
    </w:lvl>
    <w:lvl w:ilvl="5" w:tplc="D3029D4C">
      <w:start w:val="1"/>
      <w:numFmt w:val="lowerRoman"/>
      <w:lvlText w:val="%6."/>
      <w:lvlJc w:val="right"/>
      <w:pPr>
        <w:ind w:left="4320" w:hanging="180"/>
      </w:pPr>
    </w:lvl>
    <w:lvl w:ilvl="6" w:tplc="F82407F8">
      <w:start w:val="1"/>
      <w:numFmt w:val="decimal"/>
      <w:lvlText w:val="%7."/>
      <w:lvlJc w:val="left"/>
      <w:pPr>
        <w:ind w:left="5040" w:hanging="360"/>
      </w:pPr>
    </w:lvl>
    <w:lvl w:ilvl="7" w:tplc="20A49484">
      <w:start w:val="1"/>
      <w:numFmt w:val="lowerLetter"/>
      <w:lvlText w:val="%8."/>
      <w:lvlJc w:val="left"/>
      <w:pPr>
        <w:ind w:left="5760" w:hanging="360"/>
      </w:pPr>
    </w:lvl>
    <w:lvl w:ilvl="8" w:tplc="F140AA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96C0E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num w:numId="1" w16cid:durableId="776411649">
    <w:abstractNumId w:val="4"/>
  </w:num>
  <w:num w:numId="2" w16cid:durableId="1525554080">
    <w:abstractNumId w:val="15"/>
  </w:num>
  <w:num w:numId="3" w16cid:durableId="140968461">
    <w:abstractNumId w:val="13"/>
  </w:num>
  <w:num w:numId="4" w16cid:durableId="17873077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672888">
    <w:abstractNumId w:val="7"/>
  </w:num>
  <w:num w:numId="6" w16cid:durableId="1380668347">
    <w:abstractNumId w:val="3"/>
  </w:num>
  <w:num w:numId="7" w16cid:durableId="2024893491">
    <w:abstractNumId w:val="18"/>
  </w:num>
  <w:num w:numId="8" w16cid:durableId="820004112">
    <w:abstractNumId w:val="11"/>
  </w:num>
  <w:num w:numId="9" w16cid:durableId="1139304812">
    <w:abstractNumId w:val="20"/>
  </w:num>
  <w:num w:numId="10" w16cid:durableId="822116245">
    <w:abstractNumId w:val="1"/>
  </w:num>
  <w:num w:numId="11" w16cid:durableId="954940572">
    <w:abstractNumId w:val="16"/>
  </w:num>
  <w:num w:numId="12" w16cid:durableId="1669558809">
    <w:abstractNumId w:val="22"/>
  </w:num>
  <w:num w:numId="13" w16cid:durableId="1913395373">
    <w:abstractNumId w:val="7"/>
  </w:num>
  <w:num w:numId="14" w16cid:durableId="1672173165">
    <w:abstractNumId w:val="17"/>
  </w:num>
  <w:num w:numId="15" w16cid:durableId="1775320237">
    <w:abstractNumId w:val="1"/>
  </w:num>
  <w:num w:numId="16" w16cid:durableId="90706276">
    <w:abstractNumId w:val="14"/>
  </w:num>
  <w:num w:numId="17" w16cid:durableId="1564295419">
    <w:abstractNumId w:val="4"/>
  </w:num>
  <w:num w:numId="18" w16cid:durableId="239415951">
    <w:abstractNumId w:val="8"/>
  </w:num>
  <w:num w:numId="19" w16cid:durableId="1411466039">
    <w:abstractNumId w:val="9"/>
  </w:num>
  <w:num w:numId="20" w16cid:durableId="1731884105">
    <w:abstractNumId w:val="2"/>
  </w:num>
  <w:num w:numId="21" w16cid:durableId="1793741274">
    <w:abstractNumId w:val="6"/>
  </w:num>
  <w:num w:numId="22" w16cid:durableId="1781217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0746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2221831">
    <w:abstractNumId w:val="21"/>
  </w:num>
  <w:num w:numId="25" w16cid:durableId="2138329931">
    <w:abstractNumId w:val="0"/>
  </w:num>
  <w:num w:numId="26" w16cid:durableId="922496259">
    <w:abstractNumId w:val="12"/>
  </w:num>
  <w:num w:numId="27" w16cid:durableId="466555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335DDE-FCE6-43FF-8517-73C1FFFA547F}"/>
    <w:docVar w:name="dgnword-eventsink" w:val="2008093047104"/>
  </w:docVars>
  <w:rsids>
    <w:rsidRoot w:val="009A65F5"/>
    <w:rsid w:val="00007D02"/>
    <w:rsid w:val="000140A6"/>
    <w:rsid w:val="00017CBA"/>
    <w:rsid w:val="000324A1"/>
    <w:rsid w:val="000326D5"/>
    <w:rsid w:val="000372D4"/>
    <w:rsid w:val="00037F8C"/>
    <w:rsid w:val="00040DFB"/>
    <w:rsid w:val="0004126E"/>
    <w:rsid w:val="000430A4"/>
    <w:rsid w:val="00055384"/>
    <w:rsid w:val="00064671"/>
    <w:rsid w:val="00077C08"/>
    <w:rsid w:val="00085C23"/>
    <w:rsid w:val="00086E77"/>
    <w:rsid w:val="00090B28"/>
    <w:rsid w:val="00092854"/>
    <w:rsid w:val="000A22B1"/>
    <w:rsid w:val="000A3482"/>
    <w:rsid w:val="000A3C32"/>
    <w:rsid w:val="000A6351"/>
    <w:rsid w:val="000B06DE"/>
    <w:rsid w:val="000B23E2"/>
    <w:rsid w:val="000B4981"/>
    <w:rsid w:val="000C019C"/>
    <w:rsid w:val="000E169F"/>
    <w:rsid w:val="000E3577"/>
    <w:rsid w:val="000E6971"/>
    <w:rsid w:val="000F056E"/>
    <w:rsid w:val="000F1BDA"/>
    <w:rsid w:val="000F30D7"/>
    <w:rsid w:val="000F579A"/>
    <w:rsid w:val="000F66BF"/>
    <w:rsid w:val="00100E46"/>
    <w:rsid w:val="0010575E"/>
    <w:rsid w:val="001072AD"/>
    <w:rsid w:val="001074CE"/>
    <w:rsid w:val="00107DE2"/>
    <w:rsid w:val="00110BA8"/>
    <w:rsid w:val="00111747"/>
    <w:rsid w:val="001156F4"/>
    <w:rsid w:val="00117D5F"/>
    <w:rsid w:val="0012002A"/>
    <w:rsid w:val="001245DC"/>
    <w:rsid w:val="00132293"/>
    <w:rsid w:val="00133108"/>
    <w:rsid w:val="001339B6"/>
    <w:rsid w:val="00134B97"/>
    <w:rsid w:val="001365EE"/>
    <w:rsid w:val="001411D0"/>
    <w:rsid w:val="001478BB"/>
    <w:rsid w:val="00157220"/>
    <w:rsid w:val="00165BAD"/>
    <w:rsid w:val="0016645F"/>
    <w:rsid w:val="00166691"/>
    <w:rsid w:val="00167840"/>
    <w:rsid w:val="00172A5C"/>
    <w:rsid w:val="001762FF"/>
    <w:rsid w:val="0018656A"/>
    <w:rsid w:val="00192A6A"/>
    <w:rsid w:val="00192E63"/>
    <w:rsid w:val="00193557"/>
    <w:rsid w:val="0019447A"/>
    <w:rsid w:val="00194D9A"/>
    <w:rsid w:val="001A294E"/>
    <w:rsid w:val="001B0378"/>
    <w:rsid w:val="001C21CE"/>
    <w:rsid w:val="001D10DC"/>
    <w:rsid w:val="001E2DB2"/>
    <w:rsid w:val="001E3137"/>
    <w:rsid w:val="001E5B7C"/>
    <w:rsid w:val="0020019A"/>
    <w:rsid w:val="00203638"/>
    <w:rsid w:val="00207126"/>
    <w:rsid w:val="002071AF"/>
    <w:rsid w:val="002104FD"/>
    <w:rsid w:val="00211A14"/>
    <w:rsid w:val="00220F69"/>
    <w:rsid w:val="002224D0"/>
    <w:rsid w:val="002229B5"/>
    <w:rsid w:val="00227AB9"/>
    <w:rsid w:val="0023301F"/>
    <w:rsid w:val="002333DE"/>
    <w:rsid w:val="00245728"/>
    <w:rsid w:val="00246DC3"/>
    <w:rsid w:val="002530E8"/>
    <w:rsid w:val="00254C51"/>
    <w:rsid w:val="002566EA"/>
    <w:rsid w:val="002571FE"/>
    <w:rsid w:val="002600C4"/>
    <w:rsid w:val="002637EA"/>
    <w:rsid w:val="00263B6C"/>
    <w:rsid w:val="00264FB7"/>
    <w:rsid w:val="00266119"/>
    <w:rsid w:val="0026658B"/>
    <w:rsid w:val="0026740F"/>
    <w:rsid w:val="002705E4"/>
    <w:rsid w:val="00272A64"/>
    <w:rsid w:val="00283969"/>
    <w:rsid w:val="0028537D"/>
    <w:rsid w:val="00290340"/>
    <w:rsid w:val="00292534"/>
    <w:rsid w:val="00293112"/>
    <w:rsid w:val="00296273"/>
    <w:rsid w:val="00296B14"/>
    <w:rsid w:val="002A1B93"/>
    <w:rsid w:val="002A2CF0"/>
    <w:rsid w:val="002A3161"/>
    <w:rsid w:val="002A6135"/>
    <w:rsid w:val="002A7038"/>
    <w:rsid w:val="002B4CF6"/>
    <w:rsid w:val="002B5F1A"/>
    <w:rsid w:val="002B7F4A"/>
    <w:rsid w:val="002C4603"/>
    <w:rsid w:val="002C67B1"/>
    <w:rsid w:val="002C7142"/>
    <w:rsid w:val="002C7D90"/>
    <w:rsid w:val="002D0665"/>
    <w:rsid w:val="002D65CD"/>
    <w:rsid w:val="002E5B9F"/>
    <w:rsid w:val="002F04DA"/>
    <w:rsid w:val="002F325D"/>
    <w:rsid w:val="00303A92"/>
    <w:rsid w:val="00305A8D"/>
    <w:rsid w:val="00306B0B"/>
    <w:rsid w:val="00315B59"/>
    <w:rsid w:val="00322474"/>
    <w:rsid w:val="00322F16"/>
    <w:rsid w:val="003254D1"/>
    <w:rsid w:val="003274FC"/>
    <w:rsid w:val="00327CBA"/>
    <w:rsid w:val="00334373"/>
    <w:rsid w:val="00335848"/>
    <w:rsid w:val="0034085B"/>
    <w:rsid w:val="003429E9"/>
    <w:rsid w:val="003468AC"/>
    <w:rsid w:val="00356547"/>
    <w:rsid w:val="00357498"/>
    <w:rsid w:val="00364EDD"/>
    <w:rsid w:val="003839BB"/>
    <w:rsid w:val="00384744"/>
    <w:rsid w:val="003912E8"/>
    <w:rsid w:val="00392BEC"/>
    <w:rsid w:val="00397947"/>
    <w:rsid w:val="00397BDA"/>
    <w:rsid w:val="003A2281"/>
    <w:rsid w:val="003A5BB4"/>
    <w:rsid w:val="003A71EF"/>
    <w:rsid w:val="003B22D7"/>
    <w:rsid w:val="003B2D2E"/>
    <w:rsid w:val="003B3DC8"/>
    <w:rsid w:val="003C2DBB"/>
    <w:rsid w:val="003D3D9C"/>
    <w:rsid w:val="003D5C60"/>
    <w:rsid w:val="003D6DF5"/>
    <w:rsid w:val="003D7181"/>
    <w:rsid w:val="003E0046"/>
    <w:rsid w:val="003E1F81"/>
    <w:rsid w:val="003F0674"/>
    <w:rsid w:val="003F1B58"/>
    <w:rsid w:val="003F1D65"/>
    <w:rsid w:val="003F3574"/>
    <w:rsid w:val="003F3AF7"/>
    <w:rsid w:val="003F629A"/>
    <w:rsid w:val="004016E2"/>
    <w:rsid w:val="004034C7"/>
    <w:rsid w:val="00410884"/>
    <w:rsid w:val="004111DA"/>
    <w:rsid w:val="0041255D"/>
    <w:rsid w:val="00416D69"/>
    <w:rsid w:val="004179BB"/>
    <w:rsid w:val="004204DD"/>
    <w:rsid w:val="00431CCD"/>
    <w:rsid w:val="004406BE"/>
    <w:rsid w:val="00440AB9"/>
    <w:rsid w:val="00445C5C"/>
    <w:rsid w:val="00450865"/>
    <w:rsid w:val="004536F8"/>
    <w:rsid w:val="00455119"/>
    <w:rsid w:val="00455496"/>
    <w:rsid w:val="00456CE9"/>
    <w:rsid w:val="00467A8C"/>
    <w:rsid w:val="00475A2F"/>
    <w:rsid w:val="00475DB1"/>
    <w:rsid w:val="00477881"/>
    <w:rsid w:val="00477DC2"/>
    <w:rsid w:val="004806D8"/>
    <w:rsid w:val="00483372"/>
    <w:rsid w:val="00490A93"/>
    <w:rsid w:val="00492E68"/>
    <w:rsid w:val="004964FF"/>
    <w:rsid w:val="004970EA"/>
    <w:rsid w:val="00497B82"/>
    <w:rsid w:val="004A203C"/>
    <w:rsid w:val="004A4067"/>
    <w:rsid w:val="004A40AF"/>
    <w:rsid w:val="004A476F"/>
    <w:rsid w:val="004A6E4E"/>
    <w:rsid w:val="004B054A"/>
    <w:rsid w:val="004B0AE6"/>
    <w:rsid w:val="004B17F6"/>
    <w:rsid w:val="004B2B37"/>
    <w:rsid w:val="004B3233"/>
    <w:rsid w:val="004B55AF"/>
    <w:rsid w:val="004C535B"/>
    <w:rsid w:val="004D0882"/>
    <w:rsid w:val="004D2718"/>
    <w:rsid w:val="004D4C53"/>
    <w:rsid w:val="004E21B7"/>
    <w:rsid w:val="004E61ED"/>
    <w:rsid w:val="004E6885"/>
    <w:rsid w:val="004F03E2"/>
    <w:rsid w:val="004F44B0"/>
    <w:rsid w:val="004F643F"/>
    <w:rsid w:val="005004AD"/>
    <w:rsid w:val="00503603"/>
    <w:rsid w:val="00506897"/>
    <w:rsid w:val="00513E3E"/>
    <w:rsid w:val="00517FBB"/>
    <w:rsid w:val="005247F5"/>
    <w:rsid w:val="00525C6F"/>
    <w:rsid w:val="0053016F"/>
    <w:rsid w:val="00537C6A"/>
    <w:rsid w:val="00546C43"/>
    <w:rsid w:val="005475ED"/>
    <w:rsid w:val="005572C7"/>
    <w:rsid w:val="005613E8"/>
    <w:rsid w:val="00561F1D"/>
    <w:rsid w:val="0056207B"/>
    <w:rsid w:val="005634DF"/>
    <w:rsid w:val="0056469B"/>
    <w:rsid w:val="00567342"/>
    <w:rsid w:val="0057121C"/>
    <w:rsid w:val="005731E8"/>
    <w:rsid w:val="005810C0"/>
    <w:rsid w:val="00582765"/>
    <w:rsid w:val="005830A0"/>
    <w:rsid w:val="005834BE"/>
    <w:rsid w:val="005934FC"/>
    <w:rsid w:val="00593D82"/>
    <w:rsid w:val="005A1E37"/>
    <w:rsid w:val="005A461E"/>
    <w:rsid w:val="005B50E4"/>
    <w:rsid w:val="005B6770"/>
    <w:rsid w:val="005B6B8D"/>
    <w:rsid w:val="005C4A30"/>
    <w:rsid w:val="005C5CEB"/>
    <w:rsid w:val="005C7F1B"/>
    <w:rsid w:val="005D729E"/>
    <w:rsid w:val="005E6DFF"/>
    <w:rsid w:val="005E7C23"/>
    <w:rsid w:val="005F0855"/>
    <w:rsid w:val="005F4C0C"/>
    <w:rsid w:val="005F5FBE"/>
    <w:rsid w:val="0060256C"/>
    <w:rsid w:val="006047DA"/>
    <w:rsid w:val="00617989"/>
    <w:rsid w:val="006226DB"/>
    <w:rsid w:val="0063708A"/>
    <w:rsid w:val="00640D9C"/>
    <w:rsid w:val="00645156"/>
    <w:rsid w:val="006451B3"/>
    <w:rsid w:val="006453F6"/>
    <w:rsid w:val="00666FF9"/>
    <w:rsid w:val="00671361"/>
    <w:rsid w:val="006815ED"/>
    <w:rsid w:val="00695992"/>
    <w:rsid w:val="006A06B9"/>
    <w:rsid w:val="006A46FD"/>
    <w:rsid w:val="006A5755"/>
    <w:rsid w:val="006B2F98"/>
    <w:rsid w:val="006C6462"/>
    <w:rsid w:val="006D461F"/>
    <w:rsid w:val="006D5443"/>
    <w:rsid w:val="006D68EB"/>
    <w:rsid w:val="006E011C"/>
    <w:rsid w:val="006E075E"/>
    <w:rsid w:val="006E3A1B"/>
    <w:rsid w:val="006F4D9B"/>
    <w:rsid w:val="006F543C"/>
    <w:rsid w:val="006F70BE"/>
    <w:rsid w:val="0070187A"/>
    <w:rsid w:val="007066B0"/>
    <w:rsid w:val="00710377"/>
    <w:rsid w:val="007107AB"/>
    <w:rsid w:val="00723C65"/>
    <w:rsid w:val="00724D97"/>
    <w:rsid w:val="00725C4B"/>
    <w:rsid w:val="007266F6"/>
    <w:rsid w:val="00730DC0"/>
    <w:rsid w:val="00732BD5"/>
    <w:rsid w:val="00733256"/>
    <w:rsid w:val="007333B1"/>
    <w:rsid w:val="00734945"/>
    <w:rsid w:val="00737093"/>
    <w:rsid w:val="0074154F"/>
    <w:rsid w:val="007468D2"/>
    <w:rsid w:val="00755956"/>
    <w:rsid w:val="00763957"/>
    <w:rsid w:val="00763AC4"/>
    <w:rsid w:val="00763B40"/>
    <w:rsid w:val="007649B3"/>
    <w:rsid w:val="00772637"/>
    <w:rsid w:val="00773D79"/>
    <w:rsid w:val="00775BB4"/>
    <w:rsid w:val="00786849"/>
    <w:rsid w:val="00790961"/>
    <w:rsid w:val="007919BD"/>
    <w:rsid w:val="0079253D"/>
    <w:rsid w:val="007941C4"/>
    <w:rsid w:val="00797B7F"/>
    <w:rsid w:val="007A2F86"/>
    <w:rsid w:val="007A3BAA"/>
    <w:rsid w:val="007A4221"/>
    <w:rsid w:val="007A67A6"/>
    <w:rsid w:val="007B24F3"/>
    <w:rsid w:val="007B52A7"/>
    <w:rsid w:val="007C093E"/>
    <w:rsid w:val="007C1196"/>
    <w:rsid w:val="007C6C43"/>
    <w:rsid w:val="007C7B74"/>
    <w:rsid w:val="007D63F6"/>
    <w:rsid w:val="007D71FE"/>
    <w:rsid w:val="007E1D3E"/>
    <w:rsid w:val="007E5938"/>
    <w:rsid w:val="007F48C8"/>
    <w:rsid w:val="00800FBC"/>
    <w:rsid w:val="0080291B"/>
    <w:rsid w:val="00806F46"/>
    <w:rsid w:val="00811DAF"/>
    <w:rsid w:val="008158AF"/>
    <w:rsid w:val="00815D3A"/>
    <w:rsid w:val="008214BA"/>
    <w:rsid w:val="00822F3C"/>
    <w:rsid w:val="00823832"/>
    <w:rsid w:val="00832A11"/>
    <w:rsid w:val="008331EF"/>
    <w:rsid w:val="00834759"/>
    <w:rsid w:val="00835F3D"/>
    <w:rsid w:val="00836117"/>
    <w:rsid w:val="008420AF"/>
    <w:rsid w:val="00843351"/>
    <w:rsid w:val="00850C49"/>
    <w:rsid w:val="00850EF6"/>
    <w:rsid w:val="00856A59"/>
    <w:rsid w:val="00856F47"/>
    <w:rsid w:val="00860F54"/>
    <w:rsid w:val="00864AE9"/>
    <w:rsid w:val="00870A73"/>
    <w:rsid w:val="0087124A"/>
    <w:rsid w:val="00872102"/>
    <w:rsid w:val="008721A1"/>
    <w:rsid w:val="00872909"/>
    <w:rsid w:val="00874244"/>
    <w:rsid w:val="00877414"/>
    <w:rsid w:val="0087750F"/>
    <w:rsid w:val="00877C83"/>
    <w:rsid w:val="0088008B"/>
    <w:rsid w:val="0088570F"/>
    <w:rsid w:val="008862E2"/>
    <w:rsid w:val="00887041"/>
    <w:rsid w:val="008905D6"/>
    <w:rsid w:val="00891E18"/>
    <w:rsid w:val="0089395A"/>
    <w:rsid w:val="008A11EA"/>
    <w:rsid w:val="008A4B8D"/>
    <w:rsid w:val="008B4E0D"/>
    <w:rsid w:val="008B521A"/>
    <w:rsid w:val="008C01D5"/>
    <w:rsid w:val="008C2D62"/>
    <w:rsid w:val="008D064A"/>
    <w:rsid w:val="008D2F2B"/>
    <w:rsid w:val="008E0855"/>
    <w:rsid w:val="008E1DA6"/>
    <w:rsid w:val="008E4792"/>
    <w:rsid w:val="008F1FF8"/>
    <w:rsid w:val="008F5AE6"/>
    <w:rsid w:val="008F711C"/>
    <w:rsid w:val="008F7E0C"/>
    <w:rsid w:val="00900891"/>
    <w:rsid w:val="00904EC5"/>
    <w:rsid w:val="00912DE2"/>
    <w:rsid w:val="00913582"/>
    <w:rsid w:val="00914EB4"/>
    <w:rsid w:val="009153D7"/>
    <w:rsid w:val="00920D04"/>
    <w:rsid w:val="009250D3"/>
    <w:rsid w:val="0092695D"/>
    <w:rsid w:val="00927DBF"/>
    <w:rsid w:val="00930F1F"/>
    <w:rsid w:val="00932F40"/>
    <w:rsid w:val="0094092A"/>
    <w:rsid w:val="009418B1"/>
    <w:rsid w:val="0094576A"/>
    <w:rsid w:val="009459CF"/>
    <w:rsid w:val="00946192"/>
    <w:rsid w:val="00962512"/>
    <w:rsid w:val="00965999"/>
    <w:rsid w:val="00966FC6"/>
    <w:rsid w:val="00973CF8"/>
    <w:rsid w:val="00976C9E"/>
    <w:rsid w:val="0097765A"/>
    <w:rsid w:val="009851E1"/>
    <w:rsid w:val="0098673B"/>
    <w:rsid w:val="00987F78"/>
    <w:rsid w:val="00992A2F"/>
    <w:rsid w:val="00994FE2"/>
    <w:rsid w:val="00995916"/>
    <w:rsid w:val="00996C34"/>
    <w:rsid w:val="00997EAA"/>
    <w:rsid w:val="009A65F5"/>
    <w:rsid w:val="009A7447"/>
    <w:rsid w:val="009B60B9"/>
    <w:rsid w:val="009B67E4"/>
    <w:rsid w:val="009C2347"/>
    <w:rsid w:val="009C7A97"/>
    <w:rsid w:val="009D3EE8"/>
    <w:rsid w:val="009D47E4"/>
    <w:rsid w:val="009E273C"/>
    <w:rsid w:val="009E4397"/>
    <w:rsid w:val="009F5356"/>
    <w:rsid w:val="009F6EE7"/>
    <w:rsid w:val="009F7435"/>
    <w:rsid w:val="00A059F0"/>
    <w:rsid w:val="00A106A2"/>
    <w:rsid w:val="00A10B8B"/>
    <w:rsid w:val="00A13F00"/>
    <w:rsid w:val="00A21C8D"/>
    <w:rsid w:val="00A23B7C"/>
    <w:rsid w:val="00A26FF8"/>
    <w:rsid w:val="00A278E9"/>
    <w:rsid w:val="00A27C31"/>
    <w:rsid w:val="00A30163"/>
    <w:rsid w:val="00A3081A"/>
    <w:rsid w:val="00A33B54"/>
    <w:rsid w:val="00A418CB"/>
    <w:rsid w:val="00A41A3A"/>
    <w:rsid w:val="00A4449C"/>
    <w:rsid w:val="00A462C3"/>
    <w:rsid w:val="00A46D14"/>
    <w:rsid w:val="00A51BFE"/>
    <w:rsid w:val="00A52248"/>
    <w:rsid w:val="00A526AE"/>
    <w:rsid w:val="00A539C6"/>
    <w:rsid w:val="00A647FF"/>
    <w:rsid w:val="00A65A18"/>
    <w:rsid w:val="00A67A09"/>
    <w:rsid w:val="00A67F76"/>
    <w:rsid w:val="00A70552"/>
    <w:rsid w:val="00A70B90"/>
    <w:rsid w:val="00A73C13"/>
    <w:rsid w:val="00A84822"/>
    <w:rsid w:val="00A920ED"/>
    <w:rsid w:val="00A93C9F"/>
    <w:rsid w:val="00AA03BD"/>
    <w:rsid w:val="00AA0B5E"/>
    <w:rsid w:val="00AA2CD4"/>
    <w:rsid w:val="00AA302C"/>
    <w:rsid w:val="00AA5216"/>
    <w:rsid w:val="00AA627F"/>
    <w:rsid w:val="00AA74EB"/>
    <w:rsid w:val="00AC01EB"/>
    <w:rsid w:val="00AC4D2C"/>
    <w:rsid w:val="00AD1999"/>
    <w:rsid w:val="00AD26F9"/>
    <w:rsid w:val="00AD33AB"/>
    <w:rsid w:val="00AE505C"/>
    <w:rsid w:val="00AF1887"/>
    <w:rsid w:val="00AF3D1A"/>
    <w:rsid w:val="00AF45B2"/>
    <w:rsid w:val="00AF7017"/>
    <w:rsid w:val="00B043AB"/>
    <w:rsid w:val="00B060A8"/>
    <w:rsid w:val="00B12DF2"/>
    <w:rsid w:val="00B131F6"/>
    <w:rsid w:val="00B34090"/>
    <w:rsid w:val="00B43A43"/>
    <w:rsid w:val="00B440FB"/>
    <w:rsid w:val="00B50BC2"/>
    <w:rsid w:val="00B609B7"/>
    <w:rsid w:val="00B6186D"/>
    <w:rsid w:val="00B62786"/>
    <w:rsid w:val="00B639D2"/>
    <w:rsid w:val="00B76177"/>
    <w:rsid w:val="00B9298C"/>
    <w:rsid w:val="00B970CA"/>
    <w:rsid w:val="00BA07D7"/>
    <w:rsid w:val="00BA1D01"/>
    <w:rsid w:val="00BA67F3"/>
    <w:rsid w:val="00BA7C23"/>
    <w:rsid w:val="00BB3B91"/>
    <w:rsid w:val="00BC143E"/>
    <w:rsid w:val="00BD0903"/>
    <w:rsid w:val="00BD5DCF"/>
    <w:rsid w:val="00BD7D0D"/>
    <w:rsid w:val="00BE2CEF"/>
    <w:rsid w:val="00BE3241"/>
    <w:rsid w:val="00BE3622"/>
    <w:rsid w:val="00BF145F"/>
    <w:rsid w:val="00BF1FCD"/>
    <w:rsid w:val="00BF254F"/>
    <w:rsid w:val="00C0310A"/>
    <w:rsid w:val="00C04C0E"/>
    <w:rsid w:val="00C10FF7"/>
    <w:rsid w:val="00C11C89"/>
    <w:rsid w:val="00C15906"/>
    <w:rsid w:val="00C16182"/>
    <w:rsid w:val="00C32700"/>
    <w:rsid w:val="00C335A2"/>
    <w:rsid w:val="00C36140"/>
    <w:rsid w:val="00C37A06"/>
    <w:rsid w:val="00C453FD"/>
    <w:rsid w:val="00C46403"/>
    <w:rsid w:val="00C47B7D"/>
    <w:rsid w:val="00C56EE3"/>
    <w:rsid w:val="00C60D96"/>
    <w:rsid w:val="00C635D3"/>
    <w:rsid w:val="00C71497"/>
    <w:rsid w:val="00C80935"/>
    <w:rsid w:val="00C92D25"/>
    <w:rsid w:val="00C93679"/>
    <w:rsid w:val="00C95781"/>
    <w:rsid w:val="00C95F7E"/>
    <w:rsid w:val="00CB2AD6"/>
    <w:rsid w:val="00CB5A11"/>
    <w:rsid w:val="00CB77C6"/>
    <w:rsid w:val="00CC23F8"/>
    <w:rsid w:val="00CD6E7A"/>
    <w:rsid w:val="00CF3319"/>
    <w:rsid w:val="00CF63C6"/>
    <w:rsid w:val="00D00696"/>
    <w:rsid w:val="00D047CB"/>
    <w:rsid w:val="00D157F8"/>
    <w:rsid w:val="00D1782E"/>
    <w:rsid w:val="00D24677"/>
    <w:rsid w:val="00D31EE2"/>
    <w:rsid w:val="00D33D3B"/>
    <w:rsid w:val="00D35CD6"/>
    <w:rsid w:val="00D37433"/>
    <w:rsid w:val="00D42C67"/>
    <w:rsid w:val="00D43394"/>
    <w:rsid w:val="00D4342B"/>
    <w:rsid w:val="00D46C9D"/>
    <w:rsid w:val="00D47F6E"/>
    <w:rsid w:val="00D50A28"/>
    <w:rsid w:val="00D54DCD"/>
    <w:rsid w:val="00D60E59"/>
    <w:rsid w:val="00D630C1"/>
    <w:rsid w:val="00D6722E"/>
    <w:rsid w:val="00D718F8"/>
    <w:rsid w:val="00D72ABA"/>
    <w:rsid w:val="00D75DAC"/>
    <w:rsid w:val="00D76457"/>
    <w:rsid w:val="00D8254B"/>
    <w:rsid w:val="00D8355C"/>
    <w:rsid w:val="00D87581"/>
    <w:rsid w:val="00D92016"/>
    <w:rsid w:val="00D92528"/>
    <w:rsid w:val="00D92C61"/>
    <w:rsid w:val="00D947D5"/>
    <w:rsid w:val="00D9624D"/>
    <w:rsid w:val="00D963AA"/>
    <w:rsid w:val="00D972AA"/>
    <w:rsid w:val="00DA0458"/>
    <w:rsid w:val="00DA2B78"/>
    <w:rsid w:val="00DB34BD"/>
    <w:rsid w:val="00DC3F49"/>
    <w:rsid w:val="00DC4561"/>
    <w:rsid w:val="00DD029C"/>
    <w:rsid w:val="00DD1EE7"/>
    <w:rsid w:val="00DD5E9B"/>
    <w:rsid w:val="00DE121A"/>
    <w:rsid w:val="00DE336A"/>
    <w:rsid w:val="00DE3B0C"/>
    <w:rsid w:val="00DE3D4A"/>
    <w:rsid w:val="00DE5A9A"/>
    <w:rsid w:val="00DE7C1C"/>
    <w:rsid w:val="00DF48C6"/>
    <w:rsid w:val="00DF5E10"/>
    <w:rsid w:val="00DF5EDF"/>
    <w:rsid w:val="00E15C0E"/>
    <w:rsid w:val="00E160BB"/>
    <w:rsid w:val="00E171EB"/>
    <w:rsid w:val="00E178F9"/>
    <w:rsid w:val="00E32E8A"/>
    <w:rsid w:val="00E334BE"/>
    <w:rsid w:val="00E33D59"/>
    <w:rsid w:val="00E34203"/>
    <w:rsid w:val="00E34B0E"/>
    <w:rsid w:val="00E52382"/>
    <w:rsid w:val="00E53B71"/>
    <w:rsid w:val="00E57E6E"/>
    <w:rsid w:val="00E74891"/>
    <w:rsid w:val="00E761B2"/>
    <w:rsid w:val="00E77ADF"/>
    <w:rsid w:val="00E846A7"/>
    <w:rsid w:val="00E849FC"/>
    <w:rsid w:val="00E87646"/>
    <w:rsid w:val="00EA122A"/>
    <w:rsid w:val="00EA21FD"/>
    <w:rsid w:val="00EA2229"/>
    <w:rsid w:val="00EA7D5B"/>
    <w:rsid w:val="00EB7FAB"/>
    <w:rsid w:val="00EC0C7F"/>
    <w:rsid w:val="00EC30A2"/>
    <w:rsid w:val="00EC3BDE"/>
    <w:rsid w:val="00EC63E9"/>
    <w:rsid w:val="00EC6C4A"/>
    <w:rsid w:val="00ED4E9B"/>
    <w:rsid w:val="00EE5AC0"/>
    <w:rsid w:val="00EF07DA"/>
    <w:rsid w:val="00EF2955"/>
    <w:rsid w:val="00F01C95"/>
    <w:rsid w:val="00F11F42"/>
    <w:rsid w:val="00F14F57"/>
    <w:rsid w:val="00F14F77"/>
    <w:rsid w:val="00F153B7"/>
    <w:rsid w:val="00F1557B"/>
    <w:rsid w:val="00F17BDC"/>
    <w:rsid w:val="00F216E7"/>
    <w:rsid w:val="00F32129"/>
    <w:rsid w:val="00F41850"/>
    <w:rsid w:val="00F445D9"/>
    <w:rsid w:val="00F543D2"/>
    <w:rsid w:val="00F55D21"/>
    <w:rsid w:val="00F57F31"/>
    <w:rsid w:val="00F624F6"/>
    <w:rsid w:val="00F659A0"/>
    <w:rsid w:val="00F73C04"/>
    <w:rsid w:val="00F73F9E"/>
    <w:rsid w:val="00F777F8"/>
    <w:rsid w:val="00F851F7"/>
    <w:rsid w:val="00F854C1"/>
    <w:rsid w:val="00F96B49"/>
    <w:rsid w:val="00F97BA4"/>
    <w:rsid w:val="00FB16E0"/>
    <w:rsid w:val="00FB1793"/>
    <w:rsid w:val="00FB2DE7"/>
    <w:rsid w:val="00FC36A7"/>
    <w:rsid w:val="00FC58C6"/>
    <w:rsid w:val="00FD2ADB"/>
    <w:rsid w:val="00FD5EEF"/>
    <w:rsid w:val="00FD6C2A"/>
    <w:rsid w:val="00FE1ED9"/>
    <w:rsid w:val="00FE2C02"/>
    <w:rsid w:val="00FE3982"/>
    <w:rsid w:val="00FE506A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9FA88"/>
  <w15:chartTrackingRefBased/>
  <w15:docId w15:val="{4B3729E6-3B6E-4E69-B601-DCC7B37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D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C01D5"/>
  </w:style>
  <w:style w:type="character" w:styleId="EndnoteReference">
    <w:name w:val="endnote reference"/>
    <w:semiHidden/>
    <w:rsid w:val="008C01D5"/>
    <w:rPr>
      <w:vertAlign w:val="superscript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, Car1,ft Car Car"/>
    <w:basedOn w:val="Normal"/>
    <w:link w:val="FootnoteTextChar"/>
    <w:uiPriority w:val="99"/>
    <w:qFormat/>
    <w:rsid w:val="008C01D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  <w:lang w:eastAsia="x-none"/>
    </w:rPr>
  </w:style>
  <w:style w:type="character" w:styleId="FootnoteReference">
    <w:name w:val="footnote reference"/>
    <w:aliases w:val="16 Point,4_G,Appel note de bas de page,BVI fnr,Footnote,Footnote number,Footnotes refss,Massilia Footnote Reference,Nota de pie,Ref,Ref. de nota al pie2,Texto de nota al pie,Texto nota al pie,de nota al pie,f,referencia nota al pie"/>
    <w:uiPriority w:val="99"/>
    <w:rsid w:val="008C01D5"/>
    <w:rPr>
      <w:color w:val="auto"/>
      <w:vertAlign w:val="baseline"/>
    </w:rPr>
  </w:style>
  <w:style w:type="paragraph" w:styleId="TOC1">
    <w:name w:val="toc 1"/>
    <w:basedOn w:val="Normal"/>
    <w:next w:val="Normal"/>
    <w:semiHidden/>
    <w:rsid w:val="008C01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C01D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C01D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C01D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C01D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C01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C01D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C01D5"/>
  </w:style>
  <w:style w:type="character" w:customStyle="1" w:styleId="EquationCaption">
    <w:name w:val="_Equation Caption"/>
    <w:rsid w:val="008C01D5"/>
  </w:style>
  <w:style w:type="paragraph" w:styleId="Header">
    <w:name w:val="header"/>
    <w:basedOn w:val="Normal"/>
    <w:link w:val="HeaderChar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semiHidden/>
    <w:rsid w:val="008C01D5"/>
  </w:style>
  <w:style w:type="paragraph" w:styleId="Footer">
    <w:name w:val="footer"/>
    <w:basedOn w:val="Normal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  <w:rsid w:val="008C01D5"/>
  </w:style>
  <w:style w:type="paragraph" w:customStyle="1" w:styleId="CPClassification">
    <w:name w:val="CP Classification"/>
    <w:basedOn w:val="Normal"/>
    <w:rsid w:val="008C01D5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rsid w:val="008C01D5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9A65F5"/>
    <w:rPr>
      <w:rFonts w:ascii="CG Times" w:hAnsi="CG Times"/>
      <w:sz w:val="18"/>
      <w:lang w:val="fr-CA"/>
    </w:rPr>
  </w:style>
  <w:style w:type="character" w:customStyle="1" w:styleId="HeaderChar">
    <w:name w:val="Header Char"/>
    <w:link w:val="Header"/>
    <w:semiHidden/>
    <w:rsid w:val="009A65F5"/>
    <w:rPr>
      <w:rFonts w:ascii="CG Times" w:hAnsi="CG Times"/>
      <w:sz w:val="22"/>
      <w:lang w:val="fr-CA"/>
    </w:rPr>
  </w:style>
  <w:style w:type="paragraph" w:styleId="ListParagraph">
    <w:name w:val="List Paragraph"/>
    <w:basedOn w:val="Normal"/>
    <w:link w:val="ListParagraphChar"/>
    <w:uiPriority w:val="34"/>
    <w:qFormat/>
    <w:rsid w:val="009A65F5"/>
    <w:pPr>
      <w:ind w:left="720"/>
    </w:pPr>
    <w:rPr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5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63957"/>
    <w:rPr>
      <w:rFonts w:ascii="Segoe UI" w:hAnsi="Segoe UI" w:cs="Segoe UI"/>
      <w:sz w:val="18"/>
      <w:szCs w:val="18"/>
      <w:lang w:val="fr-CA"/>
    </w:rPr>
  </w:style>
  <w:style w:type="character" w:styleId="Hyperlink">
    <w:name w:val="Hyperlink"/>
    <w:uiPriority w:val="99"/>
    <w:rsid w:val="00DD1EE7"/>
    <w:rPr>
      <w:color w:val="0000FF"/>
      <w:u w:val="single"/>
      <w:lang w:val="fr-CA" w:eastAsia="es-ES"/>
    </w:rPr>
  </w:style>
  <w:style w:type="character" w:styleId="FollowedHyperlink">
    <w:name w:val="FollowedHyperlink"/>
    <w:uiPriority w:val="99"/>
    <w:semiHidden/>
    <w:unhideWhenUsed/>
    <w:rsid w:val="008A11EA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850EF6"/>
    <w:rPr>
      <w:rFonts w:ascii="CG Times" w:hAnsi="CG Times"/>
      <w:sz w:val="22"/>
      <w:lang w:val="fr-CA"/>
    </w:rPr>
  </w:style>
  <w:style w:type="character" w:customStyle="1" w:styleId="UnresolvedMention1">
    <w:name w:val="Unresolved Mention1"/>
    <w:uiPriority w:val="99"/>
    <w:semiHidden/>
    <w:unhideWhenUsed/>
    <w:rsid w:val="00D374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DB1"/>
    <w:rPr>
      <w:rFonts w:ascii="CG Times" w:hAnsi="CG Times"/>
      <w:sz w:val="22"/>
    </w:rPr>
  </w:style>
  <w:style w:type="character" w:customStyle="1" w:styleId="FootnoteTextChar1">
    <w:name w:val="Footnote Text Char1"/>
    <w:aliases w:val="Footnote reference Char1,FA Fu Char1,Footnote Text Char Char Char Char Char Char1,Footnote Text Char Char Char Char Char2,Footnote Text Char Char Char Char2,Texto nota pie [MM] Char1,FA Fußnotentext Char1,FA Fuﬂnotentext Char1"/>
    <w:uiPriority w:val="99"/>
    <w:locked/>
    <w:rsid w:val="00BE2CEF"/>
    <w:rPr>
      <w:sz w:val="20"/>
      <w:szCs w:val="20"/>
      <w:lang w:eastAsia="es-ES"/>
    </w:rPr>
  </w:style>
  <w:style w:type="character" w:styleId="PlaceholderText">
    <w:name w:val="Placeholder Text"/>
    <w:uiPriority w:val="99"/>
    <w:semiHidden/>
    <w:rsid w:val="00BF1FCD"/>
    <w:rPr>
      <w:color w:val="808080"/>
    </w:rPr>
  </w:style>
  <w:style w:type="character" w:styleId="CommentReference">
    <w:name w:val="annotation reference"/>
    <w:uiPriority w:val="99"/>
    <w:semiHidden/>
    <w:unhideWhenUsed/>
    <w:rsid w:val="00E3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D59"/>
    <w:rPr>
      <w:sz w:val="20"/>
    </w:rPr>
  </w:style>
  <w:style w:type="character" w:customStyle="1" w:styleId="CommentTextChar">
    <w:name w:val="Comment Text Char"/>
    <w:link w:val="CommentText"/>
    <w:uiPriority w:val="99"/>
    <w:rsid w:val="00E33D5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3D59"/>
    <w:rPr>
      <w:rFonts w:ascii="CG Times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P/CSH&amp;classNum=2265&amp;lang=f" TargetMode="External"/><Relationship Id="rId13" Type="http://schemas.openxmlformats.org/officeDocument/2006/relationships/hyperlink" Target="http://scm.oas.org/pdfs/2024/CP49967DSP.pdf" TargetMode="External"/><Relationship Id="rId18" Type="http://schemas.openxmlformats.org/officeDocument/2006/relationships/hyperlink" Target="http://scm.oas.org/pdfs/2024/CP49967SIC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cm.oas.org/pdfs/2024/CP49967EClos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m.oas.org/pdfs/2024/CP49967EOpen.pdf" TargetMode="External"/><Relationship Id="rId17" Type="http://schemas.openxmlformats.org/officeDocument/2006/relationships/hyperlink" Target="http://scm.oas.org/pdfs/2024/CP49967H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m.oas.org/pdfs/2024/CP49967ES.pdf" TargetMode="External"/><Relationship Id="rId20" Type="http://schemas.openxmlformats.org/officeDocument/2006/relationships/hyperlink" Target="http://scm.oas.org/pdfs/2024/CP49967SClos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pdfs/2024/CP49967SOpen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m.oas.org/pdfs/2024/CP49967P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m.oas.org/IDMS/Redirectpage.aspx?class=CP/CSH&amp;classNum=2267&amp;lang=f" TargetMode="External"/><Relationship Id="rId19" Type="http://schemas.openxmlformats.org/officeDocument/2006/relationships/hyperlink" Target="http://scm.oas.org/pdfs/2024/CP49967UNLIRE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P/CSH&amp;classNum=2265&amp;lang=f" TargetMode="External"/><Relationship Id="rId14" Type="http://schemas.openxmlformats.org/officeDocument/2006/relationships/hyperlink" Target="http://scm.oas.org/pdfs/2024/CP49967CR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7DD9-3442-4369-A273-2244F01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3883</Characters>
  <Application>Microsoft Office Word</Application>
  <DocSecurity>0</DocSecurity>
  <Lines>111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Jose G.</dc:creator>
  <cp:keywords/>
  <cp:lastModifiedBy>Palmer, Margaret</cp:lastModifiedBy>
  <cp:revision>3</cp:revision>
  <cp:lastPrinted>2024-04-19T14:15:00Z</cp:lastPrinted>
  <dcterms:created xsi:type="dcterms:W3CDTF">2024-08-21T14:22:00Z</dcterms:created>
  <dcterms:modified xsi:type="dcterms:W3CDTF">2024-08-21T18:51:00Z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5b018223aaca9f13250b318d3e0c2a58aa557c42b91515bcd24121edd30375de</vt:lpwstr>
  </property>
</Properties>
</file>