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085EF" w14:textId="77777777" w:rsidR="0094169A" w:rsidRPr="005174AD" w:rsidRDefault="0094169A" w:rsidP="0094169A">
      <w:pPr>
        <w:pStyle w:val="Header"/>
        <w:widowControl/>
        <w:tabs>
          <w:tab w:val="clear" w:pos="4320"/>
          <w:tab w:val="clear" w:pos="8640"/>
          <w:tab w:val="center" w:pos="2880"/>
          <w:tab w:val="left" w:pos="7200"/>
        </w:tabs>
        <w:rPr>
          <w:rFonts w:ascii="Times New Roman" w:hAnsi="Times New Roman"/>
          <w:noProof/>
          <w:szCs w:val="22"/>
        </w:rPr>
      </w:pPr>
      <w:r w:rsidRPr="005174AD">
        <w:rPr>
          <w:rFonts w:ascii="Times New Roman" w:hAnsi="Times New Roman"/>
          <w:szCs w:val="22"/>
        </w:rPr>
        <w:tab/>
        <w:t>CONSEJO PERMANENTE DE LA</w:t>
      </w:r>
      <w:r w:rsidRPr="005174AD">
        <w:rPr>
          <w:rFonts w:ascii="Times New Roman" w:hAnsi="Times New Roman"/>
          <w:szCs w:val="22"/>
        </w:rPr>
        <w:tab/>
        <w:t>OEA/</w:t>
      </w:r>
      <w:proofErr w:type="spellStart"/>
      <w:r w:rsidRPr="005174AD">
        <w:rPr>
          <w:rFonts w:ascii="Times New Roman" w:hAnsi="Times New Roman"/>
          <w:szCs w:val="22"/>
        </w:rPr>
        <w:t>Ser.G</w:t>
      </w:r>
      <w:proofErr w:type="spellEnd"/>
    </w:p>
    <w:p w14:paraId="571EF3DF" w14:textId="649020E1" w:rsidR="0094169A" w:rsidRPr="005174AD" w:rsidRDefault="0094169A" w:rsidP="0094169A">
      <w:pPr>
        <w:pStyle w:val="Header"/>
        <w:widowControl/>
        <w:tabs>
          <w:tab w:val="clear" w:pos="4320"/>
          <w:tab w:val="clear" w:pos="8640"/>
          <w:tab w:val="center" w:pos="2880"/>
          <w:tab w:val="left" w:pos="7200"/>
        </w:tabs>
        <w:ind w:right="-1379"/>
        <w:rPr>
          <w:rFonts w:ascii="Times New Roman" w:hAnsi="Times New Roman"/>
          <w:noProof/>
          <w:szCs w:val="22"/>
        </w:rPr>
      </w:pPr>
      <w:r w:rsidRPr="005174AD">
        <w:rPr>
          <w:rFonts w:ascii="Times New Roman" w:hAnsi="Times New Roman"/>
          <w:szCs w:val="22"/>
        </w:rPr>
        <w:tab/>
        <w:t>ORGANIZACIÓN DE LOS ESTADOS AMERICANOS</w:t>
      </w:r>
      <w:r w:rsidRPr="005174AD">
        <w:rPr>
          <w:rFonts w:ascii="Times New Roman" w:hAnsi="Times New Roman"/>
          <w:szCs w:val="22"/>
        </w:rPr>
        <w:tab/>
        <w:t>CP/CSH-</w:t>
      </w:r>
      <w:r w:rsidR="00517624" w:rsidRPr="005174AD">
        <w:rPr>
          <w:rFonts w:ascii="Times New Roman" w:hAnsi="Times New Roman"/>
          <w:szCs w:val="22"/>
        </w:rPr>
        <w:t>2062</w:t>
      </w:r>
      <w:r w:rsidRPr="005174AD">
        <w:rPr>
          <w:rFonts w:ascii="Times New Roman" w:hAnsi="Times New Roman"/>
          <w:szCs w:val="22"/>
        </w:rPr>
        <w:t>/21</w:t>
      </w:r>
      <w:r w:rsidR="0040529A" w:rsidRPr="005174AD">
        <w:rPr>
          <w:rFonts w:ascii="Times New Roman" w:hAnsi="Times New Roman"/>
          <w:szCs w:val="22"/>
        </w:rPr>
        <w:t xml:space="preserve"> </w:t>
      </w:r>
      <w:proofErr w:type="spellStart"/>
      <w:r w:rsidR="0040529A" w:rsidRPr="005174AD">
        <w:rPr>
          <w:rFonts w:ascii="Times New Roman" w:hAnsi="Times New Roman"/>
          <w:szCs w:val="22"/>
        </w:rPr>
        <w:t>rev.</w:t>
      </w:r>
      <w:proofErr w:type="spellEnd"/>
      <w:r w:rsidR="0040529A" w:rsidRPr="005174AD">
        <w:rPr>
          <w:rFonts w:ascii="Times New Roman" w:hAnsi="Times New Roman"/>
          <w:szCs w:val="22"/>
        </w:rPr>
        <w:t xml:space="preserve"> 1</w:t>
      </w:r>
    </w:p>
    <w:p w14:paraId="597E87E1" w14:textId="23A17251" w:rsidR="0094169A" w:rsidRPr="005174AD" w:rsidRDefault="0094169A" w:rsidP="0094169A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enter" w:pos="2880"/>
        </w:tabs>
        <w:rPr>
          <w:rFonts w:ascii="Times New Roman" w:hAnsi="Times New Roman"/>
          <w:noProof/>
          <w:szCs w:val="22"/>
        </w:rPr>
      </w:pPr>
      <w:r w:rsidRPr="005174AD">
        <w:rPr>
          <w:rFonts w:ascii="Times New Roman" w:hAnsi="Times New Roman"/>
          <w:szCs w:val="22"/>
        </w:rPr>
        <w:tab/>
      </w:r>
      <w:r w:rsidRPr="005174AD">
        <w:rPr>
          <w:rFonts w:ascii="Times New Roman" w:hAnsi="Times New Roman"/>
          <w:szCs w:val="22"/>
        </w:rPr>
        <w:tab/>
      </w:r>
      <w:r w:rsidR="00C21C48" w:rsidRPr="005174AD">
        <w:rPr>
          <w:rFonts w:ascii="Times New Roman" w:hAnsi="Times New Roman"/>
          <w:szCs w:val="22"/>
        </w:rPr>
        <w:t>1</w:t>
      </w:r>
      <w:r w:rsidR="0040529A" w:rsidRPr="005174AD">
        <w:rPr>
          <w:rFonts w:ascii="Times New Roman" w:hAnsi="Times New Roman"/>
          <w:szCs w:val="22"/>
        </w:rPr>
        <w:t>6</w:t>
      </w:r>
      <w:r w:rsidRPr="005174AD">
        <w:rPr>
          <w:rFonts w:ascii="Times New Roman" w:hAnsi="Times New Roman"/>
          <w:szCs w:val="22"/>
        </w:rPr>
        <w:t xml:space="preserve"> junio 2021</w:t>
      </w:r>
    </w:p>
    <w:p w14:paraId="662FA2B8" w14:textId="77777777" w:rsidR="0094169A" w:rsidRPr="005174AD" w:rsidRDefault="0094169A" w:rsidP="0094169A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enter" w:pos="2880"/>
        </w:tabs>
        <w:ind w:right="-540"/>
        <w:rPr>
          <w:rFonts w:ascii="Times New Roman" w:hAnsi="Times New Roman"/>
          <w:noProof/>
          <w:szCs w:val="22"/>
        </w:rPr>
      </w:pPr>
      <w:r w:rsidRPr="005174AD">
        <w:rPr>
          <w:rFonts w:ascii="Times New Roman" w:hAnsi="Times New Roman"/>
          <w:szCs w:val="22"/>
        </w:rPr>
        <w:tab/>
        <w:t>COMISIÓN DE SEGURIDAD HEMISFÉRICA</w:t>
      </w:r>
      <w:r w:rsidRPr="005174AD">
        <w:rPr>
          <w:rFonts w:ascii="Times New Roman" w:hAnsi="Times New Roman"/>
          <w:szCs w:val="22"/>
        </w:rPr>
        <w:tab/>
        <w:t xml:space="preserve">Original: </w:t>
      </w:r>
      <w:r w:rsidR="00C21C48" w:rsidRPr="005174AD">
        <w:rPr>
          <w:rFonts w:ascii="Times New Roman" w:hAnsi="Times New Roman"/>
          <w:szCs w:val="22"/>
        </w:rPr>
        <w:t>español</w:t>
      </w:r>
    </w:p>
    <w:p w14:paraId="4C8260D5" w14:textId="77777777" w:rsidR="0094169A" w:rsidRPr="005174AD" w:rsidRDefault="0094169A" w:rsidP="0094169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noProof/>
          <w:snapToGrid w:val="0"/>
          <w:szCs w:val="22"/>
          <w:lang w:val="es-VE"/>
        </w:rPr>
      </w:pPr>
    </w:p>
    <w:p w14:paraId="71608C58" w14:textId="77777777" w:rsidR="00517624" w:rsidRPr="005174AD" w:rsidRDefault="00517624" w:rsidP="0094169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zCs w:val="22"/>
        </w:rPr>
      </w:pPr>
    </w:p>
    <w:p w14:paraId="669FC915" w14:textId="77777777" w:rsidR="00517624" w:rsidRPr="005174AD" w:rsidRDefault="00517624" w:rsidP="0094169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zCs w:val="22"/>
        </w:rPr>
      </w:pPr>
    </w:p>
    <w:p w14:paraId="40C9AC1D" w14:textId="19622E88" w:rsidR="0094169A" w:rsidRPr="005174AD" w:rsidRDefault="0094169A" w:rsidP="0094169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noProof/>
          <w:szCs w:val="22"/>
        </w:rPr>
      </w:pPr>
      <w:r w:rsidRPr="005174AD">
        <w:rPr>
          <w:rFonts w:ascii="Times New Roman" w:hAnsi="Times New Roman"/>
          <w:szCs w:val="22"/>
        </w:rPr>
        <w:t>PROYECTO DE ORDEN DEL DÍA</w:t>
      </w:r>
      <w:r w:rsidRPr="005174AD">
        <w:rPr>
          <w:rFonts w:ascii="Times New Roman" w:hAnsi="Times New Roman"/>
          <w:noProof/>
          <w:szCs w:val="22"/>
          <w:u w:val="single"/>
          <w:vertAlign w:val="superscript"/>
          <w:lang w:val="en-US"/>
        </w:rPr>
        <w:footnoteReference w:id="1"/>
      </w:r>
      <w:r w:rsidRPr="005174AD">
        <w:rPr>
          <w:rFonts w:ascii="Times New Roman" w:hAnsi="Times New Roman"/>
          <w:szCs w:val="22"/>
          <w:vertAlign w:val="superscript"/>
        </w:rPr>
        <w:t>/</w:t>
      </w:r>
      <w:r w:rsidRPr="005174AD">
        <w:rPr>
          <w:rFonts w:ascii="Times New Roman" w:hAnsi="Times New Roman"/>
          <w:noProof/>
          <w:szCs w:val="22"/>
          <w:u w:val="single"/>
          <w:vertAlign w:val="superscript"/>
          <w:lang w:val="en-US"/>
        </w:rPr>
        <w:footnoteReference w:id="2"/>
      </w:r>
      <w:r w:rsidRPr="005174AD">
        <w:rPr>
          <w:rFonts w:ascii="Times New Roman" w:hAnsi="Times New Roman"/>
          <w:szCs w:val="22"/>
          <w:vertAlign w:val="superscript"/>
        </w:rPr>
        <w:t>/</w:t>
      </w:r>
    </w:p>
    <w:p w14:paraId="13DC9B1F" w14:textId="77777777" w:rsidR="0094169A" w:rsidRPr="005174AD" w:rsidRDefault="0094169A" w:rsidP="0094169A">
      <w:pPr>
        <w:rPr>
          <w:rFonts w:ascii="Times New Roman" w:hAnsi="Times New Roman"/>
          <w:noProof/>
          <w:szCs w:val="22"/>
          <w:shd w:val="clear" w:color="auto" w:fill="FFFFFF"/>
          <w:lang w:val="es-VE"/>
        </w:rPr>
      </w:pPr>
    </w:p>
    <w:p w14:paraId="1137ABC9" w14:textId="77777777" w:rsidR="0094169A" w:rsidRPr="005174AD" w:rsidRDefault="0094169A" w:rsidP="0094169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/>
        <w:outlineLvl w:val="0"/>
        <w:rPr>
          <w:rFonts w:ascii="Times New Roman" w:hAnsi="Times New Roman"/>
          <w:noProof/>
          <w:szCs w:val="22"/>
        </w:rPr>
      </w:pPr>
      <w:r w:rsidRPr="005174AD">
        <w:rPr>
          <w:rFonts w:ascii="Times New Roman" w:hAnsi="Times New Roman"/>
          <w:szCs w:val="22"/>
          <w:u w:val="single"/>
        </w:rPr>
        <w:t>Fecha</w:t>
      </w:r>
      <w:r w:rsidRPr="005174AD">
        <w:rPr>
          <w:rFonts w:ascii="Times New Roman" w:hAnsi="Times New Roman"/>
          <w:szCs w:val="22"/>
        </w:rPr>
        <w:t>:</w:t>
      </w:r>
      <w:r w:rsidRPr="005174AD">
        <w:rPr>
          <w:rFonts w:ascii="Times New Roman" w:hAnsi="Times New Roman"/>
          <w:szCs w:val="22"/>
        </w:rPr>
        <w:tab/>
        <w:t>Jueves, 17 de junio de 2021</w:t>
      </w:r>
    </w:p>
    <w:p w14:paraId="1FC6085A" w14:textId="77777777" w:rsidR="0094169A" w:rsidRPr="005174AD" w:rsidRDefault="0094169A" w:rsidP="0094169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right="-720"/>
        <w:outlineLvl w:val="0"/>
        <w:rPr>
          <w:rFonts w:ascii="Times New Roman" w:hAnsi="Times New Roman"/>
          <w:noProof/>
          <w:szCs w:val="22"/>
        </w:rPr>
      </w:pPr>
      <w:r w:rsidRPr="005174AD">
        <w:rPr>
          <w:rFonts w:ascii="Times New Roman" w:hAnsi="Times New Roman"/>
          <w:szCs w:val="22"/>
        </w:rPr>
        <w:t>Hora:</w:t>
      </w:r>
      <w:r w:rsidRPr="005174AD">
        <w:rPr>
          <w:rFonts w:ascii="Times New Roman" w:hAnsi="Times New Roman"/>
          <w:szCs w:val="22"/>
        </w:rPr>
        <w:tab/>
        <w:t>10:00 a. m.</w:t>
      </w:r>
    </w:p>
    <w:p w14:paraId="0B3B1F5E" w14:textId="77777777" w:rsidR="0094169A" w:rsidRPr="005174AD" w:rsidRDefault="0094169A" w:rsidP="0094169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/>
        <w:outlineLvl w:val="0"/>
        <w:rPr>
          <w:rFonts w:ascii="Times New Roman" w:hAnsi="Times New Roman"/>
          <w:noProof/>
          <w:szCs w:val="22"/>
        </w:rPr>
      </w:pPr>
      <w:r w:rsidRPr="005174AD">
        <w:rPr>
          <w:rFonts w:ascii="Times New Roman" w:hAnsi="Times New Roman"/>
          <w:szCs w:val="22"/>
          <w:u w:val="single"/>
        </w:rPr>
        <w:t>Lugar</w:t>
      </w:r>
      <w:r w:rsidRPr="005174AD">
        <w:rPr>
          <w:rFonts w:ascii="Times New Roman" w:hAnsi="Times New Roman"/>
          <w:szCs w:val="22"/>
        </w:rPr>
        <w:t>:</w:t>
      </w:r>
      <w:r w:rsidRPr="005174AD">
        <w:rPr>
          <w:rFonts w:ascii="Times New Roman" w:hAnsi="Times New Roman"/>
          <w:szCs w:val="22"/>
        </w:rPr>
        <w:tab/>
        <w:t>Virtual</w:t>
      </w:r>
    </w:p>
    <w:p w14:paraId="762F153D" w14:textId="77777777" w:rsidR="0094169A" w:rsidRPr="005174AD" w:rsidRDefault="0094169A" w:rsidP="0094169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noProof/>
          <w:szCs w:val="22"/>
          <w:lang w:val="en-US"/>
        </w:rPr>
      </w:pPr>
    </w:p>
    <w:p w14:paraId="074EB8EE" w14:textId="77777777" w:rsidR="0094169A" w:rsidRPr="005174AD" w:rsidRDefault="0094169A" w:rsidP="0094169A">
      <w:pPr>
        <w:pStyle w:val="ListParagraph"/>
        <w:widowControl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09" w:hanging="709"/>
        <w:rPr>
          <w:rFonts w:ascii="Times New Roman" w:hAnsi="Times New Roman"/>
          <w:noProof/>
          <w:szCs w:val="22"/>
        </w:rPr>
      </w:pPr>
      <w:r w:rsidRPr="005174AD">
        <w:rPr>
          <w:rFonts w:ascii="Times New Roman" w:hAnsi="Times New Roman"/>
          <w:szCs w:val="22"/>
        </w:rPr>
        <w:t>Aprobación del orden del día</w:t>
      </w:r>
    </w:p>
    <w:p w14:paraId="721927FF" w14:textId="77777777" w:rsidR="0094169A" w:rsidRPr="005174AD" w:rsidRDefault="0094169A" w:rsidP="0094169A">
      <w:pPr>
        <w:pStyle w:val="ListParagraph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rPr>
          <w:rFonts w:ascii="Times New Roman" w:hAnsi="Times New Roman"/>
          <w:noProof/>
          <w:szCs w:val="22"/>
          <w:lang w:val="en-US"/>
        </w:rPr>
      </w:pPr>
    </w:p>
    <w:p w14:paraId="4A2061EA" w14:textId="77777777" w:rsidR="0094169A" w:rsidRPr="005174AD" w:rsidRDefault="0094169A" w:rsidP="0094169A">
      <w:pPr>
        <w:pStyle w:val="ListParagraph"/>
        <w:widowControl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09" w:hanging="709"/>
        <w:rPr>
          <w:rFonts w:ascii="Times New Roman" w:eastAsia="SimSun" w:hAnsi="Times New Roman"/>
          <w:noProof/>
          <w:szCs w:val="22"/>
        </w:rPr>
      </w:pPr>
      <w:r w:rsidRPr="005174AD">
        <w:rPr>
          <w:rFonts w:ascii="Times New Roman" w:hAnsi="Times New Roman"/>
          <w:szCs w:val="22"/>
        </w:rPr>
        <w:t>Lucha contra la delincuencia organizada transnacional</w:t>
      </w:r>
    </w:p>
    <w:p w14:paraId="575926A6" w14:textId="77777777" w:rsidR="0094169A" w:rsidRPr="005174AD" w:rsidRDefault="0094169A" w:rsidP="0094169A">
      <w:pPr>
        <w:pStyle w:val="ListParagraph"/>
        <w:rPr>
          <w:rFonts w:ascii="Times New Roman" w:eastAsia="SimSun" w:hAnsi="Times New Roman"/>
          <w:noProof/>
          <w:szCs w:val="22"/>
          <w:lang w:val="es-VE"/>
        </w:rPr>
      </w:pPr>
    </w:p>
    <w:p w14:paraId="122C8394" w14:textId="77777777" w:rsidR="0094169A" w:rsidRPr="005174AD" w:rsidRDefault="0094169A" w:rsidP="0094169A">
      <w:pPr>
        <w:widowControl/>
        <w:numPr>
          <w:ilvl w:val="1"/>
          <w:numId w:val="1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1440" w:hanging="720"/>
        <w:rPr>
          <w:rFonts w:ascii="Times New Roman" w:hAnsi="Times New Roman"/>
          <w:noProof/>
          <w:szCs w:val="22"/>
        </w:rPr>
      </w:pPr>
      <w:r w:rsidRPr="005174AD">
        <w:rPr>
          <w:rFonts w:ascii="Times New Roman" w:hAnsi="Times New Roman"/>
          <w:color w:val="000000"/>
          <w:szCs w:val="22"/>
        </w:rPr>
        <w:t>Seguimiento a los mandatos relativos a la delincuencia organizada transnacional y los delitos que afectan el medio ambiente (</w:t>
      </w:r>
      <w:r w:rsidRPr="005174AD">
        <w:rPr>
          <w:rFonts w:ascii="Times New Roman" w:hAnsi="Times New Roman"/>
          <w:color w:val="000000"/>
          <w:szCs w:val="22"/>
          <w:u w:val="single"/>
        </w:rPr>
        <w:t>párrafos del 76 al 80 y 82</w:t>
      </w:r>
      <w:r w:rsidRPr="005174AD">
        <w:rPr>
          <w:rFonts w:ascii="Times New Roman" w:hAnsi="Times New Roman"/>
          <w:color w:val="000000"/>
          <w:szCs w:val="22"/>
        </w:rPr>
        <w:t>)</w:t>
      </w:r>
    </w:p>
    <w:p w14:paraId="50C06D00" w14:textId="77777777" w:rsidR="0094169A" w:rsidRPr="005174AD" w:rsidRDefault="0094169A" w:rsidP="0040529A">
      <w:pPr>
        <w:widowControl/>
        <w:numPr>
          <w:ilvl w:val="0"/>
          <w:numId w:val="2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rPr>
          <w:rFonts w:ascii="Times New Roman" w:hAnsi="Times New Roman"/>
          <w:noProof/>
          <w:szCs w:val="22"/>
        </w:rPr>
      </w:pPr>
      <w:r w:rsidRPr="005174AD">
        <w:rPr>
          <w:rFonts w:ascii="Times New Roman" w:hAnsi="Times New Roman"/>
          <w:szCs w:val="22"/>
        </w:rPr>
        <w:t>Presentación a cargo de la SSM sobre la asistencia técnica brindada a los Estados Miembros para fortalecer las capacidades institucionales en el combate a la delincuencia organizada transnacional vinculada a delitos que afectan el medio ambiente (</w:t>
      </w:r>
      <w:r w:rsidRPr="005174AD">
        <w:rPr>
          <w:rFonts w:ascii="Times New Roman" w:hAnsi="Times New Roman"/>
          <w:szCs w:val="22"/>
          <w:u w:val="single"/>
        </w:rPr>
        <w:t>párrafo 82</w:t>
      </w:r>
      <w:r w:rsidRPr="005174AD">
        <w:rPr>
          <w:rFonts w:ascii="Times New Roman" w:hAnsi="Times New Roman"/>
          <w:szCs w:val="22"/>
        </w:rPr>
        <w:t>)</w:t>
      </w:r>
    </w:p>
    <w:p w14:paraId="01228799" w14:textId="77777777" w:rsidR="0094169A" w:rsidRPr="005174AD" w:rsidRDefault="0094169A" w:rsidP="0040529A">
      <w:pPr>
        <w:widowControl/>
        <w:numPr>
          <w:ilvl w:val="0"/>
          <w:numId w:val="2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rPr>
          <w:rFonts w:ascii="Times New Roman" w:hAnsi="Times New Roman"/>
          <w:noProof/>
          <w:szCs w:val="22"/>
        </w:rPr>
      </w:pPr>
      <w:r w:rsidRPr="005174AD">
        <w:rPr>
          <w:rFonts w:ascii="Times New Roman" w:hAnsi="Times New Roman"/>
          <w:szCs w:val="22"/>
        </w:rPr>
        <w:t xml:space="preserve">Diálogo entre las delegaciones sobre los mandatos establecidos en los </w:t>
      </w:r>
      <w:r w:rsidRPr="005174AD">
        <w:rPr>
          <w:rFonts w:ascii="Times New Roman" w:hAnsi="Times New Roman"/>
          <w:szCs w:val="22"/>
          <w:u w:val="single"/>
        </w:rPr>
        <w:t>párrafos</w:t>
      </w:r>
      <w:r w:rsidR="00F91B26" w:rsidRPr="005174AD">
        <w:rPr>
          <w:rFonts w:ascii="Times New Roman" w:hAnsi="Times New Roman"/>
          <w:szCs w:val="22"/>
          <w:u w:val="single"/>
        </w:rPr>
        <w:t xml:space="preserve"> del</w:t>
      </w:r>
      <w:r w:rsidRPr="005174AD">
        <w:rPr>
          <w:rFonts w:ascii="Times New Roman" w:hAnsi="Times New Roman"/>
          <w:szCs w:val="22"/>
          <w:u w:val="single"/>
        </w:rPr>
        <w:t xml:space="preserve"> 76 al 80</w:t>
      </w:r>
    </w:p>
    <w:p w14:paraId="24B8AFF5" w14:textId="77777777" w:rsidR="0094169A" w:rsidRPr="005174AD" w:rsidRDefault="0094169A" w:rsidP="0094169A">
      <w:pPr>
        <w:widowControl/>
        <w:numPr>
          <w:ilvl w:val="1"/>
          <w:numId w:val="1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1440" w:hanging="720"/>
        <w:rPr>
          <w:rFonts w:ascii="Times New Roman" w:hAnsi="Times New Roman"/>
          <w:noProof/>
          <w:szCs w:val="22"/>
        </w:rPr>
      </w:pPr>
      <w:r w:rsidRPr="005174AD">
        <w:rPr>
          <w:rFonts w:ascii="Times New Roman" w:hAnsi="Times New Roman"/>
          <w:szCs w:val="22"/>
        </w:rPr>
        <w:t xml:space="preserve">Presentación a cargo de la SSM sobre la implementación de los mandatos establecidos en el </w:t>
      </w:r>
      <w:r w:rsidRPr="005174AD">
        <w:rPr>
          <w:rFonts w:ascii="Times New Roman" w:hAnsi="Times New Roman"/>
          <w:szCs w:val="22"/>
          <w:u w:val="single"/>
        </w:rPr>
        <w:t>párrafo 84</w:t>
      </w:r>
    </w:p>
    <w:p w14:paraId="5C430665" w14:textId="77777777" w:rsidR="0094169A" w:rsidRPr="005174AD" w:rsidRDefault="0094169A" w:rsidP="0040529A">
      <w:pPr>
        <w:widowControl/>
        <w:numPr>
          <w:ilvl w:val="0"/>
          <w:numId w:val="2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rPr>
          <w:rFonts w:ascii="Times New Roman" w:hAnsi="Times New Roman"/>
          <w:noProof/>
          <w:szCs w:val="22"/>
        </w:rPr>
      </w:pPr>
      <w:r w:rsidRPr="005174AD">
        <w:rPr>
          <w:rFonts w:ascii="Times New Roman" w:hAnsi="Times New Roman"/>
          <w:noProof/>
          <w:szCs w:val="22"/>
        </w:rPr>
        <w:t>Asistencia</w:t>
      </w:r>
      <w:r w:rsidRPr="005174AD">
        <w:rPr>
          <w:rFonts w:ascii="Times New Roman" w:hAnsi="Times New Roman"/>
          <w:szCs w:val="22"/>
        </w:rPr>
        <w:t xml:space="preserve"> técnica para mejorar o fortalecer las capacidades institucionales en el combate a la delincuencia organizada transnacional vinculada a nuevas tendencias delictivas (</w:t>
      </w:r>
      <w:r w:rsidRPr="005174AD">
        <w:rPr>
          <w:rFonts w:ascii="Times New Roman" w:hAnsi="Times New Roman"/>
          <w:szCs w:val="22"/>
          <w:u w:val="single"/>
        </w:rPr>
        <w:t>párrafo 84</w:t>
      </w:r>
      <w:r w:rsidRPr="005174AD">
        <w:rPr>
          <w:rFonts w:ascii="Times New Roman" w:hAnsi="Times New Roman"/>
          <w:szCs w:val="22"/>
        </w:rPr>
        <w:t>)</w:t>
      </w:r>
    </w:p>
    <w:p w14:paraId="08B9E667" w14:textId="77777777" w:rsidR="0040529A" w:rsidRPr="005174AD" w:rsidRDefault="0094169A" w:rsidP="00426DBC">
      <w:pPr>
        <w:widowControl/>
        <w:numPr>
          <w:ilvl w:val="1"/>
          <w:numId w:val="1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1440" w:hanging="720"/>
        <w:rPr>
          <w:rFonts w:ascii="Times New Roman" w:hAnsi="Times New Roman"/>
          <w:noProof/>
          <w:szCs w:val="22"/>
        </w:rPr>
      </w:pPr>
      <w:r w:rsidRPr="005174AD">
        <w:rPr>
          <w:rFonts w:ascii="Times New Roman" w:hAnsi="Times New Roman"/>
          <w:szCs w:val="22"/>
        </w:rPr>
        <w:t xml:space="preserve">Diálogo sobre el mandato establecido en el párrafo 88, en relación con la cooperación y el intercambio de información para luchar contra la pesca ilegal, no declarada y no reglamentada (INDNR) </w:t>
      </w:r>
    </w:p>
    <w:p w14:paraId="539BD9D9" w14:textId="6C9C5010" w:rsidR="0040529A" w:rsidRPr="005174AD" w:rsidRDefault="0040529A" w:rsidP="0040529A">
      <w:pPr>
        <w:widowControl/>
        <w:numPr>
          <w:ilvl w:val="0"/>
          <w:numId w:val="2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rPr>
          <w:rFonts w:ascii="Times New Roman" w:hAnsi="Times New Roman"/>
          <w:noProof/>
          <w:szCs w:val="22"/>
        </w:rPr>
      </w:pPr>
      <w:r w:rsidRPr="005174AD">
        <w:rPr>
          <w:rFonts w:ascii="Times New Roman" w:hAnsi="Times New Roman"/>
          <w:noProof/>
          <w:szCs w:val="22"/>
        </w:rPr>
        <w:t xml:space="preserve">Presentación del </w:t>
      </w:r>
      <w:r w:rsidR="00965A2C" w:rsidRPr="005174AD">
        <w:rPr>
          <w:rFonts w:ascii="Times New Roman" w:hAnsi="Times New Roman"/>
          <w:noProof/>
          <w:szCs w:val="22"/>
        </w:rPr>
        <w:t>Biólogo</w:t>
      </w:r>
      <w:r w:rsidRPr="005174AD">
        <w:rPr>
          <w:rFonts w:ascii="Times New Roman" w:hAnsi="Times New Roman"/>
          <w:noProof/>
          <w:szCs w:val="22"/>
        </w:rPr>
        <w:t xml:space="preserve"> Edwin Castro, Subsecretario de Recursos Pesqueros del </w:t>
      </w:r>
      <w:r w:rsidR="00965A2C" w:rsidRPr="005174AD">
        <w:rPr>
          <w:rFonts w:ascii="Times New Roman" w:hAnsi="Times New Roman"/>
          <w:noProof/>
          <w:szCs w:val="22"/>
        </w:rPr>
        <w:t xml:space="preserve">Ministerio de Producción, Comercio Exterior, Inversiones y Pesca del </w:t>
      </w:r>
      <w:r w:rsidRPr="005174AD">
        <w:rPr>
          <w:rFonts w:ascii="Times New Roman" w:hAnsi="Times New Roman"/>
          <w:noProof/>
          <w:szCs w:val="22"/>
        </w:rPr>
        <w:t>Ecuador</w:t>
      </w:r>
    </w:p>
    <w:p w14:paraId="05CAD6A0" w14:textId="5435F8B1" w:rsidR="0094169A" w:rsidRPr="005174AD" w:rsidRDefault="0094169A" w:rsidP="00426DBC">
      <w:pPr>
        <w:widowControl/>
        <w:numPr>
          <w:ilvl w:val="1"/>
          <w:numId w:val="1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1440" w:hanging="720"/>
        <w:rPr>
          <w:rFonts w:ascii="Times New Roman" w:hAnsi="Times New Roman"/>
          <w:noProof/>
          <w:szCs w:val="22"/>
        </w:rPr>
      </w:pPr>
      <w:r w:rsidRPr="005174AD">
        <w:rPr>
          <w:rFonts w:ascii="Times New Roman" w:hAnsi="Times New Roman"/>
          <w:szCs w:val="22"/>
        </w:rPr>
        <w:t>Tercera Reunión de Autoridades Nacionales en Materia de Trata de Personas (RANDOT III) (</w:t>
      </w:r>
      <w:r w:rsidRPr="005174AD">
        <w:rPr>
          <w:rFonts w:ascii="Times New Roman" w:hAnsi="Times New Roman"/>
          <w:szCs w:val="22"/>
          <w:u w:val="single"/>
        </w:rPr>
        <w:t>párrafo 66</w:t>
      </w:r>
      <w:r w:rsidRPr="005174AD">
        <w:rPr>
          <w:rFonts w:ascii="Times New Roman" w:hAnsi="Times New Roman"/>
          <w:szCs w:val="22"/>
        </w:rPr>
        <w:t>)</w:t>
      </w:r>
    </w:p>
    <w:p w14:paraId="35926F73" w14:textId="6D64D6FA" w:rsidR="0040529A" w:rsidRPr="005174AD" w:rsidRDefault="0040529A" w:rsidP="0040529A">
      <w:pPr>
        <w:widowControl/>
        <w:numPr>
          <w:ilvl w:val="0"/>
          <w:numId w:val="2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rPr>
          <w:rFonts w:ascii="Times New Roman" w:hAnsi="Times New Roman"/>
          <w:noProof/>
          <w:szCs w:val="22"/>
        </w:rPr>
      </w:pPr>
      <w:r w:rsidRPr="005174AD">
        <w:rPr>
          <w:rFonts w:ascii="Times New Roman" w:hAnsi="Times New Roman"/>
          <w:szCs w:val="22"/>
        </w:rPr>
        <w:t>Consideración de los documentos a ser remitidos a la</w:t>
      </w:r>
      <w:r w:rsidR="003A6CB1">
        <w:rPr>
          <w:rFonts w:ascii="Times New Roman" w:hAnsi="Times New Roman"/>
          <w:szCs w:val="22"/>
        </w:rPr>
        <w:t xml:space="preserve"> RANDOT III</w:t>
      </w:r>
    </w:p>
    <w:p w14:paraId="51987D48" w14:textId="6E3A8470" w:rsidR="00B87F97" w:rsidRPr="005174AD" w:rsidRDefault="00B87F97" w:rsidP="0040529A">
      <w:pPr>
        <w:widowControl/>
        <w:numPr>
          <w:ilvl w:val="0"/>
          <w:numId w:val="1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2160"/>
        <w:rPr>
          <w:rFonts w:ascii="Times New Roman" w:hAnsi="Times New Roman"/>
          <w:noProof/>
          <w:szCs w:val="22"/>
        </w:rPr>
      </w:pPr>
      <w:r w:rsidRPr="005174AD">
        <w:rPr>
          <w:rFonts w:ascii="Times New Roman" w:hAnsi="Times New Roman"/>
          <w:szCs w:val="22"/>
        </w:rPr>
        <w:t>Proyecto de Temario (</w:t>
      </w:r>
      <w:hyperlink r:id="rId8" w:history="1">
        <w:r w:rsidR="0040529A" w:rsidRPr="005174AD">
          <w:rPr>
            <w:rFonts w:ascii="Times New Roman" w:hAnsi="Times New Roman"/>
            <w:noProof/>
            <w:color w:val="0000FF"/>
            <w:szCs w:val="22"/>
          </w:rPr>
          <w:t>CSH/GT/RANDOT-III 1/21</w:t>
        </w:r>
      </w:hyperlink>
      <w:r w:rsidR="0040529A" w:rsidRPr="005174AD">
        <w:rPr>
          <w:rFonts w:ascii="Times New Roman" w:hAnsi="Times New Roman"/>
          <w:noProof/>
          <w:color w:val="0000FF"/>
          <w:szCs w:val="22"/>
        </w:rPr>
        <w:t xml:space="preserve"> </w:t>
      </w:r>
      <w:proofErr w:type="spellStart"/>
      <w:r w:rsidRPr="005174AD">
        <w:rPr>
          <w:rFonts w:ascii="Times New Roman" w:hAnsi="Times New Roman"/>
          <w:szCs w:val="22"/>
        </w:rPr>
        <w:t>rev.</w:t>
      </w:r>
      <w:proofErr w:type="spellEnd"/>
      <w:r w:rsidRPr="005174AD">
        <w:rPr>
          <w:rFonts w:ascii="Times New Roman" w:hAnsi="Times New Roman"/>
          <w:szCs w:val="22"/>
        </w:rPr>
        <w:t xml:space="preserve"> 3)</w:t>
      </w:r>
      <w:r w:rsidR="00C21C48" w:rsidRPr="005174AD">
        <w:rPr>
          <w:rStyle w:val="FootnoteReference"/>
          <w:rFonts w:ascii="Times New Roman" w:hAnsi="Times New Roman"/>
          <w:szCs w:val="22"/>
          <w:vertAlign w:val="superscript"/>
        </w:rPr>
        <w:footnoteReference w:id="3"/>
      </w:r>
      <w:r w:rsidR="00C21C48" w:rsidRPr="005174AD">
        <w:rPr>
          <w:rFonts w:ascii="Times New Roman" w:hAnsi="Times New Roman"/>
          <w:szCs w:val="22"/>
          <w:vertAlign w:val="superscript"/>
        </w:rPr>
        <w:t>/</w:t>
      </w:r>
    </w:p>
    <w:p w14:paraId="620B2618" w14:textId="45D10404" w:rsidR="00B87F97" w:rsidRPr="005174AD" w:rsidRDefault="00B87F97" w:rsidP="0040529A">
      <w:pPr>
        <w:widowControl/>
        <w:numPr>
          <w:ilvl w:val="0"/>
          <w:numId w:val="1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2160"/>
        <w:rPr>
          <w:rFonts w:ascii="Times New Roman" w:hAnsi="Times New Roman"/>
          <w:noProof/>
          <w:szCs w:val="22"/>
        </w:rPr>
      </w:pPr>
      <w:r w:rsidRPr="005174AD">
        <w:rPr>
          <w:rFonts w:ascii="Times New Roman" w:hAnsi="Times New Roman"/>
          <w:szCs w:val="22"/>
        </w:rPr>
        <w:t>Proyecto de Calendario (</w:t>
      </w:r>
      <w:hyperlink r:id="rId9" w:history="1">
        <w:r w:rsidR="0040529A" w:rsidRPr="005174AD">
          <w:rPr>
            <w:rFonts w:ascii="Times New Roman" w:hAnsi="Times New Roman"/>
            <w:noProof/>
            <w:color w:val="0000FF"/>
            <w:szCs w:val="22"/>
          </w:rPr>
          <w:t>CSH/GT/RANDOT-III 2/21</w:t>
        </w:r>
      </w:hyperlink>
      <w:r w:rsidR="0040529A" w:rsidRPr="005174AD">
        <w:rPr>
          <w:rFonts w:ascii="Times New Roman" w:hAnsi="Times New Roman"/>
          <w:noProof/>
          <w:color w:val="0000FF"/>
          <w:szCs w:val="22"/>
        </w:rPr>
        <w:t xml:space="preserve"> </w:t>
      </w:r>
      <w:proofErr w:type="spellStart"/>
      <w:r w:rsidRPr="005174AD">
        <w:rPr>
          <w:rFonts w:ascii="Times New Roman" w:hAnsi="Times New Roman"/>
          <w:szCs w:val="22"/>
        </w:rPr>
        <w:t>rev.</w:t>
      </w:r>
      <w:proofErr w:type="spellEnd"/>
      <w:r w:rsidRPr="005174AD">
        <w:rPr>
          <w:rFonts w:ascii="Times New Roman" w:hAnsi="Times New Roman"/>
          <w:szCs w:val="22"/>
        </w:rPr>
        <w:t xml:space="preserve"> 4)</w:t>
      </w:r>
    </w:p>
    <w:p w14:paraId="60C158FC" w14:textId="48EB1FA0" w:rsidR="00B87F97" w:rsidRPr="005174AD" w:rsidRDefault="00B87F97" w:rsidP="0040529A">
      <w:pPr>
        <w:widowControl/>
        <w:numPr>
          <w:ilvl w:val="0"/>
          <w:numId w:val="1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2160"/>
        <w:rPr>
          <w:rFonts w:ascii="Times New Roman" w:hAnsi="Times New Roman"/>
          <w:noProof/>
          <w:szCs w:val="22"/>
        </w:rPr>
      </w:pPr>
      <w:r w:rsidRPr="005174AD">
        <w:rPr>
          <w:rFonts w:ascii="Times New Roman" w:hAnsi="Times New Roman"/>
          <w:szCs w:val="22"/>
        </w:rPr>
        <w:t>Proyecto de Recomendaciones (</w:t>
      </w:r>
      <w:hyperlink r:id="rId10" w:history="1">
        <w:r w:rsidR="0040529A" w:rsidRPr="005174AD">
          <w:rPr>
            <w:rFonts w:ascii="Times New Roman" w:hAnsi="Times New Roman"/>
            <w:noProof/>
            <w:color w:val="0000FF"/>
            <w:szCs w:val="22"/>
          </w:rPr>
          <w:t>CSH/GT/RANDOT-III 3/21</w:t>
        </w:r>
      </w:hyperlink>
      <w:r w:rsidR="0040529A" w:rsidRPr="005174AD">
        <w:rPr>
          <w:rFonts w:ascii="Times New Roman" w:hAnsi="Times New Roman"/>
          <w:noProof/>
          <w:color w:val="0000FF"/>
          <w:szCs w:val="22"/>
        </w:rPr>
        <w:t xml:space="preserve"> </w:t>
      </w:r>
      <w:proofErr w:type="spellStart"/>
      <w:r w:rsidRPr="005174AD">
        <w:rPr>
          <w:rFonts w:ascii="Times New Roman" w:hAnsi="Times New Roman"/>
          <w:szCs w:val="22"/>
        </w:rPr>
        <w:t>rev.</w:t>
      </w:r>
      <w:proofErr w:type="spellEnd"/>
      <w:r w:rsidRPr="005174AD">
        <w:rPr>
          <w:rFonts w:ascii="Times New Roman" w:hAnsi="Times New Roman"/>
          <w:szCs w:val="22"/>
        </w:rPr>
        <w:t xml:space="preserve"> 3)</w:t>
      </w:r>
    </w:p>
    <w:p w14:paraId="747F9575" w14:textId="290F427B" w:rsidR="00B87F97" w:rsidRPr="005174AD" w:rsidRDefault="00B87F97" w:rsidP="0040529A">
      <w:pPr>
        <w:widowControl/>
        <w:numPr>
          <w:ilvl w:val="0"/>
          <w:numId w:val="1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2160"/>
        <w:rPr>
          <w:rFonts w:ascii="Times New Roman" w:hAnsi="Times New Roman"/>
          <w:szCs w:val="22"/>
        </w:rPr>
      </w:pPr>
      <w:r w:rsidRPr="005174AD">
        <w:rPr>
          <w:rFonts w:ascii="Times New Roman" w:hAnsi="Times New Roman"/>
          <w:szCs w:val="22"/>
        </w:rPr>
        <w:t>Proyecto de Estrategia Hemisférica (</w:t>
      </w:r>
      <w:hyperlink r:id="rId11" w:history="1">
        <w:r w:rsidR="0040529A" w:rsidRPr="005174AD">
          <w:rPr>
            <w:rFonts w:ascii="Times New Roman" w:hAnsi="Times New Roman"/>
            <w:noProof/>
            <w:color w:val="0000FF"/>
            <w:szCs w:val="22"/>
          </w:rPr>
          <w:t>CSH/GT/RANDOT-III 4/21</w:t>
        </w:r>
      </w:hyperlink>
      <w:r w:rsidRPr="005174AD">
        <w:rPr>
          <w:rFonts w:ascii="Times New Roman" w:hAnsi="Times New Roman"/>
          <w:szCs w:val="22"/>
        </w:rPr>
        <w:t xml:space="preserve"> </w:t>
      </w:r>
      <w:proofErr w:type="spellStart"/>
      <w:r w:rsidRPr="005174AD">
        <w:rPr>
          <w:rFonts w:ascii="Times New Roman" w:hAnsi="Times New Roman"/>
          <w:szCs w:val="22"/>
        </w:rPr>
        <w:t>rev.</w:t>
      </w:r>
      <w:proofErr w:type="spellEnd"/>
      <w:r w:rsidRPr="005174AD">
        <w:rPr>
          <w:rFonts w:ascii="Times New Roman" w:hAnsi="Times New Roman"/>
          <w:szCs w:val="22"/>
        </w:rPr>
        <w:t xml:space="preserve"> 3)</w:t>
      </w:r>
    </w:p>
    <w:p w14:paraId="66B2FDE2" w14:textId="2D6D21A8" w:rsidR="0040529A" w:rsidRPr="005174AD" w:rsidRDefault="00B87F97" w:rsidP="0040529A">
      <w:pPr>
        <w:widowControl/>
        <w:numPr>
          <w:ilvl w:val="0"/>
          <w:numId w:val="1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2160"/>
        <w:rPr>
          <w:rFonts w:ascii="Times New Roman" w:hAnsi="Times New Roman"/>
          <w:szCs w:val="22"/>
        </w:rPr>
      </w:pPr>
      <w:r w:rsidRPr="005174AD">
        <w:rPr>
          <w:rFonts w:ascii="Times New Roman" w:hAnsi="Times New Roman"/>
          <w:szCs w:val="22"/>
        </w:rPr>
        <w:t>Proyecto de Indicadores (</w:t>
      </w:r>
      <w:hyperlink r:id="rId12" w:history="1">
        <w:r w:rsidR="0040529A" w:rsidRPr="005174AD">
          <w:rPr>
            <w:rFonts w:ascii="Times New Roman" w:hAnsi="Times New Roman"/>
            <w:noProof/>
            <w:color w:val="0000FF"/>
            <w:szCs w:val="22"/>
          </w:rPr>
          <w:t>CSH/GT/RANDOT-III 5/21</w:t>
        </w:r>
      </w:hyperlink>
      <w:r w:rsidR="0040529A" w:rsidRPr="005174AD">
        <w:rPr>
          <w:rFonts w:ascii="Times New Roman" w:hAnsi="Times New Roman"/>
          <w:noProof/>
          <w:color w:val="0000FF"/>
          <w:szCs w:val="22"/>
        </w:rPr>
        <w:t xml:space="preserve"> </w:t>
      </w:r>
      <w:proofErr w:type="spellStart"/>
      <w:r w:rsidRPr="005174AD">
        <w:rPr>
          <w:rFonts w:ascii="Times New Roman" w:hAnsi="Times New Roman"/>
          <w:szCs w:val="22"/>
        </w:rPr>
        <w:t>rev.</w:t>
      </w:r>
      <w:proofErr w:type="spellEnd"/>
      <w:r w:rsidRPr="005174AD">
        <w:rPr>
          <w:rFonts w:ascii="Times New Roman" w:hAnsi="Times New Roman"/>
          <w:szCs w:val="22"/>
        </w:rPr>
        <w:t xml:space="preserve"> 3)</w:t>
      </w:r>
    </w:p>
    <w:p w14:paraId="516E5892" w14:textId="08524B0D" w:rsidR="00B87F97" w:rsidRPr="005174AD" w:rsidRDefault="00B87F97" w:rsidP="0040529A">
      <w:pPr>
        <w:widowControl/>
        <w:numPr>
          <w:ilvl w:val="0"/>
          <w:numId w:val="1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2160"/>
        <w:rPr>
          <w:rFonts w:ascii="Times New Roman" w:hAnsi="Times New Roman"/>
          <w:szCs w:val="22"/>
        </w:rPr>
      </w:pPr>
      <w:r w:rsidRPr="005174AD">
        <w:rPr>
          <w:rFonts w:ascii="Times New Roman" w:hAnsi="Times New Roman"/>
          <w:szCs w:val="22"/>
        </w:rPr>
        <w:lastRenderedPageBreak/>
        <w:t>Proyecto de Directrices de la OEA para la Designación de Autoridades Nacionales y Puntos de Contacto Nacionales en materia de Delincuencia Organizada Transnacional (</w:t>
      </w:r>
      <w:hyperlink r:id="rId13" w:history="1">
        <w:r w:rsidR="0040529A" w:rsidRPr="005174AD">
          <w:rPr>
            <w:rFonts w:ascii="Times New Roman" w:hAnsi="Times New Roman"/>
            <w:noProof/>
            <w:color w:val="0000FF"/>
            <w:szCs w:val="22"/>
          </w:rPr>
          <w:t>CSH/GT/RANDOT-III 6/21</w:t>
        </w:r>
      </w:hyperlink>
      <w:r w:rsidRPr="005174AD">
        <w:rPr>
          <w:rFonts w:ascii="Times New Roman" w:hAnsi="Times New Roman"/>
          <w:szCs w:val="22"/>
        </w:rPr>
        <w:t xml:space="preserve"> </w:t>
      </w:r>
      <w:proofErr w:type="spellStart"/>
      <w:r w:rsidRPr="005174AD">
        <w:rPr>
          <w:rFonts w:ascii="Times New Roman" w:hAnsi="Times New Roman"/>
          <w:szCs w:val="22"/>
        </w:rPr>
        <w:t>rev.</w:t>
      </w:r>
      <w:proofErr w:type="spellEnd"/>
      <w:r w:rsidRPr="005174AD">
        <w:rPr>
          <w:rFonts w:ascii="Times New Roman" w:hAnsi="Times New Roman"/>
          <w:szCs w:val="22"/>
        </w:rPr>
        <w:t xml:space="preserve"> 1.)</w:t>
      </w:r>
    </w:p>
    <w:p w14:paraId="37F7D61D" w14:textId="15F911BD" w:rsidR="0040529A" w:rsidRPr="005174AD" w:rsidRDefault="0040529A" w:rsidP="0040529A">
      <w:pPr>
        <w:widowControl/>
        <w:numPr>
          <w:ilvl w:val="0"/>
          <w:numId w:val="2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rPr>
          <w:rFonts w:ascii="Times New Roman" w:hAnsi="Times New Roman"/>
          <w:szCs w:val="22"/>
        </w:rPr>
      </w:pPr>
      <w:r w:rsidRPr="005174AD">
        <w:rPr>
          <w:rFonts w:ascii="Times New Roman" w:hAnsi="Times New Roman"/>
          <w:szCs w:val="22"/>
        </w:rPr>
        <w:t>Elección de la Presidencia de RANDOT III</w:t>
      </w:r>
    </w:p>
    <w:p w14:paraId="1148AE9C" w14:textId="77777777" w:rsidR="00B87F97" w:rsidRPr="005174AD" w:rsidRDefault="00B87F97" w:rsidP="00B87F97">
      <w:pPr>
        <w:pStyle w:val="ListParagraph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09"/>
        <w:rPr>
          <w:rFonts w:ascii="Times New Roman" w:hAnsi="Times New Roman"/>
          <w:noProof/>
          <w:szCs w:val="22"/>
        </w:rPr>
      </w:pPr>
    </w:p>
    <w:p w14:paraId="2C5F5AC9" w14:textId="77777777" w:rsidR="0094169A" w:rsidRPr="005174AD" w:rsidRDefault="0094169A" w:rsidP="0094169A">
      <w:pPr>
        <w:pStyle w:val="ListParagraph"/>
        <w:widowControl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09" w:hanging="709"/>
        <w:rPr>
          <w:rFonts w:ascii="Times New Roman" w:hAnsi="Times New Roman"/>
          <w:noProof/>
          <w:szCs w:val="22"/>
        </w:rPr>
      </w:pPr>
      <w:r w:rsidRPr="005174AD">
        <w:rPr>
          <w:rFonts w:ascii="Times New Roman" w:hAnsi="Times New Roman"/>
          <w:szCs w:val="22"/>
        </w:rPr>
        <w:t>Tráfico ilícito de armas pequeñas y armas ligeras en todos sus aspectos</w:t>
      </w:r>
    </w:p>
    <w:p w14:paraId="612A88C4" w14:textId="77777777" w:rsidR="0094169A" w:rsidRPr="005174AD" w:rsidRDefault="0094169A" w:rsidP="0094169A">
      <w:pPr>
        <w:pStyle w:val="ListParagraph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09"/>
        <w:rPr>
          <w:rFonts w:ascii="Times New Roman" w:hAnsi="Times New Roman"/>
          <w:noProof/>
          <w:szCs w:val="22"/>
          <w:lang w:val="es-VE"/>
        </w:rPr>
      </w:pPr>
    </w:p>
    <w:p w14:paraId="37CDA670" w14:textId="77777777" w:rsidR="0094169A" w:rsidRPr="005174AD" w:rsidRDefault="0094169A" w:rsidP="0094169A">
      <w:pPr>
        <w:widowControl/>
        <w:numPr>
          <w:ilvl w:val="1"/>
          <w:numId w:val="1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1440" w:hanging="720"/>
        <w:rPr>
          <w:rFonts w:ascii="Times New Roman" w:hAnsi="Times New Roman"/>
          <w:noProof/>
          <w:szCs w:val="22"/>
        </w:rPr>
      </w:pPr>
      <w:r w:rsidRPr="005174AD">
        <w:rPr>
          <w:rFonts w:ascii="Times New Roman" w:hAnsi="Times New Roman"/>
          <w:szCs w:val="22"/>
        </w:rPr>
        <w:t xml:space="preserve">Presentación a cargo de la SSM sobre la implementación de los mandatos establecidos en los </w:t>
      </w:r>
      <w:r w:rsidRPr="005174AD">
        <w:rPr>
          <w:rFonts w:ascii="Times New Roman" w:hAnsi="Times New Roman"/>
          <w:szCs w:val="22"/>
          <w:u w:val="single"/>
        </w:rPr>
        <w:t>párrafos del 106 al 109</w:t>
      </w:r>
    </w:p>
    <w:p w14:paraId="6776EB5B" w14:textId="77777777" w:rsidR="0094169A" w:rsidRPr="005174AD" w:rsidRDefault="0094169A" w:rsidP="0094169A">
      <w:pPr>
        <w:widowControl/>
        <w:numPr>
          <w:ilvl w:val="0"/>
          <w:numId w:val="1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1773"/>
        <w:rPr>
          <w:rFonts w:ascii="Times New Roman" w:hAnsi="Times New Roman"/>
          <w:noProof/>
          <w:szCs w:val="22"/>
        </w:rPr>
      </w:pPr>
      <w:r w:rsidRPr="005174AD">
        <w:rPr>
          <w:rFonts w:ascii="Times New Roman" w:hAnsi="Times New Roman"/>
          <w:szCs w:val="22"/>
        </w:rPr>
        <w:t xml:space="preserve">Avances en la ejecución del proyecto </w:t>
      </w:r>
      <w:r w:rsidR="00F91B26" w:rsidRPr="005174AD">
        <w:rPr>
          <w:rFonts w:ascii="Times New Roman" w:hAnsi="Times New Roman"/>
          <w:szCs w:val="22"/>
        </w:rPr>
        <w:t>“</w:t>
      </w:r>
      <w:r w:rsidRPr="005174AD">
        <w:rPr>
          <w:rFonts w:ascii="Times New Roman" w:hAnsi="Times New Roman"/>
          <w:szCs w:val="22"/>
        </w:rPr>
        <w:t>Apoyo de la lucha contra la proliferación y tráfico ilícitos de armas pequeñas y armas ligeras (APAL) y de sus municiones y su impacto en América Latina y el Caribe</w:t>
      </w:r>
      <w:r w:rsidR="00F91B26" w:rsidRPr="005174AD">
        <w:rPr>
          <w:rFonts w:ascii="Times New Roman" w:hAnsi="Times New Roman"/>
          <w:szCs w:val="22"/>
        </w:rPr>
        <w:t>”</w:t>
      </w:r>
      <w:r w:rsidRPr="005174AD">
        <w:rPr>
          <w:rFonts w:ascii="Times New Roman" w:hAnsi="Times New Roman"/>
          <w:szCs w:val="22"/>
        </w:rPr>
        <w:t xml:space="preserve"> (</w:t>
      </w:r>
      <w:r w:rsidRPr="005174AD">
        <w:rPr>
          <w:rFonts w:ascii="Times New Roman" w:hAnsi="Times New Roman"/>
          <w:szCs w:val="22"/>
          <w:u w:val="single"/>
        </w:rPr>
        <w:t>párrafo 106</w:t>
      </w:r>
      <w:r w:rsidRPr="005174AD">
        <w:rPr>
          <w:rFonts w:ascii="Times New Roman" w:hAnsi="Times New Roman"/>
          <w:szCs w:val="22"/>
        </w:rPr>
        <w:t>)</w:t>
      </w:r>
    </w:p>
    <w:p w14:paraId="582FE5A3" w14:textId="77777777" w:rsidR="0094169A" w:rsidRPr="005174AD" w:rsidRDefault="0094169A" w:rsidP="0094169A">
      <w:pPr>
        <w:widowControl/>
        <w:numPr>
          <w:ilvl w:val="0"/>
          <w:numId w:val="1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1773"/>
        <w:rPr>
          <w:rFonts w:ascii="Times New Roman" w:hAnsi="Times New Roman"/>
          <w:noProof/>
          <w:szCs w:val="22"/>
        </w:rPr>
      </w:pPr>
      <w:r w:rsidRPr="005174AD">
        <w:rPr>
          <w:rFonts w:ascii="Times New Roman" w:hAnsi="Times New Roman"/>
          <w:szCs w:val="22"/>
        </w:rPr>
        <w:t xml:space="preserve">Asistencia técnica brindada a los Estados Miembros en cumplimiento del mandato establecido en el </w:t>
      </w:r>
      <w:r w:rsidRPr="005174AD">
        <w:rPr>
          <w:rFonts w:ascii="Times New Roman" w:hAnsi="Times New Roman"/>
          <w:szCs w:val="22"/>
          <w:u w:val="single"/>
        </w:rPr>
        <w:t>párrafo 107</w:t>
      </w:r>
    </w:p>
    <w:p w14:paraId="4089876A" w14:textId="77777777" w:rsidR="0094169A" w:rsidRPr="005174AD" w:rsidRDefault="0094169A" w:rsidP="0094169A">
      <w:pPr>
        <w:widowControl/>
        <w:numPr>
          <w:ilvl w:val="0"/>
          <w:numId w:val="1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1773"/>
        <w:rPr>
          <w:rFonts w:ascii="Times New Roman" w:hAnsi="Times New Roman"/>
          <w:noProof/>
          <w:szCs w:val="22"/>
        </w:rPr>
      </w:pPr>
      <w:r w:rsidRPr="005174AD">
        <w:rPr>
          <w:rFonts w:ascii="Times New Roman" w:hAnsi="Times New Roman"/>
          <w:szCs w:val="22"/>
        </w:rPr>
        <w:t xml:space="preserve">Apoyo brindado a los Estados Miembros en cumplimiento del mandato establecido en el </w:t>
      </w:r>
      <w:r w:rsidRPr="005174AD">
        <w:rPr>
          <w:rFonts w:ascii="Times New Roman" w:hAnsi="Times New Roman"/>
          <w:szCs w:val="22"/>
          <w:u w:val="single"/>
        </w:rPr>
        <w:t>párrafo 108</w:t>
      </w:r>
    </w:p>
    <w:p w14:paraId="771CC83E" w14:textId="77777777" w:rsidR="0094169A" w:rsidRPr="005174AD" w:rsidRDefault="0094169A" w:rsidP="0094169A">
      <w:pPr>
        <w:widowControl/>
        <w:numPr>
          <w:ilvl w:val="0"/>
          <w:numId w:val="1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1773"/>
        <w:rPr>
          <w:rFonts w:ascii="Times New Roman" w:hAnsi="Times New Roman"/>
          <w:noProof/>
          <w:szCs w:val="22"/>
        </w:rPr>
      </w:pPr>
      <w:r w:rsidRPr="005174AD">
        <w:rPr>
          <w:rFonts w:ascii="Times New Roman" w:hAnsi="Times New Roman"/>
          <w:szCs w:val="22"/>
        </w:rPr>
        <w:t>Presentación a cargo de la SSM sobre los avances realizados en la preparación del estudio hemisférico sobre tráfico ilícito de armas pequeñas, armas ligeras y municiones en el Hemisferio (</w:t>
      </w:r>
      <w:r w:rsidRPr="005174AD">
        <w:rPr>
          <w:rFonts w:ascii="Times New Roman" w:hAnsi="Times New Roman"/>
          <w:szCs w:val="22"/>
          <w:u w:val="single"/>
        </w:rPr>
        <w:t>párrafo 109</w:t>
      </w:r>
      <w:r w:rsidRPr="005174AD">
        <w:rPr>
          <w:rFonts w:ascii="Times New Roman" w:hAnsi="Times New Roman"/>
          <w:szCs w:val="22"/>
        </w:rPr>
        <w:t>)</w:t>
      </w:r>
    </w:p>
    <w:p w14:paraId="263AF174" w14:textId="77777777" w:rsidR="0094169A" w:rsidRPr="005174AD" w:rsidRDefault="0094169A" w:rsidP="0094169A">
      <w:pPr>
        <w:tabs>
          <w:tab w:val="left" w:pos="9930"/>
        </w:tabs>
        <w:snapToGrid w:val="0"/>
        <w:ind w:right="81"/>
        <w:rPr>
          <w:rFonts w:ascii="Times New Roman" w:hAnsi="Times New Roman"/>
          <w:noProof/>
          <w:szCs w:val="22"/>
          <w:lang w:val="es-VE"/>
        </w:rPr>
      </w:pPr>
    </w:p>
    <w:p w14:paraId="3E4DBD97" w14:textId="77777777" w:rsidR="0094169A" w:rsidRPr="005174AD" w:rsidRDefault="0094169A" w:rsidP="0094169A">
      <w:pPr>
        <w:pStyle w:val="ListParagraph"/>
        <w:widowControl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09" w:hanging="709"/>
        <w:rPr>
          <w:rFonts w:ascii="Times New Roman" w:hAnsi="Times New Roman"/>
          <w:iCs/>
          <w:noProof/>
          <w:szCs w:val="22"/>
        </w:rPr>
      </w:pPr>
      <w:r w:rsidRPr="005174AD">
        <w:rPr>
          <w:rFonts w:ascii="Times New Roman" w:hAnsi="Times New Roman"/>
          <w:szCs w:val="22"/>
        </w:rPr>
        <w:t>Preocupaciones y desafíos de seguridad regionales y especializados</w:t>
      </w:r>
    </w:p>
    <w:p w14:paraId="476F2A83" w14:textId="77777777" w:rsidR="0094169A" w:rsidRPr="005174AD" w:rsidRDefault="0094169A" w:rsidP="0094169A">
      <w:pPr>
        <w:tabs>
          <w:tab w:val="left" w:pos="9930"/>
        </w:tabs>
        <w:snapToGrid w:val="0"/>
        <w:ind w:right="81"/>
        <w:rPr>
          <w:rFonts w:ascii="Times New Roman" w:hAnsi="Times New Roman"/>
          <w:noProof/>
          <w:szCs w:val="22"/>
          <w:lang w:val="es-VE"/>
        </w:rPr>
      </w:pPr>
    </w:p>
    <w:p w14:paraId="0EBEC992" w14:textId="77777777" w:rsidR="0094169A" w:rsidRPr="005174AD" w:rsidRDefault="0094169A" w:rsidP="0094169A">
      <w:pPr>
        <w:widowControl/>
        <w:numPr>
          <w:ilvl w:val="1"/>
          <w:numId w:val="1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1440" w:hanging="720"/>
        <w:rPr>
          <w:rFonts w:ascii="Times New Roman" w:hAnsi="Times New Roman"/>
          <w:noProof/>
          <w:szCs w:val="22"/>
        </w:rPr>
      </w:pPr>
      <w:r w:rsidRPr="005174AD">
        <w:rPr>
          <w:rFonts w:ascii="Times New Roman" w:hAnsi="Times New Roman"/>
          <w:szCs w:val="22"/>
        </w:rPr>
        <w:t>Preocupaciones especiales de seguridad de los pequeños Estados insulares y de zonas costeras bajas en desarrollo del Caribe</w:t>
      </w:r>
    </w:p>
    <w:p w14:paraId="4847A1AF" w14:textId="77777777" w:rsidR="0094169A" w:rsidRPr="005174AD" w:rsidRDefault="0094169A" w:rsidP="0094169A">
      <w:pPr>
        <w:widowControl/>
        <w:numPr>
          <w:ilvl w:val="0"/>
          <w:numId w:val="1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1773"/>
        <w:rPr>
          <w:rFonts w:ascii="Times New Roman" w:hAnsi="Times New Roman"/>
          <w:noProof/>
          <w:szCs w:val="22"/>
        </w:rPr>
      </w:pPr>
      <w:r w:rsidRPr="005174AD">
        <w:rPr>
          <w:rFonts w:ascii="Times New Roman" w:hAnsi="Times New Roman"/>
          <w:szCs w:val="22"/>
        </w:rPr>
        <w:t xml:space="preserve">Presentación a cargo de la SMS sobre los avances en la implementación del mandato previsto en los </w:t>
      </w:r>
      <w:r w:rsidRPr="005174AD">
        <w:rPr>
          <w:rFonts w:ascii="Times New Roman" w:hAnsi="Times New Roman"/>
          <w:szCs w:val="22"/>
          <w:u w:val="single"/>
        </w:rPr>
        <w:t>párrafos 116 y 120</w:t>
      </w:r>
    </w:p>
    <w:p w14:paraId="7F128086" w14:textId="77777777" w:rsidR="0094169A" w:rsidRPr="005174AD" w:rsidRDefault="0094169A" w:rsidP="0094169A">
      <w:pPr>
        <w:pStyle w:val="ListParagraph"/>
        <w:widowControl/>
        <w:numPr>
          <w:ilvl w:val="0"/>
          <w:numId w:val="17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2070"/>
        <w:rPr>
          <w:rFonts w:ascii="Times New Roman" w:hAnsi="Times New Roman"/>
          <w:noProof/>
          <w:szCs w:val="22"/>
        </w:rPr>
      </w:pPr>
      <w:r w:rsidRPr="005174AD">
        <w:rPr>
          <w:rFonts w:ascii="Times New Roman" w:hAnsi="Times New Roman"/>
          <w:szCs w:val="22"/>
        </w:rPr>
        <w:t>Evaluación del Plan de Trabajo Quinquenal de la OEA/SSM (2017-2022) para apoyar la estrategia de seguridad y contra la delincuencia de la CARICOM, ante las amenazas multidimensionales emergentes a la seguridad que plantea la pandemia de COVID-19 (</w:t>
      </w:r>
      <w:r w:rsidRPr="005174AD">
        <w:rPr>
          <w:rFonts w:ascii="Times New Roman" w:hAnsi="Times New Roman"/>
          <w:szCs w:val="22"/>
          <w:u w:val="single"/>
        </w:rPr>
        <w:t>párrafo 116</w:t>
      </w:r>
      <w:r w:rsidRPr="005174AD">
        <w:rPr>
          <w:rFonts w:ascii="Times New Roman" w:hAnsi="Times New Roman"/>
          <w:szCs w:val="22"/>
        </w:rPr>
        <w:t>)</w:t>
      </w:r>
    </w:p>
    <w:p w14:paraId="03D99F9A" w14:textId="77777777" w:rsidR="0094169A" w:rsidRPr="005174AD" w:rsidRDefault="0094169A" w:rsidP="0094169A">
      <w:pPr>
        <w:pStyle w:val="ListParagraph"/>
        <w:widowControl/>
        <w:numPr>
          <w:ilvl w:val="0"/>
          <w:numId w:val="17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2070"/>
        <w:rPr>
          <w:rFonts w:ascii="Times New Roman" w:hAnsi="Times New Roman"/>
          <w:noProof/>
          <w:szCs w:val="22"/>
        </w:rPr>
      </w:pPr>
      <w:r w:rsidRPr="005174AD">
        <w:rPr>
          <w:rFonts w:ascii="Times New Roman" w:hAnsi="Times New Roman"/>
          <w:szCs w:val="22"/>
        </w:rPr>
        <w:t>Apoyo brindado a los pequeños Estados insulares y de zonas costeras bajas en desarrollo del Caribe, Estados Miembros de la OEA, para que fortalezcan la gestión y seguridad de sus fronteras, a fin de reducir la propagación de la COVID-19 y la perpetuación de la delincuencia organizada transnacional (</w:t>
      </w:r>
      <w:r w:rsidRPr="005174AD">
        <w:rPr>
          <w:rFonts w:ascii="Times New Roman" w:hAnsi="Times New Roman"/>
          <w:szCs w:val="22"/>
          <w:u w:val="single"/>
        </w:rPr>
        <w:t>párrafo 120</w:t>
      </w:r>
      <w:r w:rsidRPr="005174AD">
        <w:rPr>
          <w:rFonts w:ascii="Times New Roman" w:hAnsi="Times New Roman"/>
          <w:szCs w:val="22"/>
        </w:rPr>
        <w:t>)</w:t>
      </w:r>
    </w:p>
    <w:p w14:paraId="168E326E" w14:textId="6A7C8AF3" w:rsidR="0094169A" w:rsidRPr="005174AD" w:rsidRDefault="0094169A" w:rsidP="005174AD">
      <w:pPr>
        <w:widowControl/>
        <w:numPr>
          <w:ilvl w:val="0"/>
          <w:numId w:val="1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1773"/>
        <w:rPr>
          <w:rFonts w:ascii="Times New Roman" w:hAnsi="Times New Roman"/>
          <w:noProof/>
          <w:szCs w:val="22"/>
        </w:rPr>
      </w:pPr>
      <w:r w:rsidRPr="005174AD">
        <w:rPr>
          <w:rFonts w:ascii="Times New Roman" w:hAnsi="Times New Roman"/>
          <w:szCs w:val="22"/>
        </w:rPr>
        <w:t>Preparativos para la reunión especial sobre las preocupaciones especiales de seguridad de los pequeños Estados insulares y de zonas costeras bajas en desarrollo del Caribe</w:t>
      </w:r>
      <w:r w:rsidR="00B24F0B">
        <w:rPr>
          <w:rFonts w:ascii="Times New Roman" w:hAnsi="Times New Roman"/>
          <w:szCs w:val="22"/>
        </w:rPr>
        <w:t xml:space="preserve">, proyecto de orden del día </w:t>
      </w:r>
      <w:hyperlink r:id="rId14" w:history="1">
        <w:r w:rsidR="005174AD">
          <w:rPr>
            <w:rStyle w:val="Hyperlink"/>
            <w:rFonts w:ascii="Times New Roman" w:hAnsi="Times New Roman"/>
            <w:szCs w:val="22"/>
          </w:rPr>
          <w:t>CP/CSH-2064/21</w:t>
        </w:r>
      </w:hyperlink>
    </w:p>
    <w:p w14:paraId="2CDD6590" w14:textId="77777777" w:rsidR="005174AD" w:rsidRPr="005174AD" w:rsidRDefault="005174AD" w:rsidP="0094169A">
      <w:pPr>
        <w:snapToGrid w:val="0"/>
        <w:ind w:right="-279"/>
        <w:rPr>
          <w:rFonts w:ascii="Times New Roman" w:hAnsi="Times New Roman"/>
          <w:noProof/>
          <w:szCs w:val="22"/>
          <w:u w:val="single"/>
          <w:lang w:val="es-VE"/>
        </w:rPr>
      </w:pPr>
    </w:p>
    <w:p w14:paraId="05834AE1" w14:textId="3EAF17C2" w:rsidR="00B24F0B" w:rsidRPr="00B24F0B" w:rsidRDefault="0094169A" w:rsidP="00B24F0B">
      <w:pPr>
        <w:pStyle w:val="ListParagraph"/>
        <w:widowControl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09" w:hanging="709"/>
        <w:rPr>
          <w:rFonts w:ascii="Times New Roman" w:hAnsi="Times New Roman"/>
          <w:noProof/>
          <w:szCs w:val="22"/>
        </w:rPr>
      </w:pPr>
      <w:r w:rsidRPr="005174AD">
        <w:rPr>
          <w:rFonts w:ascii="Times New Roman" w:hAnsi="Times New Roman"/>
          <w:szCs w:val="22"/>
        </w:rPr>
        <w:t>Consideración y aprobación de la metodología propuesta para la presentación y negociación del proyecto de resolución ómnibus</w:t>
      </w:r>
      <w:r w:rsidR="00B24F0B">
        <w:rPr>
          <w:rFonts w:ascii="Times New Roman" w:hAnsi="Times New Roman"/>
          <w:szCs w:val="22"/>
        </w:rPr>
        <w:t xml:space="preserve">, documento </w:t>
      </w:r>
      <w:hyperlink r:id="rId15" w:history="1">
        <w:r w:rsidR="00B24F0B">
          <w:rPr>
            <w:rStyle w:val="Hyperlink"/>
            <w:rFonts w:ascii="Times New Roman" w:hAnsi="Times New Roman"/>
            <w:szCs w:val="22"/>
          </w:rPr>
          <w:t xml:space="preserve">CP/CSH-2047/21 </w:t>
        </w:r>
        <w:proofErr w:type="spellStart"/>
        <w:r w:rsidR="00B24F0B">
          <w:rPr>
            <w:rStyle w:val="Hyperlink"/>
            <w:rFonts w:ascii="Times New Roman" w:hAnsi="Times New Roman"/>
            <w:szCs w:val="22"/>
          </w:rPr>
          <w:t>rev.</w:t>
        </w:r>
        <w:proofErr w:type="spellEnd"/>
        <w:r w:rsidR="00B24F0B">
          <w:rPr>
            <w:rStyle w:val="Hyperlink"/>
            <w:rFonts w:ascii="Times New Roman" w:hAnsi="Times New Roman"/>
            <w:szCs w:val="22"/>
          </w:rPr>
          <w:t xml:space="preserve"> 1</w:t>
        </w:r>
      </w:hyperlink>
    </w:p>
    <w:p w14:paraId="478EB761" w14:textId="77777777" w:rsidR="0094169A" w:rsidRDefault="0094169A" w:rsidP="0094169A">
      <w:pPr>
        <w:pStyle w:val="ListParagraph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09"/>
        <w:rPr>
          <w:rFonts w:ascii="Times New Roman" w:hAnsi="Times New Roman"/>
          <w:noProof/>
          <w:szCs w:val="22"/>
          <w:lang w:val="es-VE"/>
        </w:rPr>
      </w:pPr>
    </w:p>
    <w:p w14:paraId="491DD097" w14:textId="116931F9" w:rsidR="0094169A" w:rsidRPr="005174AD" w:rsidRDefault="0094169A" w:rsidP="0094169A">
      <w:pPr>
        <w:pStyle w:val="ListParagraph"/>
        <w:widowControl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09" w:hanging="709"/>
        <w:rPr>
          <w:rFonts w:ascii="Times New Roman" w:hAnsi="Times New Roman"/>
          <w:noProof/>
          <w:snapToGrid w:val="0"/>
          <w:szCs w:val="22"/>
        </w:rPr>
      </w:pPr>
      <w:r w:rsidRPr="005174AD">
        <w:rPr>
          <w:rFonts w:ascii="Times New Roman" w:hAnsi="Times New Roman"/>
          <w:snapToGrid w:val="0"/>
          <w:szCs w:val="22"/>
        </w:rPr>
        <w:t>Otros asuntos</w:t>
      </w:r>
      <w:r w:rsidR="00517624" w:rsidRPr="005174AD">
        <w:rPr>
          <w:rFonts w:ascii="Times New Roman" w:hAnsi="Times New Roman"/>
          <w:noProof/>
          <w:szCs w:val="22"/>
          <w:lang w:val="en-US" w:eastAsia="en-US"/>
        </w:rPr>
        <mc:AlternateContent>
          <mc:Choice Requires="wps">
            <w:drawing>
              <wp:anchor distT="0" distB="0" distL="118745" distR="118745" simplePos="0" relativeHeight="251659264" behindDoc="0" locked="1" layoutInCell="1" allowOverlap="1" wp14:anchorId="364E7A7A" wp14:editId="76AF4344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E2F59CB" w14:textId="28ED832D" w:rsidR="00517624" w:rsidRPr="00517624" w:rsidRDefault="00517624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4E7A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9264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GR48o9+AgAA&#10;Ag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2E2F59CB" w14:textId="28ED832D" w:rsidR="00517624" w:rsidRPr="00517624" w:rsidRDefault="00517624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20728B"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0" distB="0" distL="118745" distR="118745" simplePos="0" relativeHeight="251660288" behindDoc="0" locked="1" layoutInCell="1" allowOverlap="1" wp14:anchorId="0BAEDFB2" wp14:editId="36439726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BD787FC" w14:textId="07DD7AE5" w:rsidR="0020728B" w:rsidRPr="0020728B" w:rsidRDefault="0020728B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CP44222S01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EDFB2" id="Text Box 3" o:spid="_x0000_s1027" type="#_x0000_t202" style="position:absolute;left:0;text-align:left;margin-left:-7.2pt;margin-top:10in;width:266.4pt;height:18pt;z-index:251660288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Wk2ggIAAAkFAAAOAAAAZHJzL2Uyb0RvYy54bWysVMFu2zAMvQ/YPwi6r06ct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" filled="f" stroked="f">
                <v:stroke joinstyle="round"/>
                <v:textbox>
                  <w:txbxContent>
                    <w:p w14:paraId="7BD787FC" w14:textId="07DD7AE5" w:rsidR="0020728B" w:rsidRPr="0020728B" w:rsidRDefault="0020728B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CP44222S01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94169A" w:rsidRPr="005174AD" w:rsidSect="005A76AC">
      <w:headerReference w:type="default" r:id="rId16"/>
      <w:pgSz w:w="12240" w:h="15840" w:code="1"/>
      <w:pgMar w:top="2160" w:right="1570" w:bottom="1296" w:left="1699" w:header="1296" w:footer="129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7A1A6" w14:textId="77777777" w:rsidR="00EA7AE5" w:rsidRPr="0094169A" w:rsidRDefault="00EA7AE5" w:rsidP="008C4BEE">
      <w:pPr>
        <w:rPr>
          <w:noProof/>
          <w:lang w:val="en-US"/>
        </w:rPr>
      </w:pPr>
      <w:r w:rsidRPr="0094169A">
        <w:rPr>
          <w:noProof/>
          <w:lang w:val="en-US"/>
        </w:rPr>
        <w:separator/>
      </w:r>
    </w:p>
  </w:endnote>
  <w:endnote w:type="continuationSeparator" w:id="0">
    <w:p w14:paraId="4811EF56" w14:textId="77777777" w:rsidR="00EA7AE5" w:rsidRPr="0094169A" w:rsidRDefault="00EA7AE5" w:rsidP="008C4BEE">
      <w:pPr>
        <w:rPr>
          <w:noProof/>
          <w:lang w:val="en-US"/>
        </w:rPr>
      </w:pPr>
      <w:r w:rsidRPr="0094169A">
        <w:rPr>
          <w:noProof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64133" w14:textId="77777777" w:rsidR="00EA7AE5" w:rsidRPr="0094169A" w:rsidRDefault="00EA7AE5" w:rsidP="008C4BEE">
      <w:pPr>
        <w:rPr>
          <w:noProof/>
          <w:lang w:val="en-US"/>
        </w:rPr>
      </w:pPr>
      <w:r w:rsidRPr="0094169A">
        <w:rPr>
          <w:noProof/>
          <w:lang w:val="en-US"/>
        </w:rPr>
        <w:separator/>
      </w:r>
    </w:p>
  </w:footnote>
  <w:footnote w:type="continuationSeparator" w:id="0">
    <w:p w14:paraId="18410BF6" w14:textId="77777777" w:rsidR="00EA7AE5" w:rsidRPr="0094169A" w:rsidRDefault="00EA7AE5" w:rsidP="008C4BEE">
      <w:pPr>
        <w:rPr>
          <w:noProof/>
          <w:lang w:val="en-US"/>
        </w:rPr>
      </w:pPr>
      <w:r w:rsidRPr="0094169A">
        <w:rPr>
          <w:noProof/>
          <w:lang w:val="en-US"/>
        </w:rPr>
        <w:continuationSeparator/>
      </w:r>
    </w:p>
  </w:footnote>
  <w:footnote w:id="1">
    <w:p w14:paraId="57DB1263" w14:textId="77777777" w:rsidR="0094169A" w:rsidRPr="0094169A" w:rsidRDefault="0094169A" w:rsidP="0094169A">
      <w:pPr>
        <w:pStyle w:val="FootnoteText"/>
        <w:tabs>
          <w:tab w:val="clear" w:pos="360"/>
          <w:tab w:val="left" w:pos="720"/>
        </w:tabs>
        <w:ind w:left="720"/>
        <w:rPr>
          <w:rFonts w:ascii="Times New Roman" w:hAnsi="Times New Roman"/>
          <w:noProof/>
          <w:sz w:val="20"/>
        </w:rPr>
      </w:pPr>
      <w:r>
        <w:rPr>
          <w:rStyle w:val="FootnoteReference"/>
          <w:rFonts w:ascii="Times New Roman" w:hAnsi="Times New Roman"/>
          <w:noProof/>
          <w:sz w:val="20"/>
          <w:lang w:val="en-US"/>
        </w:rPr>
        <w:footnoteRef/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ab/>
        <w:t>La Presidencia ruega atentamente a todas las delegaciones su puntual asistencia.</w:t>
      </w:r>
    </w:p>
  </w:footnote>
  <w:footnote w:id="2">
    <w:p w14:paraId="0A5D5202" w14:textId="77777777" w:rsidR="0094169A" w:rsidRPr="0094169A" w:rsidRDefault="0094169A" w:rsidP="0094169A">
      <w:pPr>
        <w:pStyle w:val="FootnoteText"/>
        <w:tabs>
          <w:tab w:val="clear" w:pos="360"/>
          <w:tab w:val="left" w:pos="720"/>
        </w:tabs>
        <w:ind w:left="720"/>
        <w:rPr>
          <w:rFonts w:ascii="Times New Roman" w:hAnsi="Times New Roman"/>
          <w:noProof/>
          <w:sz w:val="20"/>
        </w:rPr>
      </w:pPr>
      <w:r>
        <w:rPr>
          <w:rStyle w:val="FootnoteReference"/>
          <w:rFonts w:ascii="Times New Roman" w:hAnsi="Times New Roman"/>
          <w:noProof/>
          <w:sz w:val="20"/>
          <w:lang w:val="en-US"/>
        </w:rPr>
        <w:footnoteRef/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ab/>
        <w:t>Los números de párrafos mencionados en cada punto se refieren a los párrafos operativos de la resolución AG/RES. 2950 (L-O/20).</w:t>
      </w:r>
    </w:p>
  </w:footnote>
  <w:footnote w:id="3">
    <w:p w14:paraId="391FDBBC" w14:textId="77777777" w:rsidR="00C21C48" w:rsidRPr="00C21C48" w:rsidRDefault="00C21C48" w:rsidP="00C21C48">
      <w:pPr>
        <w:pStyle w:val="FootnoteText"/>
        <w:tabs>
          <w:tab w:val="clear" w:pos="360"/>
          <w:tab w:val="left" w:pos="720"/>
        </w:tabs>
        <w:ind w:left="720"/>
        <w:rPr>
          <w:rFonts w:ascii="Times New Roman" w:hAnsi="Times New Roman"/>
          <w:sz w:val="20"/>
        </w:rPr>
      </w:pPr>
      <w:r w:rsidRPr="00C21C48">
        <w:rPr>
          <w:rFonts w:ascii="Times New Roman" w:hAnsi="Times New Roman"/>
          <w:sz w:val="20"/>
        </w:rPr>
        <w:footnoteRef/>
      </w:r>
      <w:r w:rsidRPr="00C21C48">
        <w:rPr>
          <w:rFonts w:ascii="Times New Roman" w:hAnsi="Times New Roman"/>
          <w:sz w:val="20"/>
        </w:rPr>
        <w:t>.</w:t>
      </w:r>
      <w:r w:rsidRPr="00C21C48">
        <w:rPr>
          <w:rFonts w:ascii="Times New Roman" w:hAnsi="Times New Roman"/>
          <w:sz w:val="20"/>
        </w:rPr>
        <w:tab/>
        <w:t>El Temario Anotado fu</w:t>
      </w:r>
      <w:r w:rsidR="000C7983">
        <w:rPr>
          <w:rFonts w:ascii="Times New Roman" w:hAnsi="Times New Roman"/>
          <w:sz w:val="20"/>
        </w:rPr>
        <w:t>e</w:t>
      </w:r>
      <w:r w:rsidRPr="00C21C48">
        <w:rPr>
          <w:rFonts w:ascii="Times New Roman" w:hAnsi="Times New Roman"/>
          <w:sz w:val="20"/>
        </w:rPr>
        <w:t xml:space="preserve"> publicado como documento</w:t>
      </w:r>
      <w:r w:rsidRPr="00C21C48">
        <w:rPr>
          <w:sz w:val="20"/>
        </w:rPr>
        <w:t xml:space="preserve"> </w:t>
      </w:r>
      <w:hyperlink r:id="rId1" w:history="1">
        <w:r>
          <w:rPr>
            <w:rFonts w:ascii="Times New Roman" w:hAnsi="Times New Roman"/>
            <w:noProof/>
            <w:color w:val="0000FF"/>
            <w:sz w:val="20"/>
          </w:rPr>
          <w:t>CSH/GT/RANDOT-III 14/21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3FB36" w14:textId="77777777" w:rsidR="00606198" w:rsidRPr="0094169A" w:rsidRDefault="00606198" w:rsidP="005A76AC">
    <w:pPr>
      <w:pStyle w:val="Header"/>
      <w:jc w:val="center"/>
      <w:rPr>
        <w:noProof/>
      </w:rPr>
    </w:pPr>
    <w:r>
      <w:t xml:space="preserve">- </w:t>
    </w:r>
    <w:r w:rsidRPr="0094169A">
      <w:fldChar w:fldCharType="begin"/>
    </w:r>
    <w:r w:rsidRPr="0094169A">
      <w:instrText xml:space="preserve"> PAGE   \* MERGEFORMAT </w:instrText>
    </w:r>
    <w:r w:rsidRPr="0094169A">
      <w:fldChar w:fldCharType="separate"/>
    </w:r>
    <w:r w:rsidR="003A6CB1">
      <w:rPr>
        <w:noProof/>
      </w:rPr>
      <w:t>2</w:t>
    </w:r>
    <w:r w:rsidRPr="0094169A"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46FF"/>
    <w:multiLevelType w:val="hybridMultilevel"/>
    <w:tmpl w:val="C08AF4EA"/>
    <w:lvl w:ilvl="0" w:tplc="1CB6B4E2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CF905842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5DFE6818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4EDAE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60CC4A8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9EA2F42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7CB0C898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E6C6BB18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070BDF6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4E86CB4"/>
    <w:multiLevelType w:val="hybridMultilevel"/>
    <w:tmpl w:val="D48CB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61A4E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029BC"/>
    <w:multiLevelType w:val="hybridMultilevel"/>
    <w:tmpl w:val="951E4DA8"/>
    <w:lvl w:ilvl="0" w:tplc="05805652">
      <w:start w:val="1"/>
      <w:numFmt w:val="upperLetter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 w:tplc="0B54EA7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56A6CB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21AC86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6C427A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1BED26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F0048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7B2B30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E5AA5F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4325C8"/>
    <w:multiLevelType w:val="multilevel"/>
    <w:tmpl w:val="B04002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4472C4" w:themeColor="accent5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4472C4" w:themeColor="accent5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4472C4" w:themeColor="accent5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4472C4" w:themeColor="accent5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color w:val="4472C4" w:themeColor="accent5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4472C4" w:themeColor="accent5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color w:val="4472C4" w:themeColor="accent5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color w:val="4472C4" w:themeColor="accent5"/>
      </w:rPr>
    </w:lvl>
  </w:abstractNum>
  <w:abstractNum w:abstractNumId="4" w15:restartNumberingAfterBreak="0">
    <w:nsid w:val="0DE11478"/>
    <w:multiLevelType w:val="multilevel"/>
    <w:tmpl w:val="F5348946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="Times New Roman" w:hint="default"/>
      </w:rPr>
    </w:lvl>
  </w:abstractNum>
  <w:abstractNum w:abstractNumId="5" w15:restartNumberingAfterBreak="0">
    <w:nsid w:val="0E2433BC"/>
    <w:multiLevelType w:val="multilevel"/>
    <w:tmpl w:val="73DE96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F1A1082"/>
    <w:multiLevelType w:val="hybridMultilevel"/>
    <w:tmpl w:val="2CA041BC"/>
    <w:lvl w:ilvl="0" w:tplc="2DD0D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150A60CC"/>
    <w:multiLevelType w:val="hybridMultilevel"/>
    <w:tmpl w:val="EC08B22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vanish w:val="0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83DC6"/>
    <w:multiLevelType w:val="hybridMultilevel"/>
    <w:tmpl w:val="29CCEF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C4839"/>
    <w:multiLevelType w:val="hybridMultilevel"/>
    <w:tmpl w:val="01D6CEEA"/>
    <w:lvl w:ilvl="0" w:tplc="0409000D">
      <w:start w:val="1"/>
      <w:numFmt w:val="bullet"/>
      <w:lvlText w:val=""/>
      <w:lvlJc w:val="left"/>
      <w:pPr>
        <w:ind w:left="18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0" w15:restartNumberingAfterBreak="0">
    <w:nsid w:val="4EC654C3"/>
    <w:multiLevelType w:val="hybridMultilevel"/>
    <w:tmpl w:val="FA8C6062"/>
    <w:lvl w:ilvl="0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1" w15:restartNumberingAfterBreak="0">
    <w:nsid w:val="543A77E9"/>
    <w:multiLevelType w:val="multilevel"/>
    <w:tmpl w:val="AEDA64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572B55CC"/>
    <w:multiLevelType w:val="hybridMultilevel"/>
    <w:tmpl w:val="D3C6E84C"/>
    <w:lvl w:ilvl="0" w:tplc="69CC14B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i w:val="0"/>
        <w:color w:val="auto"/>
        <w:sz w:val="22"/>
        <w:szCs w:val="22"/>
      </w:rPr>
    </w:lvl>
    <w:lvl w:ilvl="1" w:tplc="BF7698BC">
      <w:start w:val="1"/>
      <w:numFmt w:val="lowerLetter"/>
      <w:lvlText w:val="%2."/>
      <w:lvlJc w:val="left"/>
      <w:pPr>
        <w:tabs>
          <w:tab w:val="num" w:pos="2720"/>
        </w:tabs>
        <w:ind w:left="3960" w:hanging="720"/>
      </w:pPr>
      <w:rPr>
        <w:b w:val="0"/>
        <w:i w:val="0"/>
        <w:color w:val="auto"/>
        <w:sz w:val="22"/>
        <w:szCs w:val="22"/>
      </w:rPr>
    </w:lvl>
    <w:lvl w:ilvl="2" w:tplc="0302A6DE">
      <w:start w:val="9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plc="1E74CAD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ADFABDC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6F72C2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82DCBFC0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D19AB9D8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2990D312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5A83148F"/>
    <w:multiLevelType w:val="hybridMultilevel"/>
    <w:tmpl w:val="B51EF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FF68F7"/>
    <w:multiLevelType w:val="hybridMultilevel"/>
    <w:tmpl w:val="4A74C51E"/>
    <w:lvl w:ilvl="0" w:tplc="0409000D">
      <w:start w:val="1"/>
      <w:numFmt w:val="bullet"/>
      <w:lvlText w:val=""/>
      <w:lvlJc w:val="left"/>
      <w:pPr>
        <w:ind w:left="18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5" w15:restartNumberingAfterBreak="0">
    <w:nsid w:val="67EB67BE"/>
    <w:multiLevelType w:val="hybridMultilevel"/>
    <w:tmpl w:val="932A4C34"/>
    <w:lvl w:ilvl="0" w:tplc="2FC2A256">
      <w:start w:val="1"/>
      <w:numFmt w:val="upperRoman"/>
      <w:lvlText w:val="%1."/>
      <w:lvlJc w:val="left"/>
      <w:pPr>
        <w:ind w:left="1440" w:hanging="720"/>
      </w:pPr>
      <w:rPr>
        <w:rFonts w:eastAsia="Times New Roman" w:cs="Times New Roman"/>
        <w:i w:val="0"/>
      </w:rPr>
    </w:lvl>
    <w:lvl w:ilvl="1" w:tplc="3628FA8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FF6715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222E90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22AFB5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50DD8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272A11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D96460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BE65F9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E643C9F"/>
    <w:multiLevelType w:val="hybridMultilevel"/>
    <w:tmpl w:val="B8F29E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1C436BC"/>
    <w:multiLevelType w:val="hybridMultilevel"/>
    <w:tmpl w:val="07BCF38E"/>
    <w:lvl w:ilvl="0" w:tplc="66B0F16A">
      <w:start w:val="1"/>
      <w:numFmt w:val="decimal"/>
      <w:lvlText w:val="%1."/>
      <w:lvlJc w:val="left"/>
      <w:pPr>
        <w:ind w:left="180" w:firstLine="72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2"/>
        <w:szCs w:val="22"/>
        <w:u w:val="none"/>
        <w:effect w:val="none"/>
        <w:vertAlign w:val="baseline"/>
      </w:rPr>
    </w:lvl>
    <w:lvl w:ilvl="1" w:tplc="F2D8044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DE42D9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768871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2A64F6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B50175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33A36E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3826F4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D9E38E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56461B9"/>
    <w:multiLevelType w:val="hybridMultilevel"/>
    <w:tmpl w:val="583690AE"/>
    <w:lvl w:ilvl="0" w:tplc="B3566BC8">
      <w:start w:val="30"/>
      <w:numFmt w:val="decimal"/>
      <w:lvlText w:val="%1"/>
      <w:lvlJc w:val="left"/>
      <w:pPr>
        <w:ind w:left="1069" w:hanging="360"/>
      </w:pPr>
      <w:rPr>
        <w:rFonts w:eastAsia="Calibri" w:hint="default"/>
        <w:color w:val="FF0000"/>
      </w:rPr>
    </w:lvl>
    <w:lvl w:ilvl="1" w:tplc="2C090019" w:tentative="1">
      <w:start w:val="1"/>
      <w:numFmt w:val="lowerLetter"/>
      <w:lvlText w:val="%2."/>
      <w:lvlJc w:val="left"/>
      <w:pPr>
        <w:ind w:left="1789" w:hanging="360"/>
      </w:pPr>
    </w:lvl>
    <w:lvl w:ilvl="2" w:tplc="2C09001B" w:tentative="1">
      <w:start w:val="1"/>
      <w:numFmt w:val="lowerRoman"/>
      <w:lvlText w:val="%3."/>
      <w:lvlJc w:val="right"/>
      <w:pPr>
        <w:ind w:left="2509" w:hanging="180"/>
      </w:pPr>
    </w:lvl>
    <w:lvl w:ilvl="3" w:tplc="2C09000F" w:tentative="1">
      <w:start w:val="1"/>
      <w:numFmt w:val="decimal"/>
      <w:lvlText w:val="%4."/>
      <w:lvlJc w:val="left"/>
      <w:pPr>
        <w:ind w:left="3229" w:hanging="360"/>
      </w:pPr>
    </w:lvl>
    <w:lvl w:ilvl="4" w:tplc="2C090019" w:tentative="1">
      <w:start w:val="1"/>
      <w:numFmt w:val="lowerLetter"/>
      <w:lvlText w:val="%5."/>
      <w:lvlJc w:val="left"/>
      <w:pPr>
        <w:ind w:left="3949" w:hanging="360"/>
      </w:pPr>
    </w:lvl>
    <w:lvl w:ilvl="5" w:tplc="2C09001B" w:tentative="1">
      <w:start w:val="1"/>
      <w:numFmt w:val="lowerRoman"/>
      <w:lvlText w:val="%6."/>
      <w:lvlJc w:val="right"/>
      <w:pPr>
        <w:ind w:left="4669" w:hanging="180"/>
      </w:pPr>
    </w:lvl>
    <w:lvl w:ilvl="6" w:tplc="2C09000F" w:tentative="1">
      <w:start w:val="1"/>
      <w:numFmt w:val="decimal"/>
      <w:lvlText w:val="%7."/>
      <w:lvlJc w:val="left"/>
      <w:pPr>
        <w:ind w:left="5389" w:hanging="360"/>
      </w:pPr>
    </w:lvl>
    <w:lvl w:ilvl="7" w:tplc="2C090019" w:tentative="1">
      <w:start w:val="1"/>
      <w:numFmt w:val="lowerLetter"/>
      <w:lvlText w:val="%8."/>
      <w:lvlJc w:val="left"/>
      <w:pPr>
        <w:ind w:left="6109" w:hanging="360"/>
      </w:pPr>
    </w:lvl>
    <w:lvl w:ilvl="8" w:tplc="2C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2"/>
  </w:num>
  <w:num w:numId="3">
    <w:abstractNumId w:val="0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/>
    <w:lvlOverride w:ilvl="4"/>
    <w:lvlOverride w:ilvl="5"/>
    <w:lvlOverride w:ilvl="6"/>
    <w:lvlOverride w:ilvl="7"/>
    <w:lvlOverride w:ilvl="8"/>
  </w:num>
  <w:num w:numId="5">
    <w:abstractNumId w:val="18"/>
  </w:num>
  <w:num w:numId="6">
    <w:abstractNumId w:val="5"/>
  </w:num>
  <w:num w:numId="7">
    <w:abstractNumId w:val="3"/>
  </w:num>
  <w:num w:numId="8">
    <w:abstractNumId w:val="13"/>
  </w:num>
  <w:num w:numId="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4"/>
  </w:num>
  <w:num w:numId="12">
    <w:abstractNumId w:val="1"/>
  </w:num>
  <w:num w:numId="13">
    <w:abstractNumId w:val="14"/>
  </w:num>
  <w:num w:numId="14">
    <w:abstractNumId w:val="9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7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3D659125-87B0-496D-AA48-391AC3440A16}"/>
    <w:docVar w:name="dgnword-eventsink" w:val="1468739186688"/>
  </w:docVars>
  <w:rsids>
    <w:rsidRoot w:val="00E8323C"/>
    <w:rsid w:val="000247F7"/>
    <w:rsid w:val="00026ED6"/>
    <w:rsid w:val="00040657"/>
    <w:rsid w:val="000463C5"/>
    <w:rsid w:val="000615D5"/>
    <w:rsid w:val="00066FFA"/>
    <w:rsid w:val="000722CC"/>
    <w:rsid w:val="00087732"/>
    <w:rsid w:val="00092F68"/>
    <w:rsid w:val="000A7C6F"/>
    <w:rsid w:val="000B1582"/>
    <w:rsid w:val="000B7118"/>
    <w:rsid w:val="000C03FF"/>
    <w:rsid w:val="000C6684"/>
    <w:rsid w:val="000C7463"/>
    <w:rsid w:val="000C7983"/>
    <w:rsid w:val="000D1F2D"/>
    <w:rsid w:val="001024A0"/>
    <w:rsid w:val="001059DC"/>
    <w:rsid w:val="00113664"/>
    <w:rsid w:val="00115B29"/>
    <w:rsid w:val="001212BB"/>
    <w:rsid w:val="0014064C"/>
    <w:rsid w:val="00140BAC"/>
    <w:rsid w:val="00141E6F"/>
    <w:rsid w:val="0014675D"/>
    <w:rsid w:val="0017051F"/>
    <w:rsid w:val="00192464"/>
    <w:rsid w:val="00197D53"/>
    <w:rsid w:val="001A1C7A"/>
    <w:rsid w:val="001A38E7"/>
    <w:rsid w:val="001A6AF5"/>
    <w:rsid w:val="001C0E1E"/>
    <w:rsid w:val="001C3E98"/>
    <w:rsid w:val="001C6518"/>
    <w:rsid w:val="001D5BA9"/>
    <w:rsid w:val="001E376A"/>
    <w:rsid w:val="001E45D4"/>
    <w:rsid w:val="001F248B"/>
    <w:rsid w:val="001F30F4"/>
    <w:rsid w:val="00203D80"/>
    <w:rsid w:val="0020728B"/>
    <w:rsid w:val="00214A04"/>
    <w:rsid w:val="00216118"/>
    <w:rsid w:val="00224400"/>
    <w:rsid w:val="002246B7"/>
    <w:rsid w:val="002263E4"/>
    <w:rsid w:val="002331BE"/>
    <w:rsid w:val="00236762"/>
    <w:rsid w:val="00245216"/>
    <w:rsid w:val="00250844"/>
    <w:rsid w:val="002511AB"/>
    <w:rsid w:val="00257628"/>
    <w:rsid w:val="00261B5C"/>
    <w:rsid w:val="00267173"/>
    <w:rsid w:val="00286D4C"/>
    <w:rsid w:val="00295CBA"/>
    <w:rsid w:val="002A04FE"/>
    <w:rsid w:val="002B3786"/>
    <w:rsid w:val="002B71FC"/>
    <w:rsid w:val="002D51B2"/>
    <w:rsid w:val="002E38E6"/>
    <w:rsid w:val="002E6342"/>
    <w:rsid w:val="002F0365"/>
    <w:rsid w:val="00300DD3"/>
    <w:rsid w:val="003028CD"/>
    <w:rsid w:val="00311DE6"/>
    <w:rsid w:val="00331DF3"/>
    <w:rsid w:val="0033448A"/>
    <w:rsid w:val="003371B0"/>
    <w:rsid w:val="0034540E"/>
    <w:rsid w:val="0034673A"/>
    <w:rsid w:val="00352736"/>
    <w:rsid w:val="00371AAA"/>
    <w:rsid w:val="00372133"/>
    <w:rsid w:val="00382E96"/>
    <w:rsid w:val="00383B0E"/>
    <w:rsid w:val="003851B6"/>
    <w:rsid w:val="00385E41"/>
    <w:rsid w:val="00390C80"/>
    <w:rsid w:val="003967FF"/>
    <w:rsid w:val="00397E93"/>
    <w:rsid w:val="003A4589"/>
    <w:rsid w:val="003A5835"/>
    <w:rsid w:val="003A6827"/>
    <w:rsid w:val="003A6914"/>
    <w:rsid w:val="003A6CB1"/>
    <w:rsid w:val="003E018D"/>
    <w:rsid w:val="003E578F"/>
    <w:rsid w:val="003F0DF8"/>
    <w:rsid w:val="003F740F"/>
    <w:rsid w:val="0040529A"/>
    <w:rsid w:val="00407619"/>
    <w:rsid w:val="0041537F"/>
    <w:rsid w:val="004168DA"/>
    <w:rsid w:val="00422C0E"/>
    <w:rsid w:val="004323F2"/>
    <w:rsid w:val="00453444"/>
    <w:rsid w:val="00475178"/>
    <w:rsid w:val="00482072"/>
    <w:rsid w:val="0049310C"/>
    <w:rsid w:val="00494A57"/>
    <w:rsid w:val="00494C89"/>
    <w:rsid w:val="00495C6F"/>
    <w:rsid w:val="00496428"/>
    <w:rsid w:val="004A0CD6"/>
    <w:rsid w:val="004A54A5"/>
    <w:rsid w:val="004D0C91"/>
    <w:rsid w:val="004D3CBB"/>
    <w:rsid w:val="004E1843"/>
    <w:rsid w:val="004E6DB7"/>
    <w:rsid w:val="004F21EB"/>
    <w:rsid w:val="00501878"/>
    <w:rsid w:val="005174AD"/>
    <w:rsid w:val="00517624"/>
    <w:rsid w:val="00524C44"/>
    <w:rsid w:val="00541928"/>
    <w:rsid w:val="00545804"/>
    <w:rsid w:val="00546A21"/>
    <w:rsid w:val="00552367"/>
    <w:rsid w:val="00554A8A"/>
    <w:rsid w:val="00555F6E"/>
    <w:rsid w:val="00565BA9"/>
    <w:rsid w:val="0056680C"/>
    <w:rsid w:val="005913A1"/>
    <w:rsid w:val="00597C26"/>
    <w:rsid w:val="005A05CD"/>
    <w:rsid w:val="005A0F0E"/>
    <w:rsid w:val="005A76AC"/>
    <w:rsid w:val="005B04D8"/>
    <w:rsid w:val="005B1BEE"/>
    <w:rsid w:val="005C0A81"/>
    <w:rsid w:val="005D3148"/>
    <w:rsid w:val="005D4780"/>
    <w:rsid w:val="005E43B0"/>
    <w:rsid w:val="00606198"/>
    <w:rsid w:val="006179FA"/>
    <w:rsid w:val="0062269F"/>
    <w:rsid w:val="006231DB"/>
    <w:rsid w:val="00642A97"/>
    <w:rsid w:val="00653FAC"/>
    <w:rsid w:val="00673C9F"/>
    <w:rsid w:val="00680B57"/>
    <w:rsid w:val="00685113"/>
    <w:rsid w:val="0069399E"/>
    <w:rsid w:val="00697AF0"/>
    <w:rsid w:val="006A2BE2"/>
    <w:rsid w:val="006A3AAB"/>
    <w:rsid w:val="006C196D"/>
    <w:rsid w:val="006C6D54"/>
    <w:rsid w:val="006F2070"/>
    <w:rsid w:val="006F44D7"/>
    <w:rsid w:val="0072242B"/>
    <w:rsid w:val="00722798"/>
    <w:rsid w:val="007268F6"/>
    <w:rsid w:val="00726B6E"/>
    <w:rsid w:val="007443DD"/>
    <w:rsid w:val="00754593"/>
    <w:rsid w:val="007622F2"/>
    <w:rsid w:val="00765C3D"/>
    <w:rsid w:val="00767358"/>
    <w:rsid w:val="0077470D"/>
    <w:rsid w:val="0079189D"/>
    <w:rsid w:val="00792703"/>
    <w:rsid w:val="007929CC"/>
    <w:rsid w:val="00794898"/>
    <w:rsid w:val="00795739"/>
    <w:rsid w:val="007A38E7"/>
    <w:rsid w:val="007A6CB9"/>
    <w:rsid w:val="007A719F"/>
    <w:rsid w:val="007A7274"/>
    <w:rsid w:val="007A77AB"/>
    <w:rsid w:val="007C05A3"/>
    <w:rsid w:val="007C5169"/>
    <w:rsid w:val="007E1BEF"/>
    <w:rsid w:val="007E6B31"/>
    <w:rsid w:val="008217A5"/>
    <w:rsid w:val="00842E5E"/>
    <w:rsid w:val="008554A4"/>
    <w:rsid w:val="008704B1"/>
    <w:rsid w:val="008747D9"/>
    <w:rsid w:val="00884633"/>
    <w:rsid w:val="008956E0"/>
    <w:rsid w:val="008A599E"/>
    <w:rsid w:val="008B012D"/>
    <w:rsid w:val="008B14DE"/>
    <w:rsid w:val="008C17BD"/>
    <w:rsid w:val="008C3F24"/>
    <w:rsid w:val="008C4BEE"/>
    <w:rsid w:val="008D5AAC"/>
    <w:rsid w:val="008F0092"/>
    <w:rsid w:val="008F75A0"/>
    <w:rsid w:val="009159A0"/>
    <w:rsid w:val="00922248"/>
    <w:rsid w:val="0094169A"/>
    <w:rsid w:val="00950FA3"/>
    <w:rsid w:val="00962F8A"/>
    <w:rsid w:val="00965A2C"/>
    <w:rsid w:val="0096656A"/>
    <w:rsid w:val="0096721F"/>
    <w:rsid w:val="009862C3"/>
    <w:rsid w:val="00987DB0"/>
    <w:rsid w:val="0099192B"/>
    <w:rsid w:val="00994215"/>
    <w:rsid w:val="009B155C"/>
    <w:rsid w:val="009B3859"/>
    <w:rsid w:val="009B5B92"/>
    <w:rsid w:val="009C54D7"/>
    <w:rsid w:val="009D0106"/>
    <w:rsid w:val="009D5A86"/>
    <w:rsid w:val="00A01F66"/>
    <w:rsid w:val="00A36B37"/>
    <w:rsid w:val="00A40DFF"/>
    <w:rsid w:val="00A455FF"/>
    <w:rsid w:val="00A53E4D"/>
    <w:rsid w:val="00A554CE"/>
    <w:rsid w:val="00A56ED9"/>
    <w:rsid w:val="00A631BD"/>
    <w:rsid w:val="00A72602"/>
    <w:rsid w:val="00A750E0"/>
    <w:rsid w:val="00A7601D"/>
    <w:rsid w:val="00A7751F"/>
    <w:rsid w:val="00A81F04"/>
    <w:rsid w:val="00AC7CB1"/>
    <w:rsid w:val="00AE21CB"/>
    <w:rsid w:val="00AE2D8F"/>
    <w:rsid w:val="00AF2D55"/>
    <w:rsid w:val="00B013B0"/>
    <w:rsid w:val="00B04353"/>
    <w:rsid w:val="00B07854"/>
    <w:rsid w:val="00B16F67"/>
    <w:rsid w:val="00B24F0B"/>
    <w:rsid w:val="00B2718C"/>
    <w:rsid w:val="00B337C3"/>
    <w:rsid w:val="00B33E6C"/>
    <w:rsid w:val="00B50F0D"/>
    <w:rsid w:val="00B54708"/>
    <w:rsid w:val="00B61288"/>
    <w:rsid w:val="00B62A6D"/>
    <w:rsid w:val="00B816EE"/>
    <w:rsid w:val="00B83AFF"/>
    <w:rsid w:val="00B83CD6"/>
    <w:rsid w:val="00B87F97"/>
    <w:rsid w:val="00BB0D4C"/>
    <w:rsid w:val="00BB1FF6"/>
    <w:rsid w:val="00BB2BA1"/>
    <w:rsid w:val="00BB656F"/>
    <w:rsid w:val="00BD3AF6"/>
    <w:rsid w:val="00BD681A"/>
    <w:rsid w:val="00BE3612"/>
    <w:rsid w:val="00BF5032"/>
    <w:rsid w:val="00BF5036"/>
    <w:rsid w:val="00BF62C5"/>
    <w:rsid w:val="00C035A0"/>
    <w:rsid w:val="00C07025"/>
    <w:rsid w:val="00C1408E"/>
    <w:rsid w:val="00C21C48"/>
    <w:rsid w:val="00C3069B"/>
    <w:rsid w:val="00C572A6"/>
    <w:rsid w:val="00C7336C"/>
    <w:rsid w:val="00C76C6E"/>
    <w:rsid w:val="00C77E8E"/>
    <w:rsid w:val="00C93417"/>
    <w:rsid w:val="00CA225A"/>
    <w:rsid w:val="00CA2813"/>
    <w:rsid w:val="00CB5C08"/>
    <w:rsid w:val="00CC0575"/>
    <w:rsid w:val="00CC1CA6"/>
    <w:rsid w:val="00CD58D7"/>
    <w:rsid w:val="00CD6CA1"/>
    <w:rsid w:val="00CE4538"/>
    <w:rsid w:val="00CF767D"/>
    <w:rsid w:val="00D07A76"/>
    <w:rsid w:val="00D22B21"/>
    <w:rsid w:val="00D27041"/>
    <w:rsid w:val="00D334FF"/>
    <w:rsid w:val="00D34AA3"/>
    <w:rsid w:val="00D518E5"/>
    <w:rsid w:val="00D534D0"/>
    <w:rsid w:val="00D54EEA"/>
    <w:rsid w:val="00D70EE7"/>
    <w:rsid w:val="00D85686"/>
    <w:rsid w:val="00D87F17"/>
    <w:rsid w:val="00D90CD3"/>
    <w:rsid w:val="00D96C15"/>
    <w:rsid w:val="00D96F45"/>
    <w:rsid w:val="00DA4C6D"/>
    <w:rsid w:val="00DA52D5"/>
    <w:rsid w:val="00DB0219"/>
    <w:rsid w:val="00DC5923"/>
    <w:rsid w:val="00DF6725"/>
    <w:rsid w:val="00E05F9E"/>
    <w:rsid w:val="00E07CF6"/>
    <w:rsid w:val="00E1568A"/>
    <w:rsid w:val="00E236C3"/>
    <w:rsid w:val="00E23BA3"/>
    <w:rsid w:val="00E244EA"/>
    <w:rsid w:val="00E24889"/>
    <w:rsid w:val="00E27138"/>
    <w:rsid w:val="00E43073"/>
    <w:rsid w:val="00E52FC5"/>
    <w:rsid w:val="00E55B5B"/>
    <w:rsid w:val="00E722CA"/>
    <w:rsid w:val="00E73FCC"/>
    <w:rsid w:val="00E8323C"/>
    <w:rsid w:val="00E866BA"/>
    <w:rsid w:val="00E8701C"/>
    <w:rsid w:val="00E92B0D"/>
    <w:rsid w:val="00EA12EB"/>
    <w:rsid w:val="00EA6D22"/>
    <w:rsid w:val="00EA7AE5"/>
    <w:rsid w:val="00EB476D"/>
    <w:rsid w:val="00EB4922"/>
    <w:rsid w:val="00EB5458"/>
    <w:rsid w:val="00ED0418"/>
    <w:rsid w:val="00ED5E55"/>
    <w:rsid w:val="00EE56E4"/>
    <w:rsid w:val="00EE5A35"/>
    <w:rsid w:val="00EE7F13"/>
    <w:rsid w:val="00EF5795"/>
    <w:rsid w:val="00EF6351"/>
    <w:rsid w:val="00F03EF6"/>
    <w:rsid w:val="00F20162"/>
    <w:rsid w:val="00F30954"/>
    <w:rsid w:val="00F40598"/>
    <w:rsid w:val="00F4538D"/>
    <w:rsid w:val="00F51D23"/>
    <w:rsid w:val="00F621A4"/>
    <w:rsid w:val="00F630E2"/>
    <w:rsid w:val="00F75452"/>
    <w:rsid w:val="00F81A76"/>
    <w:rsid w:val="00F87F76"/>
    <w:rsid w:val="00F91B26"/>
    <w:rsid w:val="00F921AA"/>
    <w:rsid w:val="00F95ADB"/>
    <w:rsid w:val="00FA34E1"/>
    <w:rsid w:val="00FB3FE1"/>
    <w:rsid w:val="00FB4892"/>
    <w:rsid w:val="00FF0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233AB78"/>
  <w15:docId w15:val="{5B59B44A-C672-4ED4-8702-906DFCA27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78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eastAsia="es-ES"/>
    </w:rPr>
  </w:style>
  <w:style w:type="paragraph" w:styleId="Heading1">
    <w:name w:val="heading 1"/>
    <w:basedOn w:val="Normal"/>
    <w:link w:val="Heading1Char"/>
    <w:uiPriority w:val="9"/>
    <w:qFormat/>
    <w:rsid w:val="00295CB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41"/>
      <w:ind w:left="100"/>
      <w:jc w:val="left"/>
      <w:outlineLvl w:val="0"/>
    </w:pPr>
    <w:rPr>
      <w:rFonts w:ascii="Arial" w:eastAsia="Arial" w:hAnsi="Arial" w:cstheme="minorBidi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E7781F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customStyle="1" w:styleId="FootnoteTextChar">
    <w:name w:val="Footnote Text Char"/>
    <w:link w:val="FootnoteText"/>
    <w:uiPriority w:val="99"/>
    <w:rsid w:val="00E7781F"/>
    <w:rPr>
      <w:rFonts w:ascii="CG Times" w:hAnsi="CG Times"/>
      <w:sz w:val="18"/>
      <w:lang w:val="es-ES" w:eastAsia="es-ES"/>
    </w:rPr>
  </w:style>
  <w:style w:type="paragraph" w:styleId="Header">
    <w:name w:val="header"/>
    <w:basedOn w:val="Normal"/>
    <w:link w:val="HeaderChar1"/>
    <w:uiPriority w:val="99"/>
    <w:unhideWhenUsed/>
    <w:rsid w:val="00E7781F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customStyle="1" w:styleId="HeaderChar">
    <w:name w:val="Header Char"/>
    <w:uiPriority w:val="99"/>
    <w:rsid w:val="00E7781F"/>
    <w:rPr>
      <w:rFonts w:ascii="CG Times" w:hAnsi="CG Times"/>
      <w:sz w:val="22"/>
      <w:lang w:val="es-ES" w:eastAsia="es-ES"/>
    </w:rPr>
  </w:style>
  <w:style w:type="paragraph" w:styleId="ListParagraph">
    <w:name w:val="List Paragraph"/>
    <w:basedOn w:val="Normal"/>
    <w:uiPriority w:val="34"/>
    <w:qFormat/>
    <w:rsid w:val="00E7781F"/>
    <w:pPr>
      <w:ind w:left="720"/>
    </w:pPr>
  </w:style>
  <w:style w:type="character" w:styleId="FootnoteReference">
    <w:name w:val="footnote reference"/>
    <w:uiPriority w:val="99"/>
    <w:unhideWhenUsed/>
    <w:rsid w:val="00E7781F"/>
    <w:rPr>
      <w:color w:val="000000"/>
      <w:vertAlign w:val="baseline"/>
      <w:lang w:val="es-ES" w:eastAsia="es-ES"/>
    </w:rPr>
  </w:style>
  <w:style w:type="character" w:customStyle="1" w:styleId="HeaderChar1">
    <w:name w:val="Header Char1"/>
    <w:link w:val="Header"/>
    <w:uiPriority w:val="99"/>
    <w:locked/>
    <w:rsid w:val="00E7781F"/>
    <w:rPr>
      <w:rFonts w:ascii="CG Times" w:hAnsi="CG Times"/>
      <w:sz w:val="22"/>
      <w:lang w:val="es-ES" w:eastAsia="es-ES"/>
    </w:rPr>
  </w:style>
  <w:style w:type="paragraph" w:customStyle="1" w:styleId="Default">
    <w:name w:val="Default"/>
    <w:rsid w:val="003A7606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  <w:lang w:eastAsia="es-ES"/>
    </w:rPr>
  </w:style>
  <w:style w:type="character" w:customStyle="1" w:styleId="st1">
    <w:name w:val="st1"/>
    <w:basedOn w:val="DefaultParagraphFont"/>
    <w:rsid w:val="006D7F32"/>
  </w:style>
  <w:style w:type="character" w:styleId="Hyperlink">
    <w:name w:val="Hyperlink"/>
    <w:rsid w:val="00C669D0"/>
    <w:rPr>
      <w:color w:val="0000FF"/>
      <w:u w:val="single"/>
      <w:lang w:val="es-ES" w:eastAsia="es-ES"/>
    </w:rPr>
  </w:style>
  <w:style w:type="character" w:styleId="FollowedHyperlink">
    <w:name w:val="FollowedHyperlink"/>
    <w:rsid w:val="00C669D0"/>
    <w:rPr>
      <w:color w:val="800080"/>
      <w:u w:val="single"/>
      <w:lang w:val="es-ES" w:eastAsia="es-ES"/>
    </w:rPr>
  </w:style>
  <w:style w:type="paragraph" w:styleId="Footer">
    <w:name w:val="footer"/>
    <w:basedOn w:val="Normal"/>
    <w:link w:val="FooterChar"/>
    <w:rsid w:val="00FE7439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E7439"/>
    <w:rPr>
      <w:rFonts w:ascii="CG Times" w:hAnsi="CG Times"/>
      <w:sz w:val="22"/>
      <w:lang w:val="es-ES" w:eastAsia="es-ES"/>
    </w:rPr>
  </w:style>
  <w:style w:type="character" w:styleId="Strong">
    <w:name w:val="Strong"/>
    <w:uiPriority w:val="22"/>
    <w:qFormat/>
    <w:rsid w:val="0031474A"/>
    <w:rPr>
      <w:b/>
      <w:bCs/>
      <w:lang w:val="es-ES" w:eastAsia="es-ES"/>
    </w:rPr>
  </w:style>
  <w:style w:type="character" w:styleId="Emphasis">
    <w:name w:val="Emphasis"/>
    <w:uiPriority w:val="20"/>
    <w:qFormat/>
    <w:rsid w:val="00C5195E"/>
    <w:rPr>
      <w:i/>
      <w:iCs/>
      <w:lang w:val="es-ES" w:eastAsia="es-ES"/>
    </w:rPr>
  </w:style>
  <w:style w:type="paragraph" w:styleId="BalloonText">
    <w:name w:val="Balloon Text"/>
    <w:basedOn w:val="Normal"/>
    <w:link w:val="BalloonTextChar"/>
    <w:semiHidden/>
    <w:unhideWhenUsed/>
    <w:rsid w:val="003527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52736"/>
    <w:rPr>
      <w:rFonts w:ascii="Segoe UI" w:hAnsi="Segoe UI" w:cs="Segoe UI"/>
      <w:sz w:val="18"/>
      <w:szCs w:val="18"/>
      <w:lang w:val="es-ES" w:eastAsia="es-ES"/>
    </w:rPr>
  </w:style>
  <w:style w:type="character" w:customStyle="1" w:styleId="Heading1Char">
    <w:name w:val="Heading 1 Char"/>
    <w:basedOn w:val="DefaultParagraphFont"/>
    <w:link w:val="Heading1"/>
    <w:uiPriority w:val="9"/>
    <w:rsid w:val="00295CBA"/>
    <w:rPr>
      <w:rFonts w:ascii="Arial" w:eastAsia="Arial" w:hAnsi="Arial" w:cstheme="minorBidi"/>
      <w:b/>
      <w:bCs/>
      <w:sz w:val="24"/>
      <w:szCs w:val="24"/>
    </w:rPr>
  </w:style>
  <w:style w:type="character" w:customStyle="1" w:styleId="e24kjd">
    <w:name w:val="e24kjd"/>
    <w:basedOn w:val="DefaultParagraphFont"/>
    <w:rsid w:val="00B04353"/>
  </w:style>
  <w:style w:type="paragraph" w:styleId="CommentText">
    <w:name w:val="annotation text"/>
    <w:basedOn w:val="Normal"/>
    <w:link w:val="CommentTextChar"/>
    <w:uiPriority w:val="99"/>
    <w:semiHidden/>
    <w:unhideWhenUsed/>
    <w:rsid w:val="00B04353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after="16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353"/>
    <w:rPr>
      <w:rFonts w:asciiTheme="minorHAnsi" w:eastAsiaTheme="minorHAnsi" w:hAnsiTheme="minorHAnsi" w:cstheme="minorBid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SH/GT/RANDOT%20III&amp;classNum=1&amp;lang=s" TargetMode="External"/><Relationship Id="rId13" Type="http://schemas.openxmlformats.org/officeDocument/2006/relationships/hyperlink" Target="http://scm.oas.org/IDMS/Redirectpage.aspx?class=CSH/GT/RANDOT%20III&amp;classNum=6&amp;lang=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m.oas.org/IDMS/Redirectpage.aspx?class=CSH/GT/RANDOT%20III&amp;classNum=5&amp;lang=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IDMS/Redirectpage.aspx?class=CSH/GT/RANDOT%20III&amp;classNum=4&amp;lang=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m.oas.org/IDMS/Redirectpage.aspx?class=CP/CSH&amp;classNum=2047&amp;lang=s" TargetMode="External"/><Relationship Id="rId10" Type="http://schemas.openxmlformats.org/officeDocument/2006/relationships/hyperlink" Target="http://scm.oas.org/IDMS/Redirectpage.aspx?class=CSH/GT/RANDOT%20III&amp;classNum=3&amp;lang=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m.oas.org/IDMS/Redirectpage.aspx?class=CSH/GT/RANDOT%20III&amp;classNum=2&amp;lang=s" TargetMode="External"/><Relationship Id="rId14" Type="http://schemas.openxmlformats.org/officeDocument/2006/relationships/hyperlink" Target="http://scm.oas.org/IDMS/Redirectpage.aspx?class=CP/CSH&amp;classNum=2064&amp;lang=s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cm.oas.org/IDMS/Redirectpage.aspx?class=CSH/GT/RANDOT%20III&amp;classNum=14&amp;lang=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D1C4C-851E-442E-97C6-D9EE053F3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780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Salazar, Jose G.</dc:creator>
  <cp:lastModifiedBy>Loredo, Carmen</cp:lastModifiedBy>
  <cp:revision>14</cp:revision>
  <cp:lastPrinted>2019-04-24T13:55:00Z</cp:lastPrinted>
  <dcterms:created xsi:type="dcterms:W3CDTF">2021-06-16T16:12:00Z</dcterms:created>
  <dcterms:modified xsi:type="dcterms:W3CDTF">2021-06-16T21:46:00Z</dcterms:modified>
</cp:coreProperties>
</file>