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E508" w14:textId="77777777" w:rsidR="007E11C6" w:rsidRPr="004F3158" w:rsidRDefault="006552EB" w:rsidP="00431C6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290"/>
        </w:tabs>
        <w:ind w:right="-1149"/>
        <w:rPr>
          <w:rFonts w:ascii="Times New Roman" w:hAnsi="Times New Roman" w:cs="Times New Roman"/>
        </w:rPr>
      </w:pPr>
      <w:r w:rsidRPr="00EA3E06">
        <w:rPr>
          <w:rFonts w:ascii="Times New Roman" w:hAnsi="Times New Roman" w:cs="Times New Roman"/>
        </w:rPr>
        <w:tab/>
      </w:r>
      <w:r w:rsidRPr="004F3158">
        <w:rPr>
          <w:rFonts w:ascii="Times New Roman" w:hAnsi="Times New Roman" w:cs="Times New Roman"/>
        </w:rPr>
        <w:t xml:space="preserve">CONSEJO PERMANENTE DE LA </w:t>
      </w:r>
      <w:r w:rsidRPr="004F3158">
        <w:rPr>
          <w:rFonts w:ascii="Times New Roman" w:hAnsi="Times New Roman" w:cs="Times New Roman"/>
        </w:rPr>
        <w:tab/>
        <w:t>OEA/</w:t>
      </w:r>
      <w:proofErr w:type="spellStart"/>
      <w:r w:rsidRPr="004F3158">
        <w:rPr>
          <w:rFonts w:ascii="Times New Roman" w:hAnsi="Times New Roman" w:cs="Times New Roman"/>
        </w:rPr>
        <w:t>Ser.G</w:t>
      </w:r>
      <w:proofErr w:type="spellEnd"/>
    </w:p>
    <w:p w14:paraId="0E6B50C8" w14:textId="675E3372" w:rsidR="006552EB" w:rsidRPr="004F3158" w:rsidRDefault="007E11C6" w:rsidP="00431C6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290"/>
        </w:tabs>
        <w:ind w:right="-1149"/>
        <w:rPr>
          <w:rFonts w:ascii="Times New Roman" w:hAnsi="Times New Roman" w:cs="Times New Roman"/>
        </w:rPr>
      </w:pPr>
      <w:r w:rsidRPr="004F3158">
        <w:rPr>
          <w:rFonts w:ascii="Times New Roman" w:hAnsi="Times New Roman" w:cs="Times New Roman"/>
        </w:rPr>
        <w:tab/>
      </w:r>
      <w:r w:rsidR="006552EB" w:rsidRPr="004F3158">
        <w:rPr>
          <w:rFonts w:ascii="Times New Roman" w:hAnsi="Times New Roman" w:cs="Times New Roman"/>
        </w:rPr>
        <w:t>ORGANIZACIÓN DE LOS ESTADOS AMERICANOS</w:t>
      </w:r>
      <w:r w:rsidR="006552EB" w:rsidRPr="004F3158">
        <w:rPr>
          <w:rFonts w:ascii="Times New Roman" w:hAnsi="Times New Roman" w:cs="Times New Roman"/>
        </w:rPr>
        <w:tab/>
        <w:t>CP/CSH</w:t>
      </w:r>
      <w:r w:rsidR="006570FC" w:rsidRPr="004F3158">
        <w:rPr>
          <w:rFonts w:ascii="Times New Roman" w:hAnsi="Times New Roman" w:cs="Times New Roman"/>
        </w:rPr>
        <w:t>-</w:t>
      </w:r>
      <w:r w:rsidR="000F32AD" w:rsidRPr="004F3158">
        <w:rPr>
          <w:rFonts w:ascii="Times New Roman" w:hAnsi="Times New Roman" w:cs="Times New Roman"/>
        </w:rPr>
        <w:t>2</w:t>
      </w:r>
      <w:r w:rsidR="00071A12">
        <w:rPr>
          <w:rFonts w:ascii="Times New Roman" w:hAnsi="Times New Roman" w:cs="Times New Roman"/>
        </w:rPr>
        <w:t>1</w:t>
      </w:r>
      <w:r w:rsidR="00065277">
        <w:rPr>
          <w:rFonts w:ascii="Times New Roman" w:hAnsi="Times New Roman" w:cs="Times New Roman"/>
        </w:rPr>
        <w:t>07</w:t>
      </w:r>
      <w:r w:rsidR="00672B3F" w:rsidRPr="004F3158">
        <w:rPr>
          <w:rFonts w:ascii="Times New Roman" w:hAnsi="Times New Roman" w:cs="Times New Roman"/>
        </w:rPr>
        <w:t>/2</w:t>
      </w:r>
      <w:r w:rsidR="0022583A" w:rsidRPr="004F3158">
        <w:rPr>
          <w:rFonts w:ascii="Times New Roman" w:hAnsi="Times New Roman" w:cs="Times New Roman"/>
        </w:rPr>
        <w:t>1</w:t>
      </w:r>
    </w:p>
    <w:p w14:paraId="4606B949" w14:textId="10348844" w:rsidR="006552EB" w:rsidRPr="004F3158" w:rsidRDefault="00B271CD" w:rsidP="00431C6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290"/>
        </w:tabs>
        <w:rPr>
          <w:rFonts w:ascii="Times New Roman" w:hAnsi="Times New Roman" w:cs="Times New Roman"/>
        </w:rPr>
      </w:pPr>
      <w:r w:rsidRPr="004F3158">
        <w:rPr>
          <w:rFonts w:ascii="Times New Roman" w:hAnsi="Times New Roman" w:cs="Times New Roman"/>
        </w:rPr>
        <w:tab/>
      </w:r>
      <w:r w:rsidRPr="004F3158">
        <w:rPr>
          <w:rFonts w:ascii="Times New Roman" w:hAnsi="Times New Roman" w:cs="Times New Roman"/>
        </w:rPr>
        <w:tab/>
      </w:r>
      <w:r w:rsidR="00126631">
        <w:rPr>
          <w:rFonts w:ascii="Times New Roman" w:hAnsi="Times New Roman" w:cs="Times New Roman"/>
        </w:rPr>
        <w:t>1</w:t>
      </w:r>
      <w:r w:rsidR="00D81693">
        <w:rPr>
          <w:rFonts w:ascii="Times New Roman" w:hAnsi="Times New Roman" w:cs="Times New Roman"/>
        </w:rPr>
        <w:t>3</w:t>
      </w:r>
      <w:r w:rsidR="00593A21" w:rsidRPr="004F3158">
        <w:rPr>
          <w:rFonts w:ascii="Times New Roman" w:hAnsi="Times New Roman" w:cs="Times New Roman"/>
        </w:rPr>
        <w:t xml:space="preserve"> </w:t>
      </w:r>
      <w:r w:rsidR="006453BA">
        <w:rPr>
          <w:rFonts w:ascii="Times New Roman" w:hAnsi="Times New Roman" w:cs="Times New Roman"/>
        </w:rPr>
        <w:t>octubre</w:t>
      </w:r>
      <w:r w:rsidR="001F35A5" w:rsidRPr="004F3158">
        <w:rPr>
          <w:rFonts w:ascii="Times New Roman" w:hAnsi="Times New Roman" w:cs="Times New Roman"/>
        </w:rPr>
        <w:t xml:space="preserve"> </w:t>
      </w:r>
      <w:r w:rsidR="0022583A" w:rsidRPr="004F3158">
        <w:rPr>
          <w:rFonts w:ascii="Times New Roman" w:hAnsi="Times New Roman" w:cs="Times New Roman"/>
        </w:rPr>
        <w:t>2021</w:t>
      </w:r>
    </w:p>
    <w:p w14:paraId="0AFEFAF1" w14:textId="77777777" w:rsidR="006552EB" w:rsidRPr="004F3158" w:rsidRDefault="006552EB" w:rsidP="00431C6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290"/>
        </w:tabs>
        <w:rPr>
          <w:rFonts w:ascii="Times New Roman" w:hAnsi="Times New Roman" w:cs="Times New Roman"/>
        </w:rPr>
      </w:pPr>
      <w:r w:rsidRPr="004F3158">
        <w:rPr>
          <w:rFonts w:ascii="Times New Roman" w:hAnsi="Times New Roman" w:cs="Times New Roman"/>
        </w:rPr>
        <w:tab/>
        <w:t>COMISIÓN DE SEGURIDAD HEMISFÉRICA</w:t>
      </w:r>
      <w:r w:rsidRPr="004F3158">
        <w:rPr>
          <w:rFonts w:ascii="Times New Roman" w:hAnsi="Times New Roman" w:cs="Times New Roman"/>
        </w:rPr>
        <w:tab/>
        <w:t xml:space="preserve">Original: </w:t>
      </w:r>
      <w:r w:rsidR="0012243F" w:rsidRPr="004F3158">
        <w:rPr>
          <w:rFonts w:ascii="Times New Roman" w:hAnsi="Times New Roman" w:cs="Times New Roman"/>
        </w:rPr>
        <w:t>español</w:t>
      </w:r>
    </w:p>
    <w:p w14:paraId="72EDA5B9" w14:textId="77777777" w:rsidR="00EA3D9D" w:rsidRPr="004F3158" w:rsidRDefault="00EA3D9D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es-AR"/>
        </w:rPr>
      </w:pPr>
    </w:p>
    <w:p w14:paraId="21FB9090" w14:textId="77777777" w:rsidR="00165720" w:rsidRPr="004F3158" w:rsidRDefault="00165720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es-AR"/>
        </w:rPr>
      </w:pPr>
      <w:r w:rsidRPr="004F3158">
        <w:rPr>
          <w:rFonts w:ascii="Times New Roman" w:hAnsi="Times New Roman" w:cs="Times New Roman"/>
          <w:lang w:val="es-AR"/>
        </w:rPr>
        <w:t>A V I S O</w:t>
      </w:r>
    </w:p>
    <w:p w14:paraId="4AE59C95" w14:textId="77777777" w:rsidR="00165720" w:rsidRPr="004F3158" w:rsidRDefault="00165720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es-AR"/>
        </w:rPr>
      </w:pPr>
    </w:p>
    <w:p w14:paraId="08FED4A9" w14:textId="77777777" w:rsidR="00126631" w:rsidRDefault="009F667B" w:rsidP="009F667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4536"/>
          <w:tab w:val="right" w:pos="9072"/>
        </w:tabs>
        <w:jc w:val="left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</w:r>
      <w:r w:rsidR="00035DC5" w:rsidRPr="000140FD">
        <w:rPr>
          <w:rFonts w:ascii="Times New Roman" w:hAnsi="Times New Roman" w:cs="Times New Roman"/>
          <w:lang w:val="es-AR"/>
        </w:rPr>
        <w:t xml:space="preserve">(Curso de acción para </w:t>
      </w:r>
      <w:r w:rsidR="0022583A" w:rsidRPr="000140FD">
        <w:rPr>
          <w:rFonts w:ascii="Times New Roman" w:hAnsi="Times New Roman" w:cs="Times New Roman"/>
          <w:lang w:val="es-AR"/>
        </w:rPr>
        <w:t>la</w:t>
      </w:r>
      <w:r w:rsidR="00035DC5" w:rsidRPr="000140FD">
        <w:rPr>
          <w:rFonts w:ascii="Times New Roman" w:hAnsi="Times New Roman" w:cs="Times New Roman"/>
          <w:lang w:val="es-AR"/>
        </w:rPr>
        <w:t xml:space="preserve"> </w:t>
      </w:r>
      <w:r w:rsidR="0022583A" w:rsidRPr="000140FD">
        <w:rPr>
          <w:rFonts w:ascii="Times New Roman" w:hAnsi="Times New Roman" w:cs="Times New Roman"/>
          <w:lang w:val="es-AR"/>
        </w:rPr>
        <w:t xml:space="preserve">consideración del proyecto de resolución durante </w:t>
      </w:r>
    </w:p>
    <w:p w14:paraId="65B4E9C7" w14:textId="6094DBC7" w:rsidR="00035DC5" w:rsidRPr="000140FD" w:rsidRDefault="0022583A" w:rsidP="0012663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4536"/>
          <w:tab w:val="right" w:pos="9072"/>
        </w:tabs>
        <w:jc w:val="center"/>
        <w:rPr>
          <w:rFonts w:ascii="Times New Roman" w:hAnsi="Times New Roman" w:cs="Times New Roman"/>
          <w:lang w:val="es-AR"/>
        </w:rPr>
      </w:pPr>
      <w:r w:rsidRPr="000140FD">
        <w:rPr>
          <w:rFonts w:ascii="Times New Roman" w:hAnsi="Times New Roman" w:cs="Times New Roman"/>
          <w:lang w:val="es-AR"/>
        </w:rPr>
        <w:t xml:space="preserve">la </w:t>
      </w:r>
      <w:r w:rsidR="00B956CC" w:rsidRPr="000140FD">
        <w:rPr>
          <w:rFonts w:ascii="Times New Roman" w:hAnsi="Times New Roman" w:cs="Times New Roman"/>
          <w:lang w:val="es-AR"/>
        </w:rPr>
        <w:t>reuni</w:t>
      </w:r>
      <w:r w:rsidRPr="000140FD">
        <w:rPr>
          <w:rFonts w:ascii="Times New Roman" w:hAnsi="Times New Roman" w:cs="Times New Roman"/>
          <w:lang w:val="es-AR"/>
        </w:rPr>
        <w:t>ón</w:t>
      </w:r>
      <w:r w:rsidR="00B956CC" w:rsidRPr="000140FD">
        <w:rPr>
          <w:rFonts w:ascii="Times New Roman" w:hAnsi="Times New Roman" w:cs="Times New Roman"/>
          <w:lang w:val="es-AR"/>
        </w:rPr>
        <w:t xml:space="preserve"> de la Comisión programada para el </w:t>
      </w:r>
      <w:r w:rsidR="00DD2602">
        <w:rPr>
          <w:rFonts w:ascii="Times New Roman" w:hAnsi="Times New Roman" w:cs="Times New Roman"/>
          <w:lang w:val="es-AR"/>
        </w:rPr>
        <w:t>1</w:t>
      </w:r>
      <w:r w:rsidR="00126631">
        <w:rPr>
          <w:rFonts w:ascii="Times New Roman" w:hAnsi="Times New Roman" w:cs="Times New Roman"/>
          <w:lang w:val="es-AR"/>
        </w:rPr>
        <w:t>4</w:t>
      </w:r>
      <w:r w:rsidRPr="000140FD">
        <w:rPr>
          <w:rFonts w:ascii="Times New Roman" w:hAnsi="Times New Roman" w:cs="Times New Roman"/>
          <w:lang w:val="es-AR"/>
        </w:rPr>
        <w:t xml:space="preserve"> </w:t>
      </w:r>
      <w:r w:rsidR="00B956CC" w:rsidRPr="000140FD">
        <w:rPr>
          <w:rFonts w:ascii="Times New Roman" w:hAnsi="Times New Roman" w:cs="Times New Roman"/>
          <w:lang w:val="es-AR"/>
        </w:rPr>
        <w:t xml:space="preserve">de </w:t>
      </w:r>
      <w:r w:rsidR="00431C67" w:rsidRPr="000140FD">
        <w:rPr>
          <w:rFonts w:ascii="Times New Roman" w:hAnsi="Times New Roman" w:cs="Times New Roman"/>
          <w:lang w:val="es-AR"/>
        </w:rPr>
        <w:t>octubre</w:t>
      </w:r>
      <w:r w:rsidR="00035DC5" w:rsidRPr="000140FD">
        <w:rPr>
          <w:rFonts w:ascii="Times New Roman" w:hAnsi="Times New Roman" w:cs="Times New Roman"/>
          <w:lang w:val="es-AR"/>
        </w:rPr>
        <w:t>)</w:t>
      </w:r>
    </w:p>
    <w:p w14:paraId="6879557A" w14:textId="77777777" w:rsidR="00213258" w:rsidRPr="000140FD" w:rsidRDefault="00213258" w:rsidP="00D21EDC">
      <w:pPr>
        <w:tabs>
          <w:tab w:val="center" w:pos="2880"/>
        </w:tabs>
        <w:spacing w:line="360" w:lineRule="auto"/>
        <w:ind w:right="79"/>
        <w:rPr>
          <w:rFonts w:ascii="Times New Roman" w:hAnsi="Times New Roman" w:cs="Times New Roman"/>
          <w:lang w:val="es-AR"/>
        </w:rPr>
      </w:pPr>
    </w:p>
    <w:p w14:paraId="11D10F87" w14:textId="33EE3D02" w:rsidR="00EA3E06" w:rsidRPr="000140FD" w:rsidRDefault="00993F73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  <w:r w:rsidRPr="000140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5CEE3F41" wp14:editId="2074259F">
                <wp:simplePos x="0" y="0"/>
                <wp:positionH relativeFrom="column">
                  <wp:posOffset>-272415</wp:posOffset>
                </wp:positionH>
                <wp:positionV relativeFrom="page">
                  <wp:posOffset>9267825</wp:posOffset>
                </wp:positionV>
                <wp:extent cx="730885" cy="48895"/>
                <wp:effectExtent l="0" t="1905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885" cy="488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297132" w14:textId="77777777" w:rsidR="00CB182F" w:rsidRPr="00CB182F" w:rsidRDefault="00CB182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E3F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45pt;margin-top:729.75pt;width:57.55pt;height:3.85pt;z-index:25165977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" filled="f" stroked="f">
                <v:stroke joinstyle="round"/>
                <v:textbox>
                  <w:txbxContent>
                    <w:p w14:paraId="33297132" w14:textId="77777777" w:rsidR="00CB182F" w:rsidRPr="00CB182F" w:rsidRDefault="00CB182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140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8752" behindDoc="0" locked="1" layoutInCell="1" allowOverlap="1" wp14:anchorId="3AFD8564" wp14:editId="76C1844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42900" cy="22860"/>
                <wp:effectExtent l="0" t="38100" r="0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8048A7" w14:textId="77777777" w:rsidR="0008046A" w:rsidRPr="0008046A" w:rsidRDefault="0008046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8564" id="Text Box 4" o:spid="_x0000_s1027" type="#_x0000_t202" style="position:absolute;left:0;text-align:left;margin-left:-7.2pt;margin-top:10in;width:27pt;height:1.8pt;z-index:25165875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" filled="f" stroked="f">
                <v:stroke joinstyle="round"/>
                <v:textbox>
                  <w:txbxContent>
                    <w:p w14:paraId="098048A7" w14:textId="77777777" w:rsidR="0008046A" w:rsidRPr="0008046A" w:rsidRDefault="0008046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140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2AF332EF" wp14:editId="016389C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57ED3A" w14:textId="77777777" w:rsidR="00AE1FD4" w:rsidRPr="00AE1FD4" w:rsidRDefault="00AE1FD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32EF" id="Text Box 5" o:spid="_x0000_s1028" type="#_x0000_t202" style="position:absolute;left:0;text-align:left;margin-left:-7.2pt;margin-top:10in;width:8.9pt;height:.55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" filled="f" stroked="f">
                <v:stroke joinstyle="round"/>
                <v:textbox>
                  <w:txbxContent>
                    <w:p w14:paraId="7257ED3A" w14:textId="77777777" w:rsidR="00AE1FD4" w:rsidRPr="00AE1FD4" w:rsidRDefault="00AE1FD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140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4EF5B9FD" wp14:editId="561EF92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8EFBCD" w14:textId="77777777" w:rsidR="00DB40EA" w:rsidRPr="00DB40EA" w:rsidRDefault="00DB40E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B9FD" id="Text Box 2" o:spid="_x0000_s1029" type="#_x0000_t202" style="position:absolute;left:0;text-align:left;margin-left:-7.2pt;margin-top:10in;width:8.9pt;height:.55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" filled="f" stroked="f">
                <v:stroke joinstyle="round"/>
                <v:textbox>
                  <w:txbxContent>
                    <w:p w14:paraId="2A8EFBCD" w14:textId="77777777" w:rsidR="00DB40EA" w:rsidRPr="00DB40EA" w:rsidRDefault="00DB40E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140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43ECFD78" wp14:editId="0A14C664">
                <wp:simplePos x="0" y="0"/>
                <wp:positionH relativeFrom="page">
                  <wp:posOffset>1054100</wp:posOffset>
                </wp:positionH>
                <wp:positionV relativeFrom="page">
                  <wp:posOffset>9549765</wp:posOffset>
                </wp:positionV>
                <wp:extent cx="36830" cy="1905"/>
                <wp:effectExtent l="76200" t="57150" r="58420" b="361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" cy="19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E67A00A" w14:textId="77777777" w:rsidR="000715A8" w:rsidRPr="000715A8" w:rsidRDefault="000715A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FD78" id="Text Box 3" o:spid="_x0000_s1030" type="#_x0000_t202" style="position:absolute;left:0;text-align:left;margin-left:83pt;margin-top:751.95pt;width:2.9pt;height: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" filled="f" stroked="f">
                <v:stroke joinstyle="round"/>
                <v:textbox>
                  <w:txbxContent>
                    <w:p w14:paraId="2E67A00A" w14:textId="77777777" w:rsidR="000715A8" w:rsidRPr="000715A8" w:rsidRDefault="000715A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140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75C4C745" wp14:editId="04E3C74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7145" cy="635"/>
                <wp:effectExtent l="76200" t="57150" r="59055" b="374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05254" w14:textId="77777777" w:rsidR="00E153D1" w:rsidRPr="00E153D1" w:rsidRDefault="00E153D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C745" id="Text Box 11" o:spid="_x0000_s1031" type="#_x0000_t202" style="position:absolute;left:0;text-align:left;margin-left:-7.2pt;margin-top:10in;width:1.3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" filled="f" stroked="f">
                <v:textbox>
                  <w:txbxContent>
                    <w:p w14:paraId="60305254" w14:textId="77777777" w:rsidR="00E153D1" w:rsidRPr="00E153D1" w:rsidRDefault="00E153D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3089F" w:rsidRPr="000140FD">
        <w:rPr>
          <w:rFonts w:ascii="Times New Roman" w:hAnsi="Times New Roman" w:cs="Times New Roman"/>
          <w:lang w:val="es-AR"/>
        </w:rPr>
        <w:t>La Secretaría de</w:t>
      </w:r>
      <w:r w:rsidR="00D075F8" w:rsidRPr="000140FD">
        <w:rPr>
          <w:rFonts w:ascii="Times New Roman" w:hAnsi="Times New Roman" w:cs="Times New Roman"/>
          <w:lang w:val="es-AR"/>
        </w:rPr>
        <w:t>l Consejo Permanente</w:t>
      </w:r>
      <w:r w:rsidR="009322CA" w:rsidRPr="000140FD">
        <w:rPr>
          <w:rFonts w:ascii="Times New Roman" w:hAnsi="Times New Roman" w:cs="Times New Roman"/>
          <w:lang w:val="es-AR"/>
        </w:rPr>
        <w:t xml:space="preserve"> </w:t>
      </w:r>
      <w:r w:rsidR="0023089F" w:rsidRPr="000140FD">
        <w:rPr>
          <w:rFonts w:ascii="Times New Roman" w:hAnsi="Times New Roman" w:cs="Times New Roman"/>
          <w:lang w:val="es-AR"/>
        </w:rPr>
        <w:t xml:space="preserve">saluda atentamente a todas las Misiones Permanentes de los Estados Miembros ante la OEA y, </w:t>
      </w:r>
      <w:r w:rsidR="00404F19" w:rsidRPr="000140FD">
        <w:rPr>
          <w:rFonts w:ascii="Times New Roman" w:hAnsi="Times New Roman" w:cs="Times New Roman"/>
          <w:lang w:val="es-AR"/>
        </w:rPr>
        <w:t xml:space="preserve">a </w:t>
      </w:r>
      <w:r w:rsidR="001F190A" w:rsidRPr="000140FD">
        <w:rPr>
          <w:rFonts w:ascii="Times New Roman" w:hAnsi="Times New Roman" w:cs="Times New Roman"/>
          <w:lang w:val="es-AR"/>
        </w:rPr>
        <w:t>solicitud</w:t>
      </w:r>
      <w:r w:rsidR="0023089F" w:rsidRPr="000140FD">
        <w:rPr>
          <w:rFonts w:ascii="Times New Roman" w:hAnsi="Times New Roman" w:cs="Times New Roman"/>
          <w:lang w:val="es-AR"/>
        </w:rPr>
        <w:t xml:space="preserve"> de</w:t>
      </w:r>
      <w:r w:rsidR="0022583A" w:rsidRPr="000140FD">
        <w:rPr>
          <w:rFonts w:ascii="Times New Roman" w:hAnsi="Times New Roman" w:cs="Times New Roman"/>
          <w:lang w:val="es-AR"/>
        </w:rPr>
        <w:t xml:space="preserve"> </w:t>
      </w:r>
      <w:r w:rsidR="0023089F" w:rsidRPr="000140FD">
        <w:rPr>
          <w:rFonts w:ascii="Times New Roman" w:hAnsi="Times New Roman" w:cs="Times New Roman"/>
          <w:lang w:val="es-AR"/>
        </w:rPr>
        <w:t>l</w:t>
      </w:r>
      <w:r w:rsidR="0022583A" w:rsidRPr="000140FD">
        <w:rPr>
          <w:rFonts w:ascii="Times New Roman" w:hAnsi="Times New Roman" w:cs="Times New Roman"/>
          <w:lang w:val="es-AR"/>
        </w:rPr>
        <w:t xml:space="preserve">a </w:t>
      </w:r>
      <w:proofErr w:type="gramStart"/>
      <w:r w:rsidR="0022583A" w:rsidRPr="000140FD">
        <w:rPr>
          <w:rFonts w:ascii="Times New Roman" w:hAnsi="Times New Roman" w:cs="Times New Roman"/>
          <w:lang w:val="es-AR"/>
        </w:rPr>
        <w:t>Presidenta</w:t>
      </w:r>
      <w:proofErr w:type="gramEnd"/>
      <w:r w:rsidR="0023089F" w:rsidRPr="000140FD">
        <w:rPr>
          <w:rFonts w:ascii="Times New Roman" w:hAnsi="Times New Roman" w:cs="Times New Roman"/>
          <w:lang w:val="es-AR"/>
        </w:rPr>
        <w:t xml:space="preserve"> de la Comisión</w:t>
      </w:r>
      <w:r w:rsidR="00D075F8" w:rsidRPr="000140FD">
        <w:rPr>
          <w:rFonts w:ascii="Times New Roman" w:hAnsi="Times New Roman" w:cs="Times New Roman"/>
          <w:lang w:val="es-AR"/>
        </w:rPr>
        <w:t xml:space="preserve"> de Seguridad Hemisférica</w:t>
      </w:r>
      <w:r w:rsidR="0023089F" w:rsidRPr="000140FD">
        <w:rPr>
          <w:rFonts w:ascii="Times New Roman" w:hAnsi="Times New Roman" w:cs="Times New Roman"/>
          <w:lang w:val="es-AR"/>
        </w:rPr>
        <w:t>,</w:t>
      </w:r>
      <w:r w:rsidR="00593A21" w:rsidRPr="000140FD" w:rsidDel="00593A21">
        <w:rPr>
          <w:rFonts w:ascii="Times New Roman" w:hAnsi="Times New Roman" w:cs="Times New Roman"/>
          <w:lang w:val="es-AR"/>
        </w:rPr>
        <w:t xml:space="preserve"> </w:t>
      </w:r>
      <w:r w:rsidR="001F190A" w:rsidRPr="000140FD">
        <w:rPr>
          <w:rFonts w:ascii="Times New Roman" w:hAnsi="Times New Roman" w:cs="Times New Roman"/>
          <w:lang w:val="es-AR"/>
        </w:rPr>
        <w:t>se permite</w:t>
      </w:r>
      <w:r w:rsidR="007A054A" w:rsidRPr="000140FD">
        <w:rPr>
          <w:rFonts w:ascii="Times New Roman" w:hAnsi="Times New Roman" w:cs="Times New Roman"/>
          <w:lang w:val="es-AR"/>
        </w:rPr>
        <w:t xml:space="preserve"> </w:t>
      </w:r>
      <w:r w:rsidR="0060129E" w:rsidRPr="000140FD">
        <w:rPr>
          <w:rFonts w:ascii="Times New Roman" w:hAnsi="Times New Roman" w:cs="Times New Roman"/>
          <w:lang w:val="es-AR"/>
        </w:rPr>
        <w:t xml:space="preserve">transmitirles el curso de acción que la Presidencia desea seguir </w:t>
      </w:r>
      <w:r w:rsidR="00B956CC" w:rsidRPr="000140FD">
        <w:rPr>
          <w:rFonts w:ascii="Times New Roman" w:hAnsi="Times New Roman" w:cs="Times New Roman"/>
          <w:lang w:val="es-AR"/>
        </w:rPr>
        <w:t xml:space="preserve">para la </w:t>
      </w:r>
      <w:r w:rsidR="0060129E" w:rsidRPr="000140FD">
        <w:rPr>
          <w:rFonts w:ascii="Times New Roman" w:hAnsi="Times New Roman" w:cs="Times New Roman"/>
          <w:lang w:val="es-AR"/>
        </w:rPr>
        <w:t>negociación del proyecto de resolución</w:t>
      </w:r>
      <w:r w:rsidR="00FC5E34" w:rsidRPr="000140FD">
        <w:rPr>
          <w:rFonts w:ascii="Times New Roman" w:hAnsi="Times New Roman" w:cs="Times New Roman"/>
          <w:lang w:val="es-AR"/>
        </w:rPr>
        <w:t xml:space="preserve">, </w:t>
      </w:r>
      <w:r w:rsidR="00655490" w:rsidRPr="000140FD">
        <w:rPr>
          <w:rFonts w:ascii="Times New Roman" w:hAnsi="Times New Roman" w:cs="Times New Roman"/>
          <w:lang w:val="es-AR"/>
        </w:rPr>
        <w:t xml:space="preserve">documento </w:t>
      </w:r>
      <w:hyperlink r:id="rId8" w:history="1">
        <w:r w:rsidR="00655490">
          <w:rPr>
            <w:rStyle w:val="Hyperlink"/>
            <w:rFonts w:ascii="Times New Roman" w:hAnsi="Times New Roman"/>
            <w:lang w:val="es-VE"/>
          </w:rPr>
          <w:t>CP/CSH-2084/21</w:t>
        </w:r>
      </w:hyperlink>
      <w:r w:rsidR="00655490" w:rsidRPr="00655490">
        <w:rPr>
          <w:rStyle w:val="Hyperlink"/>
          <w:rFonts w:ascii="Times New Roman" w:hAnsi="Times New Roman"/>
          <w:color w:val="auto"/>
          <w:u w:val="none"/>
          <w:lang w:val="es-VE"/>
        </w:rPr>
        <w:t xml:space="preserve"> </w:t>
      </w:r>
      <w:proofErr w:type="spellStart"/>
      <w:r w:rsidR="00655490" w:rsidRPr="00655490">
        <w:rPr>
          <w:rStyle w:val="Hyperlink"/>
          <w:rFonts w:ascii="Times New Roman" w:hAnsi="Times New Roman"/>
          <w:color w:val="auto"/>
          <w:u w:val="none"/>
          <w:lang w:val="es-VE"/>
        </w:rPr>
        <w:t>rev.</w:t>
      </w:r>
      <w:proofErr w:type="spellEnd"/>
      <w:r w:rsidR="00655490" w:rsidRPr="00655490">
        <w:rPr>
          <w:rStyle w:val="Hyperlink"/>
          <w:rFonts w:ascii="Times New Roman" w:hAnsi="Times New Roman"/>
          <w:color w:val="auto"/>
          <w:u w:val="none"/>
          <w:lang w:val="es-VE"/>
        </w:rPr>
        <w:t xml:space="preserve"> 10</w:t>
      </w:r>
      <w:r w:rsidR="000B5D90" w:rsidRPr="00655490">
        <w:rPr>
          <w:rStyle w:val="Hyperlink"/>
          <w:rFonts w:ascii="Times New Roman" w:hAnsi="Times New Roman"/>
          <w:color w:val="auto"/>
          <w:u w:val="none"/>
        </w:rPr>
        <w:t xml:space="preserve">, </w:t>
      </w:r>
      <w:r w:rsidR="00FC5E34" w:rsidRPr="00655490">
        <w:rPr>
          <w:rFonts w:ascii="Times New Roman" w:hAnsi="Times New Roman" w:cs="Times New Roman"/>
          <w:lang w:val="es-AR"/>
        </w:rPr>
        <w:t xml:space="preserve">durante </w:t>
      </w:r>
      <w:r w:rsidR="00FC5E34" w:rsidRPr="000140FD">
        <w:rPr>
          <w:rFonts w:ascii="Times New Roman" w:hAnsi="Times New Roman" w:cs="Times New Roman"/>
          <w:lang w:val="es-AR"/>
        </w:rPr>
        <w:t>la reun</w:t>
      </w:r>
      <w:r w:rsidR="0022583A" w:rsidRPr="000140FD">
        <w:rPr>
          <w:rFonts w:ascii="Times New Roman" w:hAnsi="Times New Roman" w:cs="Times New Roman"/>
          <w:lang w:val="es-AR"/>
        </w:rPr>
        <w:t>ión</w:t>
      </w:r>
      <w:r w:rsidR="00FC5E34" w:rsidRPr="000140FD">
        <w:rPr>
          <w:rFonts w:ascii="Times New Roman" w:hAnsi="Times New Roman" w:cs="Times New Roman"/>
          <w:lang w:val="es-AR"/>
        </w:rPr>
        <w:t xml:space="preserve"> del </w:t>
      </w:r>
      <w:r w:rsidR="00DD2602">
        <w:rPr>
          <w:rFonts w:ascii="Times New Roman" w:hAnsi="Times New Roman" w:cs="Times New Roman"/>
          <w:lang w:val="es-AR"/>
        </w:rPr>
        <w:t>1</w:t>
      </w:r>
      <w:r w:rsidR="00126631">
        <w:rPr>
          <w:rFonts w:ascii="Times New Roman" w:hAnsi="Times New Roman" w:cs="Times New Roman"/>
          <w:lang w:val="es-AR"/>
        </w:rPr>
        <w:t>4</w:t>
      </w:r>
      <w:r w:rsidR="0022583A" w:rsidRPr="000140FD">
        <w:rPr>
          <w:rFonts w:ascii="Times New Roman" w:hAnsi="Times New Roman" w:cs="Times New Roman"/>
          <w:lang w:val="es-AR"/>
        </w:rPr>
        <w:t xml:space="preserve"> </w:t>
      </w:r>
      <w:r w:rsidR="00FC5E34" w:rsidRPr="000140FD">
        <w:rPr>
          <w:rFonts w:ascii="Times New Roman" w:hAnsi="Times New Roman" w:cs="Times New Roman"/>
          <w:lang w:val="es-AR"/>
        </w:rPr>
        <w:t xml:space="preserve">de </w:t>
      </w:r>
      <w:r w:rsidR="00431C67" w:rsidRPr="000140FD">
        <w:rPr>
          <w:rFonts w:ascii="Times New Roman" w:hAnsi="Times New Roman" w:cs="Times New Roman"/>
          <w:lang w:val="es-AR"/>
        </w:rPr>
        <w:t>octubre</w:t>
      </w:r>
      <w:r w:rsidR="00E16922" w:rsidRPr="000140FD">
        <w:rPr>
          <w:rFonts w:ascii="Times New Roman" w:hAnsi="Times New Roman" w:cs="Times New Roman"/>
          <w:lang w:val="es-AR"/>
        </w:rPr>
        <w:t>.</w:t>
      </w:r>
    </w:p>
    <w:p w14:paraId="1C4D583B" w14:textId="77777777" w:rsidR="00EA3E06" w:rsidRPr="000140FD" w:rsidRDefault="00EA3E06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</w:p>
    <w:p w14:paraId="463F262B" w14:textId="0A01912C" w:rsidR="001A56F6" w:rsidRPr="000140FD" w:rsidRDefault="00A33AF9" w:rsidP="001A56F6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  <w:r w:rsidRPr="000140FD">
        <w:rPr>
          <w:rFonts w:ascii="Times New Roman" w:hAnsi="Times New Roman" w:cs="Times New Roman"/>
          <w:lang w:val="es-AR"/>
        </w:rPr>
        <w:t xml:space="preserve">A fin de facilitar el seguimiento de la negociación por parte de las delegaciones, </w:t>
      </w:r>
      <w:r w:rsidR="00BD52C8" w:rsidRPr="000140FD">
        <w:rPr>
          <w:rStyle w:val="Hyperlink"/>
          <w:rFonts w:ascii="Times New Roman" w:hAnsi="Times New Roman"/>
          <w:color w:val="auto"/>
          <w:u w:val="none"/>
        </w:rPr>
        <w:t xml:space="preserve">la </w:t>
      </w:r>
      <w:proofErr w:type="gramStart"/>
      <w:r w:rsidR="00BD52C8" w:rsidRPr="000140FD">
        <w:rPr>
          <w:rStyle w:val="Hyperlink"/>
          <w:rFonts w:ascii="Times New Roman" w:hAnsi="Times New Roman"/>
          <w:color w:val="auto"/>
          <w:u w:val="none"/>
        </w:rPr>
        <w:t>Presiden</w:t>
      </w:r>
      <w:r w:rsidR="00D21EDC" w:rsidRPr="000140FD">
        <w:rPr>
          <w:rStyle w:val="Hyperlink"/>
          <w:rFonts w:ascii="Times New Roman" w:hAnsi="Times New Roman"/>
          <w:color w:val="auto"/>
          <w:u w:val="none"/>
        </w:rPr>
        <w:t>ta</w:t>
      </w:r>
      <w:proofErr w:type="gramEnd"/>
      <w:r w:rsidR="00BD52C8" w:rsidRPr="000140FD">
        <w:rPr>
          <w:rStyle w:val="Hyperlink"/>
          <w:rFonts w:ascii="Times New Roman" w:hAnsi="Times New Roman"/>
          <w:color w:val="auto"/>
          <w:u w:val="none"/>
        </w:rPr>
        <w:t xml:space="preserve"> desea </w:t>
      </w:r>
      <w:r w:rsidR="001A56F6" w:rsidRPr="000140FD">
        <w:rPr>
          <w:rStyle w:val="Hyperlink"/>
          <w:rFonts w:ascii="Times New Roman" w:hAnsi="Times New Roman"/>
          <w:color w:val="auto"/>
          <w:u w:val="none"/>
        </w:rPr>
        <w:t xml:space="preserve">considerar los </w:t>
      </w:r>
      <w:r w:rsidR="005F2C40" w:rsidRPr="000140FD">
        <w:rPr>
          <w:rStyle w:val="Hyperlink"/>
          <w:rFonts w:ascii="Times New Roman" w:hAnsi="Times New Roman"/>
          <w:color w:val="auto"/>
          <w:u w:val="none"/>
        </w:rPr>
        <w:t xml:space="preserve">párrafos </w:t>
      </w:r>
      <w:r w:rsidRPr="000140FD">
        <w:rPr>
          <w:rStyle w:val="Hyperlink"/>
          <w:rFonts w:ascii="Times New Roman" w:hAnsi="Times New Roman"/>
          <w:color w:val="auto"/>
          <w:u w:val="none"/>
        </w:rPr>
        <w:t xml:space="preserve">pendientes en </w:t>
      </w:r>
      <w:r w:rsidR="00FE3DDA" w:rsidRPr="000140FD">
        <w:rPr>
          <w:rStyle w:val="Hyperlink"/>
          <w:rFonts w:ascii="Times New Roman" w:hAnsi="Times New Roman"/>
          <w:color w:val="auto"/>
          <w:u w:val="none"/>
        </w:rPr>
        <w:t xml:space="preserve">el siguiente </w:t>
      </w:r>
      <w:r w:rsidRPr="000140FD">
        <w:rPr>
          <w:rStyle w:val="Hyperlink"/>
          <w:rFonts w:ascii="Times New Roman" w:hAnsi="Times New Roman"/>
          <w:color w:val="auto"/>
          <w:u w:val="none"/>
        </w:rPr>
        <w:t>orden cronológico</w:t>
      </w:r>
      <w:r w:rsidR="001A56F6" w:rsidRPr="000140FD">
        <w:rPr>
          <w:rFonts w:ascii="Times New Roman" w:hAnsi="Times New Roman" w:cs="Times New Roman"/>
          <w:lang w:val="es-AR"/>
        </w:rPr>
        <w:t>:</w:t>
      </w:r>
    </w:p>
    <w:p w14:paraId="7EE5189C" w14:textId="5772643C" w:rsidR="001A56F6" w:rsidRDefault="001A56F6" w:rsidP="00DD2602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es-AR"/>
        </w:rPr>
      </w:pPr>
    </w:p>
    <w:p w14:paraId="6BCD796A" w14:textId="77777777" w:rsidR="00DD2602" w:rsidRPr="000140FD" w:rsidRDefault="00DD2602" w:rsidP="00517C63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es-MX"/>
        </w:rPr>
      </w:pPr>
      <w:r w:rsidRPr="000140FD">
        <w:rPr>
          <w:rFonts w:ascii="Times New Roman" w:hAnsi="Times New Roman" w:cs="Times New Roman"/>
          <w:color w:val="000000"/>
          <w:u w:val="single"/>
          <w:lang w:val="es-MX"/>
        </w:rPr>
        <w:t>Instituciones e instrumentos interamericanos</w:t>
      </w:r>
    </w:p>
    <w:p w14:paraId="5A7C40C4" w14:textId="77777777" w:rsidR="00DD2602" w:rsidRPr="000140FD" w:rsidRDefault="00DD2602" w:rsidP="00DD2602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es-AR"/>
        </w:rPr>
      </w:pPr>
    </w:p>
    <w:p w14:paraId="3F5B8E14" w14:textId="77777777" w:rsidR="00760E87" w:rsidRPr="000140FD" w:rsidRDefault="00760E87" w:rsidP="00517C63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b/>
          <w:bCs/>
          <w:color w:val="000000"/>
          <w:lang w:val="es-MX"/>
        </w:rPr>
      </w:pPr>
      <w:r w:rsidRPr="000140FD">
        <w:rPr>
          <w:rFonts w:ascii="Times New Roman" w:hAnsi="Times New Roman" w:cs="Times New Roman"/>
          <w:b/>
          <w:bCs/>
          <w:color w:val="000000"/>
          <w:lang w:val="es-MX"/>
        </w:rPr>
        <w:t>Instituciones interamericanas, observaciones y recomendaciones a los informes anuales de los órganos, organismos y entidades de la Organización (artículo 91.f de la Carta de la Organización de los Estados Americanos)</w:t>
      </w:r>
    </w:p>
    <w:p w14:paraId="145F1DDC" w14:textId="322CD493" w:rsidR="0000482C" w:rsidRDefault="000048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color w:val="000000"/>
          <w:u w:val="single"/>
          <w:lang w:val="es-MX"/>
        </w:rPr>
      </w:pPr>
    </w:p>
    <w:p w14:paraId="51892064" w14:textId="77777777" w:rsidR="00D81693" w:rsidRPr="000140FD" w:rsidRDefault="00D81693" w:rsidP="00D816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/>
        <w:rPr>
          <w:rFonts w:ascii="Times New Roman" w:hAnsi="Times New Roman" w:cs="Times New Roman"/>
          <w:color w:val="000000"/>
          <w:lang w:val="es-MX"/>
        </w:rPr>
      </w:pPr>
      <w:r w:rsidRPr="000140FD">
        <w:rPr>
          <w:rFonts w:ascii="Times New Roman" w:hAnsi="Times New Roman" w:cs="Times New Roman"/>
          <w:color w:val="000000"/>
          <w:u w:val="single"/>
          <w:lang w:val="es-MX"/>
        </w:rPr>
        <w:t>Junta Interamericana de Defensa (JID)</w:t>
      </w:r>
      <w:r w:rsidRPr="000140FD">
        <w:rPr>
          <w:rFonts w:ascii="Times New Roman" w:hAnsi="Times New Roman" w:cs="Times New Roman"/>
          <w:color w:val="000000"/>
          <w:lang w:val="es-MX"/>
        </w:rPr>
        <w:t xml:space="preserve"> </w:t>
      </w:r>
    </w:p>
    <w:p w14:paraId="14AC7C77" w14:textId="40E9C5B3" w:rsidR="00D81693" w:rsidRPr="000140FD" w:rsidRDefault="00D81693" w:rsidP="00B10C0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788"/>
          <w:tab w:val="left" w:pos="7320"/>
        </w:tabs>
        <w:spacing w:line="360" w:lineRule="auto"/>
        <w:ind w:right="72"/>
        <w:rPr>
          <w:rFonts w:ascii="Times New Roman" w:hAnsi="Times New Roman" w:cs="Times New Roman"/>
          <w:color w:val="000000"/>
          <w:lang w:val="es-MX"/>
        </w:rPr>
      </w:pPr>
    </w:p>
    <w:p w14:paraId="382F966E" w14:textId="5A0EA17E" w:rsidR="00D81693" w:rsidRPr="000140FD" w:rsidRDefault="00D81693" w:rsidP="00517C63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es-MX"/>
        </w:rPr>
      </w:pPr>
      <w:r w:rsidRPr="000140FD">
        <w:rPr>
          <w:rFonts w:ascii="Times New Roman" w:hAnsi="Times New Roman" w:cs="Times New Roman"/>
          <w:color w:val="000000"/>
          <w:lang w:val="es-MX"/>
        </w:rPr>
        <w:t>Página 1</w:t>
      </w:r>
      <w:r>
        <w:rPr>
          <w:rFonts w:ascii="Times New Roman" w:hAnsi="Times New Roman" w:cs="Times New Roman"/>
          <w:color w:val="000000"/>
          <w:lang w:val="es-MX"/>
        </w:rPr>
        <w:t>8</w:t>
      </w:r>
      <w:r w:rsidRPr="000140FD">
        <w:rPr>
          <w:rFonts w:ascii="Times New Roman" w:hAnsi="Times New Roman" w:cs="Times New Roman"/>
          <w:color w:val="000000"/>
          <w:lang w:val="es-MX"/>
        </w:rPr>
        <w:t>: párrafos 3</w:t>
      </w:r>
      <w:r>
        <w:rPr>
          <w:rFonts w:ascii="Times New Roman" w:hAnsi="Times New Roman" w:cs="Times New Roman"/>
          <w:color w:val="000000"/>
          <w:lang w:val="es-MX"/>
        </w:rPr>
        <w:t xml:space="preserve"> </w:t>
      </w:r>
      <w:r w:rsidRPr="000140FD">
        <w:rPr>
          <w:rFonts w:ascii="Times New Roman" w:hAnsi="Times New Roman" w:cs="Times New Roman"/>
          <w:color w:val="000000"/>
          <w:lang w:val="es-MX"/>
        </w:rPr>
        <w:t>(Párrafo</w:t>
      </w:r>
      <w:r>
        <w:rPr>
          <w:rFonts w:ascii="Times New Roman" w:hAnsi="Times New Roman" w:cs="Times New Roman"/>
          <w:color w:val="000000"/>
          <w:lang w:val="es-MX"/>
        </w:rPr>
        <w:t>s</w:t>
      </w:r>
      <w:r w:rsidRPr="000140FD">
        <w:rPr>
          <w:rFonts w:ascii="Times New Roman" w:hAnsi="Times New Roman" w:cs="Times New Roman"/>
          <w:color w:val="000000"/>
          <w:lang w:val="es-MX"/>
        </w:rPr>
        <w:t xml:space="preserve"> transmitidos por la JID)</w:t>
      </w:r>
      <w:r w:rsidRPr="00C930A3">
        <w:rPr>
          <w:rStyle w:val="FootnoteReference"/>
          <w:rFonts w:ascii="Times New Roman" w:hAnsi="Times New Roman"/>
          <w:u w:val="single"/>
          <w:vertAlign w:val="superscript"/>
        </w:rPr>
        <w:footnoteReference w:id="1"/>
      </w:r>
      <w:r w:rsidRPr="00D81693">
        <w:rPr>
          <w:rFonts w:ascii="Times New Roman" w:hAnsi="Times New Roman" w:cs="Times New Roman"/>
          <w:color w:val="000000"/>
          <w:vertAlign w:val="superscript"/>
          <w:lang w:val="es-MX"/>
        </w:rPr>
        <w:t>/</w:t>
      </w:r>
      <w:r w:rsidRPr="000140FD">
        <w:rPr>
          <w:rFonts w:ascii="Times New Roman" w:hAnsi="Times New Roman" w:cs="Times New Roman"/>
          <w:color w:val="000000"/>
          <w:lang w:val="es-MX"/>
        </w:rPr>
        <w:t>.</w:t>
      </w:r>
    </w:p>
    <w:p w14:paraId="2962E21C" w14:textId="77777777" w:rsidR="00D81693" w:rsidRPr="000140FD" w:rsidRDefault="00D816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color w:val="000000"/>
          <w:u w:val="single"/>
          <w:lang w:val="es-MX"/>
        </w:rPr>
      </w:pPr>
    </w:p>
    <w:p w14:paraId="2ECCE846" w14:textId="77777777" w:rsidR="00D40EA4" w:rsidRPr="000140FD" w:rsidRDefault="00D40EA4" w:rsidP="00D21EDC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 w:firstLine="180"/>
        <w:rPr>
          <w:rFonts w:ascii="Times New Roman" w:hAnsi="Times New Roman" w:cs="Times New Roman"/>
          <w:color w:val="000000"/>
          <w:lang w:val="pt-BR"/>
        </w:rPr>
      </w:pPr>
      <w:r w:rsidRPr="000140FD">
        <w:rPr>
          <w:rFonts w:ascii="Times New Roman" w:hAnsi="Times New Roman" w:cs="Times New Roman"/>
          <w:color w:val="000000"/>
          <w:u w:val="single"/>
          <w:lang w:val="pt-BR"/>
        </w:rPr>
        <w:t>CICAD:</w:t>
      </w:r>
    </w:p>
    <w:p w14:paraId="05F7A44B" w14:textId="77777777" w:rsidR="00D40EA4" w:rsidRPr="000140FD" w:rsidRDefault="00D40EA4" w:rsidP="00D21ED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/>
        <w:rPr>
          <w:rFonts w:ascii="Times New Roman" w:hAnsi="Times New Roman" w:cs="Times New Roman"/>
          <w:color w:val="000000"/>
          <w:lang w:val="pt-BR"/>
        </w:rPr>
      </w:pPr>
    </w:p>
    <w:p w14:paraId="08668314" w14:textId="6CB8DFC9" w:rsidR="00F65CF5" w:rsidRPr="000140FD" w:rsidRDefault="00F65CF5" w:rsidP="00517C63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es-MX"/>
        </w:rPr>
      </w:pPr>
      <w:r w:rsidRPr="000140FD">
        <w:rPr>
          <w:rFonts w:ascii="Times New Roman" w:hAnsi="Times New Roman" w:cs="Times New Roman"/>
          <w:color w:val="000000"/>
          <w:lang w:val="es-MX"/>
        </w:rPr>
        <w:t>Página</w:t>
      </w:r>
      <w:r w:rsidR="00D81693">
        <w:rPr>
          <w:rFonts w:ascii="Times New Roman" w:hAnsi="Times New Roman" w:cs="Times New Roman"/>
          <w:color w:val="000000"/>
          <w:lang w:val="es-MX"/>
        </w:rPr>
        <w:t>s</w:t>
      </w:r>
      <w:r w:rsidRPr="000140FD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D81693">
        <w:rPr>
          <w:rFonts w:ascii="Times New Roman" w:hAnsi="Times New Roman" w:cs="Times New Roman"/>
          <w:color w:val="000000"/>
          <w:lang w:val="es-MX"/>
        </w:rPr>
        <w:t xml:space="preserve">19 y </w:t>
      </w:r>
      <w:r w:rsidR="00434B2B">
        <w:rPr>
          <w:rFonts w:ascii="Times New Roman" w:hAnsi="Times New Roman" w:cs="Times New Roman"/>
          <w:color w:val="000000"/>
          <w:lang w:val="es-MX"/>
        </w:rPr>
        <w:t>2</w:t>
      </w:r>
      <w:r w:rsidR="00D81693">
        <w:rPr>
          <w:rFonts w:ascii="Times New Roman" w:hAnsi="Times New Roman" w:cs="Times New Roman"/>
          <w:color w:val="000000"/>
          <w:lang w:val="es-MX"/>
        </w:rPr>
        <w:t>0</w:t>
      </w:r>
      <w:r w:rsidR="00B42CD7" w:rsidRPr="000140FD">
        <w:rPr>
          <w:rFonts w:ascii="Times New Roman" w:hAnsi="Times New Roman" w:cs="Times New Roman"/>
          <w:color w:val="000000"/>
          <w:lang w:val="es-MX"/>
        </w:rPr>
        <w:t>:</w:t>
      </w:r>
      <w:r w:rsidRPr="000140FD">
        <w:rPr>
          <w:rFonts w:ascii="Times New Roman" w:hAnsi="Times New Roman" w:cs="Times New Roman"/>
          <w:color w:val="000000"/>
          <w:lang w:val="es-MX"/>
        </w:rPr>
        <w:t xml:space="preserve"> párrafo</w:t>
      </w:r>
      <w:r w:rsidR="00D81693">
        <w:rPr>
          <w:rFonts w:ascii="Times New Roman" w:hAnsi="Times New Roman" w:cs="Times New Roman"/>
          <w:color w:val="000000"/>
          <w:lang w:val="es-MX"/>
        </w:rPr>
        <w:t>s</w:t>
      </w:r>
      <w:r w:rsidRPr="000140FD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D81693">
        <w:rPr>
          <w:rFonts w:ascii="Times New Roman" w:hAnsi="Times New Roman" w:cs="Times New Roman"/>
          <w:color w:val="000000"/>
          <w:lang w:val="es-MX"/>
        </w:rPr>
        <w:t xml:space="preserve">3 y </w:t>
      </w:r>
      <w:r w:rsidR="00BD4F18">
        <w:rPr>
          <w:rFonts w:ascii="Times New Roman" w:hAnsi="Times New Roman" w:cs="Times New Roman"/>
          <w:color w:val="000000"/>
          <w:lang w:val="es-MX"/>
        </w:rPr>
        <w:t>8</w:t>
      </w:r>
      <w:r w:rsidR="00DB02B9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713C30" w:rsidRPr="000140FD">
        <w:rPr>
          <w:rFonts w:ascii="Times New Roman" w:hAnsi="Times New Roman" w:cs="Times New Roman"/>
          <w:color w:val="000000"/>
          <w:lang w:val="es-MX"/>
        </w:rPr>
        <w:t>(Párrafo</w:t>
      </w:r>
      <w:r w:rsidR="00345422">
        <w:rPr>
          <w:rFonts w:ascii="Times New Roman" w:hAnsi="Times New Roman" w:cs="Times New Roman"/>
          <w:color w:val="000000"/>
          <w:lang w:val="es-MX"/>
        </w:rPr>
        <w:t>s</w:t>
      </w:r>
      <w:r w:rsidR="00713C30" w:rsidRPr="000140FD">
        <w:rPr>
          <w:rFonts w:ascii="Times New Roman" w:hAnsi="Times New Roman" w:cs="Times New Roman"/>
          <w:color w:val="000000"/>
          <w:lang w:val="es-MX"/>
        </w:rPr>
        <w:t xml:space="preserve"> transmitidos por la </w:t>
      </w:r>
      <w:r w:rsidR="00DB02B9">
        <w:rPr>
          <w:rFonts w:ascii="Times New Roman" w:hAnsi="Times New Roman" w:cs="Times New Roman"/>
          <w:color w:val="000000"/>
          <w:lang w:val="es-MX"/>
        </w:rPr>
        <w:t>CICAD</w:t>
      </w:r>
      <w:r w:rsidR="00713C30" w:rsidRPr="000140FD">
        <w:rPr>
          <w:rFonts w:ascii="Times New Roman" w:hAnsi="Times New Roman" w:cs="Times New Roman"/>
          <w:color w:val="000000"/>
          <w:lang w:val="es-MX"/>
        </w:rPr>
        <w:t>)</w:t>
      </w:r>
      <w:r w:rsidRPr="000140FD">
        <w:rPr>
          <w:rFonts w:ascii="Times New Roman" w:hAnsi="Times New Roman" w:cs="Times New Roman"/>
          <w:color w:val="000000"/>
          <w:lang w:val="es-MX"/>
        </w:rPr>
        <w:t>;</w:t>
      </w:r>
    </w:p>
    <w:p w14:paraId="68E70B59" w14:textId="77777777" w:rsidR="00A35D70" w:rsidRPr="000140FD" w:rsidRDefault="00A35D70" w:rsidP="00A35D70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es-MX"/>
        </w:rPr>
      </w:pPr>
    </w:p>
    <w:p w14:paraId="5D86BB1A" w14:textId="77777777" w:rsidR="00A35D70" w:rsidRPr="000140FD" w:rsidRDefault="00A35D70" w:rsidP="00A35D70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0"/>
        <w:rPr>
          <w:rFonts w:ascii="Times New Roman" w:hAnsi="Times New Roman" w:cs="Times New Roman"/>
          <w:color w:val="000000"/>
        </w:rPr>
      </w:pPr>
    </w:p>
    <w:p w14:paraId="2DFD75AC" w14:textId="77777777" w:rsidR="00A35D70" w:rsidRPr="000140FD" w:rsidRDefault="00A35D70" w:rsidP="00517C63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</w:rPr>
      </w:pPr>
      <w:r w:rsidRPr="000140FD">
        <w:rPr>
          <w:rFonts w:ascii="Times New Roman" w:hAnsi="Times New Roman" w:cs="Times New Roman"/>
          <w:color w:val="000000"/>
          <w:u w:val="single"/>
          <w:lang w:val="es-MX"/>
        </w:rPr>
        <w:t>Seguridad pública, justicia y prevención de la violencia y el delito</w:t>
      </w:r>
    </w:p>
    <w:p w14:paraId="4690FBC5" w14:textId="7038F55B" w:rsidR="000A7957" w:rsidRPr="000140FD" w:rsidRDefault="000A7957" w:rsidP="00517C63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</w:rPr>
      </w:pPr>
      <w:r w:rsidRPr="000A7957">
        <w:rPr>
          <w:b/>
          <w:bCs/>
          <w:color w:val="000000"/>
          <w:lang w:val="es-419"/>
        </w:rPr>
        <w:t>Sistemas de justicia, penitenciarios y carcelarios</w:t>
      </w:r>
      <w:r>
        <w:rPr>
          <w:color w:val="000000"/>
          <w:lang w:val="es-419"/>
        </w:rPr>
        <w:t xml:space="preserve"> </w:t>
      </w:r>
      <w:r w:rsidRPr="000140FD">
        <w:rPr>
          <w:rFonts w:ascii="Times New Roman" w:hAnsi="Times New Roman" w:cs="Times New Roman"/>
        </w:rPr>
        <w:t xml:space="preserve">(página </w:t>
      </w:r>
      <w:r w:rsidR="00C12407">
        <w:rPr>
          <w:rFonts w:ascii="Times New Roman" w:hAnsi="Times New Roman" w:cs="Times New Roman"/>
        </w:rPr>
        <w:t>7</w:t>
      </w:r>
      <w:r w:rsidRPr="000140FD">
        <w:rPr>
          <w:rFonts w:ascii="Times New Roman" w:hAnsi="Times New Roman" w:cs="Times New Roman"/>
        </w:rPr>
        <w:t>)</w:t>
      </w:r>
      <w:r w:rsidRPr="000140FD">
        <w:rPr>
          <w:rFonts w:ascii="Times New Roman" w:hAnsi="Times New Roman" w:cs="Times New Roman"/>
          <w:color w:val="000000"/>
          <w:lang w:val="es-419"/>
        </w:rPr>
        <w:t>: párrafo</w:t>
      </w:r>
      <w:r w:rsidR="00C12407">
        <w:rPr>
          <w:rFonts w:ascii="Times New Roman" w:hAnsi="Times New Roman" w:cs="Times New Roman"/>
          <w:color w:val="000000"/>
          <w:lang w:val="es-419"/>
        </w:rPr>
        <w:t>s 1 y 2</w:t>
      </w:r>
      <w:r w:rsidR="00F106C3">
        <w:rPr>
          <w:rFonts w:ascii="Times New Roman" w:hAnsi="Times New Roman" w:cs="Times New Roman"/>
          <w:color w:val="000000"/>
          <w:lang w:val="es-419"/>
        </w:rPr>
        <w:t xml:space="preserve"> (Párrafos presentados por la Delegación de Honduras)</w:t>
      </w:r>
      <w:r>
        <w:rPr>
          <w:rFonts w:ascii="Times New Roman" w:hAnsi="Times New Roman" w:cs="Times New Roman"/>
          <w:color w:val="000000"/>
          <w:lang w:val="es-419"/>
        </w:rPr>
        <w:t>;</w:t>
      </w:r>
    </w:p>
    <w:p w14:paraId="0E1741A8" w14:textId="77853576" w:rsidR="00A35D70" w:rsidRPr="000140FD" w:rsidRDefault="00A35D70" w:rsidP="00517C63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</w:rPr>
      </w:pPr>
      <w:r w:rsidRPr="000140FD">
        <w:rPr>
          <w:rFonts w:ascii="Times New Roman" w:hAnsi="Times New Roman" w:cs="Times New Roman"/>
          <w:b/>
        </w:rPr>
        <w:t>Mejorar la coordinación para el fortalecimiento de la seguridad pública en las Américas</w:t>
      </w:r>
      <w:r w:rsidRPr="000140FD">
        <w:rPr>
          <w:rFonts w:ascii="Times New Roman" w:hAnsi="Times New Roman" w:cs="Times New Roman"/>
          <w:color w:val="000000"/>
          <w:lang w:val="es-419"/>
        </w:rPr>
        <w:t xml:space="preserve"> </w:t>
      </w:r>
      <w:r w:rsidRPr="000140FD">
        <w:rPr>
          <w:rFonts w:ascii="Times New Roman" w:hAnsi="Times New Roman" w:cs="Times New Roman"/>
          <w:color w:val="000000"/>
          <w:lang w:val="es-MX"/>
        </w:rPr>
        <w:t>(página</w:t>
      </w:r>
      <w:r w:rsidR="00276D6D">
        <w:rPr>
          <w:rFonts w:ascii="Times New Roman" w:hAnsi="Times New Roman" w:cs="Times New Roman"/>
          <w:color w:val="000000"/>
          <w:lang w:val="es-MX"/>
        </w:rPr>
        <w:t xml:space="preserve"> 8</w:t>
      </w:r>
      <w:r w:rsidRPr="000140FD">
        <w:rPr>
          <w:rFonts w:ascii="Times New Roman" w:hAnsi="Times New Roman" w:cs="Times New Roman"/>
          <w:color w:val="000000"/>
          <w:lang w:val="es-MX"/>
        </w:rPr>
        <w:t>)</w:t>
      </w:r>
      <w:r w:rsidRPr="000140FD">
        <w:rPr>
          <w:rFonts w:ascii="Times New Roman" w:hAnsi="Times New Roman" w:cs="Times New Roman"/>
          <w:color w:val="000000"/>
          <w:lang w:val="es-419"/>
        </w:rPr>
        <w:t xml:space="preserve">: </w:t>
      </w:r>
      <w:r w:rsidR="00276D6D">
        <w:rPr>
          <w:rFonts w:ascii="Times New Roman" w:hAnsi="Times New Roman" w:cs="Times New Roman"/>
          <w:color w:val="000000"/>
          <w:lang w:val="es-419"/>
        </w:rPr>
        <w:t>alternativa</w:t>
      </w:r>
      <w:r w:rsidRPr="000140FD">
        <w:rPr>
          <w:rFonts w:ascii="Times New Roman" w:hAnsi="Times New Roman" w:cs="Times New Roman"/>
          <w:color w:val="000000"/>
          <w:lang w:val="es-419"/>
        </w:rPr>
        <w:t xml:space="preserve"> párrafo 4 </w:t>
      </w:r>
      <w:r w:rsidRPr="000140FD">
        <w:rPr>
          <w:rFonts w:ascii="Times New Roman" w:hAnsi="Times New Roman" w:cs="Times New Roman"/>
          <w:color w:val="000000"/>
        </w:rPr>
        <w:t>(propuest</w:t>
      </w:r>
      <w:r w:rsidR="00276D6D">
        <w:rPr>
          <w:rFonts w:ascii="Times New Roman" w:hAnsi="Times New Roman" w:cs="Times New Roman"/>
          <w:color w:val="000000"/>
        </w:rPr>
        <w:t>a</w:t>
      </w:r>
      <w:r w:rsidRPr="000140FD">
        <w:rPr>
          <w:rFonts w:ascii="Times New Roman" w:hAnsi="Times New Roman" w:cs="Times New Roman"/>
          <w:color w:val="000000"/>
        </w:rPr>
        <w:t xml:space="preserve"> por la Delegación del Ecuador)</w:t>
      </w:r>
    </w:p>
    <w:p w14:paraId="5358BF44" w14:textId="77777777" w:rsidR="00A35D70" w:rsidRPr="004F3158" w:rsidRDefault="00A35D70" w:rsidP="00A35D70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</w:rPr>
      </w:pPr>
    </w:p>
    <w:p w14:paraId="3B82CC9D" w14:textId="7AC0FCE1" w:rsidR="00A35D70" w:rsidRDefault="00A35D70" w:rsidP="00517C63">
      <w:pPr>
        <w:pStyle w:val="ListParagraph"/>
        <w:widowControl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es-MX"/>
        </w:rPr>
      </w:pPr>
      <w:bookmarkStart w:id="0" w:name="_Hlk82078808"/>
      <w:r w:rsidRPr="004F3158">
        <w:rPr>
          <w:rFonts w:ascii="Times New Roman" w:hAnsi="Times New Roman" w:cs="Times New Roman"/>
          <w:color w:val="000000"/>
          <w:u w:val="single"/>
          <w:lang w:val="es-MX"/>
        </w:rPr>
        <w:t>Preocupaciones y desafíos de seguridad regional y especializados</w:t>
      </w:r>
    </w:p>
    <w:p w14:paraId="58B24F1B" w14:textId="5FE03962" w:rsidR="006E6795" w:rsidRDefault="006E6795" w:rsidP="006E6795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u w:val="single"/>
          <w:lang w:val="es-MX"/>
        </w:rPr>
      </w:pPr>
    </w:p>
    <w:p w14:paraId="59E23546" w14:textId="44660A8A" w:rsidR="006E6795" w:rsidRPr="006E6795" w:rsidRDefault="006E6795" w:rsidP="00517C63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u w:val="single"/>
          <w:lang w:val="es-MX"/>
        </w:rPr>
      </w:pPr>
      <w:r w:rsidRPr="006E6795">
        <w:rPr>
          <w:rFonts w:ascii="Times New Roman" w:hAnsi="Times New Roman" w:cs="Times New Roman"/>
          <w:color w:val="000000"/>
          <w:lang w:val="es-MX"/>
        </w:rPr>
        <w:t>Páginas 11 y 12: párrafos 1 y alternativa</w:t>
      </w:r>
      <w:r w:rsidRPr="00C930A3">
        <w:rPr>
          <w:rStyle w:val="FootnoteReference"/>
          <w:rFonts w:ascii="Times New Roman" w:hAnsi="Times New Roman"/>
          <w:u w:val="single"/>
          <w:vertAlign w:val="superscript"/>
        </w:rPr>
        <w:footnoteReference w:id="2"/>
      </w:r>
      <w:r w:rsidR="00A82426" w:rsidRPr="00A82426">
        <w:rPr>
          <w:rFonts w:ascii="Times New Roman" w:hAnsi="Times New Roman" w:cs="Times New Roman"/>
          <w:color w:val="000000"/>
          <w:vertAlign w:val="superscript"/>
          <w:lang w:val="es-MX"/>
        </w:rPr>
        <w:t>/</w:t>
      </w:r>
    </w:p>
    <w:p w14:paraId="517939F9" w14:textId="77777777" w:rsidR="006E6795" w:rsidRPr="006E6795" w:rsidRDefault="006E6795" w:rsidP="006E6795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/>
        <w:rPr>
          <w:rFonts w:ascii="Times New Roman" w:hAnsi="Times New Roman" w:cs="Times New Roman"/>
          <w:color w:val="000000"/>
          <w:u w:val="single"/>
          <w:lang w:val="es-MX"/>
        </w:rPr>
      </w:pPr>
    </w:p>
    <w:bookmarkEnd w:id="0"/>
    <w:p w14:paraId="23F079CE" w14:textId="43D3F58B" w:rsidR="00A35D70" w:rsidRPr="00C64FA8" w:rsidRDefault="00A35D70" w:rsidP="00517C63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</w:rPr>
      </w:pPr>
      <w:r w:rsidRPr="004F3158">
        <w:rPr>
          <w:rFonts w:ascii="Times New Roman" w:hAnsi="Times New Roman" w:cs="Times New Roman"/>
          <w:b/>
        </w:rPr>
        <w:t xml:space="preserve">Preocupaciones especiales de seguridad de los pequeños Estados insulares y de zonas costeras bajas en desarrollo del Caribe </w:t>
      </w:r>
      <w:r w:rsidRPr="004F3158">
        <w:rPr>
          <w:rFonts w:ascii="Times New Roman" w:hAnsi="Times New Roman" w:cs="Times New Roman"/>
          <w:color w:val="000000"/>
          <w:lang w:val="es-MX"/>
        </w:rPr>
        <w:t>(página</w:t>
      </w:r>
      <w:r w:rsidR="00E60A41">
        <w:rPr>
          <w:rFonts w:ascii="Times New Roman" w:hAnsi="Times New Roman" w:cs="Times New Roman"/>
          <w:color w:val="000000"/>
          <w:lang w:val="es-MX"/>
        </w:rPr>
        <w:t>s</w:t>
      </w:r>
      <w:r w:rsidRPr="004F3158">
        <w:rPr>
          <w:rFonts w:ascii="Times New Roman" w:hAnsi="Times New Roman" w:cs="Times New Roman"/>
          <w:color w:val="000000"/>
          <w:lang w:val="es-MX"/>
        </w:rPr>
        <w:t xml:space="preserve"> 1</w:t>
      </w:r>
      <w:r w:rsidR="00985406">
        <w:rPr>
          <w:rFonts w:ascii="Times New Roman" w:hAnsi="Times New Roman" w:cs="Times New Roman"/>
          <w:color w:val="000000"/>
          <w:lang w:val="es-MX"/>
        </w:rPr>
        <w:t>2</w:t>
      </w:r>
      <w:r w:rsidR="00E60A41">
        <w:rPr>
          <w:rFonts w:ascii="Times New Roman" w:hAnsi="Times New Roman" w:cs="Times New Roman"/>
          <w:color w:val="000000"/>
          <w:lang w:val="es-MX"/>
        </w:rPr>
        <w:t xml:space="preserve"> y 1</w:t>
      </w:r>
      <w:r w:rsidR="00985406">
        <w:rPr>
          <w:rFonts w:ascii="Times New Roman" w:hAnsi="Times New Roman" w:cs="Times New Roman"/>
          <w:color w:val="000000"/>
          <w:lang w:val="es-MX"/>
        </w:rPr>
        <w:t>3</w:t>
      </w:r>
      <w:r w:rsidRPr="004F3158">
        <w:rPr>
          <w:rFonts w:ascii="Times New Roman" w:hAnsi="Times New Roman" w:cs="Times New Roman"/>
          <w:color w:val="000000"/>
          <w:lang w:val="es-MX"/>
        </w:rPr>
        <w:t>)</w:t>
      </w:r>
      <w:r w:rsidRPr="004F3158">
        <w:rPr>
          <w:rFonts w:ascii="Times New Roman" w:hAnsi="Times New Roman" w:cs="Times New Roman"/>
          <w:color w:val="000000"/>
          <w:lang w:val="es-419"/>
        </w:rPr>
        <w:t>: párrafo 4</w:t>
      </w:r>
      <w:r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985406">
        <w:rPr>
          <w:rFonts w:ascii="Times New Roman" w:hAnsi="Times New Roman" w:cs="Times New Roman"/>
          <w:color w:val="000000"/>
          <w:lang w:val="es-419"/>
        </w:rPr>
        <w:t xml:space="preserve">y alternativa </w:t>
      </w:r>
      <w:r w:rsidRPr="00C64FA8">
        <w:rPr>
          <w:rFonts w:ascii="Times New Roman" w:hAnsi="Times New Roman" w:cs="Times New Roman"/>
          <w:color w:val="000000"/>
        </w:rPr>
        <w:t>(</w:t>
      </w:r>
      <w:r w:rsidR="00E60A41">
        <w:rPr>
          <w:rFonts w:ascii="Times New Roman" w:hAnsi="Times New Roman" w:cs="Times New Roman"/>
          <w:color w:val="000000"/>
        </w:rPr>
        <w:t>propuesta por la CARICOM</w:t>
      </w:r>
      <w:r w:rsidRPr="00C64FA8">
        <w:rPr>
          <w:rFonts w:ascii="Times New Roman" w:hAnsi="Times New Roman" w:cs="Times New Roman"/>
          <w:color w:val="000000"/>
        </w:rPr>
        <w:t>)</w:t>
      </w:r>
      <w:r w:rsidRPr="00C64FA8">
        <w:rPr>
          <w:rFonts w:ascii="Times New Roman" w:hAnsi="Times New Roman" w:cs="Times New Roman"/>
          <w:color w:val="000000"/>
          <w:lang w:val="es-419"/>
        </w:rPr>
        <w:t>;</w:t>
      </w:r>
    </w:p>
    <w:p w14:paraId="280D6269" w14:textId="24049907" w:rsidR="00DD2602" w:rsidRDefault="00DD2602" w:rsidP="00A35D7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right="72"/>
        <w:rPr>
          <w:rFonts w:ascii="Times New Roman" w:hAnsi="Times New Roman" w:cs="Times New Roman"/>
          <w:u w:val="single"/>
          <w:lang w:val="es-AR"/>
        </w:rPr>
      </w:pPr>
    </w:p>
    <w:p w14:paraId="19C82DF4" w14:textId="77777777" w:rsidR="00D469D1" w:rsidRPr="00B630D8" w:rsidRDefault="00D469D1" w:rsidP="00517C63">
      <w:pPr>
        <w:pStyle w:val="ListParagraph"/>
        <w:widowControl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lang w:val="es-419"/>
        </w:rPr>
      </w:pPr>
      <w:r w:rsidRPr="00B630D8">
        <w:rPr>
          <w:color w:val="000000"/>
          <w:u w:val="single"/>
          <w:lang w:val="es-419"/>
        </w:rPr>
        <w:t>Respuesta a desastres y protección de la infraestructura crítica</w:t>
      </w:r>
    </w:p>
    <w:p w14:paraId="5F6F614E" w14:textId="3AA73167" w:rsidR="00D469D1" w:rsidRDefault="00D469D1" w:rsidP="00A35D7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right="72"/>
        <w:rPr>
          <w:rFonts w:ascii="Times New Roman" w:hAnsi="Times New Roman" w:cs="Times New Roman"/>
          <w:u w:val="single"/>
          <w:lang w:val="es-419"/>
        </w:rPr>
      </w:pPr>
    </w:p>
    <w:p w14:paraId="308F0BB4" w14:textId="329EE78B" w:rsidR="00D469D1" w:rsidRPr="006E6795" w:rsidRDefault="00D469D1" w:rsidP="00517C63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u w:val="single"/>
          <w:lang w:val="es-MX"/>
        </w:rPr>
      </w:pPr>
      <w:r w:rsidRPr="006E6795">
        <w:rPr>
          <w:rFonts w:ascii="Times New Roman" w:hAnsi="Times New Roman" w:cs="Times New Roman"/>
          <w:color w:val="000000"/>
          <w:lang w:val="es-MX"/>
        </w:rPr>
        <w:t>Página</w:t>
      </w:r>
      <w:r>
        <w:rPr>
          <w:rFonts w:ascii="Times New Roman" w:hAnsi="Times New Roman" w:cs="Times New Roman"/>
          <w:color w:val="000000"/>
          <w:lang w:val="es-MX"/>
        </w:rPr>
        <w:t>14</w:t>
      </w:r>
      <w:r w:rsidRPr="006E6795">
        <w:rPr>
          <w:rFonts w:ascii="Times New Roman" w:hAnsi="Times New Roman" w:cs="Times New Roman"/>
          <w:color w:val="000000"/>
          <w:lang w:val="es-MX"/>
        </w:rPr>
        <w:t xml:space="preserve">: párrafos </w:t>
      </w:r>
      <w:r>
        <w:rPr>
          <w:rFonts w:ascii="Times New Roman" w:hAnsi="Times New Roman" w:cs="Times New Roman"/>
          <w:color w:val="000000"/>
          <w:lang w:val="es-MX"/>
        </w:rPr>
        <w:t>4</w:t>
      </w:r>
      <w:r w:rsidRPr="00C930A3">
        <w:rPr>
          <w:rStyle w:val="FootnoteReference"/>
          <w:rFonts w:ascii="Times New Roman" w:hAnsi="Times New Roman"/>
          <w:u w:val="single"/>
          <w:vertAlign w:val="superscript"/>
        </w:rPr>
        <w:footnoteReference w:id="3"/>
      </w:r>
      <w:r w:rsidRPr="00A82426">
        <w:rPr>
          <w:rFonts w:ascii="Times New Roman" w:hAnsi="Times New Roman" w:cs="Times New Roman"/>
          <w:color w:val="000000"/>
          <w:vertAlign w:val="superscript"/>
          <w:lang w:val="es-MX"/>
        </w:rPr>
        <w:t>/</w:t>
      </w:r>
    </w:p>
    <w:p w14:paraId="22D9D4DF" w14:textId="77777777" w:rsidR="00D469D1" w:rsidRDefault="00D469D1" w:rsidP="00A35D7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right="72"/>
        <w:rPr>
          <w:rFonts w:ascii="Times New Roman" w:hAnsi="Times New Roman" w:cs="Times New Roman"/>
          <w:u w:val="single"/>
          <w:lang w:val="es-AR"/>
        </w:rPr>
      </w:pPr>
    </w:p>
    <w:p w14:paraId="453753FB" w14:textId="493E4AAB" w:rsidR="003906AD" w:rsidRPr="003906AD" w:rsidRDefault="00C930A3" w:rsidP="003906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C36447" wp14:editId="3351644F">
                <wp:simplePos x="0" y="0"/>
                <wp:positionH relativeFrom="column">
                  <wp:posOffset>-129540</wp:posOffset>
                </wp:positionH>
                <wp:positionV relativeFrom="page">
                  <wp:posOffset>9610725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1FFA58" w14:textId="421740AD" w:rsidR="00C930A3" w:rsidRPr="00C930A3" w:rsidRDefault="00C930A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CP45007S01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364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0;text-align:left;margin-left:-10.2pt;margin-top:756.75pt;width:266.4pt;height:1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" filled="f" stroked="f">
                <v:stroke joinstyle="round"/>
                <v:textbox>
                  <w:txbxContent>
                    <w:p w14:paraId="431FFA58" w14:textId="421740AD" w:rsidR="00C930A3" w:rsidRPr="00C930A3" w:rsidRDefault="00C930A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CP45007S01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06AD" w:rsidRPr="003906AD" w:rsidSect="00345422">
      <w:headerReference w:type="default" r:id="rId9"/>
      <w:endnotePr>
        <w:numFmt w:val="decimal"/>
      </w:endnotePr>
      <w:type w:val="continuous"/>
      <w:pgSz w:w="12240" w:h="15840" w:code="1"/>
      <w:pgMar w:top="2160" w:right="1469" w:bottom="1138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7F82" w14:textId="77777777" w:rsidR="00517C63" w:rsidRDefault="00517C63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77131711" w14:textId="77777777" w:rsidR="00517C63" w:rsidRDefault="00517C63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7A2E6C43" w14:textId="77777777" w:rsidR="00517C63" w:rsidRDefault="00517C63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F947" w14:textId="77777777" w:rsidR="00517C63" w:rsidRDefault="00517C63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244F3115" w14:textId="77777777" w:rsidR="00517C63" w:rsidRDefault="00517C63">
      <w:pPr>
        <w:rPr>
          <w:rFonts w:cs="Times New Roman"/>
          <w:szCs w:val="24"/>
        </w:rPr>
      </w:pPr>
      <w:r>
        <w:continuationSeparator/>
      </w:r>
    </w:p>
  </w:footnote>
  <w:footnote w:id="1">
    <w:p w14:paraId="41A2CF2E" w14:textId="5FBBFBF6" w:rsidR="00D81693" w:rsidRPr="00D81693" w:rsidRDefault="00D81693" w:rsidP="00065277">
      <w:pPr>
        <w:pStyle w:val="FootnoteText"/>
        <w:ind w:firstLine="360"/>
        <w:rPr>
          <w:lang w:val="es-VE"/>
        </w:rPr>
      </w:pPr>
      <w:r>
        <w:rPr>
          <w:rStyle w:val="FootnoteReference"/>
        </w:rPr>
        <w:footnoteRef/>
      </w:r>
      <w:r w:rsidR="00065277">
        <w:t>.</w:t>
      </w:r>
      <w:r>
        <w:t xml:space="preserve"> </w:t>
      </w:r>
      <w:r w:rsidRPr="00D81693">
        <w:rPr>
          <w:lang w:val="es-VE"/>
        </w:rPr>
        <w:tab/>
        <w:t>La Presidencia desea empezar por e</w:t>
      </w:r>
      <w:r>
        <w:rPr>
          <w:lang w:val="es-VE"/>
        </w:rPr>
        <w:t>ste párrafo para dar oportunidad al Colegio Interamericano de Defensa de responder a las preguntas que puedan tener las delegaciones.</w:t>
      </w:r>
    </w:p>
  </w:footnote>
  <w:footnote w:id="2">
    <w:p w14:paraId="4C96EAF9" w14:textId="02F3E99F" w:rsidR="006E6795" w:rsidRPr="006E6795" w:rsidRDefault="006E6795" w:rsidP="00065277">
      <w:pPr>
        <w:pStyle w:val="FootnoteText"/>
        <w:ind w:firstLine="360"/>
        <w:rPr>
          <w:lang w:val="es-VE"/>
        </w:rPr>
      </w:pPr>
      <w:r>
        <w:rPr>
          <w:rStyle w:val="FootnoteReference"/>
        </w:rPr>
        <w:footnoteRef/>
      </w:r>
      <w:r w:rsidR="00065277">
        <w:t>.</w:t>
      </w:r>
      <w:r>
        <w:t xml:space="preserve"> </w:t>
      </w:r>
      <w:r w:rsidRPr="006E6795">
        <w:rPr>
          <w:lang w:val="es-VE"/>
        </w:rPr>
        <w:tab/>
        <w:t>El 12 de octubre, la Comisión acordó mover este párrafo desde la sección V a esta sección, el párrafo se encontraba como párrafo V.A.4</w:t>
      </w:r>
    </w:p>
  </w:footnote>
  <w:footnote w:id="3">
    <w:p w14:paraId="7AC0D107" w14:textId="62563D9E" w:rsidR="00D469D1" w:rsidRPr="006E6795" w:rsidRDefault="00D469D1" w:rsidP="00065277">
      <w:pPr>
        <w:pStyle w:val="FootnoteText"/>
        <w:ind w:firstLine="360"/>
        <w:rPr>
          <w:lang w:val="es-VE"/>
        </w:rPr>
      </w:pPr>
      <w:r>
        <w:rPr>
          <w:rStyle w:val="FootnoteReference"/>
        </w:rPr>
        <w:footnoteRef/>
      </w:r>
      <w:r w:rsidR="00065277">
        <w:t>.</w:t>
      </w:r>
      <w:r>
        <w:t xml:space="preserve"> </w:t>
      </w:r>
      <w:r w:rsidRPr="006E6795">
        <w:rPr>
          <w:lang w:val="es-VE"/>
        </w:rPr>
        <w:tab/>
      </w:r>
      <w:r w:rsidRPr="00D469D1">
        <w:rPr>
          <w:lang w:val="es-VE"/>
        </w:rPr>
        <w:t>Este párrafo reemplaza el párrafo 2 y la alternativa que fueron originalmente presentadas por la Delegación del Ecuador en el tema VI.C “Implicaciones del cambio climático para la seguridad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3B2D" w14:textId="77777777" w:rsidR="0000482C" w:rsidRDefault="0000482C">
    <w:pPr>
      <w:pStyle w:val="Header"/>
      <w:jc w:val="center"/>
      <w:rPr>
        <w:rFonts w:ascii="Times New Roman" w:hAnsi="Times New Roman"/>
      </w:rPr>
    </w:pPr>
  </w:p>
  <w:p w14:paraId="17F7FC2D" w14:textId="77777777"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A3E0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ADA"/>
    <w:multiLevelType w:val="hybridMultilevel"/>
    <w:tmpl w:val="D9D6836A"/>
    <w:lvl w:ilvl="0" w:tplc="E30E269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EDC"/>
    <w:multiLevelType w:val="hybridMultilevel"/>
    <w:tmpl w:val="03DEB1BA"/>
    <w:lvl w:ilvl="0" w:tplc="44608A32">
      <w:start w:val="5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743BC"/>
    <w:multiLevelType w:val="hybridMultilevel"/>
    <w:tmpl w:val="9BD4BA04"/>
    <w:lvl w:ilvl="0" w:tplc="B0C02478">
      <w:start w:val="4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D896338"/>
    <w:multiLevelType w:val="hybridMultilevel"/>
    <w:tmpl w:val="7122ABE8"/>
    <w:lvl w:ilvl="0" w:tplc="CA4A36AA">
      <w:start w:val="6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C0C24"/>
    <w:multiLevelType w:val="hybridMultilevel"/>
    <w:tmpl w:val="2C5AF3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B927B0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14BB1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F08A3"/>
    <w:multiLevelType w:val="hybridMultilevel"/>
    <w:tmpl w:val="02188FBE"/>
    <w:lvl w:ilvl="0" w:tplc="74DA2EA4">
      <w:start w:val="4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54D7C"/>
    <w:multiLevelType w:val="hybridMultilevel"/>
    <w:tmpl w:val="AE6CF336"/>
    <w:lvl w:ilvl="0" w:tplc="1D9C5126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F438B"/>
    <w:multiLevelType w:val="hybridMultilevel"/>
    <w:tmpl w:val="BF1E6BC8"/>
    <w:lvl w:ilvl="0" w:tplc="B14057CC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00482C"/>
    <w:rsid w:val="00004991"/>
    <w:rsid w:val="000140FD"/>
    <w:rsid w:val="00017350"/>
    <w:rsid w:val="00020A4E"/>
    <w:rsid w:val="000225DF"/>
    <w:rsid w:val="000245D8"/>
    <w:rsid w:val="00027810"/>
    <w:rsid w:val="00035DC5"/>
    <w:rsid w:val="000550E3"/>
    <w:rsid w:val="00056413"/>
    <w:rsid w:val="00057A26"/>
    <w:rsid w:val="00065277"/>
    <w:rsid w:val="0006732F"/>
    <w:rsid w:val="00067A94"/>
    <w:rsid w:val="00070834"/>
    <w:rsid w:val="000715A8"/>
    <w:rsid w:val="00071A12"/>
    <w:rsid w:val="0007410B"/>
    <w:rsid w:val="0007478B"/>
    <w:rsid w:val="00074D72"/>
    <w:rsid w:val="0008046A"/>
    <w:rsid w:val="00084CA5"/>
    <w:rsid w:val="00084E8C"/>
    <w:rsid w:val="0008603A"/>
    <w:rsid w:val="000868FE"/>
    <w:rsid w:val="00090997"/>
    <w:rsid w:val="00097D42"/>
    <w:rsid w:val="000A04E5"/>
    <w:rsid w:val="000A7957"/>
    <w:rsid w:val="000B1C1C"/>
    <w:rsid w:val="000B3B50"/>
    <w:rsid w:val="000B4112"/>
    <w:rsid w:val="000B576A"/>
    <w:rsid w:val="000B5D90"/>
    <w:rsid w:val="000B5F37"/>
    <w:rsid w:val="000C1A73"/>
    <w:rsid w:val="000C4A62"/>
    <w:rsid w:val="000C704B"/>
    <w:rsid w:val="000C741B"/>
    <w:rsid w:val="000D2A9E"/>
    <w:rsid w:val="000D4D5D"/>
    <w:rsid w:val="000E40D1"/>
    <w:rsid w:val="000F32AD"/>
    <w:rsid w:val="00102541"/>
    <w:rsid w:val="00105756"/>
    <w:rsid w:val="00110759"/>
    <w:rsid w:val="0012243F"/>
    <w:rsid w:val="00122BE0"/>
    <w:rsid w:val="00123A35"/>
    <w:rsid w:val="00126631"/>
    <w:rsid w:val="0013476D"/>
    <w:rsid w:val="00140B91"/>
    <w:rsid w:val="00143AEF"/>
    <w:rsid w:val="0014417D"/>
    <w:rsid w:val="0014549A"/>
    <w:rsid w:val="001535D8"/>
    <w:rsid w:val="00160B79"/>
    <w:rsid w:val="0016517A"/>
    <w:rsid w:val="0016548F"/>
    <w:rsid w:val="00165720"/>
    <w:rsid w:val="0016792B"/>
    <w:rsid w:val="00170FC2"/>
    <w:rsid w:val="00172184"/>
    <w:rsid w:val="0017292A"/>
    <w:rsid w:val="0018085D"/>
    <w:rsid w:val="001849CB"/>
    <w:rsid w:val="001868A1"/>
    <w:rsid w:val="00186BAC"/>
    <w:rsid w:val="00190EC7"/>
    <w:rsid w:val="00197B4D"/>
    <w:rsid w:val="001A0468"/>
    <w:rsid w:val="001A14E7"/>
    <w:rsid w:val="001A56F6"/>
    <w:rsid w:val="001A7FF5"/>
    <w:rsid w:val="001B2B2E"/>
    <w:rsid w:val="001B358D"/>
    <w:rsid w:val="001B4008"/>
    <w:rsid w:val="001B448F"/>
    <w:rsid w:val="001B5124"/>
    <w:rsid w:val="001B5324"/>
    <w:rsid w:val="001C009D"/>
    <w:rsid w:val="001C3D6F"/>
    <w:rsid w:val="001C3DBD"/>
    <w:rsid w:val="001C4476"/>
    <w:rsid w:val="001C53E3"/>
    <w:rsid w:val="001D1C0D"/>
    <w:rsid w:val="001D2AE9"/>
    <w:rsid w:val="001D417E"/>
    <w:rsid w:val="001D503A"/>
    <w:rsid w:val="001D5AC9"/>
    <w:rsid w:val="001D6BFD"/>
    <w:rsid w:val="001E08D2"/>
    <w:rsid w:val="001E7FBA"/>
    <w:rsid w:val="001F0127"/>
    <w:rsid w:val="001F190A"/>
    <w:rsid w:val="001F35A5"/>
    <w:rsid w:val="001F4A20"/>
    <w:rsid w:val="001F7FB3"/>
    <w:rsid w:val="00200BB3"/>
    <w:rsid w:val="0020521A"/>
    <w:rsid w:val="002064E5"/>
    <w:rsid w:val="00211E51"/>
    <w:rsid w:val="00213258"/>
    <w:rsid w:val="002152BD"/>
    <w:rsid w:val="002167D7"/>
    <w:rsid w:val="00222EAC"/>
    <w:rsid w:val="0022583A"/>
    <w:rsid w:val="00225CBC"/>
    <w:rsid w:val="002276BF"/>
    <w:rsid w:val="0023089F"/>
    <w:rsid w:val="00232C2E"/>
    <w:rsid w:val="002334C4"/>
    <w:rsid w:val="00237681"/>
    <w:rsid w:val="00241523"/>
    <w:rsid w:val="002446B8"/>
    <w:rsid w:val="00247346"/>
    <w:rsid w:val="00247CEC"/>
    <w:rsid w:val="002520CC"/>
    <w:rsid w:val="002541AD"/>
    <w:rsid w:val="00254D9E"/>
    <w:rsid w:val="002571D6"/>
    <w:rsid w:val="00257D72"/>
    <w:rsid w:val="00266A2F"/>
    <w:rsid w:val="00267DC4"/>
    <w:rsid w:val="002708D8"/>
    <w:rsid w:val="00276D6D"/>
    <w:rsid w:val="002807E2"/>
    <w:rsid w:val="00285FE2"/>
    <w:rsid w:val="002877C7"/>
    <w:rsid w:val="002A0746"/>
    <w:rsid w:val="002A5B57"/>
    <w:rsid w:val="002A61FE"/>
    <w:rsid w:val="002B1B6F"/>
    <w:rsid w:val="002C29A6"/>
    <w:rsid w:val="002D38D6"/>
    <w:rsid w:val="002D5557"/>
    <w:rsid w:val="002D7E08"/>
    <w:rsid w:val="002E3768"/>
    <w:rsid w:val="002E526C"/>
    <w:rsid w:val="002E7988"/>
    <w:rsid w:val="002F2442"/>
    <w:rsid w:val="002F6C0E"/>
    <w:rsid w:val="00301E05"/>
    <w:rsid w:val="003023D4"/>
    <w:rsid w:val="00302C5C"/>
    <w:rsid w:val="003050BD"/>
    <w:rsid w:val="00306195"/>
    <w:rsid w:val="00310F8C"/>
    <w:rsid w:val="00311B29"/>
    <w:rsid w:val="00313174"/>
    <w:rsid w:val="0032271C"/>
    <w:rsid w:val="003325E7"/>
    <w:rsid w:val="00340196"/>
    <w:rsid w:val="003413CD"/>
    <w:rsid w:val="003421EE"/>
    <w:rsid w:val="003422FD"/>
    <w:rsid w:val="00345422"/>
    <w:rsid w:val="003472D8"/>
    <w:rsid w:val="00354443"/>
    <w:rsid w:val="00357299"/>
    <w:rsid w:val="00361322"/>
    <w:rsid w:val="00366815"/>
    <w:rsid w:val="00372416"/>
    <w:rsid w:val="0037791A"/>
    <w:rsid w:val="00380000"/>
    <w:rsid w:val="00380A2F"/>
    <w:rsid w:val="00380F3F"/>
    <w:rsid w:val="0038432F"/>
    <w:rsid w:val="00385762"/>
    <w:rsid w:val="003906AD"/>
    <w:rsid w:val="00390E2A"/>
    <w:rsid w:val="00392544"/>
    <w:rsid w:val="003933A1"/>
    <w:rsid w:val="00393E79"/>
    <w:rsid w:val="00396158"/>
    <w:rsid w:val="0039656C"/>
    <w:rsid w:val="00397FB7"/>
    <w:rsid w:val="003A06A6"/>
    <w:rsid w:val="003A3043"/>
    <w:rsid w:val="003A6E9F"/>
    <w:rsid w:val="003B288E"/>
    <w:rsid w:val="003B6720"/>
    <w:rsid w:val="003B6730"/>
    <w:rsid w:val="003C0048"/>
    <w:rsid w:val="003C1992"/>
    <w:rsid w:val="003C2852"/>
    <w:rsid w:val="003C5207"/>
    <w:rsid w:val="003C573C"/>
    <w:rsid w:val="003C71AA"/>
    <w:rsid w:val="003D0B59"/>
    <w:rsid w:val="003D6CBC"/>
    <w:rsid w:val="003E2318"/>
    <w:rsid w:val="003E3CA9"/>
    <w:rsid w:val="003E3F36"/>
    <w:rsid w:val="003E5047"/>
    <w:rsid w:val="003E5E3D"/>
    <w:rsid w:val="00400C1B"/>
    <w:rsid w:val="00404F19"/>
    <w:rsid w:val="00410BD6"/>
    <w:rsid w:val="0041487A"/>
    <w:rsid w:val="004166D7"/>
    <w:rsid w:val="0041673A"/>
    <w:rsid w:val="00417CB4"/>
    <w:rsid w:val="0042273F"/>
    <w:rsid w:val="00422BB6"/>
    <w:rsid w:val="00427930"/>
    <w:rsid w:val="00431C67"/>
    <w:rsid w:val="00431E22"/>
    <w:rsid w:val="00432130"/>
    <w:rsid w:val="00432833"/>
    <w:rsid w:val="00434B2B"/>
    <w:rsid w:val="00436AA9"/>
    <w:rsid w:val="004403EE"/>
    <w:rsid w:val="004418B0"/>
    <w:rsid w:val="00444E81"/>
    <w:rsid w:val="0045017F"/>
    <w:rsid w:val="004504F9"/>
    <w:rsid w:val="004548B7"/>
    <w:rsid w:val="00455F86"/>
    <w:rsid w:val="004574B9"/>
    <w:rsid w:val="00457C18"/>
    <w:rsid w:val="00462FDF"/>
    <w:rsid w:val="00471A5C"/>
    <w:rsid w:val="004740E4"/>
    <w:rsid w:val="00480227"/>
    <w:rsid w:val="00482AF2"/>
    <w:rsid w:val="00491157"/>
    <w:rsid w:val="004A199A"/>
    <w:rsid w:val="004B256E"/>
    <w:rsid w:val="004B50AE"/>
    <w:rsid w:val="004C63B8"/>
    <w:rsid w:val="004C717F"/>
    <w:rsid w:val="004D30F7"/>
    <w:rsid w:val="004F05FA"/>
    <w:rsid w:val="004F1216"/>
    <w:rsid w:val="004F3158"/>
    <w:rsid w:val="004F4EC4"/>
    <w:rsid w:val="004F6ED2"/>
    <w:rsid w:val="00500F9C"/>
    <w:rsid w:val="0050153A"/>
    <w:rsid w:val="00501A5C"/>
    <w:rsid w:val="005103A7"/>
    <w:rsid w:val="00517C63"/>
    <w:rsid w:val="005223BD"/>
    <w:rsid w:val="0052444C"/>
    <w:rsid w:val="005266C4"/>
    <w:rsid w:val="00530E94"/>
    <w:rsid w:val="00533C4A"/>
    <w:rsid w:val="005343FF"/>
    <w:rsid w:val="0053683B"/>
    <w:rsid w:val="00553FAB"/>
    <w:rsid w:val="005563BF"/>
    <w:rsid w:val="005576B0"/>
    <w:rsid w:val="00560F60"/>
    <w:rsid w:val="00563F29"/>
    <w:rsid w:val="0056590E"/>
    <w:rsid w:val="00565ED0"/>
    <w:rsid w:val="00570097"/>
    <w:rsid w:val="00571CDB"/>
    <w:rsid w:val="00572050"/>
    <w:rsid w:val="00572EF6"/>
    <w:rsid w:val="00576FF6"/>
    <w:rsid w:val="00587EBA"/>
    <w:rsid w:val="00590944"/>
    <w:rsid w:val="00590D30"/>
    <w:rsid w:val="00590F88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C1EAD"/>
    <w:rsid w:val="005D08E7"/>
    <w:rsid w:val="005D4A45"/>
    <w:rsid w:val="005E1A6B"/>
    <w:rsid w:val="005F1D8B"/>
    <w:rsid w:val="005F2C40"/>
    <w:rsid w:val="005F71FB"/>
    <w:rsid w:val="0060129E"/>
    <w:rsid w:val="006012DA"/>
    <w:rsid w:val="00601907"/>
    <w:rsid w:val="00603739"/>
    <w:rsid w:val="00606466"/>
    <w:rsid w:val="006113CA"/>
    <w:rsid w:val="006154D6"/>
    <w:rsid w:val="0062122B"/>
    <w:rsid w:val="00634671"/>
    <w:rsid w:val="00635D2D"/>
    <w:rsid w:val="006453BA"/>
    <w:rsid w:val="006540C9"/>
    <w:rsid w:val="006552EB"/>
    <w:rsid w:val="00655490"/>
    <w:rsid w:val="006570FC"/>
    <w:rsid w:val="00665AB4"/>
    <w:rsid w:val="00666444"/>
    <w:rsid w:val="0066696B"/>
    <w:rsid w:val="00672B3F"/>
    <w:rsid w:val="006754A3"/>
    <w:rsid w:val="00680D56"/>
    <w:rsid w:val="0068417B"/>
    <w:rsid w:val="006865B8"/>
    <w:rsid w:val="00690125"/>
    <w:rsid w:val="00692800"/>
    <w:rsid w:val="006932BA"/>
    <w:rsid w:val="00693ABB"/>
    <w:rsid w:val="0069687E"/>
    <w:rsid w:val="00696CF4"/>
    <w:rsid w:val="006A0207"/>
    <w:rsid w:val="006A1212"/>
    <w:rsid w:val="006A33D9"/>
    <w:rsid w:val="006B43E5"/>
    <w:rsid w:val="006C1606"/>
    <w:rsid w:val="006C73B1"/>
    <w:rsid w:val="006D12CA"/>
    <w:rsid w:val="006D15F5"/>
    <w:rsid w:val="006D30C5"/>
    <w:rsid w:val="006D3523"/>
    <w:rsid w:val="006D4028"/>
    <w:rsid w:val="006E39DF"/>
    <w:rsid w:val="006E5189"/>
    <w:rsid w:val="006E6795"/>
    <w:rsid w:val="006F02F6"/>
    <w:rsid w:val="006F1128"/>
    <w:rsid w:val="006F1687"/>
    <w:rsid w:val="006F5A17"/>
    <w:rsid w:val="006F62D2"/>
    <w:rsid w:val="00712ADC"/>
    <w:rsid w:val="00713C30"/>
    <w:rsid w:val="007272AC"/>
    <w:rsid w:val="00735CB9"/>
    <w:rsid w:val="00736C15"/>
    <w:rsid w:val="007371B6"/>
    <w:rsid w:val="00740C7A"/>
    <w:rsid w:val="00741DCF"/>
    <w:rsid w:val="00744EE3"/>
    <w:rsid w:val="007458CE"/>
    <w:rsid w:val="00750297"/>
    <w:rsid w:val="00756DC1"/>
    <w:rsid w:val="00760E87"/>
    <w:rsid w:val="0076443A"/>
    <w:rsid w:val="007668B7"/>
    <w:rsid w:val="00767155"/>
    <w:rsid w:val="00774E07"/>
    <w:rsid w:val="00776B2F"/>
    <w:rsid w:val="00776E5F"/>
    <w:rsid w:val="00777FEA"/>
    <w:rsid w:val="007826D2"/>
    <w:rsid w:val="007933FD"/>
    <w:rsid w:val="0079497C"/>
    <w:rsid w:val="00796804"/>
    <w:rsid w:val="007A054A"/>
    <w:rsid w:val="007A27E1"/>
    <w:rsid w:val="007A34B5"/>
    <w:rsid w:val="007A3D80"/>
    <w:rsid w:val="007A67FA"/>
    <w:rsid w:val="007A7FED"/>
    <w:rsid w:val="007B1E3F"/>
    <w:rsid w:val="007B44D5"/>
    <w:rsid w:val="007B67ED"/>
    <w:rsid w:val="007B75C5"/>
    <w:rsid w:val="007C26F8"/>
    <w:rsid w:val="007C51FD"/>
    <w:rsid w:val="007C7DD5"/>
    <w:rsid w:val="007D0E5A"/>
    <w:rsid w:val="007D1184"/>
    <w:rsid w:val="007D3335"/>
    <w:rsid w:val="007D4D65"/>
    <w:rsid w:val="007E11C6"/>
    <w:rsid w:val="007E4CC6"/>
    <w:rsid w:val="007E5927"/>
    <w:rsid w:val="007F5BB5"/>
    <w:rsid w:val="007F7DE5"/>
    <w:rsid w:val="007F7EC2"/>
    <w:rsid w:val="00802F32"/>
    <w:rsid w:val="008215B3"/>
    <w:rsid w:val="00821A07"/>
    <w:rsid w:val="00827EBB"/>
    <w:rsid w:val="008303F7"/>
    <w:rsid w:val="008343AD"/>
    <w:rsid w:val="00834F16"/>
    <w:rsid w:val="00840D72"/>
    <w:rsid w:val="00850D29"/>
    <w:rsid w:val="00851540"/>
    <w:rsid w:val="00852E3A"/>
    <w:rsid w:val="00854BF0"/>
    <w:rsid w:val="00855C7B"/>
    <w:rsid w:val="00860A11"/>
    <w:rsid w:val="008647F5"/>
    <w:rsid w:val="00865797"/>
    <w:rsid w:val="00876A5A"/>
    <w:rsid w:val="008864AB"/>
    <w:rsid w:val="00887DEC"/>
    <w:rsid w:val="00892BF8"/>
    <w:rsid w:val="008938B6"/>
    <w:rsid w:val="00894CE4"/>
    <w:rsid w:val="00897CFA"/>
    <w:rsid w:val="008A327F"/>
    <w:rsid w:val="008A5EB2"/>
    <w:rsid w:val="008B4AB7"/>
    <w:rsid w:val="008B74E5"/>
    <w:rsid w:val="008B7B79"/>
    <w:rsid w:val="008C0034"/>
    <w:rsid w:val="008C7050"/>
    <w:rsid w:val="008D404B"/>
    <w:rsid w:val="008D42C0"/>
    <w:rsid w:val="008D4BC3"/>
    <w:rsid w:val="008D6B27"/>
    <w:rsid w:val="008E57D5"/>
    <w:rsid w:val="008F50E6"/>
    <w:rsid w:val="00901280"/>
    <w:rsid w:val="00907198"/>
    <w:rsid w:val="00912C07"/>
    <w:rsid w:val="009149E5"/>
    <w:rsid w:val="00914ABE"/>
    <w:rsid w:val="00915FD2"/>
    <w:rsid w:val="00916310"/>
    <w:rsid w:val="00916DD0"/>
    <w:rsid w:val="009210BC"/>
    <w:rsid w:val="00921CB2"/>
    <w:rsid w:val="009224D1"/>
    <w:rsid w:val="009234F0"/>
    <w:rsid w:val="00930F75"/>
    <w:rsid w:val="009322CA"/>
    <w:rsid w:val="0093337A"/>
    <w:rsid w:val="00940D8C"/>
    <w:rsid w:val="009435A7"/>
    <w:rsid w:val="0095201F"/>
    <w:rsid w:val="00962816"/>
    <w:rsid w:val="0096450B"/>
    <w:rsid w:val="009648B2"/>
    <w:rsid w:val="009676ED"/>
    <w:rsid w:val="009725A2"/>
    <w:rsid w:val="0097347E"/>
    <w:rsid w:val="00977A8F"/>
    <w:rsid w:val="00985406"/>
    <w:rsid w:val="0099259A"/>
    <w:rsid w:val="00993F73"/>
    <w:rsid w:val="00997847"/>
    <w:rsid w:val="009B001D"/>
    <w:rsid w:val="009B3408"/>
    <w:rsid w:val="009B3544"/>
    <w:rsid w:val="009B4CCF"/>
    <w:rsid w:val="009B53B2"/>
    <w:rsid w:val="009C2C42"/>
    <w:rsid w:val="009C486E"/>
    <w:rsid w:val="009D4126"/>
    <w:rsid w:val="009E1038"/>
    <w:rsid w:val="009F0424"/>
    <w:rsid w:val="009F04C6"/>
    <w:rsid w:val="009F667B"/>
    <w:rsid w:val="009F7374"/>
    <w:rsid w:val="00A01895"/>
    <w:rsid w:val="00A0350C"/>
    <w:rsid w:val="00A03A28"/>
    <w:rsid w:val="00A046C1"/>
    <w:rsid w:val="00A06C6F"/>
    <w:rsid w:val="00A06F66"/>
    <w:rsid w:val="00A079CA"/>
    <w:rsid w:val="00A07D73"/>
    <w:rsid w:val="00A314C2"/>
    <w:rsid w:val="00A334D1"/>
    <w:rsid w:val="00A33AF9"/>
    <w:rsid w:val="00A33DBA"/>
    <w:rsid w:val="00A35161"/>
    <w:rsid w:val="00A35D70"/>
    <w:rsid w:val="00A436BA"/>
    <w:rsid w:val="00A45282"/>
    <w:rsid w:val="00A47C87"/>
    <w:rsid w:val="00A511D6"/>
    <w:rsid w:val="00A56923"/>
    <w:rsid w:val="00A704BE"/>
    <w:rsid w:val="00A73EF5"/>
    <w:rsid w:val="00A81FA2"/>
    <w:rsid w:val="00A82426"/>
    <w:rsid w:val="00A82902"/>
    <w:rsid w:val="00A8553E"/>
    <w:rsid w:val="00A870C0"/>
    <w:rsid w:val="00A90522"/>
    <w:rsid w:val="00A9568F"/>
    <w:rsid w:val="00AA0A8C"/>
    <w:rsid w:val="00AA105B"/>
    <w:rsid w:val="00AA1368"/>
    <w:rsid w:val="00AA3CAE"/>
    <w:rsid w:val="00AC0F61"/>
    <w:rsid w:val="00AC4004"/>
    <w:rsid w:val="00AC7D15"/>
    <w:rsid w:val="00AE1FD4"/>
    <w:rsid w:val="00AE2D44"/>
    <w:rsid w:val="00AE3C71"/>
    <w:rsid w:val="00AE6AF3"/>
    <w:rsid w:val="00AF4121"/>
    <w:rsid w:val="00AF58F0"/>
    <w:rsid w:val="00B00FBD"/>
    <w:rsid w:val="00B10C0D"/>
    <w:rsid w:val="00B141C8"/>
    <w:rsid w:val="00B143BC"/>
    <w:rsid w:val="00B15521"/>
    <w:rsid w:val="00B209D9"/>
    <w:rsid w:val="00B222E6"/>
    <w:rsid w:val="00B23194"/>
    <w:rsid w:val="00B2457D"/>
    <w:rsid w:val="00B24610"/>
    <w:rsid w:val="00B25595"/>
    <w:rsid w:val="00B271CD"/>
    <w:rsid w:val="00B326AE"/>
    <w:rsid w:val="00B33C36"/>
    <w:rsid w:val="00B35F50"/>
    <w:rsid w:val="00B37735"/>
    <w:rsid w:val="00B424CB"/>
    <w:rsid w:val="00B42CD7"/>
    <w:rsid w:val="00B43ACB"/>
    <w:rsid w:val="00B61BF7"/>
    <w:rsid w:val="00B61ECE"/>
    <w:rsid w:val="00B63DB7"/>
    <w:rsid w:val="00B6428B"/>
    <w:rsid w:val="00B71452"/>
    <w:rsid w:val="00B759F1"/>
    <w:rsid w:val="00B77264"/>
    <w:rsid w:val="00B8134C"/>
    <w:rsid w:val="00B82280"/>
    <w:rsid w:val="00B849F1"/>
    <w:rsid w:val="00B9216B"/>
    <w:rsid w:val="00B94428"/>
    <w:rsid w:val="00B956CC"/>
    <w:rsid w:val="00B958DD"/>
    <w:rsid w:val="00BA3F5C"/>
    <w:rsid w:val="00BA6245"/>
    <w:rsid w:val="00BB6ECC"/>
    <w:rsid w:val="00BC066C"/>
    <w:rsid w:val="00BC1B02"/>
    <w:rsid w:val="00BC350C"/>
    <w:rsid w:val="00BD0936"/>
    <w:rsid w:val="00BD1CDF"/>
    <w:rsid w:val="00BD4F18"/>
    <w:rsid w:val="00BD52C8"/>
    <w:rsid w:val="00BD66C2"/>
    <w:rsid w:val="00BE1A19"/>
    <w:rsid w:val="00BE4C1A"/>
    <w:rsid w:val="00BF2499"/>
    <w:rsid w:val="00BF3374"/>
    <w:rsid w:val="00C00105"/>
    <w:rsid w:val="00C037AA"/>
    <w:rsid w:val="00C04D2E"/>
    <w:rsid w:val="00C10D3D"/>
    <w:rsid w:val="00C12407"/>
    <w:rsid w:val="00C143B7"/>
    <w:rsid w:val="00C14D82"/>
    <w:rsid w:val="00C15172"/>
    <w:rsid w:val="00C152CB"/>
    <w:rsid w:val="00C160B4"/>
    <w:rsid w:val="00C22A15"/>
    <w:rsid w:val="00C23B95"/>
    <w:rsid w:val="00C23E47"/>
    <w:rsid w:val="00C27A7C"/>
    <w:rsid w:val="00C310FD"/>
    <w:rsid w:val="00C41998"/>
    <w:rsid w:val="00C41F4C"/>
    <w:rsid w:val="00C442E6"/>
    <w:rsid w:val="00C4677B"/>
    <w:rsid w:val="00C50EA4"/>
    <w:rsid w:val="00C51898"/>
    <w:rsid w:val="00C5213C"/>
    <w:rsid w:val="00C53EC4"/>
    <w:rsid w:val="00C579BD"/>
    <w:rsid w:val="00C61C93"/>
    <w:rsid w:val="00C61E64"/>
    <w:rsid w:val="00C620BF"/>
    <w:rsid w:val="00C62E22"/>
    <w:rsid w:val="00C64FA8"/>
    <w:rsid w:val="00C65788"/>
    <w:rsid w:val="00C7414C"/>
    <w:rsid w:val="00C77AC2"/>
    <w:rsid w:val="00C81E9C"/>
    <w:rsid w:val="00C81F66"/>
    <w:rsid w:val="00C918E0"/>
    <w:rsid w:val="00C930A3"/>
    <w:rsid w:val="00C9485F"/>
    <w:rsid w:val="00C97CEE"/>
    <w:rsid w:val="00CA15AA"/>
    <w:rsid w:val="00CA2D60"/>
    <w:rsid w:val="00CA3059"/>
    <w:rsid w:val="00CB0901"/>
    <w:rsid w:val="00CB182F"/>
    <w:rsid w:val="00CB3284"/>
    <w:rsid w:val="00CB5708"/>
    <w:rsid w:val="00CB7C12"/>
    <w:rsid w:val="00CC0599"/>
    <w:rsid w:val="00CC7C8D"/>
    <w:rsid w:val="00CE305E"/>
    <w:rsid w:val="00CE7CA4"/>
    <w:rsid w:val="00CF1631"/>
    <w:rsid w:val="00CF2047"/>
    <w:rsid w:val="00CF314B"/>
    <w:rsid w:val="00D075F8"/>
    <w:rsid w:val="00D0772D"/>
    <w:rsid w:val="00D110F8"/>
    <w:rsid w:val="00D12728"/>
    <w:rsid w:val="00D14584"/>
    <w:rsid w:val="00D2075E"/>
    <w:rsid w:val="00D21CEC"/>
    <w:rsid w:val="00D21EDC"/>
    <w:rsid w:val="00D31288"/>
    <w:rsid w:val="00D333C7"/>
    <w:rsid w:val="00D33E2D"/>
    <w:rsid w:val="00D3745E"/>
    <w:rsid w:val="00D40D6A"/>
    <w:rsid w:val="00D40EA4"/>
    <w:rsid w:val="00D42A04"/>
    <w:rsid w:val="00D469D1"/>
    <w:rsid w:val="00D501D2"/>
    <w:rsid w:val="00D530C6"/>
    <w:rsid w:val="00D53F60"/>
    <w:rsid w:val="00D54D20"/>
    <w:rsid w:val="00D56141"/>
    <w:rsid w:val="00D7280B"/>
    <w:rsid w:val="00D7317B"/>
    <w:rsid w:val="00D73DC2"/>
    <w:rsid w:val="00D81693"/>
    <w:rsid w:val="00D846F3"/>
    <w:rsid w:val="00D87206"/>
    <w:rsid w:val="00D96090"/>
    <w:rsid w:val="00D96696"/>
    <w:rsid w:val="00DA2091"/>
    <w:rsid w:val="00DA4132"/>
    <w:rsid w:val="00DA4659"/>
    <w:rsid w:val="00DA7FB0"/>
    <w:rsid w:val="00DB02B9"/>
    <w:rsid w:val="00DB40EA"/>
    <w:rsid w:val="00DB7471"/>
    <w:rsid w:val="00DC217C"/>
    <w:rsid w:val="00DC4574"/>
    <w:rsid w:val="00DC7C82"/>
    <w:rsid w:val="00DD1884"/>
    <w:rsid w:val="00DD2602"/>
    <w:rsid w:val="00DD65E7"/>
    <w:rsid w:val="00DF39BE"/>
    <w:rsid w:val="00DF4494"/>
    <w:rsid w:val="00DF47D3"/>
    <w:rsid w:val="00DF4BB1"/>
    <w:rsid w:val="00DF7514"/>
    <w:rsid w:val="00E02691"/>
    <w:rsid w:val="00E048F9"/>
    <w:rsid w:val="00E07030"/>
    <w:rsid w:val="00E070B9"/>
    <w:rsid w:val="00E07219"/>
    <w:rsid w:val="00E10330"/>
    <w:rsid w:val="00E1381A"/>
    <w:rsid w:val="00E153D1"/>
    <w:rsid w:val="00E16922"/>
    <w:rsid w:val="00E209E5"/>
    <w:rsid w:val="00E21E2A"/>
    <w:rsid w:val="00E251FE"/>
    <w:rsid w:val="00E25EB3"/>
    <w:rsid w:val="00E26AF5"/>
    <w:rsid w:val="00E35E8D"/>
    <w:rsid w:val="00E36E7B"/>
    <w:rsid w:val="00E503F4"/>
    <w:rsid w:val="00E5147E"/>
    <w:rsid w:val="00E52882"/>
    <w:rsid w:val="00E53DFF"/>
    <w:rsid w:val="00E55C0E"/>
    <w:rsid w:val="00E57256"/>
    <w:rsid w:val="00E60A41"/>
    <w:rsid w:val="00E6384E"/>
    <w:rsid w:val="00E6482E"/>
    <w:rsid w:val="00E67A11"/>
    <w:rsid w:val="00E711F0"/>
    <w:rsid w:val="00E74082"/>
    <w:rsid w:val="00E74691"/>
    <w:rsid w:val="00E7470A"/>
    <w:rsid w:val="00E761D2"/>
    <w:rsid w:val="00E774FE"/>
    <w:rsid w:val="00E86A71"/>
    <w:rsid w:val="00E94B2A"/>
    <w:rsid w:val="00E975FF"/>
    <w:rsid w:val="00E97CA2"/>
    <w:rsid w:val="00EA3D9D"/>
    <w:rsid w:val="00EA3E06"/>
    <w:rsid w:val="00EB6D5F"/>
    <w:rsid w:val="00EC0B88"/>
    <w:rsid w:val="00ED6C14"/>
    <w:rsid w:val="00ED76BC"/>
    <w:rsid w:val="00EF0134"/>
    <w:rsid w:val="00EF081C"/>
    <w:rsid w:val="00F030A8"/>
    <w:rsid w:val="00F056D9"/>
    <w:rsid w:val="00F05AF0"/>
    <w:rsid w:val="00F10628"/>
    <w:rsid w:val="00F106C3"/>
    <w:rsid w:val="00F20AF5"/>
    <w:rsid w:val="00F21483"/>
    <w:rsid w:val="00F227C1"/>
    <w:rsid w:val="00F27DEB"/>
    <w:rsid w:val="00F33317"/>
    <w:rsid w:val="00F33A51"/>
    <w:rsid w:val="00F34C00"/>
    <w:rsid w:val="00F35522"/>
    <w:rsid w:val="00F36213"/>
    <w:rsid w:val="00F422AD"/>
    <w:rsid w:val="00F44D01"/>
    <w:rsid w:val="00F52B35"/>
    <w:rsid w:val="00F52E0B"/>
    <w:rsid w:val="00F5307D"/>
    <w:rsid w:val="00F53ED1"/>
    <w:rsid w:val="00F559EE"/>
    <w:rsid w:val="00F55AC1"/>
    <w:rsid w:val="00F56123"/>
    <w:rsid w:val="00F64D0E"/>
    <w:rsid w:val="00F65CF5"/>
    <w:rsid w:val="00F6623D"/>
    <w:rsid w:val="00F66A2A"/>
    <w:rsid w:val="00F72307"/>
    <w:rsid w:val="00F82A2A"/>
    <w:rsid w:val="00F8575A"/>
    <w:rsid w:val="00F87769"/>
    <w:rsid w:val="00F9018C"/>
    <w:rsid w:val="00F94F47"/>
    <w:rsid w:val="00F9691C"/>
    <w:rsid w:val="00F97465"/>
    <w:rsid w:val="00FA2939"/>
    <w:rsid w:val="00FA3445"/>
    <w:rsid w:val="00FA445D"/>
    <w:rsid w:val="00FA4572"/>
    <w:rsid w:val="00FA4B47"/>
    <w:rsid w:val="00FB017E"/>
    <w:rsid w:val="00FC0AA9"/>
    <w:rsid w:val="00FC0B29"/>
    <w:rsid w:val="00FC1560"/>
    <w:rsid w:val="00FC49BD"/>
    <w:rsid w:val="00FC4AE3"/>
    <w:rsid w:val="00FC4AFD"/>
    <w:rsid w:val="00FC5E34"/>
    <w:rsid w:val="00FD18CC"/>
    <w:rsid w:val="00FD20DC"/>
    <w:rsid w:val="00FD5208"/>
    <w:rsid w:val="00FD6540"/>
    <w:rsid w:val="00FD76C5"/>
    <w:rsid w:val="00FE103B"/>
    <w:rsid w:val="00FE2B1D"/>
    <w:rsid w:val="00FE2CBC"/>
    <w:rsid w:val="00FE3DDA"/>
    <w:rsid w:val="00FE412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DD219"/>
  <w15:chartTrackingRefBased/>
  <w15:docId w15:val="{AD077D1C-0282-4155-88AA-40F2A675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99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84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87BA-3B70-4E57-87C5-7862162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2185</CharactersWithSpaces>
  <SharedDoc>false</SharedDoc>
  <HLinks>
    <vt:vector size="12" baseType="variant"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http://scm.oas.org/IDMS/Redirectpage.aspx?class=CP/CSH&amp;classNum=2047&amp;lang=s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http://scm.oas.org/IDMS/Redirectpage.aspx?class=CP/CSH&amp;classNum=2084&amp;lang=s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Mayorga, Georgina</cp:lastModifiedBy>
  <cp:revision>3</cp:revision>
  <cp:lastPrinted>2015-01-16T01:42:00Z</cp:lastPrinted>
  <dcterms:created xsi:type="dcterms:W3CDTF">2021-10-13T22:51:00Z</dcterms:created>
  <dcterms:modified xsi:type="dcterms:W3CDTF">2021-10-13T22:51:00Z</dcterms:modified>
</cp:coreProperties>
</file>