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508" w14:textId="77777777" w:rsidR="007E11C6" w:rsidRPr="00A61AE8" w:rsidRDefault="006552EB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A61AE8">
        <w:rPr>
          <w:rFonts w:ascii="Times New Roman" w:hAnsi="Times New Roman" w:cs="Times New Roman"/>
        </w:rPr>
        <w:tab/>
        <w:t xml:space="preserve">CONSEJO PERMANENTE DE LA </w:t>
      </w:r>
      <w:r w:rsidRPr="00A61AE8">
        <w:rPr>
          <w:rFonts w:ascii="Times New Roman" w:hAnsi="Times New Roman" w:cs="Times New Roman"/>
        </w:rPr>
        <w:tab/>
        <w:t>OEA/Ser.G</w:t>
      </w:r>
    </w:p>
    <w:p w14:paraId="0E6B50C8" w14:textId="272FC0AB" w:rsidR="006552EB" w:rsidRPr="00A61AE8" w:rsidRDefault="007E11C6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A61AE8">
        <w:rPr>
          <w:rFonts w:ascii="Times New Roman" w:hAnsi="Times New Roman" w:cs="Times New Roman"/>
        </w:rPr>
        <w:tab/>
      </w:r>
      <w:r w:rsidR="006552EB" w:rsidRPr="00A61AE8">
        <w:rPr>
          <w:rFonts w:ascii="Times New Roman" w:hAnsi="Times New Roman" w:cs="Times New Roman"/>
        </w:rPr>
        <w:t>ORGANIZACIÓN DE LOS ESTADOS AMERICANOS</w:t>
      </w:r>
      <w:r w:rsidR="006552EB" w:rsidRPr="00A61AE8">
        <w:rPr>
          <w:rFonts w:ascii="Times New Roman" w:hAnsi="Times New Roman" w:cs="Times New Roman"/>
        </w:rPr>
        <w:tab/>
        <w:t>CP/CSH</w:t>
      </w:r>
      <w:r w:rsidR="006570FC" w:rsidRPr="00A61AE8">
        <w:rPr>
          <w:rFonts w:ascii="Times New Roman" w:hAnsi="Times New Roman" w:cs="Times New Roman"/>
        </w:rPr>
        <w:t>-</w:t>
      </w:r>
      <w:r w:rsidR="000F32AD" w:rsidRPr="00A61AE8">
        <w:rPr>
          <w:rFonts w:ascii="Times New Roman" w:hAnsi="Times New Roman" w:cs="Times New Roman"/>
        </w:rPr>
        <w:t>2</w:t>
      </w:r>
      <w:r w:rsidR="00071A12" w:rsidRPr="00A61AE8">
        <w:rPr>
          <w:rFonts w:ascii="Times New Roman" w:hAnsi="Times New Roman" w:cs="Times New Roman"/>
        </w:rPr>
        <w:t>1</w:t>
      </w:r>
      <w:r w:rsidR="00945A77">
        <w:rPr>
          <w:rFonts w:ascii="Times New Roman" w:hAnsi="Times New Roman" w:cs="Times New Roman"/>
        </w:rPr>
        <w:t>08</w:t>
      </w:r>
      <w:r w:rsidR="00672B3F" w:rsidRPr="00A61AE8">
        <w:rPr>
          <w:rFonts w:ascii="Times New Roman" w:hAnsi="Times New Roman" w:cs="Times New Roman"/>
        </w:rPr>
        <w:t>/2</w:t>
      </w:r>
      <w:r w:rsidR="0022583A" w:rsidRPr="00A61AE8">
        <w:rPr>
          <w:rFonts w:ascii="Times New Roman" w:hAnsi="Times New Roman" w:cs="Times New Roman"/>
        </w:rPr>
        <w:t>1</w:t>
      </w:r>
      <w:r w:rsidR="00D46AF7">
        <w:rPr>
          <w:rFonts w:ascii="Times New Roman" w:hAnsi="Times New Roman" w:cs="Times New Roman"/>
        </w:rPr>
        <w:t xml:space="preserve"> rev. 1</w:t>
      </w:r>
    </w:p>
    <w:p w14:paraId="4606B949" w14:textId="22C9778B" w:rsidR="006552EB" w:rsidRPr="00A61AE8" w:rsidRDefault="00B271CD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A61AE8">
        <w:rPr>
          <w:rFonts w:ascii="Times New Roman" w:hAnsi="Times New Roman" w:cs="Times New Roman"/>
        </w:rPr>
        <w:tab/>
      </w:r>
      <w:r w:rsidRPr="00A61AE8">
        <w:rPr>
          <w:rFonts w:ascii="Times New Roman" w:hAnsi="Times New Roman" w:cs="Times New Roman"/>
        </w:rPr>
        <w:tab/>
      </w:r>
      <w:r w:rsidR="00945A77">
        <w:rPr>
          <w:rFonts w:ascii="Times New Roman" w:hAnsi="Times New Roman" w:cs="Times New Roman"/>
        </w:rPr>
        <w:t>21</w:t>
      </w:r>
      <w:r w:rsidR="00593A21" w:rsidRPr="00A61AE8">
        <w:rPr>
          <w:rFonts w:ascii="Times New Roman" w:hAnsi="Times New Roman" w:cs="Times New Roman"/>
        </w:rPr>
        <w:t xml:space="preserve"> </w:t>
      </w:r>
      <w:r w:rsidR="006453BA" w:rsidRPr="00A61AE8">
        <w:rPr>
          <w:rFonts w:ascii="Times New Roman" w:hAnsi="Times New Roman" w:cs="Times New Roman"/>
        </w:rPr>
        <w:t>octubre</w:t>
      </w:r>
      <w:r w:rsidR="001F35A5" w:rsidRPr="00A61AE8">
        <w:rPr>
          <w:rFonts w:ascii="Times New Roman" w:hAnsi="Times New Roman" w:cs="Times New Roman"/>
        </w:rPr>
        <w:t xml:space="preserve"> </w:t>
      </w:r>
      <w:r w:rsidR="0022583A" w:rsidRPr="00A61AE8">
        <w:rPr>
          <w:rFonts w:ascii="Times New Roman" w:hAnsi="Times New Roman" w:cs="Times New Roman"/>
        </w:rPr>
        <w:t>2021</w:t>
      </w:r>
    </w:p>
    <w:p w14:paraId="0AFEFAF1" w14:textId="77777777" w:rsidR="006552EB" w:rsidRPr="00A61AE8" w:rsidRDefault="006552EB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A61AE8">
        <w:rPr>
          <w:rFonts w:ascii="Times New Roman" w:hAnsi="Times New Roman" w:cs="Times New Roman"/>
        </w:rPr>
        <w:tab/>
        <w:t>COMISIÓN DE SEGURIDAD HEMISFÉRICA</w:t>
      </w:r>
      <w:r w:rsidRPr="00A61AE8">
        <w:rPr>
          <w:rFonts w:ascii="Times New Roman" w:hAnsi="Times New Roman" w:cs="Times New Roman"/>
        </w:rPr>
        <w:tab/>
        <w:t xml:space="preserve">Original: </w:t>
      </w:r>
      <w:r w:rsidR="0012243F" w:rsidRPr="00A61AE8">
        <w:rPr>
          <w:rFonts w:ascii="Times New Roman" w:hAnsi="Times New Roman" w:cs="Times New Roman"/>
        </w:rPr>
        <w:t>español</w:t>
      </w:r>
    </w:p>
    <w:p w14:paraId="72EDA5B9" w14:textId="77777777" w:rsidR="00EA3D9D" w:rsidRPr="00A61AE8" w:rsidRDefault="00EA3D9D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21FB9090" w14:textId="77777777" w:rsidR="00165720" w:rsidRPr="00A61AE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  <w:r w:rsidRPr="00A61AE8">
        <w:rPr>
          <w:rFonts w:ascii="Times New Roman" w:hAnsi="Times New Roman" w:cs="Times New Roman"/>
          <w:lang w:val="es-AR"/>
        </w:rPr>
        <w:t>A V I S O</w:t>
      </w:r>
    </w:p>
    <w:p w14:paraId="4AE59C95" w14:textId="77777777" w:rsidR="00165720" w:rsidRPr="00A61AE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450FAC2D" w14:textId="77777777" w:rsidR="002D1511" w:rsidRPr="00A61AE8" w:rsidRDefault="00035DC5" w:rsidP="002D151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536"/>
          <w:tab w:val="right" w:pos="9072"/>
        </w:tabs>
        <w:jc w:val="center"/>
        <w:rPr>
          <w:rFonts w:ascii="Times New Roman" w:hAnsi="Times New Roman" w:cs="Times New Roman"/>
          <w:lang w:val="es-AR"/>
        </w:rPr>
      </w:pPr>
      <w:r w:rsidRPr="00A61AE8">
        <w:rPr>
          <w:rFonts w:ascii="Times New Roman" w:hAnsi="Times New Roman" w:cs="Times New Roman"/>
          <w:lang w:val="es-AR"/>
        </w:rPr>
        <w:t>(</w:t>
      </w:r>
      <w:r w:rsidR="002D1511" w:rsidRPr="00A61AE8">
        <w:rPr>
          <w:rFonts w:ascii="Times New Roman" w:hAnsi="Times New Roman" w:cs="Times New Roman"/>
          <w:lang w:val="es-AR"/>
        </w:rPr>
        <w:t>Reuniones informales de la Comisión, lunes 25 de octubre a las 3 PM y</w:t>
      </w:r>
    </w:p>
    <w:p w14:paraId="08FED4A9" w14:textId="779C57A9" w:rsidR="00126631" w:rsidRPr="00A61AE8" w:rsidRDefault="002D1511" w:rsidP="002D151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536"/>
          <w:tab w:val="right" w:pos="9072"/>
        </w:tabs>
        <w:jc w:val="center"/>
        <w:rPr>
          <w:rFonts w:ascii="Times New Roman" w:hAnsi="Times New Roman" w:cs="Times New Roman"/>
          <w:lang w:val="es-AR"/>
        </w:rPr>
      </w:pPr>
      <w:r w:rsidRPr="00A61AE8">
        <w:rPr>
          <w:rFonts w:ascii="Times New Roman" w:hAnsi="Times New Roman" w:cs="Times New Roman"/>
          <w:lang w:val="es-AR"/>
        </w:rPr>
        <w:t xml:space="preserve"> martes 26 de octubre a las 2:30 PM)</w:t>
      </w:r>
    </w:p>
    <w:p w14:paraId="6879557A" w14:textId="77777777" w:rsidR="00213258" w:rsidRPr="00A61AE8" w:rsidRDefault="00213258" w:rsidP="00D21EDC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es-AR"/>
        </w:rPr>
      </w:pPr>
    </w:p>
    <w:p w14:paraId="76A67111" w14:textId="40EFFB18" w:rsidR="002D1511" w:rsidRPr="00A61AE8" w:rsidRDefault="00993F73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5CEE3F41" wp14:editId="2074259F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297132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3F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" filled="f" stroked="f">
                <v:stroke joinstyle="round"/>
                <v:textbox>
                  <w:txbxContent>
                    <w:p w14:paraId="33297132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3AFD8564" wp14:editId="76C184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8048A7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8564" id="Text Box 4" o:spid="_x0000_s1027" type="#_x0000_t202" style="position:absolute;left:0;text-align:left;margin-left:-7.2pt;margin-top:10in;width:27pt;height:1.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" filled="f" stroked="f">
                <v:stroke joinstyle="round"/>
                <v:textbox>
                  <w:txbxContent>
                    <w:p w14:paraId="098048A7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2AF332EF" wp14:editId="016389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7ED3A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32EF" id="Text Box 5" o:spid="_x0000_s1028" type="#_x0000_t202" style="position:absolute;left:0;text-align:left;margin-left:-7.2pt;margin-top:10in;width:8.9pt;height:.5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Cq5o8Z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7257ED3A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4EF5B9FD" wp14:editId="561EF9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8EFBCD" w14:textId="77777777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B9FD" id="Text Box 2" o:spid="_x0000_s1029" type="#_x0000_t202" style="position:absolute;left:0;text-align:left;margin-left:-7.2pt;margin-top:10in;width:8.9pt;height:.5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HbfgIAAAY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A1AUHb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2A8EFBCD" w14:textId="77777777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ECFD78" wp14:editId="0A14C664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67A00A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78" id="Text Box 3" o:spid="_x0000_s1030" type="#_x0000_t202" style="position:absolute;left:0;text-align:left;margin-left:83pt;margin-top:751.95pt;width:2.9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" filled="f" stroked="f">
                <v:stroke joinstyle="round"/>
                <v:textbox>
                  <w:txbxContent>
                    <w:p w14:paraId="2E67A00A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61A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5C4C745" wp14:editId="04E3C7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05254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C745" id="Text Box 11" o:spid="_x0000_s1031" type="#_x0000_t202" style="position:absolute;left:0;text-align:left;margin-left:-7.2pt;margin-top:10in;width:1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" filled="f" stroked="f">
                <v:textbox>
                  <w:txbxContent>
                    <w:p w14:paraId="60305254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089F" w:rsidRPr="00A61AE8">
        <w:rPr>
          <w:rFonts w:ascii="Times New Roman" w:hAnsi="Times New Roman" w:cs="Times New Roman"/>
          <w:lang w:val="es-AR"/>
        </w:rPr>
        <w:t>La Secretaría de</w:t>
      </w:r>
      <w:r w:rsidR="00D075F8" w:rsidRPr="00A61AE8">
        <w:rPr>
          <w:rFonts w:ascii="Times New Roman" w:hAnsi="Times New Roman" w:cs="Times New Roman"/>
          <w:lang w:val="es-AR"/>
        </w:rPr>
        <w:t>l Consejo Permanente</w:t>
      </w:r>
      <w:r w:rsidR="009322CA" w:rsidRPr="00A61AE8">
        <w:rPr>
          <w:rFonts w:ascii="Times New Roman" w:hAnsi="Times New Roman" w:cs="Times New Roman"/>
          <w:lang w:val="es-AR"/>
        </w:rPr>
        <w:t xml:space="preserve"> </w:t>
      </w:r>
      <w:r w:rsidR="0023089F" w:rsidRPr="00A61AE8">
        <w:rPr>
          <w:rFonts w:ascii="Times New Roman" w:hAnsi="Times New Roman" w:cs="Times New Roman"/>
          <w:lang w:val="es-AR"/>
        </w:rPr>
        <w:t xml:space="preserve">saluda atentamente a todas las Misiones Permanentes de los Estados Miembros ante la OEA y, </w:t>
      </w:r>
      <w:r w:rsidR="00404F19" w:rsidRPr="00A61AE8">
        <w:rPr>
          <w:rFonts w:ascii="Times New Roman" w:hAnsi="Times New Roman" w:cs="Times New Roman"/>
          <w:lang w:val="es-AR"/>
        </w:rPr>
        <w:t xml:space="preserve">a </w:t>
      </w:r>
      <w:r w:rsidR="001F190A" w:rsidRPr="00A61AE8">
        <w:rPr>
          <w:rFonts w:ascii="Times New Roman" w:hAnsi="Times New Roman" w:cs="Times New Roman"/>
          <w:lang w:val="es-AR"/>
        </w:rPr>
        <w:t>solicitud</w:t>
      </w:r>
      <w:r w:rsidR="0023089F" w:rsidRPr="00A61AE8">
        <w:rPr>
          <w:rFonts w:ascii="Times New Roman" w:hAnsi="Times New Roman" w:cs="Times New Roman"/>
          <w:lang w:val="es-AR"/>
        </w:rPr>
        <w:t xml:space="preserve"> de</w:t>
      </w:r>
      <w:r w:rsidR="0022583A" w:rsidRPr="00A61AE8">
        <w:rPr>
          <w:rFonts w:ascii="Times New Roman" w:hAnsi="Times New Roman" w:cs="Times New Roman"/>
          <w:lang w:val="es-AR"/>
        </w:rPr>
        <w:t xml:space="preserve"> </w:t>
      </w:r>
      <w:r w:rsidR="0023089F" w:rsidRPr="00A61AE8">
        <w:rPr>
          <w:rFonts w:ascii="Times New Roman" w:hAnsi="Times New Roman" w:cs="Times New Roman"/>
          <w:lang w:val="es-AR"/>
        </w:rPr>
        <w:t>l</w:t>
      </w:r>
      <w:r w:rsidR="0022583A" w:rsidRPr="00A61AE8">
        <w:rPr>
          <w:rFonts w:ascii="Times New Roman" w:hAnsi="Times New Roman" w:cs="Times New Roman"/>
          <w:lang w:val="es-AR"/>
        </w:rPr>
        <w:t>a Presidenta</w:t>
      </w:r>
      <w:r w:rsidR="0023089F" w:rsidRPr="00A61AE8">
        <w:rPr>
          <w:rFonts w:ascii="Times New Roman" w:hAnsi="Times New Roman" w:cs="Times New Roman"/>
          <w:lang w:val="es-AR"/>
        </w:rPr>
        <w:t xml:space="preserve"> de la Comisión</w:t>
      </w:r>
      <w:r w:rsidR="00D075F8" w:rsidRPr="00A61AE8">
        <w:rPr>
          <w:rFonts w:ascii="Times New Roman" w:hAnsi="Times New Roman" w:cs="Times New Roman"/>
          <w:lang w:val="es-AR"/>
        </w:rPr>
        <w:t xml:space="preserve"> de Seguridad Hemisférica</w:t>
      </w:r>
      <w:r w:rsidR="0023089F" w:rsidRPr="00A61AE8">
        <w:rPr>
          <w:rFonts w:ascii="Times New Roman" w:hAnsi="Times New Roman" w:cs="Times New Roman"/>
          <w:lang w:val="es-AR"/>
        </w:rPr>
        <w:t>,</w:t>
      </w:r>
      <w:r w:rsidR="00593A21" w:rsidRPr="00A61AE8" w:rsidDel="00593A21">
        <w:rPr>
          <w:rFonts w:ascii="Times New Roman" w:hAnsi="Times New Roman" w:cs="Times New Roman"/>
          <w:lang w:val="es-AR"/>
        </w:rPr>
        <w:t xml:space="preserve"> </w:t>
      </w:r>
      <w:r w:rsidR="001F190A" w:rsidRPr="00A61AE8">
        <w:rPr>
          <w:rFonts w:ascii="Times New Roman" w:hAnsi="Times New Roman" w:cs="Times New Roman"/>
          <w:lang w:val="es-AR"/>
        </w:rPr>
        <w:t>se permite</w:t>
      </w:r>
      <w:r w:rsidR="007A054A" w:rsidRPr="00A61AE8">
        <w:rPr>
          <w:rFonts w:ascii="Times New Roman" w:hAnsi="Times New Roman" w:cs="Times New Roman"/>
          <w:lang w:val="es-AR"/>
        </w:rPr>
        <w:t xml:space="preserve"> </w:t>
      </w:r>
      <w:r w:rsidR="0060129E" w:rsidRPr="00A61AE8">
        <w:rPr>
          <w:rFonts w:ascii="Times New Roman" w:hAnsi="Times New Roman" w:cs="Times New Roman"/>
          <w:lang w:val="es-AR"/>
        </w:rPr>
        <w:t xml:space="preserve">transmitirles </w:t>
      </w:r>
      <w:r w:rsidR="002D1511" w:rsidRPr="00A61AE8">
        <w:rPr>
          <w:rFonts w:ascii="Times New Roman" w:hAnsi="Times New Roman" w:cs="Times New Roman"/>
          <w:lang w:val="es-AR"/>
        </w:rPr>
        <w:t>los enlaces para las reuniones informales de la Comisión programadas para el lunes, 25 de octubre a las 3 PM (para considerar el párrafo</w:t>
      </w:r>
      <w:r w:rsidR="001823E8">
        <w:rPr>
          <w:rFonts w:ascii="Times New Roman" w:hAnsi="Times New Roman" w:cs="Times New Roman"/>
          <w:lang w:val="es-AR"/>
        </w:rPr>
        <w:t xml:space="preserve"> </w:t>
      </w:r>
      <w:r w:rsidR="002D1511" w:rsidRPr="00A61AE8">
        <w:rPr>
          <w:rFonts w:ascii="Times New Roman" w:hAnsi="Times New Roman" w:cs="Times New Roman"/>
          <w:lang w:val="es-AR"/>
        </w:rPr>
        <w:t>3</w:t>
      </w:r>
      <w:r w:rsidR="001823E8">
        <w:rPr>
          <w:rFonts w:ascii="Times New Roman" w:hAnsi="Times New Roman" w:cs="Times New Roman"/>
          <w:lang w:val="es-AR"/>
        </w:rPr>
        <w:t xml:space="preserve"> de la sección “In</w:t>
      </w:r>
      <w:r w:rsidR="001823E8" w:rsidRPr="001823E8">
        <w:rPr>
          <w:rFonts w:ascii="Times New Roman" w:hAnsi="Times New Roman" w:cs="Times New Roman"/>
          <w:lang w:val="es-AR"/>
        </w:rPr>
        <w:t>formación y conocimiento en materia de seguridad multidimensional</w:t>
      </w:r>
      <w:r w:rsidR="001823E8">
        <w:rPr>
          <w:rFonts w:ascii="Times New Roman" w:hAnsi="Times New Roman" w:cs="Times New Roman"/>
          <w:lang w:val="es-AR"/>
        </w:rPr>
        <w:t>”</w:t>
      </w:r>
      <w:r w:rsidR="002D1511" w:rsidRPr="00A61AE8">
        <w:rPr>
          <w:rFonts w:ascii="Times New Roman" w:hAnsi="Times New Roman" w:cs="Times New Roman"/>
          <w:lang w:val="es-AR"/>
        </w:rPr>
        <w:t>) y el martes, 26 de octubre a las 2:30 PM (para considerar los otros párrafos pendientes</w:t>
      </w:r>
      <w:r w:rsidR="006C0773">
        <w:rPr>
          <w:rFonts w:ascii="Times New Roman" w:hAnsi="Times New Roman" w:cs="Times New Roman"/>
          <w:lang w:val="es-AR"/>
        </w:rPr>
        <w:t xml:space="preserve"> y los párrafos nuevos</w:t>
      </w:r>
      <w:r w:rsidR="002D1511" w:rsidRPr="00A61AE8">
        <w:rPr>
          <w:rFonts w:ascii="Times New Roman" w:hAnsi="Times New Roman" w:cs="Times New Roman"/>
          <w:lang w:val="es-AR"/>
        </w:rPr>
        <w:t>):</w:t>
      </w:r>
    </w:p>
    <w:p w14:paraId="1415B90F" w14:textId="05537356" w:rsidR="002D1511" w:rsidRPr="00A61AE8" w:rsidRDefault="002D1511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2F6BA5C4" w14:textId="24D2EC4E" w:rsidR="002D1511" w:rsidRPr="00A61AE8" w:rsidRDefault="002D1511" w:rsidP="002D1511">
      <w:pPr>
        <w:rPr>
          <w:rFonts w:ascii="Times New Roman" w:eastAsia="Times New Roman" w:hAnsi="Times New Roman" w:cs="Times New Roman"/>
          <w:u w:val="single"/>
          <w:lang w:val="es-VE"/>
        </w:rPr>
      </w:pPr>
      <w:r w:rsidRPr="00A61AE8">
        <w:rPr>
          <w:rFonts w:ascii="Times New Roman" w:hAnsi="Times New Roman" w:cs="Times New Roman"/>
          <w:u w:val="single"/>
          <w:lang w:val="es-AR"/>
        </w:rPr>
        <w:t>25 de octubre a las 3 PM</w:t>
      </w:r>
      <w:r w:rsidR="00A61AE8">
        <w:rPr>
          <w:rFonts w:ascii="Times New Roman" w:hAnsi="Times New Roman" w:cs="Times New Roman"/>
          <w:u w:val="single"/>
          <w:lang w:val="es-AR"/>
        </w:rPr>
        <w:t xml:space="preserve">: </w:t>
      </w:r>
    </w:p>
    <w:p w14:paraId="75648736" w14:textId="77777777" w:rsidR="002D1511" w:rsidRPr="00A61AE8" w:rsidRDefault="00F33CAB" w:rsidP="002D1511">
      <w:pPr>
        <w:rPr>
          <w:rFonts w:ascii="Times New Roman" w:eastAsia="Times New Roman" w:hAnsi="Times New Roman" w:cs="Times New Roman"/>
          <w:lang w:val="es-VE"/>
        </w:rPr>
      </w:pPr>
      <w:hyperlink r:id="rId8" w:history="1">
        <w:r w:rsidR="002D1511" w:rsidRPr="00A61AE8">
          <w:rPr>
            <w:rStyle w:val="Hyperlink"/>
            <w:rFonts w:ascii="Times New Roman" w:eastAsia="Times New Roman" w:hAnsi="Times New Roman"/>
            <w:lang w:val="es-VE"/>
          </w:rPr>
          <w:t>https://us06web.zoom.us/j/85622047551?pwd=a0FBalZJOHVZMkloZUZ1cG9QT045QT09</w:t>
        </w:r>
      </w:hyperlink>
    </w:p>
    <w:p w14:paraId="2CA41303" w14:textId="1DE985ED" w:rsidR="002D1511" w:rsidRPr="00A61AE8" w:rsidRDefault="002D1511" w:rsidP="002D1511">
      <w:pPr>
        <w:rPr>
          <w:rFonts w:ascii="Times New Roman" w:eastAsia="Times New Roman" w:hAnsi="Times New Roman" w:cs="Times New Roman"/>
        </w:rPr>
      </w:pPr>
      <w:r w:rsidRPr="00A61AE8">
        <w:rPr>
          <w:rFonts w:ascii="Times New Roman" w:eastAsia="Times New Roman" w:hAnsi="Times New Roman" w:cs="Times New Roman"/>
        </w:rPr>
        <w:t>ID: 856 2204 7551</w:t>
      </w:r>
    </w:p>
    <w:p w14:paraId="2D7A1F40" w14:textId="3A2A5515" w:rsidR="002D1511" w:rsidRPr="00A61AE8" w:rsidRDefault="002D1511" w:rsidP="002D1511">
      <w:pPr>
        <w:rPr>
          <w:rFonts w:ascii="Times New Roman" w:eastAsia="Times New Roman" w:hAnsi="Times New Roman" w:cs="Times New Roman"/>
        </w:rPr>
      </w:pPr>
      <w:r w:rsidRPr="00A61AE8">
        <w:rPr>
          <w:rFonts w:ascii="Times New Roman" w:eastAsia="Times New Roman" w:hAnsi="Times New Roman" w:cs="Times New Roman"/>
        </w:rPr>
        <w:t>Clave: 638814</w:t>
      </w:r>
    </w:p>
    <w:p w14:paraId="6D7C571F" w14:textId="31485EB3" w:rsidR="002D1511" w:rsidRPr="00A61AE8" w:rsidRDefault="002D1511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1D76FEE6" w14:textId="6490DC5B" w:rsidR="002D1511" w:rsidRPr="00A61AE8" w:rsidRDefault="002D1511" w:rsidP="002D1511">
      <w:pPr>
        <w:rPr>
          <w:rFonts w:ascii="Times New Roman" w:eastAsia="Times New Roman" w:hAnsi="Times New Roman" w:cs="Times New Roman"/>
          <w:u w:val="single"/>
          <w:lang w:val="es-VE"/>
        </w:rPr>
      </w:pPr>
      <w:r w:rsidRPr="00A61AE8">
        <w:rPr>
          <w:rFonts w:ascii="Times New Roman" w:hAnsi="Times New Roman" w:cs="Times New Roman"/>
          <w:u w:val="single"/>
          <w:lang w:val="es-AR"/>
        </w:rPr>
        <w:t>2</w:t>
      </w:r>
      <w:r w:rsidR="00F33CAB">
        <w:rPr>
          <w:rFonts w:ascii="Times New Roman" w:hAnsi="Times New Roman" w:cs="Times New Roman"/>
          <w:u w:val="single"/>
          <w:lang w:val="es-AR"/>
        </w:rPr>
        <w:t>6</w:t>
      </w:r>
      <w:r w:rsidRPr="00A61AE8">
        <w:rPr>
          <w:rFonts w:ascii="Times New Roman" w:hAnsi="Times New Roman" w:cs="Times New Roman"/>
          <w:u w:val="single"/>
          <w:lang w:val="es-AR"/>
        </w:rPr>
        <w:t xml:space="preserve"> de octubre a las </w:t>
      </w:r>
      <w:r w:rsidR="00F33CAB">
        <w:rPr>
          <w:rFonts w:ascii="Times New Roman" w:hAnsi="Times New Roman" w:cs="Times New Roman"/>
          <w:u w:val="single"/>
          <w:lang w:val="es-AR"/>
        </w:rPr>
        <w:t>2:</w:t>
      </w:r>
      <w:r w:rsidRPr="00A61AE8">
        <w:rPr>
          <w:rFonts w:ascii="Times New Roman" w:hAnsi="Times New Roman" w:cs="Times New Roman"/>
          <w:u w:val="single"/>
          <w:lang w:val="es-AR"/>
        </w:rPr>
        <w:t>3</w:t>
      </w:r>
      <w:r w:rsidR="00F33CAB">
        <w:rPr>
          <w:rFonts w:ascii="Times New Roman" w:hAnsi="Times New Roman" w:cs="Times New Roman"/>
          <w:u w:val="single"/>
          <w:lang w:val="es-AR"/>
        </w:rPr>
        <w:t>0</w:t>
      </w:r>
      <w:r w:rsidRPr="00A61AE8">
        <w:rPr>
          <w:rFonts w:ascii="Times New Roman" w:hAnsi="Times New Roman" w:cs="Times New Roman"/>
          <w:u w:val="single"/>
          <w:lang w:val="es-AR"/>
        </w:rPr>
        <w:t xml:space="preserve"> PM</w:t>
      </w:r>
      <w:r w:rsidRPr="00A61AE8">
        <w:rPr>
          <w:rFonts w:ascii="Times New Roman" w:eastAsia="Times New Roman" w:hAnsi="Times New Roman" w:cs="Times New Roman"/>
          <w:u w:val="single"/>
          <w:lang w:val="es-VE"/>
        </w:rPr>
        <w:t xml:space="preserve"> </w:t>
      </w:r>
    </w:p>
    <w:p w14:paraId="2B70DB6A" w14:textId="77777777" w:rsidR="002D1511" w:rsidRPr="00A61AE8" w:rsidRDefault="00F33CAB" w:rsidP="002D1511">
      <w:pPr>
        <w:rPr>
          <w:rFonts w:ascii="Times New Roman" w:eastAsia="Times New Roman" w:hAnsi="Times New Roman" w:cs="Times New Roman"/>
          <w:lang w:val="es-VE"/>
        </w:rPr>
      </w:pPr>
      <w:hyperlink r:id="rId9" w:history="1">
        <w:r w:rsidR="002D1511" w:rsidRPr="00A61AE8">
          <w:rPr>
            <w:rStyle w:val="Hyperlink"/>
            <w:rFonts w:ascii="Times New Roman" w:eastAsia="Times New Roman" w:hAnsi="Times New Roman"/>
            <w:lang w:val="es-VE"/>
          </w:rPr>
          <w:t>https://us06web.zoom.us/j/84488093590?pwd=L2lzUXh3aDFxbi8zdDZpM0ZNOFRhZz09</w:t>
        </w:r>
      </w:hyperlink>
    </w:p>
    <w:p w14:paraId="239E3E9C" w14:textId="791D8FF9" w:rsidR="002D1511" w:rsidRPr="00A61AE8" w:rsidRDefault="002D1511" w:rsidP="002D1511">
      <w:pPr>
        <w:rPr>
          <w:rFonts w:ascii="Times New Roman" w:eastAsia="Times New Roman" w:hAnsi="Times New Roman" w:cs="Times New Roman"/>
        </w:rPr>
      </w:pPr>
      <w:r w:rsidRPr="00A61AE8">
        <w:rPr>
          <w:rFonts w:ascii="Times New Roman" w:eastAsia="Times New Roman" w:hAnsi="Times New Roman" w:cs="Times New Roman"/>
        </w:rPr>
        <w:t>ID: 844 8809 3590</w:t>
      </w:r>
    </w:p>
    <w:p w14:paraId="08D4BCFE" w14:textId="369C23DE" w:rsidR="002D1511" w:rsidRPr="00A61AE8" w:rsidRDefault="002D1511" w:rsidP="002D1511">
      <w:pPr>
        <w:rPr>
          <w:rFonts w:ascii="Times New Roman" w:eastAsia="Times New Roman" w:hAnsi="Times New Roman" w:cs="Times New Roman"/>
        </w:rPr>
      </w:pPr>
      <w:r w:rsidRPr="00A61AE8">
        <w:rPr>
          <w:rFonts w:ascii="Times New Roman" w:eastAsia="Times New Roman" w:hAnsi="Times New Roman" w:cs="Times New Roman"/>
        </w:rPr>
        <w:t>Clave: 400863</w:t>
      </w:r>
    </w:p>
    <w:p w14:paraId="573A4FDB" w14:textId="77777777" w:rsidR="002D1511" w:rsidRPr="00A61AE8" w:rsidRDefault="002D1511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463F262B" w14:textId="1BED1A25" w:rsidR="001A56F6" w:rsidRPr="00A61AE8" w:rsidRDefault="00AD114E" w:rsidP="001A56F6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A61AE8">
        <w:rPr>
          <w:rFonts w:ascii="Times New Roman" w:hAnsi="Times New Roman" w:cs="Times New Roman"/>
          <w:lang w:val="es-AR"/>
        </w:rPr>
        <w:t xml:space="preserve">Tal y como se mencionó, la reunión informal del lunes, 25 de octubre de 2021, se dedicará exclusivamente a la consideración de las alternativas al párrafo IV.C.3. Durante la reunión del martes, 26 de octubre, se considerarán </w:t>
      </w:r>
      <w:r w:rsidR="002D1511" w:rsidRPr="00A61AE8">
        <w:rPr>
          <w:rFonts w:ascii="Times New Roman" w:hAnsi="Times New Roman" w:cs="Times New Roman"/>
          <w:lang w:val="es-AR"/>
        </w:rPr>
        <w:t xml:space="preserve">los </w:t>
      </w:r>
      <w:r w:rsidRPr="00A61AE8">
        <w:rPr>
          <w:rFonts w:ascii="Times New Roman" w:hAnsi="Times New Roman" w:cs="Times New Roman"/>
          <w:lang w:val="es-AR"/>
        </w:rPr>
        <w:t xml:space="preserve">demás </w:t>
      </w:r>
      <w:r w:rsidR="002D1511" w:rsidRPr="00A61AE8">
        <w:rPr>
          <w:rFonts w:ascii="Times New Roman" w:hAnsi="Times New Roman" w:cs="Times New Roman"/>
          <w:lang w:val="es-AR"/>
        </w:rPr>
        <w:t xml:space="preserve">párrafos pendientes </w:t>
      </w:r>
      <w:r w:rsidR="00A80142">
        <w:rPr>
          <w:rFonts w:ascii="Times New Roman" w:hAnsi="Times New Roman" w:cs="Times New Roman"/>
          <w:lang w:val="es-AR"/>
        </w:rPr>
        <w:t xml:space="preserve">y los párrafos nuevos </w:t>
      </w:r>
      <w:r w:rsidR="002D1511" w:rsidRPr="00A61AE8">
        <w:rPr>
          <w:rFonts w:ascii="Times New Roman" w:hAnsi="Times New Roman" w:cs="Times New Roman"/>
          <w:lang w:val="es-AR"/>
        </w:rPr>
        <w:t xml:space="preserve">del </w:t>
      </w:r>
      <w:r w:rsidR="0060129E" w:rsidRPr="00A61AE8">
        <w:rPr>
          <w:rFonts w:ascii="Times New Roman" w:hAnsi="Times New Roman" w:cs="Times New Roman"/>
          <w:lang w:val="es-AR"/>
        </w:rPr>
        <w:t>proyecto de resolución</w:t>
      </w:r>
      <w:r w:rsidR="00FC5E34" w:rsidRPr="00A61AE8">
        <w:rPr>
          <w:rFonts w:ascii="Times New Roman" w:hAnsi="Times New Roman" w:cs="Times New Roman"/>
          <w:lang w:val="es-AR"/>
        </w:rPr>
        <w:t xml:space="preserve">, </w:t>
      </w:r>
      <w:r w:rsidR="00655490" w:rsidRPr="00A61AE8">
        <w:rPr>
          <w:rFonts w:ascii="Times New Roman" w:hAnsi="Times New Roman" w:cs="Times New Roman"/>
          <w:lang w:val="es-AR"/>
        </w:rPr>
        <w:t xml:space="preserve">documento </w:t>
      </w:r>
      <w:hyperlink r:id="rId10" w:history="1">
        <w:r w:rsidR="00655490" w:rsidRPr="00A61AE8">
          <w:rPr>
            <w:rStyle w:val="Hyperlink"/>
            <w:rFonts w:ascii="Times New Roman" w:hAnsi="Times New Roman"/>
            <w:lang w:val="es-VE"/>
          </w:rPr>
          <w:t>CP/CSH-2084/21</w:t>
        </w:r>
      </w:hyperlink>
      <w:r w:rsidR="00655490" w:rsidRPr="00A61AE8">
        <w:rPr>
          <w:rStyle w:val="Hyperlink"/>
          <w:rFonts w:ascii="Times New Roman" w:hAnsi="Times New Roman"/>
          <w:color w:val="auto"/>
          <w:u w:val="none"/>
          <w:lang w:val="es-VE"/>
        </w:rPr>
        <w:t xml:space="preserve"> rev. 1</w:t>
      </w:r>
      <w:r w:rsidR="00DF2307" w:rsidRPr="00A61AE8">
        <w:rPr>
          <w:rStyle w:val="Hyperlink"/>
          <w:rFonts w:ascii="Times New Roman" w:hAnsi="Times New Roman"/>
          <w:color w:val="auto"/>
          <w:u w:val="none"/>
          <w:lang w:val="es-VE"/>
        </w:rPr>
        <w:t>3</w:t>
      </w:r>
      <w:r w:rsidRPr="00A61AE8">
        <w:rPr>
          <w:rFonts w:ascii="Times New Roman" w:hAnsi="Times New Roman" w:cs="Times New Roman"/>
          <w:lang w:val="es-VE"/>
        </w:rPr>
        <w:t xml:space="preserve">, </w:t>
      </w:r>
      <w:r w:rsidR="00A33AF9" w:rsidRPr="00A61AE8">
        <w:rPr>
          <w:rStyle w:val="Hyperlink"/>
          <w:rFonts w:ascii="Times New Roman" w:hAnsi="Times New Roman"/>
          <w:color w:val="auto"/>
          <w:u w:val="none"/>
        </w:rPr>
        <w:t xml:space="preserve">en </w:t>
      </w:r>
      <w:r w:rsidR="00FE3DDA" w:rsidRPr="00A61AE8">
        <w:rPr>
          <w:rStyle w:val="Hyperlink"/>
          <w:rFonts w:ascii="Times New Roman" w:hAnsi="Times New Roman"/>
          <w:color w:val="auto"/>
          <w:u w:val="none"/>
        </w:rPr>
        <w:t xml:space="preserve">el siguiente </w:t>
      </w:r>
      <w:r w:rsidR="00A33AF9" w:rsidRPr="00A61AE8">
        <w:rPr>
          <w:rStyle w:val="Hyperlink"/>
          <w:rFonts w:ascii="Times New Roman" w:hAnsi="Times New Roman"/>
          <w:color w:val="auto"/>
          <w:u w:val="none"/>
        </w:rPr>
        <w:t>orden cronológico</w:t>
      </w:r>
      <w:r w:rsidR="001A56F6" w:rsidRPr="00A61AE8">
        <w:rPr>
          <w:rFonts w:ascii="Times New Roman" w:hAnsi="Times New Roman" w:cs="Times New Roman"/>
          <w:lang w:val="es-AR"/>
        </w:rPr>
        <w:t>:</w:t>
      </w:r>
    </w:p>
    <w:p w14:paraId="7EE5189C" w14:textId="5772643C" w:rsidR="001A56F6" w:rsidRPr="00A61AE8" w:rsidRDefault="001A56F6" w:rsidP="00DD260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14:paraId="3B82CC9D" w14:textId="7AC0FCE1" w:rsidR="00A35D70" w:rsidRPr="00A61AE8" w:rsidRDefault="00A35D70" w:rsidP="00517C63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bookmarkStart w:id="0" w:name="_Hlk82078808"/>
      <w:r w:rsidRPr="00A61AE8">
        <w:rPr>
          <w:rFonts w:ascii="Times New Roman" w:hAnsi="Times New Roman" w:cs="Times New Roman"/>
          <w:color w:val="000000"/>
          <w:u w:val="single"/>
          <w:lang w:val="es-MX"/>
        </w:rPr>
        <w:t>Preocupaciones y desafíos de seguridad regional y especializados</w:t>
      </w:r>
    </w:p>
    <w:p w14:paraId="517939F9" w14:textId="77777777" w:rsidR="006E6795" w:rsidRPr="00A61AE8" w:rsidRDefault="006E6795" w:rsidP="006E679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/>
        <w:rPr>
          <w:rFonts w:ascii="Times New Roman" w:hAnsi="Times New Roman" w:cs="Times New Roman"/>
          <w:color w:val="000000"/>
          <w:u w:val="single"/>
          <w:lang w:val="es-MX"/>
        </w:rPr>
      </w:pPr>
    </w:p>
    <w:bookmarkEnd w:id="0"/>
    <w:p w14:paraId="5A0BD613" w14:textId="77777777" w:rsidR="00D8567C" w:rsidRPr="00A61AE8" w:rsidRDefault="00A35D70" w:rsidP="00D8567C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A61AE8">
        <w:rPr>
          <w:rFonts w:ascii="Times New Roman" w:hAnsi="Times New Roman" w:cs="Times New Roman"/>
          <w:b/>
        </w:rPr>
        <w:t xml:space="preserve">Preocupaciones especiales de seguridad de los pequeños Estados insulares y de zonas costeras bajas en desarrollo del Caribe </w:t>
      </w:r>
      <w:r w:rsidRPr="00A61AE8">
        <w:rPr>
          <w:rFonts w:ascii="Times New Roman" w:hAnsi="Times New Roman" w:cs="Times New Roman"/>
          <w:color w:val="000000"/>
          <w:lang w:val="es-MX"/>
        </w:rPr>
        <w:t>(página 1</w:t>
      </w:r>
      <w:r w:rsidR="00985406" w:rsidRPr="00A61AE8">
        <w:rPr>
          <w:rFonts w:ascii="Times New Roman" w:hAnsi="Times New Roman" w:cs="Times New Roman"/>
          <w:color w:val="000000"/>
          <w:lang w:val="es-MX"/>
        </w:rPr>
        <w:t>2</w:t>
      </w:r>
      <w:r w:rsidRPr="00A61AE8">
        <w:rPr>
          <w:rFonts w:ascii="Times New Roman" w:hAnsi="Times New Roman" w:cs="Times New Roman"/>
          <w:color w:val="000000"/>
          <w:lang w:val="es-MX"/>
        </w:rPr>
        <w:t>)</w:t>
      </w:r>
      <w:r w:rsidRPr="00A61AE8">
        <w:rPr>
          <w:rFonts w:ascii="Times New Roman" w:hAnsi="Times New Roman" w:cs="Times New Roman"/>
          <w:color w:val="000000"/>
          <w:lang w:val="es-419"/>
        </w:rPr>
        <w:t xml:space="preserve">: párrafo 4 </w:t>
      </w:r>
      <w:r w:rsidRPr="00A61AE8">
        <w:rPr>
          <w:rFonts w:ascii="Times New Roman" w:hAnsi="Times New Roman" w:cs="Times New Roman"/>
          <w:color w:val="000000"/>
        </w:rPr>
        <w:t>(</w:t>
      </w:r>
      <w:r w:rsidR="00E60A41" w:rsidRPr="00A61AE8">
        <w:rPr>
          <w:rFonts w:ascii="Times New Roman" w:hAnsi="Times New Roman" w:cs="Times New Roman"/>
          <w:color w:val="000000"/>
        </w:rPr>
        <w:t>propuesta p</w:t>
      </w:r>
      <w:r w:rsidR="00B54EB3" w:rsidRPr="00A61AE8">
        <w:rPr>
          <w:rFonts w:ascii="Times New Roman" w:hAnsi="Times New Roman" w:cs="Times New Roman"/>
          <w:color w:val="000000"/>
        </w:rPr>
        <w:t>resentada p</w:t>
      </w:r>
      <w:r w:rsidR="00E60A41" w:rsidRPr="00A61AE8">
        <w:rPr>
          <w:rFonts w:ascii="Times New Roman" w:hAnsi="Times New Roman" w:cs="Times New Roman"/>
          <w:color w:val="000000"/>
        </w:rPr>
        <w:t>or la CARICOM</w:t>
      </w:r>
      <w:r w:rsidRPr="00A61AE8">
        <w:rPr>
          <w:rFonts w:ascii="Times New Roman" w:hAnsi="Times New Roman" w:cs="Times New Roman"/>
          <w:color w:val="000000"/>
        </w:rPr>
        <w:t>)</w:t>
      </w:r>
      <w:r w:rsidRPr="00A61AE8">
        <w:rPr>
          <w:rFonts w:ascii="Times New Roman" w:hAnsi="Times New Roman" w:cs="Times New Roman"/>
          <w:color w:val="000000"/>
          <w:lang w:val="es-419"/>
        </w:rPr>
        <w:t>;</w:t>
      </w:r>
    </w:p>
    <w:p w14:paraId="62241191" w14:textId="77777777" w:rsidR="00D8567C" w:rsidRPr="00A61AE8" w:rsidRDefault="00D8567C" w:rsidP="00D8567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/>
        <w:rPr>
          <w:rFonts w:ascii="Times New Roman" w:hAnsi="Times New Roman" w:cs="Times New Roman"/>
          <w:color w:val="000000"/>
        </w:rPr>
      </w:pPr>
    </w:p>
    <w:p w14:paraId="091F0224" w14:textId="2ADDA00D" w:rsidR="00D8567C" w:rsidRPr="00A61AE8" w:rsidRDefault="00D8567C" w:rsidP="00D8567C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A61AE8">
        <w:rPr>
          <w:rFonts w:ascii="Times New Roman" w:hAnsi="Times New Roman" w:cs="Times New Roman"/>
          <w:b/>
        </w:rPr>
        <w:lastRenderedPageBreak/>
        <w:t>Implicaciones</w:t>
      </w:r>
      <w:r w:rsidRPr="00A61AE8">
        <w:rPr>
          <w:rFonts w:ascii="Times New Roman" w:hAnsi="Times New Roman" w:cs="Times New Roman"/>
          <w:b/>
          <w:lang w:val="es-MX"/>
        </w:rPr>
        <w:t xml:space="preserve"> del cambio climático para la seguridad</w:t>
      </w:r>
      <w:r w:rsidRPr="00A61AE8">
        <w:rPr>
          <w:rFonts w:ascii="Times New Roman" w:hAnsi="Times New Roman" w:cs="Times New Roman"/>
          <w:bCs/>
          <w:lang w:val="es-MX"/>
        </w:rPr>
        <w:t xml:space="preserve"> (páginas 12 y 13): </w:t>
      </w:r>
      <w:r w:rsidRPr="00A61AE8">
        <w:rPr>
          <w:rFonts w:ascii="Times New Roman" w:hAnsi="Times New Roman" w:cs="Times New Roman"/>
          <w:color w:val="000000"/>
          <w:lang w:val="es-419"/>
        </w:rPr>
        <w:t xml:space="preserve">párrafos 1, 2, 3 y 4 </w:t>
      </w:r>
      <w:r w:rsidR="00A61AE8">
        <w:rPr>
          <w:rFonts w:ascii="Times New Roman" w:hAnsi="Times New Roman" w:cs="Times New Roman"/>
          <w:color w:val="000000"/>
          <w:lang w:val="es-419"/>
        </w:rPr>
        <w:t xml:space="preserve">(el párrafo 2 </w:t>
      </w:r>
      <w:r w:rsidR="00A61AE8" w:rsidRPr="00A61AE8">
        <w:rPr>
          <w:rFonts w:ascii="Times New Roman" w:hAnsi="Times New Roman" w:cs="Times New Roman"/>
          <w:color w:val="000000"/>
          <w:lang w:val="es-419"/>
        </w:rPr>
        <w:t>incluye chapeau y literales a, b y c</w:t>
      </w:r>
      <w:r w:rsidR="00A61AE8">
        <w:rPr>
          <w:rFonts w:ascii="Times New Roman" w:hAnsi="Times New Roman" w:cs="Times New Roman"/>
          <w:color w:val="000000"/>
          <w:lang w:val="es-419"/>
        </w:rPr>
        <w:t xml:space="preserve">. Los párrafos en esta sección </w:t>
      </w:r>
      <w:r w:rsidR="00A80142">
        <w:rPr>
          <w:rFonts w:ascii="Times New Roman" w:hAnsi="Times New Roman" w:cs="Times New Roman"/>
          <w:color w:val="000000"/>
          <w:lang w:val="es-419"/>
        </w:rPr>
        <w:t xml:space="preserve">son </w:t>
      </w:r>
      <w:r w:rsidRPr="00A61AE8">
        <w:rPr>
          <w:rFonts w:ascii="Times New Roman" w:hAnsi="Times New Roman" w:cs="Times New Roman"/>
          <w:color w:val="000000"/>
        </w:rPr>
        <w:t>presentad</w:t>
      </w:r>
      <w:r w:rsidR="00A61AE8">
        <w:rPr>
          <w:rFonts w:ascii="Times New Roman" w:hAnsi="Times New Roman" w:cs="Times New Roman"/>
          <w:color w:val="000000"/>
        </w:rPr>
        <w:t>o</w:t>
      </w:r>
      <w:r w:rsidRPr="00A61AE8">
        <w:rPr>
          <w:rFonts w:ascii="Times New Roman" w:hAnsi="Times New Roman" w:cs="Times New Roman"/>
          <w:color w:val="000000"/>
        </w:rPr>
        <w:t>s por la Delegación de Barbados)</w:t>
      </w:r>
      <w:r w:rsidR="0061262D" w:rsidRPr="00A61AE8">
        <w:rPr>
          <w:rFonts w:ascii="Times New Roman" w:hAnsi="Times New Roman" w:cs="Times New Roman"/>
          <w:color w:val="000000"/>
          <w:lang w:val="es-419"/>
        </w:rPr>
        <w:t>.</w:t>
      </w:r>
    </w:p>
    <w:p w14:paraId="7AEA49D2" w14:textId="77777777" w:rsidR="00D8567C" w:rsidRPr="00A61AE8" w:rsidRDefault="00D8567C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</w:p>
    <w:p w14:paraId="19C82DF4" w14:textId="77777777" w:rsidR="00D469D1" w:rsidRPr="00A61AE8" w:rsidRDefault="00D469D1" w:rsidP="00517C63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lang w:val="es-419"/>
        </w:rPr>
      </w:pPr>
      <w:r w:rsidRPr="00A61AE8">
        <w:rPr>
          <w:rFonts w:ascii="Times New Roman" w:hAnsi="Times New Roman" w:cs="Times New Roman"/>
          <w:color w:val="000000"/>
          <w:u w:val="single"/>
          <w:lang w:val="es-419"/>
        </w:rPr>
        <w:t>Respuesta a desastres y protección de la infraestructura crítica</w:t>
      </w:r>
    </w:p>
    <w:p w14:paraId="5F6F614E" w14:textId="3AA73167" w:rsidR="00D469D1" w:rsidRPr="00A61AE8" w:rsidRDefault="00D469D1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419"/>
        </w:rPr>
      </w:pPr>
    </w:p>
    <w:p w14:paraId="308F0BB4" w14:textId="3F79F369" w:rsidR="00D469D1" w:rsidRPr="00A61AE8" w:rsidRDefault="00D469D1" w:rsidP="00517C6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  <w:lang w:val="es-MX"/>
        </w:rPr>
      </w:pPr>
      <w:r w:rsidRPr="00A61AE8">
        <w:rPr>
          <w:rFonts w:ascii="Times New Roman" w:hAnsi="Times New Roman" w:cs="Times New Roman"/>
          <w:color w:val="000000"/>
          <w:lang w:val="es-MX"/>
        </w:rPr>
        <w:t>Página1</w:t>
      </w:r>
      <w:r w:rsidR="00A61AE8" w:rsidRPr="00A61AE8">
        <w:rPr>
          <w:rFonts w:ascii="Times New Roman" w:hAnsi="Times New Roman" w:cs="Times New Roman"/>
          <w:color w:val="000000"/>
          <w:lang w:val="es-MX"/>
        </w:rPr>
        <w:t>3</w:t>
      </w:r>
      <w:r w:rsidRPr="00A61AE8">
        <w:rPr>
          <w:rFonts w:ascii="Times New Roman" w:hAnsi="Times New Roman" w:cs="Times New Roman"/>
          <w:color w:val="000000"/>
          <w:lang w:val="es-MX"/>
        </w:rPr>
        <w:t xml:space="preserve">: párrafos </w:t>
      </w:r>
      <w:r w:rsidR="00A61AE8" w:rsidRPr="00A61AE8">
        <w:rPr>
          <w:rFonts w:ascii="Times New Roman" w:hAnsi="Times New Roman" w:cs="Times New Roman"/>
          <w:color w:val="000000"/>
          <w:lang w:val="es-MX"/>
        </w:rPr>
        <w:t>3</w:t>
      </w:r>
      <w:r w:rsidR="008B4D44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8B4D44" w:rsidRPr="00A61AE8">
        <w:rPr>
          <w:rFonts w:ascii="Times New Roman" w:hAnsi="Times New Roman" w:cs="Times New Roman"/>
          <w:color w:val="000000"/>
        </w:rPr>
        <w:t xml:space="preserve">(propuesta presentada por la </w:t>
      </w:r>
      <w:r w:rsidR="008B4D44">
        <w:rPr>
          <w:rFonts w:ascii="Times New Roman" w:hAnsi="Times New Roman" w:cs="Times New Roman"/>
          <w:color w:val="000000"/>
        </w:rPr>
        <w:t>Delegación del Ecuador</w:t>
      </w:r>
      <w:r w:rsidR="008B4D44" w:rsidRPr="00A61AE8">
        <w:rPr>
          <w:rFonts w:ascii="Times New Roman" w:hAnsi="Times New Roman" w:cs="Times New Roman"/>
          <w:color w:val="000000"/>
        </w:rPr>
        <w:t>)</w:t>
      </w:r>
    </w:p>
    <w:p w14:paraId="22D9D4DF" w14:textId="77777777" w:rsidR="00D469D1" w:rsidRPr="00A61AE8" w:rsidRDefault="00D469D1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</w:p>
    <w:p w14:paraId="7927B674" w14:textId="77777777" w:rsidR="00260CDE" w:rsidRPr="00A61AE8" w:rsidRDefault="00260CDE" w:rsidP="00260CDE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r w:rsidRPr="00A61AE8">
        <w:rPr>
          <w:rFonts w:ascii="Times New Roman" w:hAnsi="Times New Roman" w:cs="Times New Roman"/>
          <w:color w:val="000000"/>
          <w:u w:val="single"/>
          <w:lang w:val="es-MX"/>
        </w:rPr>
        <w:t>Instituciones e instrumentos interamericanos</w:t>
      </w:r>
    </w:p>
    <w:p w14:paraId="038F87D7" w14:textId="77777777" w:rsidR="00260CDE" w:rsidRPr="00A61AE8" w:rsidRDefault="00260CDE" w:rsidP="00260CDE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14:paraId="345AF4C9" w14:textId="77777777" w:rsidR="00260CDE" w:rsidRPr="00A61AE8" w:rsidRDefault="00260CDE" w:rsidP="00260CDE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es-MX"/>
        </w:rPr>
      </w:pPr>
      <w:r w:rsidRPr="00A61AE8">
        <w:rPr>
          <w:rFonts w:ascii="Times New Roman" w:hAnsi="Times New Roman" w:cs="Times New Roman"/>
          <w:b/>
          <w:bCs/>
          <w:color w:val="000000"/>
          <w:lang w:val="es-MX"/>
        </w:rPr>
        <w:t>Instituciones interamericanas, observaciones y recomendaciones a los informes anuales de los órganos, organismos y entidades de la Organización (artículo 91.f de la Carta de la Organización de los Estados Americanos)</w:t>
      </w:r>
    </w:p>
    <w:p w14:paraId="206D86E8" w14:textId="77777777" w:rsidR="00260CDE" w:rsidRPr="00A61AE8" w:rsidRDefault="00260CDE" w:rsidP="00260C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es-MX"/>
        </w:rPr>
      </w:pPr>
    </w:p>
    <w:p w14:paraId="24DD3B7D" w14:textId="77777777" w:rsidR="00260CDE" w:rsidRPr="00A61AE8" w:rsidRDefault="00260CDE" w:rsidP="00260C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es-MX"/>
        </w:rPr>
      </w:pPr>
      <w:r w:rsidRPr="00A61AE8">
        <w:rPr>
          <w:rFonts w:ascii="Times New Roman" w:hAnsi="Times New Roman" w:cs="Times New Roman"/>
          <w:color w:val="000000"/>
          <w:u w:val="single"/>
          <w:lang w:val="es-MX"/>
        </w:rPr>
        <w:t>Junta Interamericana de Defensa (JID)</w:t>
      </w:r>
      <w:r w:rsidRPr="00A61AE8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563FEFA5" w14:textId="77777777" w:rsidR="00260CDE" w:rsidRPr="00A61AE8" w:rsidRDefault="00260CDE" w:rsidP="00260C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788"/>
          <w:tab w:val="left" w:pos="7320"/>
        </w:tabs>
        <w:spacing w:line="360" w:lineRule="auto"/>
        <w:ind w:right="72"/>
        <w:rPr>
          <w:rFonts w:ascii="Times New Roman" w:hAnsi="Times New Roman" w:cs="Times New Roman"/>
          <w:color w:val="000000"/>
          <w:lang w:val="es-MX"/>
        </w:rPr>
      </w:pPr>
    </w:p>
    <w:p w14:paraId="6DD9607C" w14:textId="77777777" w:rsidR="00260CDE" w:rsidRPr="00A61AE8" w:rsidRDefault="00260CDE" w:rsidP="00260CDE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D46AF7">
        <w:rPr>
          <w:rFonts w:ascii="Times New Roman" w:hAnsi="Times New Roman" w:cs="Times New Roman"/>
          <w:color w:val="000000"/>
          <w:lang w:val="es-MX"/>
        </w:rPr>
        <w:t>Página 18: párrafo 7, pendiente c</w:t>
      </w:r>
      <w:r w:rsidRPr="00A61AE8">
        <w:rPr>
          <w:rFonts w:ascii="Times New Roman" w:hAnsi="Times New Roman" w:cs="Times New Roman"/>
          <w:color w:val="000000"/>
          <w:lang w:val="es-MX"/>
        </w:rPr>
        <w:t>onsiderar la propuesta presentada por las autoridades del Colegio Interamericano de Defensa, durante la reunión del 14 de octubre.</w:t>
      </w:r>
    </w:p>
    <w:p w14:paraId="453753FB" w14:textId="46625CE8" w:rsidR="003906AD" w:rsidRPr="00A61AE8" w:rsidRDefault="00C930A3" w:rsidP="003906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A61AE8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C36447" wp14:editId="3351644F">
                <wp:simplePos x="0" y="0"/>
                <wp:positionH relativeFrom="column">
                  <wp:posOffset>-129540</wp:posOffset>
                </wp:positionH>
                <wp:positionV relativeFrom="page">
                  <wp:posOffset>9610725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1FFA58" w14:textId="201B682B" w:rsidR="00C930A3" w:rsidRPr="00C930A3" w:rsidRDefault="00C930A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6447" id="Text Box 1" o:spid="_x0000_s1032" type="#_x0000_t202" style="position:absolute;left:0;text-align:left;margin-left:-10.2pt;margin-top:756.75pt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qV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" filled="f" stroked="f">
                <v:stroke joinstyle="round"/>
                <v:textbox>
                  <w:txbxContent>
                    <w:p w14:paraId="431FFA58" w14:textId="201B682B" w:rsidR="00C930A3" w:rsidRPr="00C930A3" w:rsidRDefault="00C930A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45A7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8745" distR="118745" simplePos="0" relativeHeight="251661824" behindDoc="0" locked="1" layoutInCell="1" allowOverlap="1" wp14:anchorId="4692FC09" wp14:editId="1DE94C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76C015" w14:textId="7AF61CA9" w:rsidR="00945A77" w:rsidRPr="00945A77" w:rsidRDefault="00945A7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CP4507</w:t>
                            </w:r>
                            <w:r w:rsidR="000D5CF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C09" id="Text Box 8" o:spid="_x0000_s1033" type="#_x0000_t202" style="position:absolute;left:0;text-align:left;margin-left:-7.2pt;margin-top:10in;width:266.4pt;height:18pt;z-index:25166182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4ggIAAAk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KHFL4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676C015" w14:textId="7AF61CA9" w:rsidR="00945A77" w:rsidRPr="00945A77" w:rsidRDefault="00945A7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CP4507</w:t>
                      </w:r>
                      <w:r w:rsidR="000D5CF4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06AD" w:rsidRPr="00A61AE8" w:rsidSect="00345422">
      <w:headerReference w:type="default" r:id="rId11"/>
      <w:endnotePr>
        <w:numFmt w:val="decimal"/>
      </w:endnotePr>
      <w:type w:val="continuous"/>
      <w:pgSz w:w="12240" w:h="15840" w:code="1"/>
      <w:pgMar w:top="2160" w:right="1469" w:bottom="1138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53C5" w14:textId="77777777" w:rsidR="00C15A32" w:rsidRDefault="00C15A32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42308FC3" w14:textId="77777777" w:rsidR="00C15A32" w:rsidRDefault="00C15A32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3C4FE48E" w14:textId="77777777" w:rsidR="00C15A32" w:rsidRDefault="00C15A32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A643" w14:textId="77777777" w:rsidR="00C15A32" w:rsidRDefault="00C15A32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33101526" w14:textId="77777777" w:rsidR="00C15A32" w:rsidRDefault="00C15A32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2D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EDC"/>
    <w:multiLevelType w:val="hybridMultilevel"/>
    <w:tmpl w:val="03DEB1BA"/>
    <w:lvl w:ilvl="0" w:tplc="44608A32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B74"/>
    <w:multiLevelType w:val="hybridMultilevel"/>
    <w:tmpl w:val="821E43E0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644A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743BC"/>
    <w:multiLevelType w:val="hybridMultilevel"/>
    <w:tmpl w:val="9BD4BA04"/>
    <w:lvl w:ilvl="0" w:tplc="B0C02478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D896338"/>
    <w:multiLevelType w:val="hybridMultilevel"/>
    <w:tmpl w:val="7122ABE8"/>
    <w:lvl w:ilvl="0" w:tplc="CA4A36AA">
      <w:start w:val="6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F08A3"/>
    <w:multiLevelType w:val="hybridMultilevel"/>
    <w:tmpl w:val="02188FBE"/>
    <w:lvl w:ilvl="0" w:tplc="74DA2EA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54D7C"/>
    <w:multiLevelType w:val="hybridMultilevel"/>
    <w:tmpl w:val="AE6CF336"/>
    <w:lvl w:ilvl="0" w:tplc="1D9C5126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438B"/>
    <w:multiLevelType w:val="hybridMultilevel"/>
    <w:tmpl w:val="BF1E6BC8"/>
    <w:lvl w:ilvl="0" w:tplc="B14057CC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40FD"/>
    <w:rsid w:val="00017350"/>
    <w:rsid w:val="00020A4E"/>
    <w:rsid w:val="000225DF"/>
    <w:rsid w:val="000245D8"/>
    <w:rsid w:val="00027810"/>
    <w:rsid w:val="00035DC5"/>
    <w:rsid w:val="000550E3"/>
    <w:rsid w:val="00056413"/>
    <w:rsid w:val="00057A26"/>
    <w:rsid w:val="00065277"/>
    <w:rsid w:val="0006732F"/>
    <w:rsid w:val="00067A94"/>
    <w:rsid w:val="00070834"/>
    <w:rsid w:val="000715A8"/>
    <w:rsid w:val="00071A12"/>
    <w:rsid w:val="000720DB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A7957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D5CF4"/>
    <w:rsid w:val="000E40D1"/>
    <w:rsid w:val="000F32AD"/>
    <w:rsid w:val="00102541"/>
    <w:rsid w:val="00105756"/>
    <w:rsid w:val="00110759"/>
    <w:rsid w:val="0012243F"/>
    <w:rsid w:val="00122BE0"/>
    <w:rsid w:val="00123A35"/>
    <w:rsid w:val="00126631"/>
    <w:rsid w:val="0013476D"/>
    <w:rsid w:val="00140B91"/>
    <w:rsid w:val="00143AEF"/>
    <w:rsid w:val="0014417D"/>
    <w:rsid w:val="0014549A"/>
    <w:rsid w:val="001535D8"/>
    <w:rsid w:val="00160B79"/>
    <w:rsid w:val="0016455F"/>
    <w:rsid w:val="0016517A"/>
    <w:rsid w:val="0016548F"/>
    <w:rsid w:val="00165720"/>
    <w:rsid w:val="0016792B"/>
    <w:rsid w:val="00170FC2"/>
    <w:rsid w:val="00172184"/>
    <w:rsid w:val="0017292A"/>
    <w:rsid w:val="0018085D"/>
    <w:rsid w:val="001823E8"/>
    <w:rsid w:val="001849CB"/>
    <w:rsid w:val="001868A1"/>
    <w:rsid w:val="00186BAC"/>
    <w:rsid w:val="00190EC7"/>
    <w:rsid w:val="0019218A"/>
    <w:rsid w:val="00197B4D"/>
    <w:rsid w:val="001A0468"/>
    <w:rsid w:val="001A14E7"/>
    <w:rsid w:val="001A56F6"/>
    <w:rsid w:val="001A7FF5"/>
    <w:rsid w:val="001B2B2E"/>
    <w:rsid w:val="001B358D"/>
    <w:rsid w:val="001B4008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E08D2"/>
    <w:rsid w:val="001E7FBA"/>
    <w:rsid w:val="001F0127"/>
    <w:rsid w:val="001F190A"/>
    <w:rsid w:val="001F35A5"/>
    <w:rsid w:val="001F4A20"/>
    <w:rsid w:val="001F7FB3"/>
    <w:rsid w:val="00200BB3"/>
    <w:rsid w:val="0020521A"/>
    <w:rsid w:val="002064E5"/>
    <w:rsid w:val="00211E51"/>
    <w:rsid w:val="00213258"/>
    <w:rsid w:val="002152BD"/>
    <w:rsid w:val="002167D7"/>
    <w:rsid w:val="00222EAC"/>
    <w:rsid w:val="0022583A"/>
    <w:rsid w:val="00225CBC"/>
    <w:rsid w:val="002276BF"/>
    <w:rsid w:val="0023089F"/>
    <w:rsid w:val="00232C2E"/>
    <w:rsid w:val="002334C4"/>
    <w:rsid w:val="00237681"/>
    <w:rsid w:val="00241523"/>
    <w:rsid w:val="002446B8"/>
    <w:rsid w:val="00247346"/>
    <w:rsid w:val="00247CEC"/>
    <w:rsid w:val="002520CC"/>
    <w:rsid w:val="002541AD"/>
    <w:rsid w:val="00254D9E"/>
    <w:rsid w:val="002571D6"/>
    <w:rsid w:val="00257D72"/>
    <w:rsid w:val="00260CDE"/>
    <w:rsid w:val="00266A2F"/>
    <w:rsid w:val="00267DC4"/>
    <w:rsid w:val="002708D8"/>
    <w:rsid w:val="00276D6D"/>
    <w:rsid w:val="002807E2"/>
    <w:rsid w:val="00285FE2"/>
    <w:rsid w:val="002877C7"/>
    <w:rsid w:val="002A0746"/>
    <w:rsid w:val="002A5B57"/>
    <w:rsid w:val="002A61FE"/>
    <w:rsid w:val="002B1B6F"/>
    <w:rsid w:val="002C29A6"/>
    <w:rsid w:val="002D1511"/>
    <w:rsid w:val="002D38D6"/>
    <w:rsid w:val="002D5557"/>
    <w:rsid w:val="002D7E08"/>
    <w:rsid w:val="002E376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325E7"/>
    <w:rsid w:val="00340196"/>
    <w:rsid w:val="003413CD"/>
    <w:rsid w:val="003421EE"/>
    <w:rsid w:val="003422FD"/>
    <w:rsid w:val="00345422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6AD"/>
    <w:rsid w:val="00390E2A"/>
    <w:rsid w:val="00392544"/>
    <w:rsid w:val="003933A1"/>
    <w:rsid w:val="00393E79"/>
    <w:rsid w:val="00396158"/>
    <w:rsid w:val="0039656C"/>
    <w:rsid w:val="00397FB7"/>
    <w:rsid w:val="003A06A6"/>
    <w:rsid w:val="003A3043"/>
    <w:rsid w:val="003A6E9F"/>
    <w:rsid w:val="003B288E"/>
    <w:rsid w:val="003B6720"/>
    <w:rsid w:val="003B6730"/>
    <w:rsid w:val="003C0048"/>
    <w:rsid w:val="003C1992"/>
    <w:rsid w:val="003C2852"/>
    <w:rsid w:val="003C5207"/>
    <w:rsid w:val="003C573C"/>
    <w:rsid w:val="003C71AA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C67"/>
    <w:rsid w:val="00431E22"/>
    <w:rsid w:val="00432130"/>
    <w:rsid w:val="00432833"/>
    <w:rsid w:val="00434B2B"/>
    <w:rsid w:val="00436AA9"/>
    <w:rsid w:val="004403EE"/>
    <w:rsid w:val="004418B0"/>
    <w:rsid w:val="00444E81"/>
    <w:rsid w:val="004466D7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86784"/>
    <w:rsid w:val="00491157"/>
    <w:rsid w:val="004A199A"/>
    <w:rsid w:val="004B256E"/>
    <w:rsid w:val="004B50AE"/>
    <w:rsid w:val="004C63B8"/>
    <w:rsid w:val="004C717F"/>
    <w:rsid w:val="004D30F7"/>
    <w:rsid w:val="004F05FA"/>
    <w:rsid w:val="004F1216"/>
    <w:rsid w:val="004F3158"/>
    <w:rsid w:val="004F3DFD"/>
    <w:rsid w:val="004F4EC4"/>
    <w:rsid w:val="004F6ED2"/>
    <w:rsid w:val="00500F9C"/>
    <w:rsid w:val="0050153A"/>
    <w:rsid w:val="00501A5C"/>
    <w:rsid w:val="005103A7"/>
    <w:rsid w:val="00517C63"/>
    <w:rsid w:val="005223BD"/>
    <w:rsid w:val="0052444C"/>
    <w:rsid w:val="005266C4"/>
    <w:rsid w:val="00530E94"/>
    <w:rsid w:val="00533C4A"/>
    <w:rsid w:val="005343FF"/>
    <w:rsid w:val="0053683B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262D"/>
    <w:rsid w:val="006154D6"/>
    <w:rsid w:val="0062122B"/>
    <w:rsid w:val="00634671"/>
    <w:rsid w:val="00635D2D"/>
    <w:rsid w:val="00643F40"/>
    <w:rsid w:val="006453BA"/>
    <w:rsid w:val="006540C9"/>
    <w:rsid w:val="006552EB"/>
    <w:rsid w:val="00655490"/>
    <w:rsid w:val="006570FC"/>
    <w:rsid w:val="00665AB4"/>
    <w:rsid w:val="00666444"/>
    <w:rsid w:val="0066696B"/>
    <w:rsid w:val="00672B3F"/>
    <w:rsid w:val="006754A3"/>
    <w:rsid w:val="00680D56"/>
    <w:rsid w:val="0068417B"/>
    <w:rsid w:val="00684A3E"/>
    <w:rsid w:val="006865B8"/>
    <w:rsid w:val="00690125"/>
    <w:rsid w:val="00692800"/>
    <w:rsid w:val="006932BA"/>
    <w:rsid w:val="00693ABB"/>
    <w:rsid w:val="0069687E"/>
    <w:rsid w:val="00696CF4"/>
    <w:rsid w:val="006A0207"/>
    <w:rsid w:val="006A1212"/>
    <w:rsid w:val="006A33D9"/>
    <w:rsid w:val="006B43E5"/>
    <w:rsid w:val="006C0773"/>
    <w:rsid w:val="006C1606"/>
    <w:rsid w:val="006C73B1"/>
    <w:rsid w:val="006D12CA"/>
    <w:rsid w:val="006D15F5"/>
    <w:rsid w:val="006D30C5"/>
    <w:rsid w:val="006D3523"/>
    <w:rsid w:val="006D4028"/>
    <w:rsid w:val="006E120E"/>
    <w:rsid w:val="006E39DF"/>
    <w:rsid w:val="006E5189"/>
    <w:rsid w:val="006E6795"/>
    <w:rsid w:val="006F02F6"/>
    <w:rsid w:val="006F1128"/>
    <w:rsid w:val="006F1687"/>
    <w:rsid w:val="006F5A17"/>
    <w:rsid w:val="006F62D2"/>
    <w:rsid w:val="00712ADC"/>
    <w:rsid w:val="00713C30"/>
    <w:rsid w:val="007272AC"/>
    <w:rsid w:val="00735CB9"/>
    <w:rsid w:val="00736C15"/>
    <w:rsid w:val="007371B6"/>
    <w:rsid w:val="00740C7A"/>
    <w:rsid w:val="00741DCF"/>
    <w:rsid w:val="00744EE3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67FA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1AC"/>
    <w:rsid w:val="00851540"/>
    <w:rsid w:val="00852E3A"/>
    <w:rsid w:val="00854BF0"/>
    <w:rsid w:val="00855C7B"/>
    <w:rsid w:val="00860A11"/>
    <w:rsid w:val="008647F5"/>
    <w:rsid w:val="00865797"/>
    <w:rsid w:val="00876A5A"/>
    <w:rsid w:val="008864AB"/>
    <w:rsid w:val="00887DEC"/>
    <w:rsid w:val="00892BF8"/>
    <w:rsid w:val="008938B6"/>
    <w:rsid w:val="00894CE4"/>
    <w:rsid w:val="00897CFA"/>
    <w:rsid w:val="008A327F"/>
    <w:rsid w:val="008A5EB2"/>
    <w:rsid w:val="008B4AB7"/>
    <w:rsid w:val="008B4D44"/>
    <w:rsid w:val="008B74E5"/>
    <w:rsid w:val="008B7B79"/>
    <w:rsid w:val="008C0034"/>
    <w:rsid w:val="008C7050"/>
    <w:rsid w:val="008D404B"/>
    <w:rsid w:val="008D42C0"/>
    <w:rsid w:val="008D4BC3"/>
    <w:rsid w:val="008D6B27"/>
    <w:rsid w:val="008E57D5"/>
    <w:rsid w:val="008F50E6"/>
    <w:rsid w:val="00901280"/>
    <w:rsid w:val="009040A2"/>
    <w:rsid w:val="00907198"/>
    <w:rsid w:val="00912C07"/>
    <w:rsid w:val="009149E5"/>
    <w:rsid w:val="00914ABE"/>
    <w:rsid w:val="00915FD2"/>
    <w:rsid w:val="00916310"/>
    <w:rsid w:val="00916DD0"/>
    <w:rsid w:val="00917EF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45A77"/>
    <w:rsid w:val="0095201F"/>
    <w:rsid w:val="00962816"/>
    <w:rsid w:val="0096450B"/>
    <w:rsid w:val="009648B2"/>
    <w:rsid w:val="009676ED"/>
    <w:rsid w:val="009725A2"/>
    <w:rsid w:val="0097347E"/>
    <w:rsid w:val="00977A8F"/>
    <w:rsid w:val="00985406"/>
    <w:rsid w:val="0099259A"/>
    <w:rsid w:val="00993957"/>
    <w:rsid w:val="00993F73"/>
    <w:rsid w:val="00997847"/>
    <w:rsid w:val="009B001D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667B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AF9"/>
    <w:rsid w:val="00A33DBA"/>
    <w:rsid w:val="00A35161"/>
    <w:rsid w:val="00A35D70"/>
    <w:rsid w:val="00A436BA"/>
    <w:rsid w:val="00A45282"/>
    <w:rsid w:val="00A47C87"/>
    <w:rsid w:val="00A511D6"/>
    <w:rsid w:val="00A56923"/>
    <w:rsid w:val="00A61AE8"/>
    <w:rsid w:val="00A704BE"/>
    <w:rsid w:val="00A73EF5"/>
    <w:rsid w:val="00A80142"/>
    <w:rsid w:val="00A81FA2"/>
    <w:rsid w:val="00A82426"/>
    <w:rsid w:val="00A82902"/>
    <w:rsid w:val="00A8553E"/>
    <w:rsid w:val="00A870C0"/>
    <w:rsid w:val="00A90522"/>
    <w:rsid w:val="00A9568F"/>
    <w:rsid w:val="00AA0A8C"/>
    <w:rsid w:val="00AA105B"/>
    <w:rsid w:val="00AA1368"/>
    <w:rsid w:val="00AA3CAE"/>
    <w:rsid w:val="00AA4F5E"/>
    <w:rsid w:val="00AB27DF"/>
    <w:rsid w:val="00AC0F61"/>
    <w:rsid w:val="00AC4004"/>
    <w:rsid w:val="00AC7D15"/>
    <w:rsid w:val="00AD114E"/>
    <w:rsid w:val="00AE1FD4"/>
    <w:rsid w:val="00AE2D44"/>
    <w:rsid w:val="00AE3C71"/>
    <w:rsid w:val="00AE6AF3"/>
    <w:rsid w:val="00AF4121"/>
    <w:rsid w:val="00AF58F0"/>
    <w:rsid w:val="00B00FBD"/>
    <w:rsid w:val="00B10C0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54EB3"/>
    <w:rsid w:val="00B61BF7"/>
    <w:rsid w:val="00B61ECE"/>
    <w:rsid w:val="00B63DB7"/>
    <w:rsid w:val="00B6428B"/>
    <w:rsid w:val="00B71452"/>
    <w:rsid w:val="00B759F1"/>
    <w:rsid w:val="00B77264"/>
    <w:rsid w:val="00B8134C"/>
    <w:rsid w:val="00B82280"/>
    <w:rsid w:val="00B849F1"/>
    <w:rsid w:val="00B9216B"/>
    <w:rsid w:val="00B94428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4F18"/>
    <w:rsid w:val="00BD52C8"/>
    <w:rsid w:val="00BD66C2"/>
    <w:rsid w:val="00BE1A19"/>
    <w:rsid w:val="00BE4C1A"/>
    <w:rsid w:val="00BF2499"/>
    <w:rsid w:val="00BF3374"/>
    <w:rsid w:val="00C00105"/>
    <w:rsid w:val="00C037AA"/>
    <w:rsid w:val="00C04D2E"/>
    <w:rsid w:val="00C10D3D"/>
    <w:rsid w:val="00C12407"/>
    <w:rsid w:val="00C143B7"/>
    <w:rsid w:val="00C14D82"/>
    <w:rsid w:val="00C15172"/>
    <w:rsid w:val="00C152CB"/>
    <w:rsid w:val="00C15A32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30A3"/>
    <w:rsid w:val="00C9485F"/>
    <w:rsid w:val="00C97CEE"/>
    <w:rsid w:val="00C97E09"/>
    <w:rsid w:val="00CA15AA"/>
    <w:rsid w:val="00CA2D60"/>
    <w:rsid w:val="00CA3059"/>
    <w:rsid w:val="00CB0901"/>
    <w:rsid w:val="00CB182F"/>
    <w:rsid w:val="00CB3284"/>
    <w:rsid w:val="00CB5708"/>
    <w:rsid w:val="00CB7C12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469D1"/>
    <w:rsid w:val="00D46AF7"/>
    <w:rsid w:val="00D501D2"/>
    <w:rsid w:val="00D530C6"/>
    <w:rsid w:val="00D53F60"/>
    <w:rsid w:val="00D54D20"/>
    <w:rsid w:val="00D56141"/>
    <w:rsid w:val="00D7280B"/>
    <w:rsid w:val="00D7317B"/>
    <w:rsid w:val="00D73DC2"/>
    <w:rsid w:val="00D81693"/>
    <w:rsid w:val="00D846F3"/>
    <w:rsid w:val="00D8567C"/>
    <w:rsid w:val="00D87206"/>
    <w:rsid w:val="00D96090"/>
    <w:rsid w:val="00D96696"/>
    <w:rsid w:val="00DA2091"/>
    <w:rsid w:val="00DA4132"/>
    <w:rsid w:val="00DA4659"/>
    <w:rsid w:val="00DA7FB0"/>
    <w:rsid w:val="00DB02B9"/>
    <w:rsid w:val="00DB40EA"/>
    <w:rsid w:val="00DB7471"/>
    <w:rsid w:val="00DC217C"/>
    <w:rsid w:val="00DC4574"/>
    <w:rsid w:val="00DC7C82"/>
    <w:rsid w:val="00DD1884"/>
    <w:rsid w:val="00DD2602"/>
    <w:rsid w:val="00DD65E7"/>
    <w:rsid w:val="00DF2307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5C0E"/>
    <w:rsid w:val="00E57256"/>
    <w:rsid w:val="00E60A41"/>
    <w:rsid w:val="00E6384E"/>
    <w:rsid w:val="00E6482E"/>
    <w:rsid w:val="00E67A11"/>
    <w:rsid w:val="00E711F0"/>
    <w:rsid w:val="00E74082"/>
    <w:rsid w:val="00E74691"/>
    <w:rsid w:val="00E7470A"/>
    <w:rsid w:val="00E761D2"/>
    <w:rsid w:val="00E774FE"/>
    <w:rsid w:val="00E86A71"/>
    <w:rsid w:val="00E94B2A"/>
    <w:rsid w:val="00E975FF"/>
    <w:rsid w:val="00E97CA2"/>
    <w:rsid w:val="00EA3D9D"/>
    <w:rsid w:val="00EA3E06"/>
    <w:rsid w:val="00EB6CD0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106C3"/>
    <w:rsid w:val="00F20AF5"/>
    <w:rsid w:val="00F21483"/>
    <w:rsid w:val="00F227C1"/>
    <w:rsid w:val="00F27DEB"/>
    <w:rsid w:val="00F33317"/>
    <w:rsid w:val="00F33A51"/>
    <w:rsid w:val="00F33CAB"/>
    <w:rsid w:val="00F34C00"/>
    <w:rsid w:val="00F35522"/>
    <w:rsid w:val="00F36213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575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B017E"/>
    <w:rsid w:val="00FB48F9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3DDA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99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22047551?pwd=a0FBalZJOHVZMkloZUZ1cG9QT045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IDMS/Redirectpage.aspx?class=CP/CSH&amp;classNum=208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488093590?pwd=L2lzUXh3aDFxbi8zdDZpM0ZNOFR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2861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5</cp:revision>
  <cp:lastPrinted>2015-01-16T01:42:00Z</cp:lastPrinted>
  <dcterms:created xsi:type="dcterms:W3CDTF">2021-10-21T20:58:00Z</dcterms:created>
  <dcterms:modified xsi:type="dcterms:W3CDTF">2021-10-22T13:27:00Z</dcterms:modified>
</cp:coreProperties>
</file>