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Look w:val="04A0" w:firstRow="1" w:lastRow="0" w:firstColumn="1" w:lastColumn="0" w:noHBand="0" w:noVBand="1"/>
      </w:tblPr>
      <w:tblGrid>
        <w:gridCol w:w="6498"/>
        <w:gridCol w:w="3690"/>
      </w:tblGrid>
      <w:tr w:rsidR="004D5136" w:rsidRPr="00652479" w14:paraId="50481237" w14:textId="77777777" w:rsidTr="006D4446">
        <w:trPr>
          <w:trHeight w:val="80"/>
        </w:trPr>
        <w:tc>
          <w:tcPr>
            <w:tcW w:w="6498" w:type="dxa"/>
          </w:tcPr>
          <w:p w14:paraId="2C236C50" w14:textId="77777777" w:rsidR="004D5136" w:rsidRPr="00652479" w:rsidRDefault="004D5136" w:rsidP="00956DBD">
            <w:pPr>
              <w:tabs>
                <w:tab w:val="center" w:pos="2880"/>
                <w:tab w:val="left" w:pos="5110"/>
                <w:tab w:val="left" w:pos="7965"/>
              </w:tabs>
              <w:jc w:val="center"/>
              <w:rPr>
                <w:rFonts w:ascii="Times New Roman" w:hAnsi="Times New Roman"/>
              </w:rPr>
            </w:pPr>
            <w:bookmarkStart w:id="0" w:name="_Hlk80095835"/>
            <w:r w:rsidRPr="00652479">
              <w:rPr>
                <w:rFonts w:ascii="Times New Roman" w:hAnsi="Times New Roman"/>
              </w:rPr>
              <w:t>CONSEJO</w:t>
            </w:r>
            <w:r w:rsidR="00A169AF" w:rsidRPr="00652479">
              <w:rPr>
                <w:rFonts w:ascii="Times New Roman" w:hAnsi="Times New Roman"/>
              </w:rPr>
              <w:t xml:space="preserve"> </w:t>
            </w:r>
            <w:r w:rsidRPr="00652479">
              <w:rPr>
                <w:rFonts w:ascii="Times New Roman" w:hAnsi="Times New Roman"/>
              </w:rPr>
              <w:t>PERMANENTE</w:t>
            </w:r>
            <w:r w:rsidR="00A169AF" w:rsidRPr="00652479">
              <w:rPr>
                <w:rFonts w:ascii="Times New Roman" w:hAnsi="Times New Roman"/>
              </w:rPr>
              <w:t xml:space="preserve"> </w:t>
            </w:r>
            <w:r w:rsidRPr="00652479">
              <w:rPr>
                <w:rFonts w:ascii="Times New Roman" w:hAnsi="Times New Roman"/>
              </w:rPr>
              <w:t>DE</w:t>
            </w:r>
            <w:r w:rsidR="00A169AF" w:rsidRPr="00652479">
              <w:rPr>
                <w:rFonts w:ascii="Times New Roman" w:hAnsi="Times New Roman"/>
              </w:rPr>
              <w:t xml:space="preserve"> </w:t>
            </w:r>
            <w:r w:rsidRPr="00652479">
              <w:rPr>
                <w:rFonts w:ascii="Times New Roman" w:hAnsi="Times New Roman"/>
              </w:rPr>
              <w:t>LA</w:t>
            </w:r>
          </w:p>
          <w:p w14:paraId="65FF03B0" w14:textId="77777777" w:rsidR="004D5136" w:rsidRPr="00652479" w:rsidRDefault="004D5136" w:rsidP="008E14C2">
            <w:pPr>
              <w:tabs>
                <w:tab w:val="center" w:pos="2880"/>
                <w:tab w:val="left" w:pos="7965"/>
              </w:tabs>
              <w:jc w:val="center"/>
              <w:rPr>
                <w:rFonts w:ascii="Times New Roman" w:hAnsi="Times New Roman"/>
              </w:rPr>
            </w:pPr>
            <w:r w:rsidRPr="00652479">
              <w:rPr>
                <w:rFonts w:ascii="Times New Roman" w:hAnsi="Times New Roman"/>
              </w:rPr>
              <w:t>ORGANIZACIÓN</w:t>
            </w:r>
            <w:r w:rsidR="00A169AF" w:rsidRPr="00652479">
              <w:rPr>
                <w:rFonts w:ascii="Times New Roman" w:hAnsi="Times New Roman"/>
              </w:rPr>
              <w:t xml:space="preserve"> </w:t>
            </w:r>
            <w:r w:rsidRPr="00652479">
              <w:rPr>
                <w:rFonts w:ascii="Times New Roman" w:hAnsi="Times New Roman"/>
              </w:rPr>
              <w:t>DE</w:t>
            </w:r>
            <w:r w:rsidR="00A169AF" w:rsidRPr="00652479">
              <w:rPr>
                <w:rFonts w:ascii="Times New Roman" w:hAnsi="Times New Roman"/>
              </w:rPr>
              <w:t xml:space="preserve"> </w:t>
            </w:r>
            <w:r w:rsidRPr="00652479">
              <w:rPr>
                <w:rFonts w:ascii="Times New Roman" w:hAnsi="Times New Roman"/>
              </w:rPr>
              <w:t>LOS</w:t>
            </w:r>
            <w:r w:rsidR="00A169AF" w:rsidRPr="00652479">
              <w:rPr>
                <w:rFonts w:ascii="Times New Roman" w:hAnsi="Times New Roman"/>
              </w:rPr>
              <w:t xml:space="preserve"> </w:t>
            </w:r>
            <w:r w:rsidRPr="00652479">
              <w:rPr>
                <w:rFonts w:ascii="Times New Roman" w:hAnsi="Times New Roman"/>
              </w:rPr>
              <w:t>ESTADOS</w:t>
            </w:r>
            <w:r w:rsidR="00A169AF" w:rsidRPr="00652479">
              <w:rPr>
                <w:rFonts w:ascii="Times New Roman" w:hAnsi="Times New Roman"/>
              </w:rPr>
              <w:t xml:space="preserve"> </w:t>
            </w:r>
            <w:r w:rsidRPr="00652479">
              <w:rPr>
                <w:rFonts w:ascii="Times New Roman" w:hAnsi="Times New Roman"/>
              </w:rPr>
              <w:t>AMERICANOS</w:t>
            </w:r>
          </w:p>
          <w:p w14:paraId="033D73D9" w14:textId="77777777" w:rsidR="004D5136" w:rsidRPr="00652479" w:rsidRDefault="004D5136" w:rsidP="008E14C2">
            <w:pPr>
              <w:tabs>
                <w:tab w:val="center" w:pos="2880"/>
                <w:tab w:val="left" w:pos="7965"/>
              </w:tabs>
              <w:jc w:val="center"/>
              <w:rPr>
                <w:rFonts w:ascii="Times New Roman" w:hAnsi="Times New Roman"/>
              </w:rPr>
            </w:pPr>
          </w:p>
          <w:p w14:paraId="6791F770" w14:textId="77777777" w:rsidR="004D5136" w:rsidRPr="00652479" w:rsidRDefault="004D5136" w:rsidP="008E14C2">
            <w:pPr>
              <w:jc w:val="center"/>
              <w:rPr>
                <w:rFonts w:ascii="Times New Roman" w:hAnsi="Times New Roman"/>
              </w:rPr>
            </w:pPr>
            <w:r w:rsidRPr="00652479">
              <w:rPr>
                <w:rFonts w:ascii="Times New Roman" w:hAnsi="Times New Roman"/>
              </w:rPr>
              <w:t>COMISIÓN</w:t>
            </w:r>
            <w:r w:rsidR="00A169AF" w:rsidRPr="00652479">
              <w:rPr>
                <w:rFonts w:ascii="Times New Roman" w:hAnsi="Times New Roman"/>
              </w:rPr>
              <w:t xml:space="preserve"> </w:t>
            </w:r>
            <w:r w:rsidRPr="00652479">
              <w:rPr>
                <w:rFonts w:ascii="Times New Roman" w:hAnsi="Times New Roman"/>
              </w:rPr>
              <w:t>DE</w:t>
            </w:r>
            <w:r w:rsidR="00A169AF" w:rsidRPr="00652479">
              <w:rPr>
                <w:rFonts w:ascii="Times New Roman" w:hAnsi="Times New Roman"/>
              </w:rPr>
              <w:t xml:space="preserve"> </w:t>
            </w:r>
            <w:r w:rsidRPr="00652479">
              <w:rPr>
                <w:rFonts w:ascii="Times New Roman" w:hAnsi="Times New Roman"/>
              </w:rPr>
              <w:t>ASUNTOS</w:t>
            </w:r>
            <w:r w:rsidR="00A169AF" w:rsidRPr="00652479">
              <w:rPr>
                <w:rFonts w:ascii="Times New Roman" w:hAnsi="Times New Roman"/>
              </w:rPr>
              <w:t xml:space="preserve"> </w:t>
            </w:r>
            <w:r w:rsidRPr="00652479">
              <w:rPr>
                <w:rFonts w:ascii="Times New Roman" w:hAnsi="Times New Roman"/>
              </w:rPr>
              <w:t>JURÍDICOS</w:t>
            </w:r>
            <w:r w:rsidR="00A169AF" w:rsidRPr="00652479">
              <w:rPr>
                <w:rFonts w:ascii="Times New Roman" w:hAnsi="Times New Roman"/>
              </w:rPr>
              <w:t xml:space="preserve"> </w:t>
            </w:r>
            <w:r w:rsidRPr="00652479">
              <w:rPr>
                <w:rFonts w:ascii="Times New Roman" w:hAnsi="Times New Roman"/>
              </w:rPr>
              <w:t>Y</w:t>
            </w:r>
            <w:r w:rsidR="00A169AF" w:rsidRPr="00652479">
              <w:rPr>
                <w:rFonts w:ascii="Times New Roman" w:hAnsi="Times New Roman"/>
              </w:rPr>
              <w:t xml:space="preserve"> </w:t>
            </w:r>
            <w:r w:rsidRPr="00652479">
              <w:rPr>
                <w:rFonts w:ascii="Times New Roman" w:hAnsi="Times New Roman"/>
              </w:rPr>
              <w:t>POLÍTICOS</w:t>
            </w:r>
          </w:p>
        </w:tc>
        <w:tc>
          <w:tcPr>
            <w:tcW w:w="3690" w:type="dxa"/>
            <w:hideMark/>
          </w:tcPr>
          <w:p w14:paraId="65CE78F3" w14:textId="77777777" w:rsidR="004D5136" w:rsidRPr="00AA6EBB" w:rsidRDefault="004D5136" w:rsidP="008E14C2">
            <w:pPr>
              <w:ind w:left="702"/>
              <w:rPr>
                <w:rFonts w:ascii="Times New Roman" w:hAnsi="Times New Roman"/>
                <w:lang w:val="en-US"/>
              </w:rPr>
            </w:pPr>
            <w:r w:rsidRPr="00AA6EBB">
              <w:rPr>
                <w:rFonts w:ascii="Times New Roman" w:hAnsi="Times New Roman"/>
                <w:lang w:val="en-US"/>
              </w:rPr>
              <w:t>OEA/</w:t>
            </w:r>
            <w:proofErr w:type="spellStart"/>
            <w:r w:rsidRPr="00AA6EBB">
              <w:rPr>
                <w:rFonts w:ascii="Times New Roman" w:hAnsi="Times New Roman"/>
                <w:lang w:val="en-US"/>
              </w:rPr>
              <w:t>Ser.G</w:t>
            </w:r>
            <w:proofErr w:type="spellEnd"/>
            <w:r w:rsidR="00A169AF" w:rsidRPr="00AA6EBB">
              <w:rPr>
                <w:rFonts w:ascii="Times New Roman" w:hAnsi="Times New Roman"/>
                <w:lang w:val="en-US"/>
              </w:rPr>
              <w:t xml:space="preserve"> </w:t>
            </w:r>
          </w:p>
          <w:p w14:paraId="3D02FD63" w14:textId="0E28D3E1" w:rsidR="004D5136" w:rsidRPr="005014E1" w:rsidRDefault="004D5136" w:rsidP="008E14C2">
            <w:pPr>
              <w:ind w:left="702"/>
              <w:rPr>
                <w:rFonts w:ascii="Times New Roman" w:hAnsi="Times New Roman"/>
                <w:lang w:val="en-US"/>
              </w:rPr>
            </w:pPr>
            <w:r w:rsidRPr="005014E1">
              <w:rPr>
                <w:rFonts w:ascii="Times New Roman" w:hAnsi="Times New Roman"/>
                <w:lang w:val="en-US"/>
              </w:rPr>
              <w:t>CP/CAJP/INF</w:t>
            </w:r>
            <w:r w:rsidR="00375DAF" w:rsidRPr="005014E1">
              <w:rPr>
                <w:rFonts w:ascii="Times New Roman" w:hAnsi="Times New Roman"/>
                <w:lang w:val="en-US"/>
              </w:rPr>
              <w:t>.</w:t>
            </w:r>
            <w:r w:rsidR="009139F5" w:rsidRPr="005014E1">
              <w:rPr>
                <w:rFonts w:ascii="Times New Roman" w:hAnsi="Times New Roman"/>
                <w:lang w:val="en-US"/>
              </w:rPr>
              <w:t>1</w:t>
            </w:r>
            <w:r w:rsidR="00CA405F" w:rsidRPr="005014E1">
              <w:rPr>
                <w:rFonts w:ascii="Times New Roman" w:hAnsi="Times New Roman"/>
                <w:lang w:val="en-US"/>
              </w:rPr>
              <w:t>1</w:t>
            </w:r>
            <w:r w:rsidR="004E75D4" w:rsidRPr="005014E1">
              <w:rPr>
                <w:rFonts w:ascii="Times New Roman" w:hAnsi="Times New Roman"/>
                <w:lang w:val="en-US"/>
              </w:rPr>
              <w:t>04</w:t>
            </w:r>
            <w:r w:rsidR="00585BE2" w:rsidRPr="005014E1">
              <w:rPr>
                <w:rFonts w:ascii="Times New Roman" w:hAnsi="Times New Roman"/>
                <w:lang w:val="en-US"/>
              </w:rPr>
              <w:t>/</w:t>
            </w:r>
            <w:r w:rsidR="000104B0" w:rsidRPr="005014E1">
              <w:rPr>
                <w:rFonts w:ascii="Times New Roman" w:hAnsi="Times New Roman"/>
                <w:lang w:val="en-US"/>
              </w:rPr>
              <w:t>2</w:t>
            </w:r>
            <w:r w:rsidR="00CA405F" w:rsidRPr="005014E1">
              <w:rPr>
                <w:rFonts w:ascii="Times New Roman" w:hAnsi="Times New Roman"/>
                <w:lang w:val="en-US"/>
              </w:rPr>
              <w:t>4</w:t>
            </w:r>
            <w:r w:rsidR="006427E4" w:rsidRPr="005014E1">
              <w:rPr>
                <w:rFonts w:ascii="Times New Roman" w:hAnsi="Times New Roman"/>
                <w:lang w:val="en-US"/>
              </w:rPr>
              <w:t xml:space="preserve"> rev.</w:t>
            </w:r>
            <w:r w:rsidR="00972C3E" w:rsidRPr="005014E1">
              <w:rPr>
                <w:rFonts w:ascii="Times New Roman" w:hAnsi="Times New Roman"/>
                <w:lang w:val="en-US"/>
              </w:rPr>
              <w:t xml:space="preserve"> </w:t>
            </w:r>
            <w:r w:rsidR="007A6EA7">
              <w:rPr>
                <w:rFonts w:ascii="Times New Roman" w:hAnsi="Times New Roman"/>
                <w:lang w:val="en-US"/>
              </w:rPr>
              <w:t>3</w:t>
            </w:r>
          </w:p>
          <w:p w14:paraId="36BF8327" w14:textId="0FE49FEB" w:rsidR="004D5136" w:rsidRPr="00652479" w:rsidRDefault="00124C53" w:rsidP="008E14C2">
            <w:pPr>
              <w:tabs>
                <w:tab w:val="center" w:pos="2880"/>
                <w:tab w:val="left" w:pos="7965"/>
              </w:tabs>
              <w:ind w:left="7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7A6EA7" w:rsidRPr="00652479">
              <w:rPr>
                <w:rFonts w:ascii="Times New Roman" w:hAnsi="Times New Roman"/>
              </w:rPr>
              <w:t xml:space="preserve"> </w:t>
            </w:r>
            <w:r w:rsidR="006427E4" w:rsidRPr="00652479">
              <w:rPr>
                <w:rFonts w:ascii="Times New Roman" w:hAnsi="Times New Roman"/>
              </w:rPr>
              <w:t>mayo</w:t>
            </w:r>
            <w:r w:rsidR="00425091" w:rsidRPr="00652479">
              <w:rPr>
                <w:rFonts w:ascii="Times New Roman" w:hAnsi="Times New Roman"/>
              </w:rPr>
              <w:t xml:space="preserve"> </w:t>
            </w:r>
            <w:r w:rsidR="00585BE2" w:rsidRPr="00652479">
              <w:rPr>
                <w:rFonts w:ascii="Times New Roman" w:hAnsi="Times New Roman"/>
              </w:rPr>
              <w:t>202</w:t>
            </w:r>
            <w:r w:rsidR="00CA405F" w:rsidRPr="00652479">
              <w:rPr>
                <w:rFonts w:ascii="Times New Roman" w:hAnsi="Times New Roman"/>
              </w:rPr>
              <w:t>4</w:t>
            </w:r>
          </w:p>
          <w:p w14:paraId="6C172DE1" w14:textId="62AB421A" w:rsidR="004D5136" w:rsidRPr="00652479" w:rsidRDefault="004D5136" w:rsidP="008E14C2">
            <w:pPr>
              <w:tabs>
                <w:tab w:val="center" w:pos="2880"/>
                <w:tab w:val="left" w:pos="7965"/>
              </w:tabs>
              <w:ind w:left="702"/>
              <w:rPr>
                <w:rFonts w:ascii="Times New Roman" w:hAnsi="Times New Roman"/>
              </w:rPr>
            </w:pPr>
            <w:r w:rsidRPr="00652479">
              <w:rPr>
                <w:rFonts w:ascii="Times New Roman" w:hAnsi="Times New Roman"/>
              </w:rPr>
              <w:t>Original:</w:t>
            </w:r>
            <w:r w:rsidR="00A169AF" w:rsidRPr="00652479">
              <w:rPr>
                <w:rFonts w:ascii="Times New Roman" w:hAnsi="Times New Roman"/>
              </w:rPr>
              <w:t xml:space="preserve"> </w:t>
            </w:r>
            <w:r w:rsidRPr="00652479">
              <w:rPr>
                <w:rFonts w:ascii="Times New Roman" w:hAnsi="Times New Roman"/>
              </w:rPr>
              <w:t>español</w:t>
            </w:r>
          </w:p>
        </w:tc>
      </w:tr>
    </w:tbl>
    <w:p w14:paraId="77EF9D05" w14:textId="77777777" w:rsidR="003D3734" w:rsidRPr="00652479" w:rsidRDefault="003D3734" w:rsidP="008E14C2">
      <w:pPr>
        <w:rPr>
          <w:rFonts w:ascii="Times New Roman" w:hAnsi="Times New Roman"/>
        </w:rPr>
      </w:pPr>
    </w:p>
    <w:p w14:paraId="3E67CF3D" w14:textId="77777777" w:rsidR="007A60AB" w:rsidRPr="00652479" w:rsidRDefault="007A60AB" w:rsidP="008E14C2">
      <w:pPr>
        <w:jc w:val="center"/>
        <w:rPr>
          <w:rFonts w:ascii="Times New Roman" w:hAnsi="Times New Roman"/>
        </w:rPr>
      </w:pPr>
    </w:p>
    <w:bookmarkEnd w:id="0"/>
    <w:p w14:paraId="2F862BE8" w14:textId="77777777" w:rsidR="007A60AB" w:rsidRPr="00652479" w:rsidRDefault="007A60AB" w:rsidP="008E14C2">
      <w:pPr>
        <w:jc w:val="center"/>
        <w:rPr>
          <w:rFonts w:ascii="Times New Roman" w:hAnsi="Times New Roman"/>
        </w:rPr>
      </w:pPr>
    </w:p>
    <w:p w14:paraId="494F2777" w14:textId="77777777" w:rsidR="007A60AB" w:rsidRPr="00652479" w:rsidRDefault="007A60AB" w:rsidP="008E14C2">
      <w:pPr>
        <w:jc w:val="center"/>
        <w:rPr>
          <w:rFonts w:ascii="Times New Roman" w:hAnsi="Times New Roman"/>
        </w:rPr>
      </w:pPr>
    </w:p>
    <w:p w14:paraId="7CA9E54E" w14:textId="77777777" w:rsidR="007A60AB" w:rsidRPr="00652479" w:rsidRDefault="007A60AB" w:rsidP="008E14C2">
      <w:pPr>
        <w:jc w:val="center"/>
        <w:rPr>
          <w:rFonts w:ascii="Times New Roman" w:hAnsi="Times New Roman"/>
        </w:rPr>
      </w:pPr>
    </w:p>
    <w:p w14:paraId="1CCEE2D1" w14:textId="77777777" w:rsidR="007A60AB" w:rsidRPr="00652479" w:rsidRDefault="007A60AB" w:rsidP="008E14C2">
      <w:pPr>
        <w:jc w:val="center"/>
        <w:rPr>
          <w:rFonts w:ascii="Times New Roman" w:hAnsi="Times New Roman"/>
        </w:rPr>
      </w:pPr>
    </w:p>
    <w:p w14:paraId="47E01A9B" w14:textId="77777777" w:rsidR="007A60AB" w:rsidRPr="00652479" w:rsidRDefault="007A60AB" w:rsidP="008E14C2">
      <w:pPr>
        <w:jc w:val="center"/>
        <w:rPr>
          <w:rFonts w:ascii="Times New Roman" w:hAnsi="Times New Roman"/>
        </w:rPr>
      </w:pPr>
    </w:p>
    <w:p w14:paraId="7B698C5D" w14:textId="77777777" w:rsidR="007A60AB" w:rsidRPr="00652479" w:rsidRDefault="007A60AB" w:rsidP="008E14C2">
      <w:pPr>
        <w:jc w:val="center"/>
        <w:rPr>
          <w:rFonts w:ascii="Times New Roman" w:hAnsi="Times New Roman"/>
        </w:rPr>
      </w:pPr>
    </w:p>
    <w:p w14:paraId="1B3AC6BF" w14:textId="77777777" w:rsidR="007A60AB" w:rsidRPr="00652479" w:rsidRDefault="007A60AB" w:rsidP="008E14C2">
      <w:pPr>
        <w:jc w:val="center"/>
        <w:rPr>
          <w:rFonts w:ascii="Times New Roman" w:hAnsi="Times New Roman"/>
        </w:rPr>
      </w:pPr>
    </w:p>
    <w:p w14:paraId="38E743B6" w14:textId="77777777" w:rsidR="007A60AB" w:rsidRPr="00652479" w:rsidRDefault="007A60AB" w:rsidP="008E14C2">
      <w:pPr>
        <w:jc w:val="center"/>
        <w:rPr>
          <w:rFonts w:ascii="Times New Roman" w:hAnsi="Times New Roman"/>
        </w:rPr>
      </w:pPr>
    </w:p>
    <w:p w14:paraId="1B1D6B0C" w14:textId="77777777" w:rsidR="007A60AB" w:rsidRPr="00652479" w:rsidRDefault="007A60AB" w:rsidP="008E14C2">
      <w:pPr>
        <w:jc w:val="center"/>
        <w:rPr>
          <w:rFonts w:ascii="Times New Roman" w:hAnsi="Times New Roman"/>
        </w:rPr>
      </w:pPr>
    </w:p>
    <w:p w14:paraId="52A05B3D" w14:textId="1872B657" w:rsidR="007A60AB" w:rsidRPr="00652479" w:rsidRDefault="007A60AB" w:rsidP="0070190C">
      <w:pPr>
        <w:tabs>
          <w:tab w:val="left" w:pos="6973"/>
        </w:tabs>
        <w:rPr>
          <w:rFonts w:ascii="Times New Roman" w:hAnsi="Times New Roman"/>
        </w:rPr>
      </w:pPr>
    </w:p>
    <w:p w14:paraId="7213E5D1" w14:textId="77777777" w:rsidR="0070190C" w:rsidRPr="00652479" w:rsidRDefault="0070190C" w:rsidP="0070190C">
      <w:pPr>
        <w:tabs>
          <w:tab w:val="left" w:pos="6973"/>
        </w:tabs>
        <w:rPr>
          <w:rFonts w:ascii="Times New Roman" w:hAnsi="Times New Roman"/>
        </w:rPr>
      </w:pPr>
    </w:p>
    <w:p w14:paraId="6CD90F9F" w14:textId="77777777" w:rsidR="007A60AB" w:rsidRPr="00652479" w:rsidRDefault="007A60AB" w:rsidP="008E14C2">
      <w:pPr>
        <w:jc w:val="center"/>
        <w:rPr>
          <w:rFonts w:ascii="Times New Roman" w:hAnsi="Times New Roman"/>
        </w:rPr>
      </w:pPr>
    </w:p>
    <w:p w14:paraId="5E392625" w14:textId="77777777" w:rsidR="007A60AB" w:rsidRPr="00652479" w:rsidRDefault="007A60AB" w:rsidP="008E14C2">
      <w:pPr>
        <w:jc w:val="center"/>
        <w:rPr>
          <w:rFonts w:ascii="Times New Roman" w:hAnsi="Times New Roman"/>
        </w:rPr>
      </w:pPr>
    </w:p>
    <w:p w14:paraId="51793C1F" w14:textId="77777777" w:rsidR="007A60AB" w:rsidRPr="00652479" w:rsidRDefault="007A60AB" w:rsidP="008E14C2">
      <w:pPr>
        <w:jc w:val="center"/>
        <w:rPr>
          <w:rFonts w:ascii="Times New Roman" w:hAnsi="Times New Roman"/>
        </w:rPr>
      </w:pPr>
    </w:p>
    <w:p w14:paraId="64EB0F84" w14:textId="5554C8D2" w:rsidR="00F85C4A" w:rsidRPr="00652479" w:rsidRDefault="004D5136" w:rsidP="00363D16">
      <w:pPr>
        <w:jc w:val="center"/>
        <w:rPr>
          <w:rFonts w:ascii="Times New Roman" w:hAnsi="Times New Roman"/>
        </w:rPr>
      </w:pPr>
      <w:bookmarkStart w:id="1" w:name="_Hlk81492936"/>
      <w:r w:rsidRPr="00652479">
        <w:rPr>
          <w:rFonts w:ascii="Times New Roman" w:hAnsi="Times New Roman"/>
        </w:rPr>
        <w:t>DELEGACIONES</w:t>
      </w:r>
      <w:r w:rsidR="00A169AF" w:rsidRPr="00652479">
        <w:rPr>
          <w:rFonts w:ascii="Times New Roman" w:hAnsi="Times New Roman"/>
        </w:rPr>
        <w:t xml:space="preserve"> </w:t>
      </w:r>
      <w:r w:rsidRPr="00652479">
        <w:rPr>
          <w:rFonts w:ascii="Times New Roman" w:hAnsi="Times New Roman"/>
        </w:rPr>
        <w:t>PROPONENTES</w:t>
      </w:r>
      <w:r w:rsidR="00A169AF" w:rsidRPr="00652479">
        <w:rPr>
          <w:rFonts w:ascii="Times New Roman" w:hAnsi="Times New Roman"/>
        </w:rPr>
        <w:t xml:space="preserve"> </w:t>
      </w:r>
      <w:r w:rsidRPr="00652479">
        <w:rPr>
          <w:rFonts w:ascii="Times New Roman" w:hAnsi="Times New Roman"/>
        </w:rPr>
        <w:t>Y</w:t>
      </w:r>
      <w:r w:rsidR="00A169AF" w:rsidRPr="00652479">
        <w:rPr>
          <w:rFonts w:ascii="Times New Roman" w:hAnsi="Times New Roman"/>
        </w:rPr>
        <w:t xml:space="preserve"> </w:t>
      </w:r>
      <w:r w:rsidRPr="00652479">
        <w:rPr>
          <w:rFonts w:ascii="Times New Roman" w:hAnsi="Times New Roman"/>
        </w:rPr>
        <w:t>COPATROCINADORAS</w:t>
      </w:r>
      <w:r w:rsidR="00A169AF" w:rsidRPr="00652479">
        <w:rPr>
          <w:rFonts w:ascii="Times New Roman" w:hAnsi="Times New Roman"/>
        </w:rPr>
        <w:t xml:space="preserve"> </w:t>
      </w:r>
      <w:r w:rsidRPr="00652479">
        <w:rPr>
          <w:rFonts w:ascii="Times New Roman" w:hAnsi="Times New Roman"/>
        </w:rPr>
        <w:t>DE</w:t>
      </w:r>
      <w:r w:rsidR="00A169AF" w:rsidRPr="00652479">
        <w:rPr>
          <w:rFonts w:ascii="Times New Roman" w:hAnsi="Times New Roman"/>
        </w:rPr>
        <w:t xml:space="preserve"> </w:t>
      </w:r>
      <w:r w:rsidRPr="00652479">
        <w:rPr>
          <w:rFonts w:ascii="Times New Roman" w:hAnsi="Times New Roman"/>
        </w:rPr>
        <w:t>LOS</w:t>
      </w:r>
      <w:r w:rsidR="00A169AF" w:rsidRPr="00652479">
        <w:rPr>
          <w:rFonts w:ascii="Times New Roman" w:hAnsi="Times New Roman"/>
        </w:rPr>
        <w:t xml:space="preserve"> </w:t>
      </w:r>
      <w:r w:rsidRPr="00652479">
        <w:rPr>
          <w:rFonts w:ascii="Times New Roman" w:hAnsi="Times New Roman"/>
        </w:rPr>
        <w:t>TEMAS</w:t>
      </w:r>
      <w:r w:rsidR="00A169AF" w:rsidRPr="00652479">
        <w:rPr>
          <w:rFonts w:ascii="Times New Roman" w:hAnsi="Times New Roman"/>
        </w:rPr>
        <w:t xml:space="preserve"> </w:t>
      </w:r>
      <w:bookmarkStart w:id="2" w:name="_Hlk80088275"/>
      <w:r w:rsidRPr="00652479">
        <w:rPr>
          <w:rFonts w:ascii="Times New Roman" w:hAnsi="Times New Roman"/>
        </w:rPr>
        <w:t>INCORPORADOS</w:t>
      </w:r>
      <w:r w:rsidR="00A169AF" w:rsidRPr="00652479">
        <w:rPr>
          <w:rFonts w:ascii="Times New Roman" w:hAnsi="Times New Roman"/>
        </w:rPr>
        <w:t xml:space="preserve"> </w:t>
      </w:r>
      <w:r w:rsidRPr="00652479">
        <w:rPr>
          <w:rFonts w:ascii="Times New Roman" w:hAnsi="Times New Roman"/>
        </w:rPr>
        <w:t>EN</w:t>
      </w:r>
      <w:r w:rsidR="00A169AF" w:rsidRPr="00652479">
        <w:rPr>
          <w:rFonts w:ascii="Times New Roman" w:hAnsi="Times New Roman"/>
        </w:rPr>
        <w:t xml:space="preserve"> </w:t>
      </w:r>
      <w:r w:rsidRPr="00652479">
        <w:rPr>
          <w:rFonts w:ascii="Times New Roman" w:hAnsi="Times New Roman"/>
        </w:rPr>
        <w:t>LOS</w:t>
      </w:r>
      <w:r w:rsidR="00A169AF" w:rsidRPr="00652479">
        <w:rPr>
          <w:rFonts w:ascii="Times New Roman" w:hAnsi="Times New Roman"/>
        </w:rPr>
        <w:t xml:space="preserve"> </w:t>
      </w:r>
      <w:r w:rsidRPr="00652479">
        <w:rPr>
          <w:rFonts w:ascii="Times New Roman" w:hAnsi="Times New Roman"/>
        </w:rPr>
        <w:t>PROYECTOS</w:t>
      </w:r>
      <w:r w:rsidR="00A169AF" w:rsidRPr="00652479">
        <w:rPr>
          <w:rFonts w:ascii="Times New Roman" w:hAnsi="Times New Roman"/>
        </w:rPr>
        <w:t xml:space="preserve"> </w:t>
      </w:r>
      <w:r w:rsidRPr="00652479">
        <w:rPr>
          <w:rFonts w:ascii="Times New Roman" w:hAnsi="Times New Roman"/>
        </w:rPr>
        <w:t>DE</w:t>
      </w:r>
      <w:r w:rsidR="00A169AF" w:rsidRPr="00652479">
        <w:rPr>
          <w:rFonts w:ascii="Times New Roman" w:hAnsi="Times New Roman"/>
        </w:rPr>
        <w:t xml:space="preserve"> </w:t>
      </w:r>
      <w:r w:rsidR="00C148D6" w:rsidRPr="00652479">
        <w:rPr>
          <w:rFonts w:ascii="Times New Roman" w:hAnsi="Times New Roman"/>
        </w:rPr>
        <w:t xml:space="preserve">RESOLUCIÓN </w:t>
      </w:r>
      <w:r w:rsidR="003C30A9" w:rsidRPr="00652479">
        <w:rPr>
          <w:rFonts w:ascii="Times New Roman" w:hAnsi="Times New Roman"/>
        </w:rPr>
        <w:t xml:space="preserve">A SER </w:t>
      </w:r>
      <w:r w:rsidR="00C148D6" w:rsidRPr="00652479">
        <w:rPr>
          <w:rFonts w:ascii="Times New Roman" w:hAnsi="Times New Roman"/>
        </w:rPr>
        <w:t xml:space="preserve">CONSIDERADOS </w:t>
      </w:r>
      <w:r w:rsidR="00652479" w:rsidRPr="00652479">
        <w:rPr>
          <w:rFonts w:ascii="Times New Roman" w:hAnsi="Times New Roman"/>
        </w:rPr>
        <w:br/>
      </w:r>
      <w:r w:rsidR="00082C2D" w:rsidRPr="00652479">
        <w:rPr>
          <w:rFonts w:ascii="Times New Roman" w:hAnsi="Times New Roman"/>
        </w:rPr>
        <w:t xml:space="preserve">POR </w:t>
      </w:r>
      <w:r w:rsidRPr="00652479">
        <w:rPr>
          <w:rFonts w:ascii="Times New Roman" w:hAnsi="Times New Roman"/>
        </w:rPr>
        <w:t>LA</w:t>
      </w:r>
      <w:r w:rsidR="00A169AF" w:rsidRPr="00652479">
        <w:rPr>
          <w:rFonts w:ascii="Times New Roman" w:hAnsi="Times New Roman"/>
        </w:rPr>
        <w:t xml:space="preserve"> </w:t>
      </w:r>
      <w:r w:rsidRPr="00652479">
        <w:rPr>
          <w:rFonts w:ascii="Times New Roman" w:hAnsi="Times New Roman"/>
        </w:rPr>
        <w:t>COMISIÓN</w:t>
      </w:r>
      <w:r w:rsidR="00A169AF" w:rsidRPr="00652479">
        <w:rPr>
          <w:rFonts w:ascii="Times New Roman" w:hAnsi="Times New Roman"/>
        </w:rPr>
        <w:t xml:space="preserve"> </w:t>
      </w:r>
      <w:r w:rsidRPr="00652479">
        <w:rPr>
          <w:rFonts w:ascii="Times New Roman" w:hAnsi="Times New Roman"/>
        </w:rPr>
        <w:t>DE</w:t>
      </w:r>
      <w:r w:rsidR="00A169AF" w:rsidRPr="00652479">
        <w:rPr>
          <w:rFonts w:ascii="Times New Roman" w:hAnsi="Times New Roman"/>
        </w:rPr>
        <w:t xml:space="preserve"> </w:t>
      </w:r>
      <w:r w:rsidRPr="00652479">
        <w:rPr>
          <w:rFonts w:ascii="Times New Roman" w:hAnsi="Times New Roman"/>
        </w:rPr>
        <w:t>ASUNTOS</w:t>
      </w:r>
      <w:r w:rsidR="00A169AF" w:rsidRPr="00652479">
        <w:rPr>
          <w:rFonts w:ascii="Times New Roman" w:hAnsi="Times New Roman"/>
        </w:rPr>
        <w:t xml:space="preserve"> </w:t>
      </w:r>
      <w:r w:rsidRPr="00652479">
        <w:rPr>
          <w:rFonts w:ascii="Times New Roman" w:hAnsi="Times New Roman"/>
        </w:rPr>
        <w:t>JURÍDICOS</w:t>
      </w:r>
      <w:r w:rsidR="00A169AF" w:rsidRPr="00652479">
        <w:rPr>
          <w:rFonts w:ascii="Times New Roman" w:hAnsi="Times New Roman"/>
        </w:rPr>
        <w:t xml:space="preserve"> </w:t>
      </w:r>
      <w:r w:rsidRPr="00652479">
        <w:rPr>
          <w:rFonts w:ascii="Times New Roman" w:hAnsi="Times New Roman"/>
        </w:rPr>
        <w:t>Y</w:t>
      </w:r>
      <w:r w:rsidR="00A169AF" w:rsidRPr="00652479">
        <w:rPr>
          <w:rFonts w:ascii="Times New Roman" w:hAnsi="Times New Roman"/>
        </w:rPr>
        <w:t xml:space="preserve"> </w:t>
      </w:r>
      <w:r w:rsidRPr="00652479">
        <w:rPr>
          <w:rFonts w:ascii="Times New Roman" w:hAnsi="Times New Roman"/>
        </w:rPr>
        <w:t>POLÍTICOS</w:t>
      </w:r>
      <w:r w:rsidR="00A169AF" w:rsidRPr="00652479">
        <w:rPr>
          <w:rFonts w:ascii="Times New Roman" w:hAnsi="Times New Roman"/>
        </w:rPr>
        <w:t xml:space="preserve"> </w:t>
      </w:r>
      <w:r w:rsidR="003C30A9" w:rsidRPr="00652479">
        <w:rPr>
          <w:rFonts w:ascii="Times New Roman" w:hAnsi="Times New Roman"/>
        </w:rPr>
        <w:t xml:space="preserve">PARA SER </w:t>
      </w:r>
      <w:r w:rsidR="00652479" w:rsidRPr="00652479">
        <w:rPr>
          <w:rFonts w:ascii="Times New Roman" w:hAnsi="Times New Roman"/>
        </w:rPr>
        <w:br/>
      </w:r>
      <w:r w:rsidRPr="00652479">
        <w:rPr>
          <w:rFonts w:ascii="Times New Roman" w:hAnsi="Times New Roman"/>
        </w:rPr>
        <w:t>TRANSMITIDOS</w:t>
      </w:r>
      <w:r w:rsidR="00F35976" w:rsidRPr="00652479">
        <w:rPr>
          <w:rFonts w:ascii="Times New Roman" w:hAnsi="Times New Roman"/>
        </w:rPr>
        <w:t xml:space="preserve"> </w:t>
      </w:r>
      <w:r w:rsidRPr="00652479">
        <w:rPr>
          <w:rFonts w:ascii="Times New Roman" w:hAnsi="Times New Roman"/>
        </w:rPr>
        <w:t>AL</w:t>
      </w:r>
      <w:r w:rsidR="00A169AF" w:rsidRPr="00652479">
        <w:rPr>
          <w:rFonts w:ascii="Times New Roman" w:hAnsi="Times New Roman"/>
        </w:rPr>
        <w:t xml:space="preserve"> </w:t>
      </w:r>
      <w:r w:rsidR="00585BE2" w:rsidRPr="00652479">
        <w:rPr>
          <w:rFonts w:ascii="Times New Roman" w:hAnsi="Times New Roman"/>
        </w:rPr>
        <w:t>QUINCUAGÉSIMO</w:t>
      </w:r>
      <w:r w:rsidR="00972C3E">
        <w:rPr>
          <w:rFonts w:ascii="Times New Roman" w:hAnsi="Times New Roman"/>
        </w:rPr>
        <w:t xml:space="preserve"> </w:t>
      </w:r>
      <w:r w:rsidR="007A4F95" w:rsidRPr="00652479">
        <w:rPr>
          <w:rFonts w:ascii="Times New Roman" w:hAnsi="Times New Roman"/>
        </w:rPr>
        <w:t>CUARTO</w:t>
      </w:r>
      <w:r w:rsidR="000104B0" w:rsidRPr="00652479">
        <w:rPr>
          <w:rFonts w:ascii="Times New Roman" w:hAnsi="Times New Roman"/>
        </w:rPr>
        <w:t xml:space="preserve"> </w:t>
      </w:r>
      <w:r w:rsidRPr="00652479">
        <w:rPr>
          <w:rFonts w:ascii="Times New Roman" w:hAnsi="Times New Roman"/>
        </w:rPr>
        <w:t>PERÍODO</w:t>
      </w:r>
      <w:r w:rsidR="00A169AF" w:rsidRPr="00652479">
        <w:rPr>
          <w:rFonts w:ascii="Times New Roman" w:hAnsi="Times New Roman"/>
        </w:rPr>
        <w:t xml:space="preserve"> </w:t>
      </w:r>
      <w:r w:rsidRPr="00652479">
        <w:rPr>
          <w:rFonts w:ascii="Times New Roman" w:hAnsi="Times New Roman"/>
        </w:rPr>
        <w:t>ORDINARIO</w:t>
      </w:r>
    </w:p>
    <w:p w14:paraId="7D71A094" w14:textId="77777777" w:rsidR="00316664" w:rsidRPr="00652479" w:rsidRDefault="00A169AF" w:rsidP="00316664">
      <w:pPr>
        <w:jc w:val="center"/>
        <w:rPr>
          <w:rFonts w:ascii="Times New Roman" w:hAnsi="Times New Roman"/>
        </w:rPr>
      </w:pPr>
      <w:r w:rsidRPr="00652479">
        <w:rPr>
          <w:rFonts w:ascii="Times New Roman" w:hAnsi="Times New Roman"/>
        </w:rPr>
        <w:t xml:space="preserve"> </w:t>
      </w:r>
      <w:r w:rsidR="004D5136" w:rsidRPr="00652479">
        <w:rPr>
          <w:rFonts w:ascii="Times New Roman" w:hAnsi="Times New Roman"/>
        </w:rPr>
        <w:t>DE</w:t>
      </w:r>
      <w:r w:rsidRPr="00652479">
        <w:rPr>
          <w:rFonts w:ascii="Times New Roman" w:hAnsi="Times New Roman"/>
        </w:rPr>
        <w:t xml:space="preserve"> </w:t>
      </w:r>
      <w:r w:rsidR="004D5136" w:rsidRPr="00652479">
        <w:rPr>
          <w:rFonts w:ascii="Times New Roman" w:hAnsi="Times New Roman"/>
        </w:rPr>
        <w:t>SESIONES</w:t>
      </w:r>
      <w:r w:rsidR="00F35976" w:rsidRPr="00652479">
        <w:rPr>
          <w:rFonts w:ascii="Times New Roman" w:hAnsi="Times New Roman"/>
        </w:rPr>
        <w:t xml:space="preserve"> </w:t>
      </w:r>
      <w:r w:rsidR="004D5136" w:rsidRPr="00652479">
        <w:rPr>
          <w:rFonts w:ascii="Times New Roman" w:hAnsi="Times New Roman"/>
        </w:rPr>
        <w:t>DE</w:t>
      </w:r>
      <w:r w:rsidRPr="00652479">
        <w:rPr>
          <w:rFonts w:ascii="Times New Roman" w:hAnsi="Times New Roman"/>
        </w:rPr>
        <w:t xml:space="preserve"> </w:t>
      </w:r>
      <w:r w:rsidR="004D5136" w:rsidRPr="00652479">
        <w:rPr>
          <w:rFonts w:ascii="Times New Roman" w:hAnsi="Times New Roman"/>
        </w:rPr>
        <w:t>LA</w:t>
      </w:r>
      <w:r w:rsidRPr="00652479">
        <w:rPr>
          <w:rFonts w:ascii="Times New Roman" w:hAnsi="Times New Roman"/>
        </w:rPr>
        <w:t xml:space="preserve"> </w:t>
      </w:r>
      <w:r w:rsidR="004D5136" w:rsidRPr="00652479">
        <w:rPr>
          <w:rFonts w:ascii="Times New Roman" w:hAnsi="Times New Roman"/>
        </w:rPr>
        <w:t>ASAMBLEA</w:t>
      </w:r>
      <w:r w:rsidRPr="00652479">
        <w:rPr>
          <w:rFonts w:ascii="Times New Roman" w:hAnsi="Times New Roman"/>
        </w:rPr>
        <w:t xml:space="preserve"> </w:t>
      </w:r>
      <w:r w:rsidR="004D5136" w:rsidRPr="00652479">
        <w:rPr>
          <w:rFonts w:ascii="Times New Roman" w:hAnsi="Times New Roman"/>
        </w:rPr>
        <w:t>GENERAL</w:t>
      </w:r>
      <w:bookmarkEnd w:id="1"/>
      <w:bookmarkEnd w:id="2"/>
    </w:p>
    <w:p w14:paraId="78383D0C" w14:textId="77777777" w:rsidR="00F92EDE" w:rsidRPr="00652479" w:rsidRDefault="00F92EDE" w:rsidP="00316664">
      <w:pPr>
        <w:jc w:val="center"/>
        <w:rPr>
          <w:rFonts w:ascii="Times New Roman" w:hAnsi="Times New Roman"/>
        </w:rPr>
      </w:pPr>
    </w:p>
    <w:p w14:paraId="2E59C5C7" w14:textId="77777777" w:rsidR="009139F5" w:rsidRPr="00652479" w:rsidRDefault="009139F5" w:rsidP="00316664">
      <w:pPr>
        <w:jc w:val="center"/>
        <w:rPr>
          <w:rFonts w:ascii="Times New Roman" w:hAnsi="Times New Roman"/>
        </w:rPr>
      </w:pPr>
    </w:p>
    <w:p w14:paraId="7204B5AE" w14:textId="77777777" w:rsidR="009139F5" w:rsidRPr="00652479" w:rsidRDefault="009139F5" w:rsidP="00316664">
      <w:pPr>
        <w:jc w:val="center"/>
        <w:rPr>
          <w:rFonts w:ascii="Times New Roman" w:hAnsi="Times New Roman"/>
        </w:rPr>
      </w:pPr>
    </w:p>
    <w:p w14:paraId="2C404AE5" w14:textId="77777777" w:rsidR="009139F5" w:rsidRPr="00652479" w:rsidRDefault="009139F5" w:rsidP="00316664">
      <w:pPr>
        <w:jc w:val="center"/>
        <w:rPr>
          <w:rFonts w:ascii="Times New Roman" w:hAnsi="Times New Roman"/>
        </w:rPr>
        <w:sectPr w:rsidR="009139F5" w:rsidRPr="00652479" w:rsidSect="00316664">
          <w:headerReference w:type="default" r:id="rId8"/>
          <w:pgSz w:w="12240" w:h="15840" w:code="1"/>
          <w:pgMar w:top="2160" w:right="1571" w:bottom="1298" w:left="1701" w:header="720" w:footer="720" w:gutter="0"/>
          <w:pgNumType w:start="1"/>
          <w:cols w:space="720"/>
          <w:titlePg/>
          <w:docGrid w:linePitch="299"/>
        </w:sectPr>
      </w:pPr>
    </w:p>
    <w:sdt>
      <w:sdtPr>
        <w:rPr>
          <w:rFonts w:ascii="Times New Roman" w:eastAsia="Calibri" w:hAnsi="Times New Roman"/>
          <w:color w:val="auto"/>
          <w:sz w:val="22"/>
          <w:lang w:val="es-CO"/>
        </w:rPr>
        <w:id w:val="14138207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E76C018" w14:textId="158F993C" w:rsidR="00A12F58" w:rsidRPr="00652479" w:rsidRDefault="00A12F58" w:rsidP="00F944A7">
          <w:pPr>
            <w:pStyle w:val="TOCHeading"/>
            <w:jc w:val="center"/>
            <w:rPr>
              <w:rFonts w:ascii="Times New Roman" w:hAnsi="Times New Roman"/>
              <w:color w:val="auto"/>
              <w:sz w:val="22"/>
              <w:lang w:val="es-CO"/>
            </w:rPr>
          </w:pPr>
          <w:r w:rsidRPr="00652479">
            <w:rPr>
              <w:rFonts w:ascii="Times New Roman" w:hAnsi="Times New Roman"/>
              <w:color w:val="auto"/>
              <w:sz w:val="22"/>
              <w:lang w:val="es-CO"/>
            </w:rPr>
            <w:t>ÍNDICE</w:t>
          </w:r>
        </w:p>
        <w:p w14:paraId="40F64453" w14:textId="77777777" w:rsidR="00485AF2" w:rsidRPr="00652479" w:rsidRDefault="00485AF2" w:rsidP="00485AF2">
          <w:pPr>
            <w:rPr>
              <w:rFonts w:ascii="Times New Roman" w:hAnsi="Times New Roman"/>
            </w:rPr>
          </w:pPr>
        </w:p>
        <w:p w14:paraId="4AEF1B27" w14:textId="77777777" w:rsidR="00485AF2" w:rsidRPr="00647DB9" w:rsidRDefault="00485AF2" w:rsidP="00485AF2">
          <w:pPr>
            <w:rPr>
              <w:rFonts w:ascii="Times New Roman" w:hAnsi="Times New Roman"/>
            </w:rPr>
          </w:pPr>
        </w:p>
        <w:p w14:paraId="69DA4936" w14:textId="35FC9526" w:rsidR="00647DB9" w:rsidRPr="00647DB9" w:rsidRDefault="00A12F58">
          <w:pPr>
            <w:pStyle w:val="TOC1"/>
            <w:rPr>
              <w:rFonts w:ascii="Times New Roman" w:eastAsiaTheme="minorEastAsia" w:hAnsi="Times New Roman"/>
              <w:noProof/>
              <w:kern w:val="2"/>
              <w:lang w:val="en-US"/>
              <w14:ligatures w14:val="standardContextual"/>
            </w:rPr>
          </w:pPr>
          <w:r w:rsidRPr="00647DB9">
            <w:rPr>
              <w:rFonts w:ascii="Times New Roman" w:hAnsi="Times New Roman"/>
            </w:rPr>
            <w:fldChar w:fldCharType="begin"/>
          </w:r>
          <w:r w:rsidRPr="00647DB9">
            <w:rPr>
              <w:rFonts w:ascii="Times New Roman" w:hAnsi="Times New Roman"/>
            </w:rPr>
            <w:instrText xml:space="preserve"> TOC \o "1-3" \h \z \u </w:instrText>
          </w:r>
          <w:r w:rsidRPr="00647DB9">
            <w:rPr>
              <w:rFonts w:ascii="Times New Roman" w:hAnsi="Times New Roman"/>
            </w:rPr>
            <w:fldChar w:fldCharType="separate"/>
          </w:r>
          <w:hyperlink w:anchor="_Toc166095338" w:history="1">
            <w:r w:rsidR="00647DB9" w:rsidRPr="00647DB9">
              <w:rPr>
                <w:rStyle w:val="Hyperlink"/>
                <w:rFonts w:ascii="Times New Roman" w:hAnsi="Times New Roman"/>
                <w:noProof/>
              </w:rPr>
              <w:t>I.</w:t>
            </w:r>
            <w:r w:rsidR="00647DB9" w:rsidRPr="00647DB9">
              <w:rPr>
                <w:rFonts w:ascii="Times New Roman" w:eastAsiaTheme="minorEastAsia" w:hAnsi="Times New Roman"/>
                <w:noProof/>
                <w:kern w:val="2"/>
                <w:lang w:val="en-US"/>
                <w14:ligatures w14:val="standardContextual"/>
              </w:rPr>
              <w:tab/>
            </w:r>
            <w:r w:rsidR="00647DB9" w:rsidRPr="00647DB9">
              <w:rPr>
                <w:rStyle w:val="Hyperlink"/>
                <w:rFonts w:ascii="Times New Roman" w:hAnsi="Times New Roman"/>
                <w:noProof/>
              </w:rPr>
              <w:t>PROYECTO DE RESOLUCIÓN ÓMNIBUS “PROMOCIÓN Y PROTECCIÓN DE DERECHOS HUMANOS”</w:t>
            </w:r>
            <w:r w:rsidR="00647DB9" w:rsidRPr="00647DB9">
              <w:rPr>
                <w:rFonts w:ascii="Times New Roman" w:hAnsi="Times New Roman"/>
                <w:noProof/>
                <w:webHidden/>
              </w:rPr>
              <w:tab/>
            </w:r>
            <w:r w:rsidR="00647DB9" w:rsidRPr="00647DB9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47DB9" w:rsidRPr="00647DB9">
              <w:rPr>
                <w:rFonts w:ascii="Times New Roman" w:hAnsi="Times New Roman"/>
                <w:noProof/>
                <w:webHidden/>
              </w:rPr>
              <w:instrText xml:space="preserve"> PAGEREF _Toc166095338 \h </w:instrText>
            </w:r>
            <w:r w:rsidR="00647DB9" w:rsidRPr="00647DB9">
              <w:rPr>
                <w:rFonts w:ascii="Times New Roman" w:hAnsi="Times New Roman"/>
                <w:noProof/>
                <w:webHidden/>
              </w:rPr>
            </w:r>
            <w:r w:rsidR="00647DB9" w:rsidRPr="00647DB9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47DB9" w:rsidRPr="00647DB9">
              <w:rPr>
                <w:rFonts w:ascii="Times New Roman" w:hAnsi="Times New Roman"/>
                <w:noProof/>
                <w:webHidden/>
              </w:rPr>
              <w:t>1</w:t>
            </w:r>
            <w:r w:rsidR="00647DB9" w:rsidRPr="00647DB9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63795FF" w14:textId="495B8AD9" w:rsidR="00647DB9" w:rsidRPr="00647DB9" w:rsidRDefault="00FD4F37">
          <w:pPr>
            <w:pStyle w:val="TOC1"/>
            <w:rPr>
              <w:rFonts w:ascii="Times New Roman" w:eastAsiaTheme="minorEastAsia" w:hAnsi="Times New Roman"/>
              <w:noProof/>
              <w:kern w:val="2"/>
              <w:lang w:val="en-US"/>
              <w14:ligatures w14:val="standardContextual"/>
            </w:rPr>
          </w:pPr>
          <w:hyperlink w:anchor="_Toc166095339" w:history="1">
            <w:r w:rsidR="00647DB9" w:rsidRPr="00647DB9">
              <w:rPr>
                <w:rStyle w:val="Hyperlink"/>
                <w:rFonts w:ascii="Times New Roman" w:hAnsi="Times New Roman"/>
                <w:noProof/>
              </w:rPr>
              <w:t>II.</w:t>
            </w:r>
            <w:r w:rsidR="00647DB9" w:rsidRPr="00647DB9">
              <w:rPr>
                <w:rFonts w:ascii="Times New Roman" w:eastAsiaTheme="minorEastAsia" w:hAnsi="Times New Roman"/>
                <w:noProof/>
                <w:kern w:val="2"/>
                <w:lang w:val="en-US"/>
                <w14:ligatures w14:val="standardContextual"/>
              </w:rPr>
              <w:tab/>
            </w:r>
            <w:r w:rsidR="00647DB9" w:rsidRPr="00647DB9">
              <w:rPr>
                <w:rStyle w:val="Hyperlink"/>
                <w:rFonts w:ascii="Times New Roman" w:hAnsi="Times New Roman"/>
                <w:noProof/>
              </w:rPr>
              <w:t>PROYECTO DE RESOLUCIÓN ÓMNIBUS “FORTALECIMIENTO DE LA DEMOCRACIA”</w:t>
            </w:r>
            <w:r w:rsidR="00647DB9" w:rsidRPr="00647DB9">
              <w:rPr>
                <w:rFonts w:ascii="Times New Roman" w:hAnsi="Times New Roman"/>
                <w:noProof/>
                <w:webHidden/>
              </w:rPr>
              <w:tab/>
            </w:r>
            <w:r w:rsidR="00647DB9" w:rsidRPr="00647DB9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47DB9" w:rsidRPr="00647DB9">
              <w:rPr>
                <w:rFonts w:ascii="Times New Roman" w:hAnsi="Times New Roman"/>
                <w:noProof/>
                <w:webHidden/>
              </w:rPr>
              <w:instrText xml:space="preserve"> PAGEREF _Toc166095339 \h </w:instrText>
            </w:r>
            <w:r w:rsidR="00647DB9" w:rsidRPr="00647DB9">
              <w:rPr>
                <w:rFonts w:ascii="Times New Roman" w:hAnsi="Times New Roman"/>
                <w:noProof/>
                <w:webHidden/>
              </w:rPr>
            </w:r>
            <w:r w:rsidR="00647DB9" w:rsidRPr="00647DB9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47DB9" w:rsidRPr="00647DB9">
              <w:rPr>
                <w:rFonts w:ascii="Times New Roman" w:hAnsi="Times New Roman"/>
                <w:noProof/>
                <w:webHidden/>
              </w:rPr>
              <w:t>3</w:t>
            </w:r>
            <w:r w:rsidR="00647DB9" w:rsidRPr="00647DB9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D8261BB" w14:textId="15C38FFA" w:rsidR="00647DB9" w:rsidRPr="00647DB9" w:rsidRDefault="00FD4F37">
          <w:pPr>
            <w:pStyle w:val="TOC1"/>
            <w:rPr>
              <w:rFonts w:ascii="Times New Roman" w:eastAsiaTheme="minorEastAsia" w:hAnsi="Times New Roman"/>
              <w:noProof/>
              <w:kern w:val="2"/>
              <w:lang w:val="en-US"/>
              <w14:ligatures w14:val="standardContextual"/>
            </w:rPr>
          </w:pPr>
          <w:hyperlink w:anchor="_Toc166095340" w:history="1">
            <w:r w:rsidR="00647DB9" w:rsidRPr="00647DB9">
              <w:rPr>
                <w:rStyle w:val="Hyperlink"/>
                <w:rFonts w:ascii="Times New Roman" w:hAnsi="Times New Roman"/>
                <w:noProof/>
              </w:rPr>
              <w:t>III.</w:t>
            </w:r>
            <w:r w:rsidR="00647DB9" w:rsidRPr="00647DB9">
              <w:rPr>
                <w:rFonts w:ascii="Times New Roman" w:eastAsiaTheme="minorEastAsia" w:hAnsi="Times New Roman"/>
                <w:noProof/>
                <w:kern w:val="2"/>
                <w:lang w:val="en-US"/>
                <w14:ligatures w14:val="standardContextual"/>
              </w:rPr>
              <w:tab/>
            </w:r>
            <w:r w:rsidR="00647DB9" w:rsidRPr="00647DB9">
              <w:rPr>
                <w:rStyle w:val="Hyperlink"/>
                <w:rFonts w:ascii="Times New Roman" w:hAnsi="Times New Roman"/>
                <w:noProof/>
              </w:rPr>
              <w:t>PROYECTO DE RESOLUCIÓN ÓMNIBUS “DERECHO INTERNACIONAL”  -</w:t>
            </w:r>
            <w:r w:rsidR="00647DB9" w:rsidRPr="00647DB9">
              <w:rPr>
                <w:rFonts w:ascii="Times New Roman" w:hAnsi="Times New Roman"/>
                <w:noProof/>
                <w:webHidden/>
              </w:rPr>
              <w:tab/>
            </w:r>
            <w:r w:rsidR="00647DB9" w:rsidRPr="00647DB9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47DB9" w:rsidRPr="00647DB9">
              <w:rPr>
                <w:rFonts w:ascii="Times New Roman" w:hAnsi="Times New Roman"/>
                <w:noProof/>
                <w:webHidden/>
              </w:rPr>
              <w:instrText xml:space="preserve"> PAGEREF _Toc166095340 \h </w:instrText>
            </w:r>
            <w:r w:rsidR="00647DB9" w:rsidRPr="00647DB9">
              <w:rPr>
                <w:rFonts w:ascii="Times New Roman" w:hAnsi="Times New Roman"/>
                <w:noProof/>
                <w:webHidden/>
              </w:rPr>
            </w:r>
            <w:r w:rsidR="00647DB9" w:rsidRPr="00647DB9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47DB9" w:rsidRPr="00647DB9">
              <w:rPr>
                <w:rFonts w:ascii="Times New Roman" w:hAnsi="Times New Roman"/>
                <w:noProof/>
                <w:webHidden/>
              </w:rPr>
              <w:t>5</w:t>
            </w:r>
            <w:r w:rsidR="00647DB9" w:rsidRPr="00647DB9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EA9B0EE" w14:textId="1DEC13C9" w:rsidR="00A12F58" w:rsidRPr="00652479" w:rsidRDefault="00A12F58">
          <w:pPr>
            <w:rPr>
              <w:rFonts w:ascii="Times New Roman" w:hAnsi="Times New Roman"/>
            </w:rPr>
          </w:pPr>
          <w:r w:rsidRPr="00647DB9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14:paraId="1FD2875E" w14:textId="77777777" w:rsidR="007A6228" w:rsidRPr="00652479" w:rsidRDefault="007A6228" w:rsidP="00AB6524">
      <w:pPr>
        <w:ind w:firstLine="720"/>
        <w:rPr>
          <w:rFonts w:ascii="Times New Roman" w:hAnsi="Times New Roman"/>
        </w:rPr>
      </w:pPr>
    </w:p>
    <w:p w14:paraId="666EE817" w14:textId="77777777" w:rsidR="00AB6524" w:rsidRPr="00652479" w:rsidRDefault="00AB6524" w:rsidP="00AB6524">
      <w:pPr>
        <w:rPr>
          <w:rFonts w:ascii="Times New Roman" w:hAnsi="Times New Roman"/>
        </w:rPr>
      </w:pPr>
    </w:p>
    <w:p w14:paraId="33045392" w14:textId="4BDFDEB0" w:rsidR="00AB6524" w:rsidRPr="00652479" w:rsidRDefault="00AB6524" w:rsidP="00AB6524">
      <w:pPr>
        <w:rPr>
          <w:rFonts w:ascii="Times New Roman" w:hAnsi="Times New Roman"/>
        </w:rPr>
        <w:sectPr w:rsidR="00AB6524" w:rsidRPr="00652479" w:rsidSect="00316664">
          <w:type w:val="oddPage"/>
          <w:pgSz w:w="12240" w:h="15840" w:code="1"/>
          <w:pgMar w:top="2160" w:right="1571" w:bottom="1298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W w:w="13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7290"/>
        <w:gridCol w:w="2070"/>
        <w:gridCol w:w="2070"/>
        <w:gridCol w:w="1620"/>
      </w:tblGrid>
      <w:tr w:rsidR="00803E80" w:rsidRPr="00652479" w14:paraId="78EE1982" w14:textId="117CF11C" w:rsidTr="00F5570B">
        <w:trPr>
          <w:trHeight w:val="452"/>
          <w:jc w:val="center"/>
        </w:trPr>
        <w:tc>
          <w:tcPr>
            <w:tcW w:w="13765" w:type="dxa"/>
            <w:gridSpan w:val="5"/>
            <w:shd w:val="clear" w:color="auto" w:fill="83992A" w:themeFill="accent1"/>
          </w:tcPr>
          <w:p w14:paraId="4B16C6DB" w14:textId="77777777" w:rsidR="00803E80" w:rsidRPr="00652479" w:rsidRDefault="00803E80" w:rsidP="00091B9F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14:paraId="43D7A7B6" w14:textId="094EAEE9" w:rsidR="00803E80" w:rsidRPr="00652479" w:rsidRDefault="00803E80" w:rsidP="00AB6524">
            <w:pPr>
              <w:pStyle w:val="Heading1"/>
              <w:rPr>
                <w:sz w:val="22"/>
                <w:lang w:val="es-CO"/>
              </w:rPr>
            </w:pPr>
            <w:bookmarkStart w:id="3" w:name="_Toc81472647"/>
            <w:bookmarkStart w:id="4" w:name="_Toc166095338"/>
            <w:r w:rsidRPr="00652479">
              <w:rPr>
                <w:sz w:val="22"/>
                <w:lang w:val="es-CO"/>
              </w:rPr>
              <w:t>PROYECTO DE RESOLUCIÓN ÓMNIBUS “PROMOCIÓN Y PROTECCIÓN DE DERECHOS HUMANOS”</w:t>
            </w:r>
            <w:bookmarkEnd w:id="3"/>
            <w:bookmarkEnd w:id="4"/>
          </w:p>
          <w:p w14:paraId="013A842F" w14:textId="77777777" w:rsidR="00803E80" w:rsidRPr="00652479" w:rsidRDefault="00803E80" w:rsidP="00091B9F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1E45" w:rsidRPr="00652479" w14:paraId="34EE4F3D" w14:textId="3CEDBDB7" w:rsidTr="00F5570B">
        <w:trPr>
          <w:jc w:val="center"/>
        </w:trPr>
        <w:tc>
          <w:tcPr>
            <w:tcW w:w="715" w:type="dxa"/>
            <w:vMerge w:val="restart"/>
            <w:shd w:val="clear" w:color="auto" w:fill="D9D9D9"/>
            <w:textDirection w:val="tbRl"/>
          </w:tcPr>
          <w:p w14:paraId="45B172FE" w14:textId="5A6CBC59" w:rsidR="00401E45" w:rsidRPr="00652479" w:rsidRDefault="00401E45" w:rsidP="00091B9F">
            <w:pPr>
              <w:spacing w:before="120" w:after="12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52479">
              <w:rPr>
                <w:rFonts w:ascii="Times New Roman" w:hAnsi="Times New Roman"/>
                <w:b/>
              </w:rPr>
              <w:t>Sección</w:t>
            </w:r>
          </w:p>
        </w:tc>
        <w:tc>
          <w:tcPr>
            <w:tcW w:w="7290" w:type="dxa"/>
            <w:vMerge w:val="restart"/>
            <w:shd w:val="clear" w:color="auto" w:fill="C0D66A" w:themeFill="accent1" w:themeFillTint="99"/>
          </w:tcPr>
          <w:p w14:paraId="07260572" w14:textId="77777777" w:rsidR="00401E45" w:rsidRPr="00652479" w:rsidRDefault="00401E45" w:rsidP="00091B9F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14:paraId="29FCA338" w14:textId="0B48E92C" w:rsidR="00401E45" w:rsidRPr="00652479" w:rsidRDefault="00401E45" w:rsidP="00091B9F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652479">
              <w:rPr>
                <w:rFonts w:ascii="Times New Roman" w:hAnsi="Times New Roman"/>
                <w:b/>
              </w:rPr>
              <w:t>Tema</w:t>
            </w:r>
          </w:p>
        </w:tc>
        <w:tc>
          <w:tcPr>
            <w:tcW w:w="5760" w:type="dxa"/>
            <w:gridSpan w:val="3"/>
            <w:shd w:val="clear" w:color="auto" w:fill="C0D66A" w:themeFill="accent1" w:themeFillTint="99"/>
          </w:tcPr>
          <w:p w14:paraId="0793E9A1" w14:textId="05269782" w:rsidR="00401E45" w:rsidRPr="00652479" w:rsidRDefault="00401E45" w:rsidP="00091B9F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652479">
              <w:rPr>
                <w:rFonts w:ascii="Times New Roman" w:hAnsi="Times New Roman"/>
                <w:b/>
              </w:rPr>
              <w:t>Delegación (es)</w:t>
            </w:r>
          </w:p>
        </w:tc>
      </w:tr>
      <w:tr w:rsidR="00401E45" w:rsidRPr="00652479" w14:paraId="7DDC20F5" w14:textId="507683C1" w:rsidTr="00F5570B">
        <w:trPr>
          <w:trHeight w:val="530"/>
          <w:jc w:val="center"/>
        </w:trPr>
        <w:tc>
          <w:tcPr>
            <w:tcW w:w="715" w:type="dxa"/>
            <w:vMerge/>
            <w:shd w:val="pct12" w:color="auto" w:fill="auto"/>
          </w:tcPr>
          <w:p w14:paraId="53EB0C9C" w14:textId="77777777" w:rsidR="00401E45" w:rsidRPr="00652479" w:rsidRDefault="00401E45" w:rsidP="00091B9F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0" w:type="dxa"/>
            <w:vMerge/>
            <w:shd w:val="clear" w:color="auto" w:fill="C0D66A" w:themeFill="accent1" w:themeFillTint="99"/>
          </w:tcPr>
          <w:p w14:paraId="316A80FB" w14:textId="77777777" w:rsidR="00401E45" w:rsidRPr="00652479" w:rsidRDefault="00401E45" w:rsidP="00091B9F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shd w:val="clear" w:color="auto" w:fill="C0D66A" w:themeFill="accent1" w:themeFillTint="99"/>
            <w:vAlign w:val="center"/>
          </w:tcPr>
          <w:p w14:paraId="148A6C48" w14:textId="5C197C60" w:rsidR="00401E45" w:rsidRPr="00652479" w:rsidRDefault="00401E45" w:rsidP="00091B9F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652479">
              <w:rPr>
                <w:rFonts w:ascii="Times New Roman" w:hAnsi="Times New Roman"/>
                <w:b/>
              </w:rPr>
              <w:t>Proponente(s)</w:t>
            </w:r>
          </w:p>
        </w:tc>
        <w:tc>
          <w:tcPr>
            <w:tcW w:w="2070" w:type="dxa"/>
            <w:shd w:val="clear" w:color="auto" w:fill="C0D66A" w:themeFill="accent1" w:themeFillTint="99"/>
            <w:vAlign w:val="center"/>
          </w:tcPr>
          <w:p w14:paraId="27189363" w14:textId="24ED95DC" w:rsidR="00401E45" w:rsidRPr="00652479" w:rsidRDefault="00401E45" w:rsidP="00091B9F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652479">
              <w:rPr>
                <w:rFonts w:ascii="Times New Roman" w:hAnsi="Times New Roman"/>
                <w:b/>
              </w:rPr>
              <w:t>Copatrocinadora(s)</w:t>
            </w:r>
          </w:p>
        </w:tc>
        <w:tc>
          <w:tcPr>
            <w:tcW w:w="1620" w:type="dxa"/>
            <w:shd w:val="clear" w:color="auto" w:fill="C0D66A" w:themeFill="accent1" w:themeFillTint="99"/>
          </w:tcPr>
          <w:p w14:paraId="6DA95AC7" w14:textId="620C5843" w:rsidR="00401E45" w:rsidRPr="00652479" w:rsidRDefault="00401E45" w:rsidP="00091B9F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652479">
              <w:rPr>
                <w:rFonts w:ascii="Times New Roman" w:hAnsi="Times New Roman"/>
                <w:b/>
              </w:rPr>
              <w:t>Apoyos</w:t>
            </w:r>
          </w:p>
        </w:tc>
      </w:tr>
      <w:tr w:rsidR="00401E45" w:rsidRPr="00652479" w14:paraId="65F2D701" w14:textId="150C7211" w:rsidTr="00F5570B">
        <w:trPr>
          <w:trHeight w:val="70"/>
          <w:jc w:val="center"/>
        </w:trPr>
        <w:tc>
          <w:tcPr>
            <w:tcW w:w="715" w:type="dxa"/>
          </w:tcPr>
          <w:p w14:paraId="36E675EB" w14:textId="77777777" w:rsidR="00401E45" w:rsidRPr="00652479" w:rsidRDefault="00401E45" w:rsidP="00091B9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290" w:type="dxa"/>
            <w:shd w:val="clear" w:color="auto" w:fill="C0D66A" w:themeFill="accent1" w:themeFillTint="99"/>
          </w:tcPr>
          <w:p w14:paraId="654B6872" w14:textId="7D164870" w:rsidR="00504F1A" w:rsidRPr="00652479" w:rsidRDefault="008F26B4" w:rsidP="00091B9F">
            <w:pPr>
              <w:spacing w:before="120" w:after="120"/>
              <w:rPr>
                <w:rFonts w:ascii="Times New Roman" w:hAnsi="Times New Roman"/>
              </w:rPr>
            </w:pPr>
            <w:r w:rsidRPr="00652479">
              <w:rPr>
                <w:rFonts w:ascii="Times New Roman" w:hAnsi="Times New Roman"/>
              </w:rPr>
              <w:t>“EL ROL DE LA DEFENSA PÚBLICA OFICIAL EN LA JUSTICIA EN ASUNTOS AMBIENTALES”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56080920" w14:textId="1161CD64" w:rsidR="00401E45" w:rsidRPr="00652479" w:rsidRDefault="00947E76" w:rsidP="00091B9F">
            <w:pPr>
              <w:spacing w:before="120" w:after="120"/>
              <w:rPr>
                <w:rFonts w:ascii="Times New Roman" w:hAnsi="Times New Roman"/>
              </w:rPr>
            </w:pPr>
            <w:r w:rsidRPr="00652479">
              <w:rPr>
                <w:rFonts w:ascii="Times New Roman" w:hAnsi="Times New Roman"/>
              </w:rPr>
              <w:t>Argentina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124362D1" w14:textId="5CB48F59" w:rsidR="00401E45" w:rsidRPr="00652479" w:rsidRDefault="002E359C" w:rsidP="00091B9F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Chile</w:t>
            </w:r>
          </w:p>
        </w:tc>
        <w:tc>
          <w:tcPr>
            <w:tcW w:w="1620" w:type="dxa"/>
            <w:shd w:val="clear" w:color="auto" w:fill="EAF1CD" w:themeFill="accent1" w:themeFillTint="33"/>
          </w:tcPr>
          <w:p w14:paraId="1980ADB3" w14:textId="77777777" w:rsidR="00401E45" w:rsidRPr="00652479" w:rsidRDefault="00401E45" w:rsidP="00091B9F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401E45" w:rsidRPr="00652479" w14:paraId="4766E965" w14:textId="7894765A" w:rsidTr="00F5570B">
        <w:trPr>
          <w:trHeight w:val="70"/>
          <w:jc w:val="center"/>
        </w:trPr>
        <w:tc>
          <w:tcPr>
            <w:tcW w:w="715" w:type="dxa"/>
          </w:tcPr>
          <w:p w14:paraId="60D3B80E" w14:textId="77777777" w:rsidR="00401E45" w:rsidRPr="00652479" w:rsidRDefault="00401E45" w:rsidP="00091B9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bCs/>
              </w:rPr>
            </w:pPr>
          </w:p>
        </w:tc>
        <w:tc>
          <w:tcPr>
            <w:tcW w:w="7290" w:type="dxa"/>
            <w:shd w:val="clear" w:color="auto" w:fill="C0D66A" w:themeFill="accent1" w:themeFillTint="99"/>
          </w:tcPr>
          <w:p w14:paraId="35EB0073" w14:textId="19926358" w:rsidR="00EC369A" w:rsidRPr="00652479" w:rsidRDefault="00EC369A" w:rsidP="00EC369A">
            <w:pPr>
              <w:jc w:val="both"/>
              <w:rPr>
                <w:rFonts w:ascii="Times New Roman" w:hAnsi="Times New Roman"/>
                <w:lang w:val="es-UY"/>
              </w:rPr>
            </w:pPr>
            <w:r w:rsidRPr="00652479">
              <w:rPr>
                <w:rFonts w:ascii="Times New Roman" w:hAnsi="Times New Roman"/>
                <w:lang w:val="es-UY"/>
              </w:rPr>
              <w:t xml:space="preserve">“PERSONAS DESAPARECIDAS Y ATENCIÓN A LAS NECESIDADES </w:t>
            </w:r>
          </w:p>
          <w:p w14:paraId="27416830" w14:textId="137D0E47" w:rsidR="00504F1A" w:rsidRPr="00652479" w:rsidRDefault="00EC369A" w:rsidP="00EC369A">
            <w:pPr>
              <w:jc w:val="both"/>
              <w:rPr>
                <w:rFonts w:ascii="Times New Roman" w:hAnsi="Times New Roman"/>
                <w:lang w:val="es-UY"/>
              </w:rPr>
            </w:pPr>
            <w:r w:rsidRPr="00652479">
              <w:rPr>
                <w:rFonts w:ascii="Times New Roman" w:hAnsi="Times New Roman"/>
                <w:lang w:val="es-UY"/>
              </w:rPr>
              <w:t>DE SUS FAMILIARES”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6B53AACC" w14:textId="6394F6C7" w:rsidR="00401E45" w:rsidRPr="00652479" w:rsidRDefault="005E284B" w:rsidP="00091B9F">
            <w:pPr>
              <w:spacing w:before="120" w:after="120"/>
              <w:rPr>
                <w:rFonts w:ascii="Times New Roman" w:hAnsi="Times New Roman"/>
              </w:rPr>
            </w:pPr>
            <w:r w:rsidRPr="00652479">
              <w:rPr>
                <w:rFonts w:ascii="Times New Roman" w:hAnsi="Times New Roman"/>
              </w:rPr>
              <w:t>Perú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5B88A19B" w14:textId="364BD839" w:rsidR="00401E45" w:rsidRPr="00652479" w:rsidRDefault="00FB488B" w:rsidP="00091B9F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Brasil</w:t>
            </w:r>
            <w:r w:rsidR="000545CC">
              <w:rPr>
                <w:rFonts w:ascii="Times New Roman" w:hAnsi="Times New Roman"/>
              </w:rPr>
              <w:t>, Chile</w:t>
            </w:r>
            <w:r w:rsidR="0030608C">
              <w:rPr>
                <w:rFonts w:ascii="Times New Roman" w:hAnsi="Times New Roman"/>
              </w:rPr>
              <w:t>, Ecuador</w:t>
            </w:r>
          </w:p>
        </w:tc>
        <w:tc>
          <w:tcPr>
            <w:tcW w:w="1620" w:type="dxa"/>
            <w:shd w:val="clear" w:color="auto" w:fill="EAF1CD" w:themeFill="accent1" w:themeFillTint="33"/>
          </w:tcPr>
          <w:p w14:paraId="728D6217" w14:textId="77777777" w:rsidR="00401E45" w:rsidRPr="00652479" w:rsidRDefault="00401E45" w:rsidP="00091B9F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401E45" w:rsidRPr="00652479" w14:paraId="3E192013" w14:textId="34F8EEE3" w:rsidTr="00F5570B">
        <w:trPr>
          <w:trHeight w:val="70"/>
          <w:jc w:val="center"/>
        </w:trPr>
        <w:tc>
          <w:tcPr>
            <w:tcW w:w="715" w:type="dxa"/>
          </w:tcPr>
          <w:p w14:paraId="460227BC" w14:textId="77777777" w:rsidR="00401E45" w:rsidRPr="00652479" w:rsidRDefault="00401E45" w:rsidP="00091B9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290" w:type="dxa"/>
            <w:shd w:val="clear" w:color="auto" w:fill="C0D66A" w:themeFill="accent1" w:themeFillTint="99"/>
          </w:tcPr>
          <w:p w14:paraId="198F7CBE" w14:textId="3F3E12F5" w:rsidR="00504F1A" w:rsidRPr="00652479" w:rsidRDefault="008C717B" w:rsidP="00504F1A">
            <w:pPr>
              <w:rPr>
                <w:rFonts w:ascii="Times New Roman" w:hAnsi="Times New Roman"/>
                <w:lang w:val="es-ES"/>
              </w:rPr>
            </w:pPr>
            <w:r w:rsidRPr="00652479">
              <w:rPr>
                <w:rFonts w:ascii="Times New Roman" w:hAnsi="Times New Roman"/>
                <w:lang w:val="es-ES"/>
              </w:rPr>
              <w:t>“SITUACIÓN DE LAS PERSONAS AFRODESCENDIENTES EN EL HEMISFERIO Y LUCHA CONTRA EL RACISMO”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4FE55D28" w14:textId="2F3D9984" w:rsidR="00401E45" w:rsidRPr="00652479" w:rsidRDefault="00524326" w:rsidP="00091B9F">
            <w:pPr>
              <w:spacing w:before="120" w:after="120"/>
              <w:rPr>
                <w:rFonts w:ascii="Times New Roman" w:hAnsi="Times New Roman"/>
              </w:rPr>
            </w:pPr>
            <w:r w:rsidRPr="00652479">
              <w:rPr>
                <w:rFonts w:ascii="Times New Roman" w:hAnsi="Times New Roman"/>
              </w:rPr>
              <w:t>Colombia, Brasil y Costa Rica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30BBD449" w14:textId="68FD6E96" w:rsidR="00401E45" w:rsidRPr="00652479" w:rsidRDefault="00B30A32" w:rsidP="00091B9F">
            <w:pPr>
              <w:spacing w:before="120" w:after="120"/>
              <w:rPr>
                <w:rFonts w:ascii="Times New Roman" w:hAnsi="Times New Roman"/>
              </w:rPr>
            </w:pPr>
            <w:r w:rsidRPr="00B30A32">
              <w:rPr>
                <w:rFonts w:ascii="Times New Roman" w:hAnsi="Times New Roman"/>
              </w:rPr>
              <w:t>Bolivia</w:t>
            </w:r>
            <w:r>
              <w:rPr>
                <w:rFonts w:ascii="Times New Roman" w:hAnsi="Times New Roman"/>
              </w:rPr>
              <w:t>,</w:t>
            </w:r>
            <w:r w:rsidRPr="00B30A32">
              <w:rPr>
                <w:rFonts w:ascii="Times New Roman" w:hAnsi="Times New Roman"/>
              </w:rPr>
              <w:t xml:space="preserve"> </w:t>
            </w:r>
            <w:r w:rsidR="006B72DA">
              <w:rPr>
                <w:rFonts w:ascii="Times New Roman" w:hAnsi="Times New Roman"/>
              </w:rPr>
              <w:t>Ecuador</w:t>
            </w:r>
          </w:p>
        </w:tc>
        <w:tc>
          <w:tcPr>
            <w:tcW w:w="1620" w:type="dxa"/>
            <w:shd w:val="clear" w:color="auto" w:fill="EAF1CD" w:themeFill="accent1" w:themeFillTint="33"/>
          </w:tcPr>
          <w:p w14:paraId="4CF14EE9" w14:textId="77777777" w:rsidR="00401E45" w:rsidRPr="00652479" w:rsidRDefault="00401E45" w:rsidP="00091B9F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401E45" w:rsidRPr="00652479" w14:paraId="1AF7B404" w14:textId="606D0F51" w:rsidTr="00F5570B">
        <w:trPr>
          <w:trHeight w:val="70"/>
          <w:jc w:val="center"/>
        </w:trPr>
        <w:tc>
          <w:tcPr>
            <w:tcW w:w="715" w:type="dxa"/>
          </w:tcPr>
          <w:p w14:paraId="35703360" w14:textId="77777777" w:rsidR="00401E45" w:rsidRPr="00652479" w:rsidRDefault="00401E45" w:rsidP="00091B9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290" w:type="dxa"/>
            <w:shd w:val="clear" w:color="auto" w:fill="C0D66A" w:themeFill="accent1" w:themeFillTint="99"/>
          </w:tcPr>
          <w:p w14:paraId="1BFC1F37" w14:textId="34C21739" w:rsidR="00401E45" w:rsidRPr="00652479" w:rsidRDefault="005472F4" w:rsidP="00091B9F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es-CL"/>
              </w:rPr>
            </w:pPr>
            <w:r w:rsidRPr="00652479">
              <w:rPr>
                <w:sz w:val="22"/>
                <w:szCs w:val="22"/>
                <w:lang w:val="es-CL"/>
              </w:rPr>
              <w:t>“DERECHOS HUMANOS Y MEDIO AMBIENTE”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2F66BAD5" w14:textId="681164AF" w:rsidR="00401E45" w:rsidRPr="00652479" w:rsidRDefault="00ED0D4D" w:rsidP="00091B9F">
            <w:pPr>
              <w:spacing w:before="120" w:after="120"/>
              <w:rPr>
                <w:rFonts w:ascii="Times New Roman" w:hAnsi="Times New Roman"/>
              </w:rPr>
            </w:pPr>
            <w:r w:rsidRPr="00652479">
              <w:rPr>
                <w:rFonts w:ascii="Times New Roman" w:hAnsi="Times New Roman"/>
              </w:rPr>
              <w:t>Chile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13400D8C" w14:textId="1586A03F" w:rsidR="00401E45" w:rsidRPr="00652479" w:rsidRDefault="00401E45" w:rsidP="00091B9F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EAF1CD" w:themeFill="accent1" w:themeFillTint="33"/>
          </w:tcPr>
          <w:p w14:paraId="52F18BFD" w14:textId="77777777" w:rsidR="00401E45" w:rsidRPr="00652479" w:rsidRDefault="00401E45" w:rsidP="00091B9F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401E45" w:rsidRPr="00652479" w14:paraId="6CA27986" w14:textId="17944287" w:rsidTr="00F5570B">
        <w:trPr>
          <w:trHeight w:val="70"/>
          <w:jc w:val="center"/>
        </w:trPr>
        <w:tc>
          <w:tcPr>
            <w:tcW w:w="715" w:type="dxa"/>
          </w:tcPr>
          <w:p w14:paraId="526446D0" w14:textId="77777777" w:rsidR="00401E45" w:rsidRPr="00652479" w:rsidRDefault="00401E45" w:rsidP="00091B9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290" w:type="dxa"/>
            <w:shd w:val="clear" w:color="auto" w:fill="C0D66A" w:themeFill="accent1" w:themeFillTint="99"/>
          </w:tcPr>
          <w:p w14:paraId="4BCFCD3C" w14:textId="0341F330" w:rsidR="00401E45" w:rsidRPr="00652479" w:rsidRDefault="00B77518" w:rsidP="00091B9F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es-UY"/>
              </w:rPr>
            </w:pPr>
            <w:r w:rsidRPr="00652479">
              <w:rPr>
                <w:sz w:val="22"/>
                <w:szCs w:val="22"/>
                <w:lang w:val="es-UY"/>
              </w:rPr>
              <w:t>“DERECHOS HUMANOS Y PERSONAS QUE VIVEN CON UNA ENFERMEDAD RARA Y SUS FAMILIAS”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747CB1EB" w14:textId="0C199498" w:rsidR="00401E45" w:rsidRPr="00652479" w:rsidRDefault="00851C4A" w:rsidP="00091B9F">
            <w:pPr>
              <w:spacing w:before="120" w:after="120"/>
              <w:rPr>
                <w:rFonts w:ascii="Times New Roman" w:hAnsi="Times New Roman"/>
              </w:rPr>
            </w:pPr>
            <w:r w:rsidRPr="00652479">
              <w:rPr>
                <w:rFonts w:ascii="Times New Roman" w:hAnsi="Times New Roman"/>
              </w:rPr>
              <w:t>Perú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139F36CB" w14:textId="4B05A25D" w:rsidR="00401E45" w:rsidRPr="00652479" w:rsidRDefault="00D40B53" w:rsidP="00091B9F">
            <w:pPr>
              <w:spacing w:before="120" w:after="120"/>
              <w:rPr>
                <w:rFonts w:ascii="Times New Roman" w:hAnsi="Times New Roman"/>
              </w:rPr>
            </w:pPr>
            <w:r w:rsidRPr="00652479">
              <w:rPr>
                <w:rFonts w:ascii="Times New Roman" w:hAnsi="Times New Roman"/>
              </w:rPr>
              <w:t>México</w:t>
            </w:r>
          </w:p>
        </w:tc>
        <w:tc>
          <w:tcPr>
            <w:tcW w:w="1620" w:type="dxa"/>
            <w:shd w:val="clear" w:color="auto" w:fill="EAF1CD" w:themeFill="accent1" w:themeFillTint="33"/>
          </w:tcPr>
          <w:p w14:paraId="2DC8F1D0" w14:textId="13B72574" w:rsidR="00401E45" w:rsidRPr="00652479" w:rsidRDefault="00401E45" w:rsidP="00091B9F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401E45" w:rsidRPr="00652479" w14:paraId="7F7163C8" w14:textId="10F177F4" w:rsidTr="00F5570B">
        <w:trPr>
          <w:trHeight w:val="70"/>
          <w:jc w:val="center"/>
        </w:trPr>
        <w:tc>
          <w:tcPr>
            <w:tcW w:w="715" w:type="dxa"/>
          </w:tcPr>
          <w:p w14:paraId="788C2D6C" w14:textId="77777777" w:rsidR="00401E45" w:rsidRPr="00652479" w:rsidRDefault="00401E45" w:rsidP="00091B9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290" w:type="dxa"/>
            <w:shd w:val="clear" w:color="auto" w:fill="C0D66A" w:themeFill="accent1" w:themeFillTint="99"/>
          </w:tcPr>
          <w:p w14:paraId="5FBD8DEF" w14:textId="5DAF3E7A" w:rsidR="00401E45" w:rsidRPr="00652479" w:rsidRDefault="00840373" w:rsidP="00091B9F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es-US"/>
              </w:rPr>
            </w:pPr>
            <w:r w:rsidRPr="00652479">
              <w:rPr>
                <w:sz w:val="22"/>
                <w:szCs w:val="22"/>
                <w:lang w:val="es-US"/>
              </w:rPr>
              <w:t>“AUMENTO DE LA PROTECCIÓN SOCIAL Y DE OPORTUNIDADES INCLUYENTES EN LAS AMÉRICAS”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469FB328" w14:textId="35A7DACF" w:rsidR="00401E45" w:rsidRPr="00652479" w:rsidRDefault="00840373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  <w:r w:rsidRPr="00652479">
              <w:rPr>
                <w:rFonts w:ascii="Times New Roman" w:hAnsi="Times New Roman"/>
                <w:lang w:val="es-US"/>
              </w:rPr>
              <w:t>Estados Unidos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27DDE3DF" w14:textId="35F5879B" w:rsidR="00401E45" w:rsidRPr="00652479" w:rsidRDefault="000545CC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  <w:r>
              <w:rPr>
                <w:rFonts w:ascii="Times New Roman" w:hAnsi="Times New Roman"/>
                <w:lang w:val="es-US"/>
              </w:rPr>
              <w:t>Chile</w:t>
            </w:r>
          </w:p>
        </w:tc>
        <w:tc>
          <w:tcPr>
            <w:tcW w:w="1620" w:type="dxa"/>
            <w:shd w:val="clear" w:color="auto" w:fill="EAF1CD" w:themeFill="accent1" w:themeFillTint="33"/>
          </w:tcPr>
          <w:p w14:paraId="1A9398BF" w14:textId="77777777" w:rsidR="00401E45" w:rsidRPr="00652479" w:rsidRDefault="00401E45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</w:p>
        </w:tc>
      </w:tr>
      <w:tr w:rsidR="00401E45" w:rsidRPr="00652479" w14:paraId="6FA9417F" w14:textId="2B578758" w:rsidTr="00F5570B">
        <w:trPr>
          <w:trHeight w:val="70"/>
          <w:jc w:val="center"/>
        </w:trPr>
        <w:tc>
          <w:tcPr>
            <w:tcW w:w="715" w:type="dxa"/>
          </w:tcPr>
          <w:p w14:paraId="7DC3BBFC" w14:textId="77777777" w:rsidR="00401E45" w:rsidRPr="00652479" w:rsidRDefault="00401E45" w:rsidP="00091B9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lang w:val="es-US"/>
              </w:rPr>
            </w:pPr>
          </w:p>
        </w:tc>
        <w:tc>
          <w:tcPr>
            <w:tcW w:w="7290" w:type="dxa"/>
            <w:shd w:val="clear" w:color="auto" w:fill="C0D66A" w:themeFill="accent1" w:themeFillTint="99"/>
          </w:tcPr>
          <w:p w14:paraId="07B46323" w14:textId="0910BA65" w:rsidR="00401E45" w:rsidRPr="00652479" w:rsidRDefault="0071401D" w:rsidP="00F830CF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es-US"/>
              </w:rPr>
            </w:pPr>
            <w:r w:rsidRPr="00652479">
              <w:rPr>
                <w:sz w:val="22"/>
                <w:szCs w:val="22"/>
                <w:lang w:val="es-US"/>
              </w:rPr>
              <w:t>“</w:t>
            </w:r>
            <w:proofErr w:type="gramStart"/>
            <w:r w:rsidRPr="00652479">
              <w:rPr>
                <w:sz w:val="22"/>
                <w:szCs w:val="22"/>
                <w:lang w:val="es-US"/>
              </w:rPr>
              <w:t>DEFENSORAS Y DEFENSORES</w:t>
            </w:r>
            <w:proofErr w:type="gramEnd"/>
            <w:r w:rsidRPr="00652479">
              <w:rPr>
                <w:sz w:val="22"/>
                <w:szCs w:val="22"/>
                <w:lang w:val="es-US"/>
              </w:rPr>
              <w:t xml:space="preserve"> DE DERECHOS HUMANOS”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2323E17B" w14:textId="155527B8" w:rsidR="00401E45" w:rsidRPr="00652479" w:rsidRDefault="00132668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  <w:r w:rsidRPr="00652479">
              <w:rPr>
                <w:rFonts w:ascii="Times New Roman" w:hAnsi="Times New Roman"/>
                <w:lang w:val="es-US"/>
              </w:rPr>
              <w:t>Uruguay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5238FF02" w14:textId="251EDF7A" w:rsidR="00401E45" w:rsidRPr="00652479" w:rsidRDefault="00AD25CF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  <w:r>
              <w:rPr>
                <w:rFonts w:ascii="Times New Roman" w:hAnsi="Times New Roman"/>
                <w:lang w:val="es-US"/>
              </w:rPr>
              <w:t>Brasil</w:t>
            </w:r>
            <w:r w:rsidR="00B27FFD">
              <w:rPr>
                <w:rFonts w:ascii="Times New Roman" w:hAnsi="Times New Roman"/>
                <w:lang w:val="es-US"/>
              </w:rPr>
              <w:t>,</w:t>
            </w:r>
            <w:r>
              <w:rPr>
                <w:rFonts w:ascii="Times New Roman" w:hAnsi="Times New Roman"/>
                <w:lang w:val="es-US"/>
              </w:rPr>
              <w:t xml:space="preserve"> </w:t>
            </w:r>
            <w:r w:rsidR="000545CC">
              <w:rPr>
                <w:rFonts w:ascii="Times New Roman" w:hAnsi="Times New Roman"/>
                <w:lang w:val="es-US"/>
              </w:rPr>
              <w:t>Chile</w:t>
            </w:r>
            <w:r w:rsidR="007A1A7F">
              <w:rPr>
                <w:rFonts w:ascii="Times New Roman" w:hAnsi="Times New Roman"/>
              </w:rPr>
              <w:t>, Ecuador</w:t>
            </w:r>
          </w:p>
        </w:tc>
        <w:tc>
          <w:tcPr>
            <w:tcW w:w="1620" w:type="dxa"/>
            <w:shd w:val="clear" w:color="auto" w:fill="EAF1CD" w:themeFill="accent1" w:themeFillTint="33"/>
          </w:tcPr>
          <w:p w14:paraId="57EFF809" w14:textId="77777777" w:rsidR="00401E45" w:rsidRPr="00652479" w:rsidRDefault="00401E45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</w:p>
        </w:tc>
      </w:tr>
      <w:tr w:rsidR="00401E45" w:rsidRPr="00652479" w14:paraId="53E11BD8" w14:textId="2C0B4C89" w:rsidTr="00F5570B">
        <w:trPr>
          <w:trHeight w:val="70"/>
          <w:jc w:val="center"/>
        </w:trPr>
        <w:tc>
          <w:tcPr>
            <w:tcW w:w="715" w:type="dxa"/>
          </w:tcPr>
          <w:p w14:paraId="477D81C6" w14:textId="77777777" w:rsidR="00401E45" w:rsidRPr="00652479" w:rsidRDefault="00401E45" w:rsidP="00091B9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lang w:val="es-US"/>
              </w:rPr>
            </w:pPr>
          </w:p>
        </w:tc>
        <w:tc>
          <w:tcPr>
            <w:tcW w:w="7290" w:type="dxa"/>
            <w:shd w:val="clear" w:color="auto" w:fill="C0D66A" w:themeFill="accent1" w:themeFillTint="99"/>
          </w:tcPr>
          <w:p w14:paraId="31324EFE" w14:textId="3BEA8347" w:rsidR="00401E45" w:rsidRPr="00652479" w:rsidRDefault="005F05ED" w:rsidP="00091B9F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es-US"/>
              </w:rPr>
            </w:pPr>
            <w:r w:rsidRPr="00652479">
              <w:rPr>
                <w:sz w:val="22"/>
                <w:szCs w:val="22"/>
                <w:lang w:val="es-US"/>
              </w:rPr>
              <w:t>“ERRADICACIÓN DE LA APATRIDIA EN LAS AMÉRICAS”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0AB956E9" w14:textId="712DEA4A" w:rsidR="00401E45" w:rsidRPr="00652479" w:rsidRDefault="00332EA7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  <w:r w:rsidRPr="00652479">
              <w:rPr>
                <w:rFonts w:ascii="Times New Roman" w:hAnsi="Times New Roman"/>
                <w:lang w:val="es-US"/>
              </w:rPr>
              <w:t>Uruguay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45E9D8D9" w14:textId="55FFD953" w:rsidR="00401E45" w:rsidRPr="00652479" w:rsidRDefault="000545CC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  <w:r>
              <w:rPr>
                <w:rFonts w:ascii="Times New Roman" w:hAnsi="Times New Roman"/>
                <w:lang w:val="es-US"/>
              </w:rPr>
              <w:t>Chile</w:t>
            </w:r>
          </w:p>
        </w:tc>
        <w:tc>
          <w:tcPr>
            <w:tcW w:w="1620" w:type="dxa"/>
            <w:shd w:val="clear" w:color="auto" w:fill="EAF1CD" w:themeFill="accent1" w:themeFillTint="33"/>
          </w:tcPr>
          <w:p w14:paraId="4883E063" w14:textId="77777777" w:rsidR="00401E45" w:rsidRPr="00652479" w:rsidRDefault="00401E45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</w:p>
        </w:tc>
      </w:tr>
      <w:tr w:rsidR="00401E45" w:rsidRPr="00652479" w14:paraId="05A1CB8D" w14:textId="06440DC9" w:rsidTr="00F5570B">
        <w:trPr>
          <w:trHeight w:val="70"/>
          <w:jc w:val="center"/>
        </w:trPr>
        <w:tc>
          <w:tcPr>
            <w:tcW w:w="715" w:type="dxa"/>
          </w:tcPr>
          <w:p w14:paraId="52B48AA4" w14:textId="77777777" w:rsidR="00401E45" w:rsidRPr="00652479" w:rsidRDefault="00401E45" w:rsidP="00091B9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lang w:val="es-US"/>
              </w:rPr>
            </w:pPr>
          </w:p>
        </w:tc>
        <w:tc>
          <w:tcPr>
            <w:tcW w:w="7290" w:type="dxa"/>
            <w:shd w:val="clear" w:color="auto" w:fill="C0D66A" w:themeFill="accent1" w:themeFillTint="99"/>
          </w:tcPr>
          <w:p w14:paraId="7E08D0BE" w14:textId="39D287D8" w:rsidR="00401E45" w:rsidRPr="00652479" w:rsidRDefault="00341F98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  <w:r w:rsidRPr="00652479">
              <w:rPr>
                <w:rFonts w:ascii="Times New Roman" w:hAnsi="Times New Roman"/>
                <w:lang w:val="es-US"/>
              </w:rPr>
              <w:t>“SEGUIMIENTO A LA IMPLEMENTACIÓN DE LA DECLARACIÓN AMERICANA SOBRE LOS DERECHOS DE LOS PUEBLOS INDÍGENAS Y DEL PLAN DE ACCIÓN SOBRE LA DECLARACIÓN AMERICANA SOBRE LOS DERECHOS DE LOS PUEBLOS INDÍGENAS (2022-2026)”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77F995BD" w14:textId="1448A08B" w:rsidR="00401E45" w:rsidRPr="00652479" w:rsidRDefault="00DE7705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  <w:r w:rsidRPr="00652479">
              <w:rPr>
                <w:rFonts w:ascii="Times New Roman" w:hAnsi="Times New Roman"/>
                <w:lang w:val="es-US"/>
              </w:rPr>
              <w:t>Guatemala</w:t>
            </w:r>
            <w:r w:rsidR="00DC02E4" w:rsidRPr="00652479">
              <w:rPr>
                <w:rFonts w:ascii="Times New Roman" w:hAnsi="Times New Roman"/>
                <w:lang w:val="es-US"/>
              </w:rPr>
              <w:t>, Brasil, Chile, Costa Rica</w:t>
            </w:r>
            <w:r w:rsidR="00823F3F" w:rsidRPr="00652479">
              <w:rPr>
                <w:rFonts w:ascii="Times New Roman" w:hAnsi="Times New Roman"/>
                <w:lang w:val="es-US"/>
              </w:rPr>
              <w:t>, México</w:t>
            </w:r>
            <w:r w:rsidR="00DC02E4" w:rsidRPr="00652479">
              <w:rPr>
                <w:rFonts w:ascii="Times New Roman" w:hAnsi="Times New Roman"/>
                <w:lang w:val="es-US"/>
              </w:rPr>
              <w:t xml:space="preserve"> y Perú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68EA47AB" w14:textId="7F7B3060" w:rsidR="00401E45" w:rsidRPr="00652479" w:rsidRDefault="00275829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  <w:r>
              <w:rPr>
                <w:rFonts w:ascii="Times New Roman" w:hAnsi="Times New Roman"/>
                <w:lang w:val="es-US"/>
              </w:rPr>
              <w:t>Bolivia</w:t>
            </w:r>
          </w:p>
        </w:tc>
        <w:tc>
          <w:tcPr>
            <w:tcW w:w="1620" w:type="dxa"/>
            <w:shd w:val="clear" w:color="auto" w:fill="EAF1CD" w:themeFill="accent1" w:themeFillTint="33"/>
          </w:tcPr>
          <w:p w14:paraId="7BD186FF" w14:textId="77777777" w:rsidR="00401E45" w:rsidRPr="00652479" w:rsidRDefault="00401E45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</w:p>
        </w:tc>
      </w:tr>
      <w:tr w:rsidR="00401E45" w:rsidRPr="00652479" w14:paraId="5C62F7C7" w14:textId="3034E092" w:rsidTr="00F5570B">
        <w:trPr>
          <w:trHeight w:val="70"/>
          <w:jc w:val="center"/>
        </w:trPr>
        <w:tc>
          <w:tcPr>
            <w:tcW w:w="715" w:type="dxa"/>
          </w:tcPr>
          <w:p w14:paraId="38740BCA" w14:textId="77777777" w:rsidR="00401E45" w:rsidRPr="00652479" w:rsidRDefault="00401E45" w:rsidP="00091B9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bCs/>
                <w:color w:val="000000"/>
                <w:lang w:val="es-US"/>
              </w:rPr>
            </w:pPr>
          </w:p>
        </w:tc>
        <w:tc>
          <w:tcPr>
            <w:tcW w:w="7290" w:type="dxa"/>
            <w:shd w:val="clear" w:color="auto" w:fill="C0D66A" w:themeFill="accent1" w:themeFillTint="99"/>
          </w:tcPr>
          <w:p w14:paraId="4797C7D1" w14:textId="67646B57" w:rsidR="00401E45" w:rsidRPr="00652479" w:rsidRDefault="00D35463" w:rsidP="00091B9F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es-US"/>
              </w:rPr>
            </w:pPr>
            <w:r w:rsidRPr="00652479">
              <w:rPr>
                <w:sz w:val="22"/>
                <w:szCs w:val="22"/>
                <w:lang w:val="es-US"/>
              </w:rPr>
              <w:t>“DERECHOS HUMANOS Y SALUD MENTAL”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3C81CBE4" w14:textId="4E18503A" w:rsidR="00401E45" w:rsidRPr="00652479" w:rsidRDefault="00DE7705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  <w:r w:rsidRPr="00652479">
              <w:rPr>
                <w:rFonts w:ascii="Times New Roman" w:hAnsi="Times New Roman"/>
                <w:lang w:val="es-US"/>
              </w:rPr>
              <w:t>Brasil</w:t>
            </w:r>
            <w:r w:rsidR="00F02130" w:rsidRPr="00652479">
              <w:rPr>
                <w:rFonts w:ascii="Times New Roman" w:hAnsi="Times New Roman"/>
                <w:lang w:val="es-US"/>
              </w:rPr>
              <w:t>, Colombia, Costa Rica y Perú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02FEE3AC" w14:textId="1BF48931" w:rsidR="00401E45" w:rsidRPr="00652479" w:rsidRDefault="00401E45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</w:p>
        </w:tc>
        <w:tc>
          <w:tcPr>
            <w:tcW w:w="1620" w:type="dxa"/>
            <w:shd w:val="clear" w:color="auto" w:fill="EAF1CD" w:themeFill="accent1" w:themeFillTint="33"/>
          </w:tcPr>
          <w:p w14:paraId="7798054C" w14:textId="77777777" w:rsidR="00401E45" w:rsidRPr="00652479" w:rsidRDefault="00401E45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</w:p>
        </w:tc>
      </w:tr>
      <w:tr w:rsidR="00401E45" w:rsidRPr="00652479" w14:paraId="77720D01" w14:textId="1E1020A9" w:rsidTr="00F5570B">
        <w:trPr>
          <w:trHeight w:val="70"/>
          <w:jc w:val="center"/>
        </w:trPr>
        <w:tc>
          <w:tcPr>
            <w:tcW w:w="715" w:type="dxa"/>
          </w:tcPr>
          <w:p w14:paraId="1450457C" w14:textId="77777777" w:rsidR="00401E45" w:rsidRPr="00652479" w:rsidRDefault="00401E45" w:rsidP="00091B9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bCs/>
                <w:strike/>
                <w:lang w:val="es-US"/>
              </w:rPr>
            </w:pPr>
          </w:p>
        </w:tc>
        <w:tc>
          <w:tcPr>
            <w:tcW w:w="7290" w:type="dxa"/>
            <w:shd w:val="clear" w:color="auto" w:fill="C0D66A" w:themeFill="accent1" w:themeFillTint="99"/>
          </w:tcPr>
          <w:p w14:paraId="46A823A0" w14:textId="7ADED689" w:rsidR="00401E45" w:rsidRPr="00652479" w:rsidRDefault="001504FA" w:rsidP="00091B9F">
            <w:pPr>
              <w:pStyle w:val="NormalWeb"/>
              <w:spacing w:before="120" w:beforeAutospacing="0" w:after="120" w:afterAutospacing="0"/>
              <w:rPr>
                <w:color w:val="0000FF"/>
                <w:sz w:val="22"/>
                <w:szCs w:val="22"/>
                <w:u w:val="single"/>
                <w:lang w:val="es-US"/>
              </w:rPr>
            </w:pPr>
            <w:r w:rsidRPr="00652479">
              <w:rPr>
                <w:sz w:val="22"/>
                <w:szCs w:val="22"/>
                <w:lang w:val="es-US"/>
              </w:rPr>
              <w:t>“DERECHOS HUMANOS DE LAS MUJERES INDÍGENAS”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3FCB2698" w14:textId="216CA0EB" w:rsidR="00401E45" w:rsidRPr="00652479" w:rsidRDefault="00F02130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  <w:r w:rsidRPr="00652479">
              <w:rPr>
                <w:rFonts w:ascii="Times New Roman" w:hAnsi="Times New Roman"/>
                <w:lang w:val="es-US"/>
              </w:rPr>
              <w:t>Bolivia</w:t>
            </w:r>
            <w:r w:rsidR="003416E1" w:rsidRPr="00652479">
              <w:rPr>
                <w:rFonts w:ascii="Times New Roman" w:hAnsi="Times New Roman"/>
                <w:lang w:val="es-US"/>
              </w:rPr>
              <w:t>, Chile, Colombia y México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14DE47C4" w14:textId="690976A6" w:rsidR="00401E45" w:rsidRPr="00652479" w:rsidRDefault="007A1A7F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  <w:r>
              <w:rPr>
                <w:rFonts w:ascii="Times New Roman" w:hAnsi="Times New Roman"/>
              </w:rPr>
              <w:t>Ecuador</w:t>
            </w:r>
          </w:p>
        </w:tc>
        <w:tc>
          <w:tcPr>
            <w:tcW w:w="1620" w:type="dxa"/>
            <w:shd w:val="clear" w:color="auto" w:fill="EAF1CD" w:themeFill="accent1" w:themeFillTint="33"/>
          </w:tcPr>
          <w:p w14:paraId="6BC1A42C" w14:textId="77777777" w:rsidR="00401E45" w:rsidRPr="00652479" w:rsidRDefault="00401E45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</w:p>
        </w:tc>
      </w:tr>
      <w:tr w:rsidR="00401E45" w:rsidRPr="00652479" w14:paraId="798C6C7F" w14:textId="7EC40F56" w:rsidTr="00F5570B">
        <w:trPr>
          <w:trHeight w:val="70"/>
          <w:jc w:val="center"/>
        </w:trPr>
        <w:tc>
          <w:tcPr>
            <w:tcW w:w="715" w:type="dxa"/>
          </w:tcPr>
          <w:p w14:paraId="4E66D5D9" w14:textId="77777777" w:rsidR="00401E45" w:rsidRPr="00652479" w:rsidRDefault="00401E45" w:rsidP="00091B9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lang w:val="es-US"/>
              </w:rPr>
            </w:pPr>
          </w:p>
        </w:tc>
        <w:tc>
          <w:tcPr>
            <w:tcW w:w="7290" w:type="dxa"/>
            <w:shd w:val="clear" w:color="auto" w:fill="C0D66A" w:themeFill="accent1" w:themeFillTint="99"/>
          </w:tcPr>
          <w:p w14:paraId="25B0EF12" w14:textId="027B6B78" w:rsidR="00401E45" w:rsidRPr="00652479" w:rsidRDefault="00B17228" w:rsidP="00091B9F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es-US"/>
              </w:rPr>
            </w:pPr>
            <w:r w:rsidRPr="00652479">
              <w:rPr>
                <w:sz w:val="22"/>
                <w:szCs w:val="22"/>
                <w:lang w:val="es-US"/>
              </w:rPr>
              <w:t>“OBSERVACIONES Y RECOMENDACIONES A LOS INFORMES ANUALES 2024 DE LA COMISIÓN INTERAMERICANA DE DERECHOS HUMANOS Y DE LA CORTE INTERAMERICANA DE DERECHOS HUMANOS”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2D63F963" w14:textId="4C40CFDB" w:rsidR="00401E45" w:rsidRPr="00652479" w:rsidRDefault="00332EA7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  <w:r w:rsidRPr="00652479">
              <w:rPr>
                <w:rFonts w:ascii="Times New Roman" w:hAnsi="Times New Roman"/>
                <w:lang w:val="es-US"/>
              </w:rPr>
              <w:t>Costa Rica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2F7EA13A" w14:textId="0E2E01F0" w:rsidR="00401E45" w:rsidRPr="00652479" w:rsidRDefault="00401E45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</w:p>
        </w:tc>
        <w:tc>
          <w:tcPr>
            <w:tcW w:w="1620" w:type="dxa"/>
            <w:shd w:val="clear" w:color="auto" w:fill="EAF1CD" w:themeFill="accent1" w:themeFillTint="33"/>
          </w:tcPr>
          <w:p w14:paraId="428D510D" w14:textId="5CED143B" w:rsidR="00401E45" w:rsidRPr="00652479" w:rsidRDefault="00401E45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</w:p>
        </w:tc>
      </w:tr>
      <w:tr w:rsidR="00401E45" w:rsidRPr="00652479" w14:paraId="753C0A91" w14:textId="426B2E79" w:rsidTr="00F5570B">
        <w:trPr>
          <w:trHeight w:val="70"/>
          <w:jc w:val="center"/>
        </w:trPr>
        <w:tc>
          <w:tcPr>
            <w:tcW w:w="715" w:type="dxa"/>
          </w:tcPr>
          <w:p w14:paraId="1AA28606" w14:textId="77777777" w:rsidR="00401E45" w:rsidRPr="00652479" w:rsidRDefault="00401E45" w:rsidP="00091B9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lang w:val="es-US"/>
              </w:rPr>
            </w:pPr>
          </w:p>
        </w:tc>
        <w:tc>
          <w:tcPr>
            <w:tcW w:w="7290" w:type="dxa"/>
            <w:shd w:val="clear" w:color="auto" w:fill="C0D66A" w:themeFill="accent1" w:themeFillTint="99"/>
          </w:tcPr>
          <w:p w14:paraId="45DF9551" w14:textId="4FDCCAFB" w:rsidR="00401E45" w:rsidRPr="00652479" w:rsidRDefault="00B75798" w:rsidP="00091B9F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es-US"/>
              </w:rPr>
            </w:pPr>
            <w:r w:rsidRPr="00652479">
              <w:rPr>
                <w:sz w:val="22"/>
                <w:szCs w:val="22"/>
                <w:lang w:val="es-US"/>
              </w:rPr>
              <w:t>“REGISTRO CIVIL UNIVERSAL Y DERECHO A LA IDENTIDAD”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49F4FF98" w14:textId="20E6CA0F" w:rsidR="00401E45" w:rsidRPr="00652479" w:rsidRDefault="00332EA7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  <w:r w:rsidRPr="00652479">
              <w:rPr>
                <w:rFonts w:ascii="Times New Roman" w:hAnsi="Times New Roman"/>
                <w:lang w:val="es-US"/>
              </w:rPr>
              <w:t>Uruguay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08DE2D5F" w14:textId="4D5492CA" w:rsidR="00401E45" w:rsidRPr="00652479" w:rsidRDefault="002C6EEF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  <w:r>
              <w:rPr>
                <w:rFonts w:ascii="Times New Roman" w:hAnsi="Times New Roman"/>
                <w:lang w:val="es-US"/>
              </w:rPr>
              <w:t>Brasil</w:t>
            </w:r>
          </w:p>
        </w:tc>
        <w:tc>
          <w:tcPr>
            <w:tcW w:w="1620" w:type="dxa"/>
            <w:shd w:val="clear" w:color="auto" w:fill="EAF1CD" w:themeFill="accent1" w:themeFillTint="33"/>
          </w:tcPr>
          <w:p w14:paraId="24E2AE20" w14:textId="6206541F" w:rsidR="00401E45" w:rsidRPr="00652479" w:rsidRDefault="00401E45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</w:p>
        </w:tc>
      </w:tr>
      <w:tr w:rsidR="00401E45" w:rsidRPr="00652479" w14:paraId="129DD6C4" w14:textId="273ED71F" w:rsidTr="00F5570B">
        <w:trPr>
          <w:trHeight w:val="70"/>
          <w:jc w:val="center"/>
        </w:trPr>
        <w:tc>
          <w:tcPr>
            <w:tcW w:w="715" w:type="dxa"/>
          </w:tcPr>
          <w:p w14:paraId="546708ED" w14:textId="77777777" w:rsidR="00401E45" w:rsidRPr="00652479" w:rsidRDefault="00401E45" w:rsidP="00091B9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bCs/>
                <w:lang w:val="es-US"/>
              </w:rPr>
            </w:pPr>
          </w:p>
        </w:tc>
        <w:tc>
          <w:tcPr>
            <w:tcW w:w="7290" w:type="dxa"/>
            <w:shd w:val="clear" w:color="auto" w:fill="C0D66A" w:themeFill="accent1" w:themeFillTint="99"/>
          </w:tcPr>
          <w:p w14:paraId="43C12BCB" w14:textId="27BE3786" w:rsidR="00401E45" w:rsidRPr="00652479" w:rsidRDefault="00B347F4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  <w:r w:rsidRPr="00652479">
              <w:rPr>
                <w:rFonts w:ascii="Times New Roman" w:hAnsi="Times New Roman"/>
                <w:lang w:val="es-US"/>
              </w:rPr>
              <w:t>“PROMOCIÓN Y PROTECCIÓN DE DERECHOS HUMANOS RELATIVO A NIÑAS, NIÑOS Y ADOLESCENTES:  MOVILIDAD HUMANA”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72FBCB53" w14:textId="7E7DB45C" w:rsidR="00401E45" w:rsidRPr="00652479" w:rsidRDefault="00332EA7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  <w:r w:rsidRPr="00652479">
              <w:rPr>
                <w:rFonts w:ascii="Times New Roman" w:hAnsi="Times New Roman"/>
                <w:lang w:val="es-US"/>
              </w:rPr>
              <w:t>Uruguay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02FF0095" w14:textId="1D33A54A" w:rsidR="00401E45" w:rsidRPr="00652479" w:rsidRDefault="00972C3E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  <w:r>
              <w:rPr>
                <w:rFonts w:ascii="Times New Roman" w:hAnsi="Times New Roman"/>
                <w:lang w:val="es-US"/>
              </w:rPr>
              <w:t>Colombia</w:t>
            </w:r>
            <w:r w:rsidR="00373203">
              <w:rPr>
                <w:rFonts w:ascii="Times New Roman" w:hAnsi="Times New Roman"/>
                <w:lang w:val="es-US"/>
              </w:rPr>
              <w:t xml:space="preserve">, </w:t>
            </w:r>
            <w:r w:rsidR="00373203" w:rsidRPr="00373203">
              <w:rPr>
                <w:rFonts w:ascii="Times New Roman" w:hAnsi="Times New Roman"/>
                <w:lang w:val="es-US"/>
              </w:rPr>
              <w:t>Perú</w:t>
            </w:r>
          </w:p>
        </w:tc>
        <w:tc>
          <w:tcPr>
            <w:tcW w:w="1620" w:type="dxa"/>
            <w:shd w:val="clear" w:color="auto" w:fill="EAF1CD" w:themeFill="accent1" w:themeFillTint="33"/>
          </w:tcPr>
          <w:p w14:paraId="30CF7D68" w14:textId="62D5332B" w:rsidR="00401E45" w:rsidRPr="00652479" w:rsidRDefault="00401E45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</w:p>
        </w:tc>
      </w:tr>
      <w:tr w:rsidR="00401E45" w:rsidRPr="00652479" w14:paraId="19F99F35" w14:textId="230ABAA7" w:rsidTr="00F5570B">
        <w:trPr>
          <w:trHeight w:val="70"/>
          <w:jc w:val="center"/>
        </w:trPr>
        <w:tc>
          <w:tcPr>
            <w:tcW w:w="715" w:type="dxa"/>
          </w:tcPr>
          <w:p w14:paraId="7957C318" w14:textId="77777777" w:rsidR="00401E45" w:rsidRPr="00652479" w:rsidRDefault="00401E45" w:rsidP="00091B9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bCs/>
                <w:color w:val="000000"/>
                <w:lang w:val="es-US"/>
              </w:rPr>
            </w:pPr>
          </w:p>
        </w:tc>
        <w:tc>
          <w:tcPr>
            <w:tcW w:w="7290" w:type="dxa"/>
            <w:shd w:val="clear" w:color="auto" w:fill="C0D66A" w:themeFill="accent1" w:themeFillTint="99"/>
          </w:tcPr>
          <w:p w14:paraId="4BF02FBD" w14:textId="46DB1CBD" w:rsidR="00401E45" w:rsidRPr="00652479" w:rsidRDefault="00367D6F" w:rsidP="00091B9F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es-US"/>
              </w:rPr>
            </w:pPr>
            <w:r w:rsidRPr="00652479">
              <w:rPr>
                <w:sz w:val="22"/>
                <w:szCs w:val="22"/>
                <w:lang w:val="es-US"/>
              </w:rPr>
              <w:t>“PROMOCIÓN Y PROTECCIÓN DE DERECHOS HUMANOS RELATIVO A NIÑAS, NIÑOS Y ADOLESCENTES: VIOLENCIA”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5C5E3E3C" w14:textId="77246B5F" w:rsidR="00401E45" w:rsidRPr="00652479" w:rsidRDefault="00332EA7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  <w:r w:rsidRPr="00652479">
              <w:rPr>
                <w:rFonts w:ascii="Times New Roman" w:hAnsi="Times New Roman"/>
                <w:lang w:val="es-US"/>
              </w:rPr>
              <w:t>Uruguay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48BF643B" w14:textId="3FF06E95" w:rsidR="00401E45" w:rsidRPr="00652479" w:rsidRDefault="00151C3E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  <w:r>
              <w:rPr>
                <w:rFonts w:ascii="Times New Roman" w:hAnsi="Times New Roman"/>
                <w:lang w:val="es-US"/>
              </w:rPr>
              <w:t>Brasil</w:t>
            </w:r>
            <w:r w:rsidR="00C43948" w:rsidRPr="00C43948">
              <w:rPr>
                <w:rFonts w:ascii="Times New Roman" w:hAnsi="Times New Roman"/>
                <w:lang w:val="es-US"/>
              </w:rPr>
              <w:t>, Ecuador</w:t>
            </w:r>
            <w:r>
              <w:rPr>
                <w:rFonts w:ascii="Times New Roman" w:hAnsi="Times New Roman"/>
                <w:lang w:val="es-US"/>
              </w:rPr>
              <w:t xml:space="preserve">, </w:t>
            </w:r>
            <w:r w:rsidR="00373203" w:rsidRPr="00373203">
              <w:rPr>
                <w:rFonts w:ascii="Times New Roman" w:hAnsi="Times New Roman"/>
                <w:lang w:val="es-US"/>
              </w:rPr>
              <w:t>Perú</w:t>
            </w:r>
          </w:p>
        </w:tc>
        <w:tc>
          <w:tcPr>
            <w:tcW w:w="1620" w:type="dxa"/>
            <w:shd w:val="clear" w:color="auto" w:fill="EAF1CD" w:themeFill="accent1" w:themeFillTint="33"/>
          </w:tcPr>
          <w:p w14:paraId="6DA75129" w14:textId="77777777" w:rsidR="00401E45" w:rsidRPr="00652479" w:rsidRDefault="00401E45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</w:p>
        </w:tc>
      </w:tr>
      <w:tr w:rsidR="00401E45" w:rsidRPr="00652479" w14:paraId="69518537" w14:textId="46E19073" w:rsidTr="00F5570B">
        <w:trPr>
          <w:trHeight w:val="70"/>
          <w:jc w:val="center"/>
        </w:trPr>
        <w:tc>
          <w:tcPr>
            <w:tcW w:w="715" w:type="dxa"/>
          </w:tcPr>
          <w:p w14:paraId="751F3D0C" w14:textId="77777777" w:rsidR="00401E45" w:rsidRPr="00652479" w:rsidRDefault="00401E45" w:rsidP="00091B9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lang w:val="es-US"/>
              </w:rPr>
            </w:pPr>
          </w:p>
        </w:tc>
        <w:tc>
          <w:tcPr>
            <w:tcW w:w="7290" w:type="dxa"/>
            <w:shd w:val="clear" w:color="auto" w:fill="C0D66A" w:themeFill="accent1" w:themeFillTint="99"/>
          </w:tcPr>
          <w:p w14:paraId="1AE1AC49" w14:textId="0B91F8DB" w:rsidR="00401E45" w:rsidRPr="00652479" w:rsidRDefault="00C657EE" w:rsidP="00091B9F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es-US"/>
              </w:rPr>
            </w:pPr>
            <w:r w:rsidRPr="00652479">
              <w:rPr>
                <w:sz w:val="22"/>
                <w:szCs w:val="22"/>
                <w:lang w:val="es-US"/>
              </w:rPr>
              <w:t>“PROMOCIÓN Y PROTECCIÓN DE DERECHOS HUMANOS RELATIVO A NIÑAS, NIÑOS Y ADOLESCENTES: SISTEMAS INTEGRALES DE PROMOCIÓN Y PROTECCIÓN DE DERECHOS DE NIÑAS, NIÑOS Y ADOLESCENTES”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0D07D947" w14:textId="7FA5013B" w:rsidR="00401E45" w:rsidRPr="00652479" w:rsidRDefault="00332EA7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  <w:r w:rsidRPr="00652479">
              <w:rPr>
                <w:rFonts w:ascii="Times New Roman" w:hAnsi="Times New Roman"/>
                <w:lang w:val="es-US"/>
              </w:rPr>
              <w:t>Uruguay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31690351" w14:textId="31345227" w:rsidR="00401E45" w:rsidRPr="00652479" w:rsidRDefault="00AA6EBB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  <w:r>
              <w:rPr>
                <w:rFonts w:ascii="Times New Roman" w:hAnsi="Times New Roman"/>
                <w:lang w:val="es-US"/>
              </w:rPr>
              <w:t>Colombia</w:t>
            </w:r>
            <w:r w:rsidR="00510941" w:rsidRPr="00510941">
              <w:rPr>
                <w:rFonts w:ascii="Times New Roman" w:hAnsi="Times New Roman"/>
                <w:lang w:val="es-US"/>
              </w:rPr>
              <w:t>, Ecuador</w:t>
            </w:r>
            <w:r w:rsidR="00373203">
              <w:rPr>
                <w:rFonts w:ascii="Times New Roman" w:hAnsi="Times New Roman"/>
                <w:lang w:val="es-US"/>
              </w:rPr>
              <w:t xml:space="preserve">, </w:t>
            </w:r>
            <w:r w:rsidR="00373203" w:rsidRPr="00373203">
              <w:rPr>
                <w:rFonts w:ascii="Times New Roman" w:hAnsi="Times New Roman"/>
                <w:lang w:val="es-US"/>
              </w:rPr>
              <w:t>Perú</w:t>
            </w:r>
          </w:p>
        </w:tc>
        <w:tc>
          <w:tcPr>
            <w:tcW w:w="1620" w:type="dxa"/>
            <w:shd w:val="clear" w:color="auto" w:fill="EAF1CD" w:themeFill="accent1" w:themeFillTint="33"/>
          </w:tcPr>
          <w:p w14:paraId="566F5DAC" w14:textId="77777777" w:rsidR="00401E45" w:rsidRPr="00652479" w:rsidRDefault="00401E45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</w:p>
        </w:tc>
      </w:tr>
      <w:tr w:rsidR="00401E45" w:rsidRPr="00652479" w14:paraId="0BEE0D74" w14:textId="09697DC8" w:rsidTr="00F5570B">
        <w:trPr>
          <w:trHeight w:val="70"/>
          <w:jc w:val="center"/>
        </w:trPr>
        <w:tc>
          <w:tcPr>
            <w:tcW w:w="715" w:type="dxa"/>
          </w:tcPr>
          <w:p w14:paraId="28635D9E" w14:textId="77777777" w:rsidR="00401E45" w:rsidRPr="00652479" w:rsidRDefault="00401E45" w:rsidP="00091B9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color w:val="000000"/>
                <w:lang w:val="es-US"/>
              </w:rPr>
            </w:pPr>
          </w:p>
        </w:tc>
        <w:tc>
          <w:tcPr>
            <w:tcW w:w="7290" w:type="dxa"/>
            <w:shd w:val="clear" w:color="auto" w:fill="C0D66A" w:themeFill="accent1" w:themeFillTint="99"/>
          </w:tcPr>
          <w:p w14:paraId="0001ECFE" w14:textId="5A8A9D4C" w:rsidR="00401E45" w:rsidRPr="00652479" w:rsidRDefault="00326264" w:rsidP="00326264">
            <w:pPr>
              <w:pStyle w:val="NormalWeb"/>
              <w:spacing w:before="120" w:beforeAutospacing="0" w:after="120" w:afterAutospacing="0"/>
              <w:rPr>
                <w:b/>
                <w:bCs/>
                <w:sz w:val="22"/>
                <w:szCs w:val="22"/>
                <w:lang w:val="es-US"/>
              </w:rPr>
            </w:pPr>
            <w:r w:rsidRPr="00652479">
              <w:rPr>
                <w:sz w:val="22"/>
                <w:szCs w:val="22"/>
                <w:lang w:val="es-US"/>
              </w:rPr>
              <w:t>“EL PODER DE LA INCLUSIÓN Y LAS VENTAJAS DE LA DIVERSIDAD”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55FCCEB2" w14:textId="18F92B1D" w:rsidR="00401E45" w:rsidRPr="00652479" w:rsidRDefault="00326264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  <w:r w:rsidRPr="00652479">
              <w:rPr>
                <w:rFonts w:ascii="Times New Roman" w:hAnsi="Times New Roman"/>
                <w:lang w:val="es-US"/>
              </w:rPr>
              <w:t>Canadá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344CF573" w14:textId="0965D312" w:rsidR="00401E45" w:rsidRPr="00652479" w:rsidRDefault="00E769BC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  <w:r>
              <w:rPr>
                <w:rFonts w:ascii="Times New Roman" w:hAnsi="Times New Roman"/>
                <w:lang w:val="es-US"/>
              </w:rPr>
              <w:t>Chile</w:t>
            </w:r>
            <w:r w:rsidR="00510941" w:rsidRPr="00510941">
              <w:rPr>
                <w:rFonts w:ascii="Times New Roman" w:hAnsi="Times New Roman"/>
                <w:lang w:val="es-US"/>
              </w:rPr>
              <w:t>, Ecuador</w:t>
            </w:r>
            <w:r w:rsidR="00F11D73">
              <w:rPr>
                <w:rFonts w:ascii="Times New Roman" w:hAnsi="Times New Roman"/>
                <w:lang w:val="es-US"/>
              </w:rPr>
              <w:t>, Estados Unidos</w:t>
            </w:r>
          </w:p>
        </w:tc>
        <w:tc>
          <w:tcPr>
            <w:tcW w:w="1620" w:type="dxa"/>
            <w:shd w:val="clear" w:color="auto" w:fill="EAF1CD" w:themeFill="accent1" w:themeFillTint="33"/>
          </w:tcPr>
          <w:p w14:paraId="2F0B2385" w14:textId="77777777" w:rsidR="00401E45" w:rsidRPr="00652479" w:rsidRDefault="00401E45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</w:p>
        </w:tc>
      </w:tr>
      <w:tr w:rsidR="00401E45" w:rsidRPr="00652479" w14:paraId="6754C7B1" w14:textId="595E7231" w:rsidTr="00F5570B">
        <w:trPr>
          <w:trHeight w:val="70"/>
          <w:jc w:val="center"/>
        </w:trPr>
        <w:tc>
          <w:tcPr>
            <w:tcW w:w="715" w:type="dxa"/>
          </w:tcPr>
          <w:p w14:paraId="56D8B3ED" w14:textId="77777777" w:rsidR="00401E45" w:rsidRPr="00652479" w:rsidRDefault="00401E45" w:rsidP="00091B9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color w:val="000000"/>
                <w:lang w:val="es-US"/>
              </w:rPr>
            </w:pPr>
            <w:bookmarkStart w:id="5" w:name="_Hlk80088551"/>
          </w:p>
        </w:tc>
        <w:tc>
          <w:tcPr>
            <w:tcW w:w="7290" w:type="dxa"/>
            <w:shd w:val="clear" w:color="auto" w:fill="C0D66A" w:themeFill="accent1" w:themeFillTint="99"/>
          </w:tcPr>
          <w:p w14:paraId="088100F3" w14:textId="31EFBF9D" w:rsidR="00401E45" w:rsidRPr="00652479" w:rsidRDefault="00ED5187" w:rsidP="001F2EFD">
            <w:pPr>
              <w:pStyle w:val="NormalWeb"/>
              <w:spacing w:before="120" w:beforeAutospacing="0" w:after="120" w:afterAutospacing="0"/>
              <w:rPr>
                <w:b/>
                <w:bCs/>
                <w:sz w:val="22"/>
                <w:szCs w:val="22"/>
                <w:lang w:val="es-US"/>
              </w:rPr>
            </w:pPr>
            <w:r w:rsidRPr="00652479">
              <w:rPr>
                <w:sz w:val="22"/>
                <w:szCs w:val="22"/>
                <w:lang w:val="es-US"/>
              </w:rPr>
              <w:t>“PROMOCIÓN Y PROTECCIÓN DE LOS DERECHOS HUMANOS EN LÍNEA”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3171ECCD" w14:textId="1407B87F" w:rsidR="00401E45" w:rsidRPr="00652479" w:rsidRDefault="00ED5187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  <w:r w:rsidRPr="00652479">
              <w:rPr>
                <w:rFonts w:ascii="Times New Roman" w:hAnsi="Times New Roman"/>
                <w:lang w:val="es-US"/>
              </w:rPr>
              <w:t>Canadá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1901B720" w14:textId="573D83CD" w:rsidR="00401E45" w:rsidRPr="00652479" w:rsidRDefault="00F11D73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  <w:r>
              <w:rPr>
                <w:rFonts w:ascii="Times New Roman" w:hAnsi="Times New Roman"/>
                <w:lang w:val="es-US"/>
              </w:rPr>
              <w:t>Estados Unidos</w:t>
            </w:r>
          </w:p>
        </w:tc>
        <w:tc>
          <w:tcPr>
            <w:tcW w:w="1620" w:type="dxa"/>
            <w:shd w:val="clear" w:color="auto" w:fill="EAF1CD" w:themeFill="accent1" w:themeFillTint="33"/>
          </w:tcPr>
          <w:p w14:paraId="174FA994" w14:textId="77777777" w:rsidR="00401E45" w:rsidRPr="00652479" w:rsidRDefault="00401E45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</w:p>
        </w:tc>
      </w:tr>
      <w:tr w:rsidR="00401E45" w:rsidRPr="005D4FFB" w14:paraId="7528159B" w14:textId="66295C31" w:rsidTr="00F5570B">
        <w:trPr>
          <w:trHeight w:val="70"/>
          <w:jc w:val="center"/>
        </w:trPr>
        <w:tc>
          <w:tcPr>
            <w:tcW w:w="715" w:type="dxa"/>
          </w:tcPr>
          <w:p w14:paraId="66DE4EB0" w14:textId="77777777" w:rsidR="00401E45" w:rsidRPr="00652479" w:rsidRDefault="00401E45" w:rsidP="00F5570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color w:val="000000"/>
                <w:lang w:val="es-US"/>
              </w:rPr>
            </w:pPr>
          </w:p>
        </w:tc>
        <w:tc>
          <w:tcPr>
            <w:tcW w:w="7290" w:type="dxa"/>
            <w:shd w:val="clear" w:color="auto" w:fill="C0D66A" w:themeFill="accent1" w:themeFillTint="99"/>
          </w:tcPr>
          <w:p w14:paraId="31AC3A5F" w14:textId="5C6AC252" w:rsidR="00401E45" w:rsidRPr="005D4FFB" w:rsidRDefault="00116F53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  <w:r w:rsidRPr="005D4FFB">
              <w:rPr>
                <w:rFonts w:ascii="Times New Roman" w:hAnsi="Times New Roman"/>
                <w:lang w:val="es-US"/>
              </w:rPr>
              <w:t>“PARIDAD DE GÉNERO, DISTRIBUCIÓN GEOGRÁFICA EQUILIBRADA Y REPRESENTACIÓN DE LOS ORDENAMIENTOS JURÍDICOS EN LA COMISIÓN INTERAMERICANA DE DERECHOS HUMANOS Y LA CORTE INTERAMERICANA DE DERECHOS HUMANOS”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705BC65B" w14:textId="09A8A270" w:rsidR="00401E45" w:rsidRPr="00B67192" w:rsidRDefault="00B67192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  <w:r w:rsidRPr="005D4FFB">
              <w:rPr>
                <w:rFonts w:ascii="Times New Roman" w:hAnsi="Times New Roman"/>
                <w:lang w:val="es-US"/>
              </w:rPr>
              <w:t>Canad</w:t>
            </w:r>
            <w:r w:rsidRPr="00B67192">
              <w:rPr>
                <w:rFonts w:ascii="Times New Roman" w:hAnsi="Times New Roman"/>
                <w:lang w:val="es-US"/>
              </w:rPr>
              <w:t>á</w:t>
            </w:r>
            <w:r w:rsidRPr="005D4FFB">
              <w:rPr>
                <w:rFonts w:ascii="Times New Roman" w:hAnsi="Times New Roman"/>
                <w:lang w:val="es-US"/>
              </w:rPr>
              <w:t xml:space="preserve">, Chile </w:t>
            </w:r>
            <w:r w:rsidRPr="00B67192">
              <w:rPr>
                <w:rFonts w:ascii="Times New Roman" w:hAnsi="Times New Roman"/>
                <w:lang w:val="es-US"/>
              </w:rPr>
              <w:t>y</w:t>
            </w:r>
            <w:r w:rsidRPr="005D4FFB">
              <w:rPr>
                <w:rFonts w:ascii="Times New Roman" w:hAnsi="Times New Roman"/>
                <w:lang w:val="es-US"/>
              </w:rPr>
              <w:t xml:space="preserve"> Estados U</w:t>
            </w:r>
            <w:r>
              <w:rPr>
                <w:rFonts w:ascii="Times New Roman" w:hAnsi="Times New Roman"/>
                <w:lang w:val="es-US"/>
              </w:rPr>
              <w:t>nidos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78FE8603" w14:textId="3A1C8D63" w:rsidR="00401E45" w:rsidRPr="00B67192" w:rsidRDefault="00401E45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</w:p>
        </w:tc>
        <w:tc>
          <w:tcPr>
            <w:tcW w:w="1620" w:type="dxa"/>
            <w:shd w:val="clear" w:color="auto" w:fill="EAF1CD" w:themeFill="accent1" w:themeFillTint="33"/>
          </w:tcPr>
          <w:p w14:paraId="5BC2C44D" w14:textId="77777777" w:rsidR="00401E45" w:rsidRPr="00B67192" w:rsidRDefault="00401E45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</w:p>
        </w:tc>
      </w:tr>
      <w:tr w:rsidR="00677020" w:rsidRPr="00652479" w14:paraId="0DE676C6" w14:textId="77777777" w:rsidTr="00F5570B">
        <w:trPr>
          <w:trHeight w:val="70"/>
          <w:jc w:val="center"/>
        </w:trPr>
        <w:tc>
          <w:tcPr>
            <w:tcW w:w="715" w:type="dxa"/>
          </w:tcPr>
          <w:p w14:paraId="52841B06" w14:textId="77777777" w:rsidR="00677020" w:rsidRPr="00B67192" w:rsidRDefault="00677020" w:rsidP="00F5570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color w:val="000000"/>
                <w:lang w:val="es-US"/>
              </w:rPr>
            </w:pPr>
          </w:p>
        </w:tc>
        <w:tc>
          <w:tcPr>
            <w:tcW w:w="7290" w:type="dxa"/>
            <w:shd w:val="clear" w:color="auto" w:fill="C0D66A" w:themeFill="accent1" w:themeFillTint="99"/>
          </w:tcPr>
          <w:p w14:paraId="310D90AB" w14:textId="16D14874" w:rsidR="00677020" w:rsidRPr="00652479" w:rsidRDefault="00D00808" w:rsidP="003E09EC">
            <w:pPr>
              <w:spacing w:before="100" w:beforeAutospacing="1" w:after="100" w:afterAutospacing="1"/>
              <w:rPr>
                <w:rFonts w:ascii="Times New Roman" w:hAnsi="Times New Roman"/>
                <w:lang w:val="es-US"/>
              </w:rPr>
            </w:pPr>
            <w:r w:rsidRPr="00D00808">
              <w:rPr>
                <w:rFonts w:ascii="Times New Roman" w:eastAsia="Arial Unicode MS" w:hAnsi="Times New Roman"/>
                <w:lang w:val="es-US" w:eastAsia="es-MX"/>
              </w:rPr>
              <w:t>“DERECHOS HUMANOS Y PREVENCIÓN DE LA DISCRIMINACIÓN Y LA VIOLENCIA CONTRA PERSONAS LGBTI+”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7073C1A4" w14:textId="4B35FFCF" w:rsidR="00677020" w:rsidRPr="00652479" w:rsidRDefault="00116F53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  <w:r>
              <w:rPr>
                <w:rFonts w:ascii="Times New Roman" w:hAnsi="Times New Roman"/>
                <w:lang w:val="es-US"/>
              </w:rPr>
              <w:t>Estados Unidos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23D8A265" w14:textId="52F39680" w:rsidR="00677020" w:rsidRPr="00652479" w:rsidRDefault="006B5941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  <w:r>
              <w:rPr>
                <w:rFonts w:ascii="Times New Roman" w:hAnsi="Times New Roman"/>
                <w:lang w:val="es-US"/>
              </w:rPr>
              <w:t>Ecuador</w:t>
            </w:r>
          </w:p>
        </w:tc>
        <w:tc>
          <w:tcPr>
            <w:tcW w:w="1620" w:type="dxa"/>
            <w:shd w:val="clear" w:color="auto" w:fill="EAF1CD" w:themeFill="accent1" w:themeFillTint="33"/>
          </w:tcPr>
          <w:p w14:paraId="48DAD33C" w14:textId="77777777" w:rsidR="00677020" w:rsidRPr="00652479" w:rsidRDefault="00677020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</w:p>
        </w:tc>
      </w:tr>
      <w:tr w:rsidR="00802E1F" w:rsidRPr="00652479" w14:paraId="79030373" w14:textId="77777777" w:rsidTr="00F5570B">
        <w:trPr>
          <w:trHeight w:val="70"/>
          <w:jc w:val="center"/>
        </w:trPr>
        <w:tc>
          <w:tcPr>
            <w:tcW w:w="715" w:type="dxa"/>
          </w:tcPr>
          <w:p w14:paraId="222D9195" w14:textId="77777777" w:rsidR="00802E1F" w:rsidRPr="00B67192" w:rsidRDefault="00802E1F" w:rsidP="00F5570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color w:val="000000"/>
                <w:lang w:val="es-US"/>
              </w:rPr>
            </w:pPr>
          </w:p>
        </w:tc>
        <w:tc>
          <w:tcPr>
            <w:tcW w:w="7290" w:type="dxa"/>
            <w:shd w:val="clear" w:color="auto" w:fill="C0D66A" w:themeFill="accent1" w:themeFillTint="99"/>
          </w:tcPr>
          <w:p w14:paraId="4936B6A1" w14:textId="70F66780" w:rsidR="00802E1F" w:rsidRPr="00D00808" w:rsidRDefault="00802E1F" w:rsidP="003E09EC">
            <w:pPr>
              <w:spacing w:before="100" w:beforeAutospacing="1" w:after="100" w:afterAutospacing="1"/>
              <w:rPr>
                <w:rFonts w:ascii="Times New Roman" w:eastAsia="Arial Unicode MS" w:hAnsi="Times New Roman"/>
                <w:lang w:val="es-US" w:eastAsia="es-MX"/>
              </w:rPr>
            </w:pPr>
            <w:r w:rsidRPr="00802E1F">
              <w:rPr>
                <w:rFonts w:ascii="Times New Roman" w:eastAsia="Arial Unicode MS" w:hAnsi="Times New Roman"/>
                <w:lang w:val="es-US" w:eastAsia="es-MX"/>
              </w:rPr>
              <w:t>“ENFOQUE DE DERECHOS HUMANOS EN EL COMBATE AL CRIMEN ORGANIZADO”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5309237E" w14:textId="2CD171B7" w:rsidR="00802E1F" w:rsidRDefault="00802E1F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  <w:r>
              <w:rPr>
                <w:rFonts w:ascii="Times New Roman" w:hAnsi="Times New Roman"/>
                <w:lang w:val="es-US"/>
              </w:rPr>
              <w:t>Chile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20A36CEC" w14:textId="77777777" w:rsidR="00802E1F" w:rsidRDefault="00802E1F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</w:p>
        </w:tc>
        <w:tc>
          <w:tcPr>
            <w:tcW w:w="1620" w:type="dxa"/>
            <w:shd w:val="clear" w:color="auto" w:fill="EAF1CD" w:themeFill="accent1" w:themeFillTint="33"/>
          </w:tcPr>
          <w:p w14:paraId="38964C89" w14:textId="77777777" w:rsidR="00802E1F" w:rsidRPr="00652479" w:rsidRDefault="00802E1F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</w:p>
        </w:tc>
      </w:tr>
      <w:tr w:rsidR="00802E1F" w:rsidRPr="00652479" w14:paraId="48CF7018" w14:textId="77777777" w:rsidTr="00F5570B">
        <w:trPr>
          <w:trHeight w:val="70"/>
          <w:jc w:val="center"/>
        </w:trPr>
        <w:tc>
          <w:tcPr>
            <w:tcW w:w="715" w:type="dxa"/>
          </w:tcPr>
          <w:p w14:paraId="689515AE" w14:textId="77777777" w:rsidR="00802E1F" w:rsidRPr="00B67192" w:rsidRDefault="00802E1F" w:rsidP="00F5570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color w:val="000000"/>
                <w:lang w:val="es-US"/>
              </w:rPr>
            </w:pPr>
          </w:p>
        </w:tc>
        <w:tc>
          <w:tcPr>
            <w:tcW w:w="7290" w:type="dxa"/>
            <w:shd w:val="clear" w:color="auto" w:fill="C0D66A" w:themeFill="accent1" w:themeFillTint="99"/>
          </w:tcPr>
          <w:p w14:paraId="3A6DB636" w14:textId="75642035" w:rsidR="00802E1F" w:rsidRPr="00802E1F" w:rsidRDefault="00A97E1C" w:rsidP="00FD4F37">
            <w:pPr>
              <w:spacing w:before="120" w:after="120"/>
              <w:rPr>
                <w:rFonts w:ascii="Times New Roman" w:eastAsia="Arial Unicode MS" w:hAnsi="Times New Roman"/>
                <w:lang w:val="es-US" w:eastAsia="es-MX"/>
              </w:rPr>
            </w:pPr>
            <w:r w:rsidRPr="00A97E1C">
              <w:rPr>
                <w:rFonts w:ascii="Times New Roman" w:eastAsia="Arial Unicode MS" w:hAnsi="Times New Roman"/>
                <w:lang w:val="es-US" w:eastAsia="es-MX"/>
              </w:rPr>
              <w:t>“DERECHOS HUMANOS DE LAS PERSONAS MAYORES”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1DF41514" w14:textId="2100A88B" w:rsidR="00802E1F" w:rsidRDefault="006A77B5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  <w:r>
              <w:rPr>
                <w:rFonts w:ascii="Times New Roman" w:hAnsi="Times New Roman"/>
                <w:lang w:val="es-US"/>
              </w:rPr>
              <w:t>Chile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37D9637A" w14:textId="77777777" w:rsidR="00802E1F" w:rsidRDefault="00802E1F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</w:p>
        </w:tc>
        <w:tc>
          <w:tcPr>
            <w:tcW w:w="1620" w:type="dxa"/>
            <w:shd w:val="clear" w:color="auto" w:fill="EAF1CD" w:themeFill="accent1" w:themeFillTint="33"/>
          </w:tcPr>
          <w:p w14:paraId="29CA168A" w14:textId="77777777" w:rsidR="00802E1F" w:rsidRPr="00652479" w:rsidRDefault="00802E1F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</w:p>
        </w:tc>
      </w:tr>
      <w:tr w:rsidR="00802E1F" w:rsidRPr="00652479" w14:paraId="73345EDA" w14:textId="77777777" w:rsidTr="00F5570B">
        <w:trPr>
          <w:trHeight w:val="70"/>
          <w:jc w:val="center"/>
        </w:trPr>
        <w:tc>
          <w:tcPr>
            <w:tcW w:w="715" w:type="dxa"/>
          </w:tcPr>
          <w:p w14:paraId="1E45183F" w14:textId="77777777" w:rsidR="00802E1F" w:rsidRPr="00B67192" w:rsidRDefault="00802E1F" w:rsidP="00F5570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color w:val="000000"/>
                <w:lang w:val="es-US"/>
              </w:rPr>
            </w:pPr>
          </w:p>
        </w:tc>
        <w:tc>
          <w:tcPr>
            <w:tcW w:w="7290" w:type="dxa"/>
            <w:shd w:val="clear" w:color="auto" w:fill="C0D66A" w:themeFill="accent1" w:themeFillTint="99"/>
          </w:tcPr>
          <w:p w14:paraId="5BBFFA1C" w14:textId="41F71D5E" w:rsidR="00802E1F" w:rsidRPr="00802E1F" w:rsidRDefault="00D46C04" w:rsidP="003E09EC">
            <w:pPr>
              <w:spacing w:before="100" w:beforeAutospacing="1" w:after="100" w:afterAutospacing="1"/>
              <w:rPr>
                <w:rFonts w:ascii="Times New Roman" w:eastAsia="Arial Unicode MS" w:hAnsi="Times New Roman"/>
                <w:lang w:val="es-US" w:eastAsia="es-MX"/>
              </w:rPr>
            </w:pPr>
            <w:r w:rsidRPr="00D46C04">
              <w:rPr>
                <w:rFonts w:ascii="Times New Roman" w:eastAsia="Arial Unicode MS" w:hAnsi="Times New Roman"/>
                <w:lang w:val="es-US" w:eastAsia="es-MX"/>
              </w:rPr>
              <w:t>“PROTECCIÓN DE LOS SOLICITANTES DEL RECONOCIMIENTO DE LA CONDICIÓN DE REFUGIADO Y REFUGIADOS EN LAS AMÉRICAS”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6EEADA1D" w14:textId="5D90AED1" w:rsidR="00802E1F" w:rsidRDefault="00D46C04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  <w:r>
              <w:rPr>
                <w:rFonts w:ascii="Times New Roman" w:hAnsi="Times New Roman"/>
                <w:lang w:val="es-US"/>
              </w:rPr>
              <w:t>Argentina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42BE717D" w14:textId="77777777" w:rsidR="00802E1F" w:rsidRDefault="00802E1F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</w:p>
        </w:tc>
        <w:tc>
          <w:tcPr>
            <w:tcW w:w="1620" w:type="dxa"/>
            <w:shd w:val="clear" w:color="auto" w:fill="EAF1CD" w:themeFill="accent1" w:themeFillTint="33"/>
          </w:tcPr>
          <w:p w14:paraId="1F149211" w14:textId="77777777" w:rsidR="00802E1F" w:rsidRPr="00652479" w:rsidRDefault="00802E1F" w:rsidP="00091B9F">
            <w:pPr>
              <w:spacing w:before="120" w:after="120"/>
              <w:rPr>
                <w:rFonts w:ascii="Times New Roman" w:hAnsi="Times New Roman"/>
                <w:lang w:val="es-US"/>
              </w:rPr>
            </w:pPr>
          </w:p>
        </w:tc>
      </w:tr>
      <w:tr w:rsidR="00802E1F" w:rsidRPr="00B01566" w14:paraId="08F61F84" w14:textId="77777777" w:rsidTr="00F5570B">
        <w:trPr>
          <w:trHeight w:val="70"/>
          <w:jc w:val="center"/>
        </w:trPr>
        <w:tc>
          <w:tcPr>
            <w:tcW w:w="715" w:type="dxa"/>
          </w:tcPr>
          <w:p w14:paraId="0E52B837" w14:textId="77777777" w:rsidR="00802E1F" w:rsidRPr="00B67192" w:rsidRDefault="00802E1F" w:rsidP="00F5570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color w:val="000000"/>
                <w:lang w:val="es-US"/>
              </w:rPr>
            </w:pPr>
          </w:p>
        </w:tc>
        <w:tc>
          <w:tcPr>
            <w:tcW w:w="7290" w:type="dxa"/>
            <w:shd w:val="clear" w:color="auto" w:fill="C0D66A" w:themeFill="accent1" w:themeFillTint="99"/>
          </w:tcPr>
          <w:p w14:paraId="1671CD95" w14:textId="025460EE" w:rsidR="00802E1F" w:rsidRPr="00672CFF" w:rsidRDefault="00840B13" w:rsidP="003E09EC">
            <w:pPr>
              <w:spacing w:before="100" w:beforeAutospacing="1" w:after="100" w:afterAutospacing="1"/>
              <w:rPr>
                <w:rFonts w:ascii="Times New Roman" w:eastAsia="Arial Unicode MS" w:hAnsi="Times New Roman"/>
                <w:lang w:val="es-US" w:eastAsia="es-MX"/>
              </w:rPr>
            </w:pPr>
            <w:r w:rsidRPr="00840B13">
              <w:rPr>
                <w:rFonts w:ascii="Times New Roman" w:eastAsia="Times New Roman" w:hAnsi="Times New Roman"/>
                <w:color w:val="000000"/>
                <w:lang w:val="es-US" w:eastAsia="es-MX"/>
              </w:rPr>
              <w:t>“FORTALECIMIENTO DEL MECANISMO DE SEGUIMIENTO DE LA IMPLEMENTACIÓN DE LA CONVENCIÓN INTERAMERICANA PARA PREVENIR, SANCIONAR Y ERRADICAR LA VIOLENCIA CONTRA LA MUJER, “CONVENCIÓN DE BELÉM DO PARÁ” (MESECVI)”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26E87811" w14:textId="5DF41BDF" w:rsidR="00802E1F" w:rsidRPr="00FD4F37" w:rsidRDefault="00B01566" w:rsidP="00091B9F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Estados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Unidos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3F52DAB9" w14:textId="77777777" w:rsidR="00802E1F" w:rsidRPr="00FD4F37" w:rsidRDefault="00802E1F" w:rsidP="00091B9F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shd w:val="clear" w:color="auto" w:fill="EAF1CD" w:themeFill="accent1" w:themeFillTint="33"/>
          </w:tcPr>
          <w:p w14:paraId="689DCE09" w14:textId="77777777" w:rsidR="00802E1F" w:rsidRPr="00FD4F37" w:rsidRDefault="00802E1F" w:rsidP="00091B9F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  <w:tr w:rsidR="00D46C04" w:rsidRPr="00B01566" w14:paraId="16A87C6C" w14:textId="77777777" w:rsidTr="00F5570B">
        <w:trPr>
          <w:trHeight w:val="70"/>
          <w:jc w:val="center"/>
        </w:trPr>
        <w:tc>
          <w:tcPr>
            <w:tcW w:w="715" w:type="dxa"/>
          </w:tcPr>
          <w:p w14:paraId="12744A4C" w14:textId="77777777" w:rsidR="00D46C04" w:rsidRPr="00FD4F37" w:rsidRDefault="00D46C04" w:rsidP="00F5570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290" w:type="dxa"/>
            <w:shd w:val="clear" w:color="auto" w:fill="C0D66A" w:themeFill="accent1" w:themeFillTint="99"/>
          </w:tcPr>
          <w:p w14:paraId="12530A19" w14:textId="36C73226" w:rsidR="00D46C04" w:rsidRPr="0099159D" w:rsidRDefault="0099159D" w:rsidP="003E09EC">
            <w:pPr>
              <w:spacing w:before="100" w:beforeAutospacing="1" w:after="100" w:afterAutospacing="1"/>
              <w:rPr>
                <w:rFonts w:ascii="Times New Roman" w:eastAsia="Arial Unicode MS" w:hAnsi="Times New Roman"/>
                <w:lang w:val="es-US" w:eastAsia="es-MX"/>
              </w:rPr>
            </w:pPr>
            <w:r w:rsidRPr="00FD4F37">
              <w:rPr>
                <w:rFonts w:ascii="Times New Roman" w:eastAsia="Arial Unicode MS" w:hAnsi="Times New Roman"/>
                <w:lang w:val="es-US" w:eastAsia="es-MX"/>
              </w:rPr>
              <w:t>“FORTALECIMIENTO DE LA COMISIÓN INTERAMERICANA DE MUJERES PARA LA PROMOCIÓN DE LA IGUALDAD Y EQUIDAD DE GÉNERO Y LOS DERECHOS DE LAS MUJERES”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16B7154F" w14:textId="5192742E" w:rsidR="00D46C04" w:rsidRPr="00FD4F37" w:rsidRDefault="001D6FAF" w:rsidP="00091B9F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Estados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Unidos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08B94255" w14:textId="77777777" w:rsidR="00D46C04" w:rsidRPr="00FD4F37" w:rsidRDefault="00D46C04" w:rsidP="00091B9F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shd w:val="clear" w:color="auto" w:fill="EAF1CD" w:themeFill="accent1" w:themeFillTint="33"/>
          </w:tcPr>
          <w:p w14:paraId="4632670F" w14:textId="77777777" w:rsidR="00D46C04" w:rsidRPr="00FD4F37" w:rsidRDefault="00D46C04" w:rsidP="00091B9F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  <w:tr w:rsidR="00A66DF2" w:rsidRPr="00A66DF2" w14:paraId="06F63781" w14:textId="77777777" w:rsidTr="00F5570B">
        <w:trPr>
          <w:trHeight w:val="70"/>
          <w:jc w:val="center"/>
        </w:trPr>
        <w:tc>
          <w:tcPr>
            <w:tcW w:w="715" w:type="dxa"/>
          </w:tcPr>
          <w:p w14:paraId="0683FD24" w14:textId="77777777" w:rsidR="00A66DF2" w:rsidRPr="00A66DF2" w:rsidRDefault="00A66DF2" w:rsidP="00F5570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290" w:type="dxa"/>
            <w:shd w:val="clear" w:color="auto" w:fill="C0D66A" w:themeFill="accent1" w:themeFillTint="99"/>
          </w:tcPr>
          <w:p w14:paraId="1092FE7C" w14:textId="067FA1B5" w:rsidR="00A66DF2" w:rsidRPr="00FD4F37" w:rsidRDefault="009B1DFC" w:rsidP="003E09EC">
            <w:pPr>
              <w:spacing w:before="100" w:beforeAutospacing="1" w:after="100" w:afterAutospacing="1"/>
              <w:rPr>
                <w:rFonts w:ascii="Times New Roman" w:eastAsia="Arial Unicode MS" w:hAnsi="Times New Roman"/>
                <w:highlight w:val="green"/>
                <w:lang w:val="es-US" w:eastAsia="es-MX"/>
              </w:rPr>
            </w:pPr>
            <w:r w:rsidRPr="00FD4F37">
              <w:rPr>
                <w:rFonts w:ascii="Times New Roman" w:eastAsia="Arial Unicode MS" w:hAnsi="Times New Roman"/>
                <w:lang w:val="es-US" w:eastAsia="es-MX"/>
              </w:rPr>
              <w:t>“FORTALECIMIENTO DE LA PROTECCIÓN Y PROMOCIÓN DEL DERECHO A LA LIBERTAD DE CONCIENCIA Y RELIGIÓN O CREENCIA”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72399B8F" w14:textId="68D44EA6" w:rsidR="00A66DF2" w:rsidRDefault="00A66DF2" w:rsidP="00091B9F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Chile, </w:t>
            </w:r>
            <w:proofErr w:type="spellStart"/>
            <w:r>
              <w:rPr>
                <w:rFonts w:ascii="Times New Roman" w:hAnsi="Times New Roman"/>
                <w:lang w:val="en-US"/>
              </w:rPr>
              <w:t>Estados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Unidos</w:t>
            </w:r>
          </w:p>
        </w:tc>
        <w:tc>
          <w:tcPr>
            <w:tcW w:w="2070" w:type="dxa"/>
            <w:shd w:val="clear" w:color="auto" w:fill="EAF1CD" w:themeFill="accent1" w:themeFillTint="33"/>
          </w:tcPr>
          <w:p w14:paraId="2711A5DA" w14:textId="77777777" w:rsidR="00A66DF2" w:rsidRPr="00A66DF2" w:rsidRDefault="00A66DF2" w:rsidP="00091B9F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shd w:val="clear" w:color="auto" w:fill="EAF1CD" w:themeFill="accent1" w:themeFillTint="33"/>
          </w:tcPr>
          <w:p w14:paraId="6B145B0F" w14:textId="77777777" w:rsidR="00A66DF2" w:rsidRPr="00A66DF2" w:rsidRDefault="00A66DF2" w:rsidP="00091B9F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</w:tbl>
    <w:bookmarkEnd w:id="5"/>
    <w:p w14:paraId="5AAAFA8B" w14:textId="77777777" w:rsidR="005266C3" w:rsidRPr="00FD4F37" w:rsidRDefault="000104B0">
      <w:pPr>
        <w:rPr>
          <w:rFonts w:ascii="Times New Roman" w:hAnsi="Times New Roman"/>
          <w:lang w:val="en-US"/>
        </w:rPr>
      </w:pPr>
      <w:r w:rsidRPr="00FD4F37">
        <w:rPr>
          <w:rFonts w:ascii="Times New Roman" w:hAnsi="Times New Roman"/>
          <w:lang w:val="en-US"/>
        </w:rPr>
        <w:br w:type="column"/>
      </w:r>
    </w:p>
    <w:tbl>
      <w:tblPr>
        <w:tblW w:w="13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7290"/>
        <w:gridCol w:w="2070"/>
        <w:gridCol w:w="2070"/>
        <w:gridCol w:w="1720"/>
      </w:tblGrid>
      <w:tr w:rsidR="0068111A" w:rsidRPr="00652479" w14:paraId="18BE231B" w14:textId="0EA8EEE7" w:rsidTr="008F4239">
        <w:trPr>
          <w:trHeight w:val="900"/>
          <w:jc w:val="center"/>
        </w:trPr>
        <w:tc>
          <w:tcPr>
            <w:tcW w:w="13955" w:type="dxa"/>
            <w:gridSpan w:val="5"/>
            <w:shd w:val="clear" w:color="auto" w:fill="D97828" w:themeFill="accent5"/>
            <w:vAlign w:val="center"/>
          </w:tcPr>
          <w:p w14:paraId="7F2C25DC" w14:textId="77777777" w:rsidR="0068111A" w:rsidRPr="00FD4F37" w:rsidRDefault="0068111A" w:rsidP="00AB6524">
            <w:pPr>
              <w:pStyle w:val="Heading1"/>
              <w:numPr>
                <w:ilvl w:val="0"/>
                <w:numId w:val="0"/>
              </w:numPr>
              <w:ind w:left="720"/>
              <w:rPr>
                <w:sz w:val="22"/>
                <w:lang w:val="en-US"/>
              </w:rPr>
            </w:pPr>
            <w:bookmarkStart w:id="6" w:name="_Toc81472648"/>
          </w:p>
          <w:p w14:paraId="5BB5587D" w14:textId="77777777" w:rsidR="0068111A" w:rsidRPr="00652479" w:rsidRDefault="0068111A" w:rsidP="00AB6524">
            <w:pPr>
              <w:pStyle w:val="Heading1"/>
              <w:rPr>
                <w:sz w:val="22"/>
                <w:lang w:val="es-CO"/>
              </w:rPr>
            </w:pPr>
            <w:bookmarkStart w:id="7" w:name="_Toc166095339"/>
            <w:r w:rsidRPr="00652479">
              <w:rPr>
                <w:sz w:val="22"/>
                <w:lang w:val="es-CO"/>
              </w:rPr>
              <w:t>PROYECTO DE RESOLUCIÓN ÓMNIBUS “FORTALECIMIENTO DE LA DEMOCRACIA”</w:t>
            </w:r>
            <w:bookmarkEnd w:id="6"/>
            <w:bookmarkEnd w:id="7"/>
          </w:p>
          <w:p w14:paraId="01E1C1DA" w14:textId="77777777" w:rsidR="0068111A" w:rsidRPr="00652479" w:rsidRDefault="0068111A" w:rsidP="00AB6524">
            <w:pPr>
              <w:pStyle w:val="Heading1"/>
              <w:numPr>
                <w:ilvl w:val="0"/>
                <w:numId w:val="0"/>
              </w:numPr>
              <w:ind w:left="720"/>
              <w:rPr>
                <w:sz w:val="22"/>
                <w:lang w:val="es-CO"/>
              </w:rPr>
            </w:pPr>
          </w:p>
        </w:tc>
      </w:tr>
      <w:tr w:rsidR="0068111A" w:rsidRPr="00652479" w14:paraId="68CA6B87" w14:textId="4CD688EF" w:rsidTr="008F4239">
        <w:trPr>
          <w:jc w:val="center"/>
        </w:trPr>
        <w:tc>
          <w:tcPr>
            <w:tcW w:w="805" w:type="dxa"/>
            <w:vMerge w:val="restart"/>
            <w:shd w:val="clear" w:color="auto" w:fill="D9D9D9"/>
            <w:textDirection w:val="tbRl"/>
            <w:vAlign w:val="center"/>
          </w:tcPr>
          <w:p w14:paraId="799304A0" w14:textId="77777777" w:rsidR="0068111A" w:rsidRPr="00652479" w:rsidRDefault="0068111A" w:rsidP="004D0C2A">
            <w:pPr>
              <w:spacing w:beforeLines="40" w:before="96" w:afterLines="40" w:after="96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52479">
              <w:rPr>
                <w:rFonts w:ascii="Times New Roman" w:hAnsi="Times New Roman"/>
                <w:b/>
              </w:rPr>
              <w:t>Sección</w:t>
            </w:r>
          </w:p>
        </w:tc>
        <w:tc>
          <w:tcPr>
            <w:tcW w:w="7290" w:type="dxa"/>
            <w:vMerge w:val="restart"/>
            <w:shd w:val="clear" w:color="auto" w:fill="EBD18C" w:themeFill="accent6" w:themeFillTint="99"/>
          </w:tcPr>
          <w:p w14:paraId="5103A4D2" w14:textId="77777777" w:rsidR="0068111A" w:rsidRPr="00652479" w:rsidRDefault="0068111A" w:rsidP="000F7881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14:paraId="4B025E3C" w14:textId="3541B126" w:rsidR="0068111A" w:rsidRPr="00652479" w:rsidRDefault="0068111A" w:rsidP="000F7881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652479">
              <w:rPr>
                <w:rFonts w:ascii="Times New Roman" w:hAnsi="Times New Roman"/>
                <w:b/>
              </w:rPr>
              <w:t>Tema</w:t>
            </w:r>
          </w:p>
        </w:tc>
        <w:tc>
          <w:tcPr>
            <w:tcW w:w="4140" w:type="dxa"/>
            <w:gridSpan w:val="2"/>
            <w:shd w:val="clear" w:color="auto" w:fill="EBD18C" w:themeFill="accent6" w:themeFillTint="99"/>
          </w:tcPr>
          <w:p w14:paraId="5E4CAE0C" w14:textId="47B919B6" w:rsidR="0068111A" w:rsidRPr="00652479" w:rsidRDefault="0068111A" w:rsidP="000F7881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652479">
              <w:rPr>
                <w:rFonts w:ascii="Times New Roman" w:hAnsi="Times New Roman"/>
                <w:b/>
              </w:rPr>
              <w:t>Delegación (es)</w:t>
            </w:r>
          </w:p>
        </w:tc>
        <w:tc>
          <w:tcPr>
            <w:tcW w:w="1720" w:type="dxa"/>
            <w:shd w:val="clear" w:color="auto" w:fill="EBD18C" w:themeFill="accent6" w:themeFillTint="99"/>
          </w:tcPr>
          <w:p w14:paraId="5D501044" w14:textId="77777777" w:rsidR="0068111A" w:rsidRPr="00652479" w:rsidRDefault="0068111A" w:rsidP="000F7881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111A" w:rsidRPr="00652479" w14:paraId="4BE14A02" w14:textId="638CF092" w:rsidTr="008F4239">
        <w:trPr>
          <w:trHeight w:val="548"/>
          <w:jc w:val="center"/>
        </w:trPr>
        <w:tc>
          <w:tcPr>
            <w:tcW w:w="805" w:type="dxa"/>
            <w:vMerge/>
            <w:shd w:val="pct12" w:color="auto" w:fill="auto"/>
          </w:tcPr>
          <w:p w14:paraId="388C13F4" w14:textId="77777777" w:rsidR="0068111A" w:rsidRPr="00652479" w:rsidRDefault="0068111A" w:rsidP="00C44216">
            <w:pPr>
              <w:spacing w:beforeLines="40" w:before="96" w:afterLines="40" w:after="9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0" w:type="dxa"/>
            <w:vMerge/>
            <w:shd w:val="clear" w:color="auto" w:fill="EBD18C" w:themeFill="accent6" w:themeFillTint="99"/>
          </w:tcPr>
          <w:p w14:paraId="78CCAA87" w14:textId="77777777" w:rsidR="0068111A" w:rsidRPr="00652479" w:rsidRDefault="0068111A" w:rsidP="000F7881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shd w:val="clear" w:color="auto" w:fill="EBD18C" w:themeFill="accent6" w:themeFillTint="99"/>
            <w:vAlign w:val="center"/>
          </w:tcPr>
          <w:p w14:paraId="29C7FA71" w14:textId="744F8F5F" w:rsidR="0068111A" w:rsidRPr="00652479" w:rsidRDefault="0068111A" w:rsidP="000F7881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652479">
              <w:rPr>
                <w:rFonts w:ascii="Times New Roman" w:hAnsi="Times New Roman"/>
                <w:b/>
              </w:rPr>
              <w:t>Proponente(s)</w:t>
            </w:r>
          </w:p>
        </w:tc>
        <w:tc>
          <w:tcPr>
            <w:tcW w:w="2070" w:type="dxa"/>
            <w:shd w:val="clear" w:color="auto" w:fill="EBD18C" w:themeFill="accent6" w:themeFillTint="99"/>
            <w:vAlign w:val="center"/>
          </w:tcPr>
          <w:p w14:paraId="179DE0B5" w14:textId="2B3C31BD" w:rsidR="0068111A" w:rsidRPr="00652479" w:rsidRDefault="0068111A" w:rsidP="000F7881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652479">
              <w:rPr>
                <w:rFonts w:ascii="Times New Roman" w:hAnsi="Times New Roman"/>
                <w:b/>
              </w:rPr>
              <w:t>Copatrocinadora(s)</w:t>
            </w:r>
          </w:p>
        </w:tc>
        <w:tc>
          <w:tcPr>
            <w:tcW w:w="1720" w:type="dxa"/>
            <w:shd w:val="clear" w:color="auto" w:fill="EBD18C" w:themeFill="accent6" w:themeFillTint="99"/>
          </w:tcPr>
          <w:p w14:paraId="30F5F226" w14:textId="45400E24" w:rsidR="0068111A" w:rsidRPr="00652479" w:rsidRDefault="0068111A" w:rsidP="000F7881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652479">
              <w:rPr>
                <w:rFonts w:ascii="Times New Roman" w:hAnsi="Times New Roman"/>
                <w:b/>
              </w:rPr>
              <w:t>Apoyos</w:t>
            </w:r>
          </w:p>
        </w:tc>
      </w:tr>
      <w:tr w:rsidR="0068111A" w:rsidRPr="00652479" w14:paraId="27492EEA" w14:textId="66575EDD" w:rsidTr="008F4239">
        <w:trPr>
          <w:trHeight w:val="70"/>
          <w:jc w:val="center"/>
        </w:trPr>
        <w:tc>
          <w:tcPr>
            <w:tcW w:w="805" w:type="dxa"/>
          </w:tcPr>
          <w:p w14:paraId="1CE0FB15" w14:textId="5D22B066" w:rsidR="0068111A" w:rsidRPr="00652479" w:rsidRDefault="0068111A" w:rsidP="00913634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/>
              <w:rPr>
                <w:rFonts w:ascii="Times New Roman" w:hAnsi="Times New Roman"/>
              </w:rPr>
            </w:pPr>
          </w:p>
        </w:tc>
        <w:tc>
          <w:tcPr>
            <w:tcW w:w="7290" w:type="dxa"/>
            <w:shd w:val="clear" w:color="auto" w:fill="EBD18C" w:themeFill="accent6" w:themeFillTint="99"/>
          </w:tcPr>
          <w:p w14:paraId="2AD6A5D0" w14:textId="19F7C978" w:rsidR="0068111A" w:rsidRPr="00652479" w:rsidRDefault="008B4004" w:rsidP="008B4004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es-CO"/>
              </w:rPr>
            </w:pPr>
            <w:r w:rsidRPr="00652479">
              <w:rPr>
                <w:sz w:val="22"/>
                <w:szCs w:val="22"/>
                <w:lang w:val="es-CO"/>
              </w:rPr>
              <w:t>“SEGUIMIENTO DE LA CARTA DEMOCRÁTICA INTERAMERICANA”</w:t>
            </w:r>
          </w:p>
        </w:tc>
        <w:tc>
          <w:tcPr>
            <w:tcW w:w="2070" w:type="dxa"/>
            <w:shd w:val="clear" w:color="auto" w:fill="F8EFD8" w:themeFill="accent6" w:themeFillTint="33"/>
          </w:tcPr>
          <w:p w14:paraId="5540B14A" w14:textId="4FC76B22" w:rsidR="0068111A" w:rsidRPr="00652479" w:rsidRDefault="005F3832" w:rsidP="008B5ADD">
            <w:pPr>
              <w:spacing w:before="120" w:after="120"/>
              <w:rPr>
                <w:rFonts w:ascii="Times New Roman" w:hAnsi="Times New Roman"/>
              </w:rPr>
            </w:pPr>
            <w:r w:rsidRPr="00652479">
              <w:rPr>
                <w:rFonts w:ascii="Times New Roman" w:hAnsi="Times New Roman"/>
              </w:rPr>
              <w:t>Estados Unidos</w:t>
            </w:r>
          </w:p>
        </w:tc>
        <w:tc>
          <w:tcPr>
            <w:tcW w:w="2070" w:type="dxa"/>
            <w:shd w:val="clear" w:color="auto" w:fill="F8EFD8" w:themeFill="accent6" w:themeFillTint="33"/>
          </w:tcPr>
          <w:p w14:paraId="1C28851E" w14:textId="46D2512E" w:rsidR="0068111A" w:rsidRPr="00652479" w:rsidRDefault="006B5941" w:rsidP="00E3374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Ecuador</w:t>
            </w:r>
          </w:p>
        </w:tc>
        <w:tc>
          <w:tcPr>
            <w:tcW w:w="1720" w:type="dxa"/>
            <w:shd w:val="clear" w:color="auto" w:fill="F8EFD8" w:themeFill="accent6" w:themeFillTint="33"/>
          </w:tcPr>
          <w:p w14:paraId="40DF33EE" w14:textId="77777777" w:rsidR="0068111A" w:rsidRPr="00652479" w:rsidRDefault="0068111A" w:rsidP="00E33747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68111A" w:rsidRPr="00652479" w14:paraId="4CDC1236" w14:textId="4DD7FDAA" w:rsidTr="008F4239">
        <w:trPr>
          <w:trHeight w:val="70"/>
          <w:jc w:val="center"/>
        </w:trPr>
        <w:tc>
          <w:tcPr>
            <w:tcW w:w="805" w:type="dxa"/>
          </w:tcPr>
          <w:p w14:paraId="481E8920" w14:textId="16D611EC" w:rsidR="0068111A" w:rsidRPr="00652479" w:rsidRDefault="0068111A" w:rsidP="008B4004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/>
              <w:rPr>
                <w:rFonts w:ascii="Times New Roman" w:hAnsi="Times New Roman"/>
              </w:rPr>
            </w:pPr>
          </w:p>
        </w:tc>
        <w:tc>
          <w:tcPr>
            <w:tcW w:w="7290" w:type="dxa"/>
            <w:shd w:val="clear" w:color="auto" w:fill="EBD18C" w:themeFill="accent6" w:themeFillTint="99"/>
          </w:tcPr>
          <w:p w14:paraId="3702CCAB" w14:textId="3A4C5CE8" w:rsidR="0068111A" w:rsidRPr="00652479" w:rsidRDefault="00137404" w:rsidP="00137404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es-CO"/>
              </w:rPr>
            </w:pPr>
            <w:r w:rsidRPr="00652479">
              <w:rPr>
                <w:sz w:val="22"/>
                <w:szCs w:val="22"/>
                <w:lang w:val="es-CO"/>
              </w:rPr>
              <w:t>“MISIÓN DE APOYO AL PROCESO DE PAZ EN COLOMBIA (MAPP/OEA)”</w:t>
            </w:r>
          </w:p>
        </w:tc>
        <w:tc>
          <w:tcPr>
            <w:tcW w:w="2070" w:type="dxa"/>
            <w:shd w:val="clear" w:color="auto" w:fill="F8EFD8" w:themeFill="accent6" w:themeFillTint="33"/>
          </w:tcPr>
          <w:p w14:paraId="414BFB61" w14:textId="2CB576F2" w:rsidR="0068111A" w:rsidRPr="00652479" w:rsidRDefault="00DE7705" w:rsidP="00DF0AC8">
            <w:pPr>
              <w:spacing w:before="120" w:after="120"/>
              <w:rPr>
                <w:rFonts w:ascii="Times New Roman" w:hAnsi="Times New Roman"/>
              </w:rPr>
            </w:pPr>
            <w:r w:rsidRPr="00652479">
              <w:rPr>
                <w:rFonts w:ascii="Times New Roman" w:hAnsi="Times New Roman"/>
              </w:rPr>
              <w:t>Colombia</w:t>
            </w:r>
          </w:p>
        </w:tc>
        <w:tc>
          <w:tcPr>
            <w:tcW w:w="2070" w:type="dxa"/>
            <w:shd w:val="clear" w:color="auto" w:fill="F8EFD8" w:themeFill="accent6" w:themeFillTint="33"/>
          </w:tcPr>
          <w:p w14:paraId="3DF5F4FD" w14:textId="107F978F" w:rsidR="0068111A" w:rsidRPr="00652479" w:rsidRDefault="00830C50" w:rsidP="00E33747">
            <w:pPr>
              <w:spacing w:before="120" w:after="120"/>
              <w:rPr>
                <w:rFonts w:ascii="Times New Roman" w:hAnsi="Times New Roman"/>
              </w:rPr>
            </w:pPr>
            <w:r w:rsidRPr="00652479">
              <w:rPr>
                <w:rFonts w:ascii="Times New Roman" w:hAnsi="Times New Roman"/>
              </w:rPr>
              <w:t>Argentina</w:t>
            </w:r>
            <w:r w:rsidR="00A36D39">
              <w:rPr>
                <w:rFonts w:ascii="Times New Roman" w:hAnsi="Times New Roman"/>
              </w:rPr>
              <w:t xml:space="preserve">, Perú </w:t>
            </w:r>
          </w:p>
        </w:tc>
        <w:tc>
          <w:tcPr>
            <w:tcW w:w="1720" w:type="dxa"/>
            <w:shd w:val="clear" w:color="auto" w:fill="F8EFD8" w:themeFill="accent6" w:themeFillTint="33"/>
          </w:tcPr>
          <w:p w14:paraId="722B322E" w14:textId="77777777" w:rsidR="0068111A" w:rsidRPr="00652479" w:rsidRDefault="0068111A" w:rsidP="00E33747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68111A" w:rsidRPr="00652479" w14:paraId="78CE4EBB" w14:textId="7E30FD3A" w:rsidTr="008F4239">
        <w:trPr>
          <w:trHeight w:val="70"/>
          <w:jc w:val="center"/>
        </w:trPr>
        <w:tc>
          <w:tcPr>
            <w:tcW w:w="805" w:type="dxa"/>
          </w:tcPr>
          <w:p w14:paraId="31B3898B" w14:textId="2D7A4E8C" w:rsidR="0068111A" w:rsidRPr="00652479" w:rsidRDefault="0068111A" w:rsidP="00913634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/>
              <w:rPr>
                <w:rFonts w:ascii="Times New Roman" w:hAnsi="Times New Roman"/>
              </w:rPr>
            </w:pPr>
          </w:p>
        </w:tc>
        <w:tc>
          <w:tcPr>
            <w:tcW w:w="7290" w:type="dxa"/>
            <w:shd w:val="clear" w:color="auto" w:fill="EBD18C" w:themeFill="accent6" w:themeFillTint="99"/>
          </w:tcPr>
          <w:p w14:paraId="25799E53" w14:textId="050A7371" w:rsidR="0068111A" w:rsidRPr="00652479" w:rsidRDefault="00DB37A8" w:rsidP="00E33747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es-CO"/>
              </w:rPr>
            </w:pPr>
            <w:r w:rsidRPr="00652479">
              <w:rPr>
                <w:sz w:val="22"/>
                <w:szCs w:val="22"/>
                <w:lang w:val="es-CO"/>
              </w:rPr>
              <w:t xml:space="preserve">"COOPERACIÓN TÉCNICA Y MISIONES DE OBSERVACIÓN ELECTORAL" </w:t>
            </w:r>
          </w:p>
        </w:tc>
        <w:tc>
          <w:tcPr>
            <w:tcW w:w="2070" w:type="dxa"/>
            <w:shd w:val="clear" w:color="auto" w:fill="F8EFD8" w:themeFill="accent6" w:themeFillTint="33"/>
          </w:tcPr>
          <w:p w14:paraId="27EDCC74" w14:textId="47E73A2A" w:rsidR="0068111A" w:rsidRPr="00652479" w:rsidRDefault="00DB37A8" w:rsidP="00E33747">
            <w:pPr>
              <w:spacing w:before="120" w:after="120"/>
              <w:rPr>
                <w:rFonts w:ascii="Times New Roman" w:hAnsi="Times New Roman"/>
              </w:rPr>
            </w:pPr>
            <w:r w:rsidRPr="00652479">
              <w:rPr>
                <w:rFonts w:ascii="Times New Roman" w:hAnsi="Times New Roman"/>
              </w:rPr>
              <w:t>Canadá, Brasil y Estados Unidos</w:t>
            </w:r>
          </w:p>
        </w:tc>
        <w:tc>
          <w:tcPr>
            <w:tcW w:w="2070" w:type="dxa"/>
            <w:shd w:val="clear" w:color="auto" w:fill="F8EFD8" w:themeFill="accent6" w:themeFillTint="33"/>
          </w:tcPr>
          <w:p w14:paraId="4BD2EDAC" w14:textId="5CEC9F75" w:rsidR="0068111A" w:rsidRPr="00652479" w:rsidRDefault="002B6450" w:rsidP="00E33747">
            <w:pPr>
              <w:spacing w:before="120" w:after="120"/>
              <w:rPr>
                <w:rFonts w:ascii="Times New Roman" w:hAnsi="Times New Roman"/>
              </w:rPr>
            </w:pPr>
            <w:r w:rsidRPr="002B6450">
              <w:rPr>
                <w:rFonts w:ascii="Times New Roman" w:hAnsi="Times New Roman"/>
              </w:rPr>
              <w:t>Ecuador</w:t>
            </w:r>
            <w:r>
              <w:rPr>
                <w:rFonts w:ascii="Times New Roman" w:hAnsi="Times New Roman"/>
              </w:rPr>
              <w:t>,</w:t>
            </w:r>
            <w:r w:rsidRPr="002B6450">
              <w:rPr>
                <w:rFonts w:ascii="Times New Roman" w:hAnsi="Times New Roman"/>
              </w:rPr>
              <w:t xml:space="preserve"> </w:t>
            </w:r>
            <w:r w:rsidR="00E30A13">
              <w:rPr>
                <w:rFonts w:ascii="Times New Roman" w:hAnsi="Times New Roman"/>
              </w:rPr>
              <w:t>Perú</w:t>
            </w:r>
          </w:p>
        </w:tc>
        <w:tc>
          <w:tcPr>
            <w:tcW w:w="1720" w:type="dxa"/>
            <w:shd w:val="clear" w:color="auto" w:fill="F8EFD8" w:themeFill="accent6" w:themeFillTint="33"/>
          </w:tcPr>
          <w:p w14:paraId="386F9747" w14:textId="0B60F9E4" w:rsidR="0068111A" w:rsidRPr="00652479" w:rsidRDefault="0068111A" w:rsidP="00E33747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68111A" w:rsidRPr="00652479" w14:paraId="778F9946" w14:textId="2C0B465A" w:rsidTr="008F4239">
        <w:trPr>
          <w:trHeight w:val="643"/>
          <w:jc w:val="center"/>
        </w:trPr>
        <w:tc>
          <w:tcPr>
            <w:tcW w:w="805" w:type="dxa"/>
          </w:tcPr>
          <w:p w14:paraId="1DAF43B6" w14:textId="48241319" w:rsidR="0068111A" w:rsidRPr="00652479" w:rsidRDefault="0068111A" w:rsidP="00913634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/>
              <w:rPr>
                <w:rFonts w:ascii="Times New Roman" w:hAnsi="Times New Roman"/>
              </w:rPr>
            </w:pPr>
          </w:p>
        </w:tc>
        <w:tc>
          <w:tcPr>
            <w:tcW w:w="7290" w:type="dxa"/>
            <w:shd w:val="clear" w:color="auto" w:fill="EBD18C" w:themeFill="accent6" w:themeFillTint="99"/>
          </w:tcPr>
          <w:p w14:paraId="482B50AF" w14:textId="65B7ED24" w:rsidR="0068111A" w:rsidRPr="00652479" w:rsidRDefault="003D5470" w:rsidP="003D5470">
            <w:pPr>
              <w:pStyle w:val="NormalWeb"/>
              <w:spacing w:before="120" w:after="120"/>
              <w:rPr>
                <w:sz w:val="22"/>
                <w:szCs w:val="22"/>
                <w:lang w:val="es-CO"/>
              </w:rPr>
            </w:pPr>
            <w:r w:rsidRPr="00652479">
              <w:rPr>
                <w:sz w:val="22"/>
                <w:szCs w:val="22"/>
                <w:lang w:val="es-CO"/>
              </w:rPr>
              <w:t>“VIGÉSIMO QUINTO ANIVERSARIO DE LA CREACIÓN DEL CENTRO DE ESTUDIOS DE JUSTICIA DE LAS AMÉRICAS (CEJA)”</w:t>
            </w:r>
          </w:p>
        </w:tc>
        <w:tc>
          <w:tcPr>
            <w:tcW w:w="2070" w:type="dxa"/>
            <w:shd w:val="clear" w:color="auto" w:fill="F8EFD8" w:themeFill="accent6" w:themeFillTint="33"/>
          </w:tcPr>
          <w:p w14:paraId="0F01CCB4" w14:textId="4EAB2083" w:rsidR="0068111A" w:rsidRPr="00652479" w:rsidRDefault="00DE7705" w:rsidP="00E33747">
            <w:pPr>
              <w:spacing w:before="120" w:after="120"/>
              <w:rPr>
                <w:rFonts w:ascii="Times New Roman" w:hAnsi="Times New Roman"/>
              </w:rPr>
            </w:pPr>
            <w:r w:rsidRPr="00652479">
              <w:rPr>
                <w:rFonts w:ascii="Times New Roman" w:hAnsi="Times New Roman"/>
              </w:rPr>
              <w:t>Chile y Paraguay</w:t>
            </w:r>
          </w:p>
        </w:tc>
        <w:tc>
          <w:tcPr>
            <w:tcW w:w="2070" w:type="dxa"/>
            <w:shd w:val="clear" w:color="auto" w:fill="F8EFD8" w:themeFill="accent6" w:themeFillTint="33"/>
          </w:tcPr>
          <w:p w14:paraId="4A6200B6" w14:textId="13C0A409" w:rsidR="0068111A" w:rsidRPr="00652479" w:rsidRDefault="006B3208" w:rsidP="00E3374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Perú</w:t>
            </w:r>
          </w:p>
        </w:tc>
        <w:tc>
          <w:tcPr>
            <w:tcW w:w="1720" w:type="dxa"/>
            <w:shd w:val="clear" w:color="auto" w:fill="F8EFD8" w:themeFill="accent6" w:themeFillTint="33"/>
          </w:tcPr>
          <w:p w14:paraId="4796B014" w14:textId="77777777" w:rsidR="0068111A" w:rsidRPr="00652479" w:rsidRDefault="0068111A" w:rsidP="00E33747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68111A" w:rsidRPr="00652479" w14:paraId="658D440F" w14:textId="7AEDD0BE" w:rsidTr="008F4239">
        <w:trPr>
          <w:trHeight w:val="70"/>
          <w:jc w:val="center"/>
        </w:trPr>
        <w:tc>
          <w:tcPr>
            <w:tcW w:w="805" w:type="dxa"/>
          </w:tcPr>
          <w:p w14:paraId="5AF80837" w14:textId="2AFD6F70" w:rsidR="0068111A" w:rsidRPr="00652479" w:rsidRDefault="0068111A" w:rsidP="00913634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/>
              <w:rPr>
                <w:rFonts w:ascii="Times New Roman" w:hAnsi="Times New Roman"/>
              </w:rPr>
            </w:pPr>
            <w:r w:rsidRPr="00652479">
              <w:rPr>
                <w:rFonts w:ascii="Times New Roman" w:hAnsi="Times New Roman"/>
              </w:rPr>
              <w:br w:type="page"/>
            </w:r>
          </w:p>
        </w:tc>
        <w:tc>
          <w:tcPr>
            <w:tcW w:w="7290" w:type="dxa"/>
            <w:shd w:val="clear" w:color="auto" w:fill="EBD18C" w:themeFill="accent6" w:themeFillTint="99"/>
          </w:tcPr>
          <w:p w14:paraId="1BB92E15" w14:textId="28C70F2A" w:rsidR="0068111A" w:rsidRPr="00652479" w:rsidRDefault="00F92EDE" w:rsidP="00E33747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es-CO"/>
              </w:rPr>
            </w:pPr>
            <w:r w:rsidRPr="00652479">
              <w:rPr>
                <w:sz w:val="22"/>
                <w:szCs w:val="22"/>
                <w:lang w:val="es-CO"/>
              </w:rPr>
              <w:t>“FORTALECIMIENTO DEL CATASTRO Y REGISTRO DE LA PROPIEDAD EN LAS AMÉRICAS”</w:t>
            </w:r>
          </w:p>
        </w:tc>
        <w:tc>
          <w:tcPr>
            <w:tcW w:w="2070" w:type="dxa"/>
            <w:shd w:val="clear" w:color="auto" w:fill="F8EFD8" w:themeFill="accent6" w:themeFillTint="33"/>
          </w:tcPr>
          <w:p w14:paraId="2E2A270B" w14:textId="57370611" w:rsidR="0068111A" w:rsidRPr="00652479" w:rsidRDefault="00C71865" w:rsidP="00E33747">
            <w:pPr>
              <w:spacing w:before="120" w:after="120"/>
              <w:rPr>
                <w:rFonts w:ascii="Times New Roman" w:hAnsi="Times New Roman"/>
              </w:rPr>
            </w:pPr>
            <w:r w:rsidRPr="00652479">
              <w:rPr>
                <w:rFonts w:ascii="Times New Roman" w:hAnsi="Times New Roman"/>
              </w:rPr>
              <w:t xml:space="preserve">Colombia, </w:t>
            </w:r>
            <w:r w:rsidR="00BF3F9E" w:rsidRPr="00652479">
              <w:rPr>
                <w:rFonts w:ascii="Times New Roman" w:hAnsi="Times New Roman"/>
              </w:rPr>
              <w:t xml:space="preserve">Argentina, </w:t>
            </w:r>
            <w:r w:rsidRPr="00652479">
              <w:rPr>
                <w:rFonts w:ascii="Times New Roman" w:hAnsi="Times New Roman"/>
              </w:rPr>
              <w:t>Brasil y República Dominicana</w:t>
            </w:r>
          </w:p>
        </w:tc>
        <w:tc>
          <w:tcPr>
            <w:tcW w:w="2070" w:type="dxa"/>
            <w:shd w:val="clear" w:color="auto" w:fill="F8EFD8" w:themeFill="accent6" w:themeFillTint="33"/>
          </w:tcPr>
          <w:p w14:paraId="2C2324C4" w14:textId="0AB525F5" w:rsidR="0068111A" w:rsidRPr="00652479" w:rsidRDefault="006B5941" w:rsidP="00E3374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Ecuador, </w:t>
            </w:r>
            <w:r w:rsidR="0053244A">
              <w:rPr>
                <w:rFonts w:ascii="Times New Roman" w:hAnsi="Times New Roman"/>
              </w:rPr>
              <w:t>México</w:t>
            </w:r>
          </w:p>
        </w:tc>
        <w:tc>
          <w:tcPr>
            <w:tcW w:w="1720" w:type="dxa"/>
            <w:shd w:val="clear" w:color="auto" w:fill="F8EFD8" w:themeFill="accent6" w:themeFillTint="33"/>
          </w:tcPr>
          <w:p w14:paraId="106E154B" w14:textId="77777777" w:rsidR="0068111A" w:rsidRPr="00652479" w:rsidRDefault="0068111A" w:rsidP="00E33747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68111A" w:rsidRPr="00652479" w14:paraId="5D9CF221" w14:textId="6A3392EB" w:rsidTr="008F4239">
        <w:trPr>
          <w:trHeight w:val="70"/>
          <w:jc w:val="center"/>
        </w:trPr>
        <w:tc>
          <w:tcPr>
            <w:tcW w:w="805" w:type="dxa"/>
          </w:tcPr>
          <w:p w14:paraId="1F456E2C" w14:textId="77777777" w:rsidR="0068111A" w:rsidRPr="00652479" w:rsidRDefault="0068111A" w:rsidP="00913634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/>
              <w:rPr>
                <w:rFonts w:ascii="Times New Roman" w:hAnsi="Times New Roman"/>
              </w:rPr>
            </w:pPr>
          </w:p>
        </w:tc>
        <w:tc>
          <w:tcPr>
            <w:tcW w:w="7290" w:type="dxa"/>
            <w:shd w:val="clear" w:color="auto" w:fill="EBD18C" w:themeFill="accent6" w:themeFillTint="99"/>
          </w:tcPr>
          <w:p w14:paraId="45A04D00" w14:textId="69EDD472" w:rsidR="0068111A" w:rsidRPr="00652479" w:rsidRDefault="00FF1480" w:rsidP="005805C3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es-CO"/>
              </w:rPr>
            </w:pPr>
            <w:r w:rsidRPr="00652479">
              <w:rPr>
                <w:sz w:val="22"/>
                <w:szCs w:val="22"/>
                <w:lang w:val="es-CO"/>
              </w:rPr>
              <w:t>“FORTALECIMIENTO E INNOVACIÓN DE LA GESTIÓN PÚBLICA EFECTIVA EN LAS AMÉRICAS”</w:t>
            </w:r>
          </w:p>
        </w:tc>
        <w:tc>
          <w:tcPr>
            <w:tcW w:w="2070" w:type="dxa"/>
            <w:shd w:val="clear" w:color="auto" w:fill="F8EFD8" w:themeFill="accent6" w:themeFillTint="33"/>
          </w:tcPr>
          <w:p w14:paraId="31B6C9A0" w14:textId="477B8323" w:rsidR="0068111A" w:rsidRPr="00652479" w:rsidRDefault="004E160D" w:rsidP="00E33747">
            <w:pPr>
              <w:spacing w:before="120" w:after="120"/>
              <w:rPr>
                <w:rFonts w:ascii="Times New Roman" w:hAnsi="Times New Roman"/>
              </w:rPr>
            </w:pPr>
            <w:r w:rsidRPr="00652479">
              <w:rPr>
                <w:rFonts w:ascii="Times New Roman" w:hAnsi="Times New Roman"/>
              </w:rPr>
              <w:t>República Dominicana, Colombia, Costa Rica, El Salvador Ecuador</w:t>
            </w:r>
            <w:r w:rsidR="00C3758E" w:rsidRPr="00652479">
              <w:rPr>
                <w:rFonts w:ascii="Times New Roman" w:hAnsi="Times New Roman"/>
              </w:rPr>
              <w:t>, Panamá</w:t>
            </w:r>
            <w:r w:rsidRPr="00652479">
              <w:rPr>
                <w:rFonts w:ascii="Times New Roman" w:hAnsi="Times New Roman"/>
              </w:rPr>
              <w:t xml:space="preserve"> y Perú</w:t>
            </w:r>
          </w:p>
        </w:tc>
        <w:tc>
          <w:tcPr>
            <w:tcW w:w="2070" w:type="dxa"/>
            <w:shd w:val="clear" w:color="auto" w:fill="F8EFD8" w:themeFill="accent6" w:themeFillTint="33"/>
          </w:tcPr>
          <w:p w14:paraId="4C61C3AF" w14:textId="1566AED3" w:rsidR="0068111A" w:rsidRPr="00652479" w:rsidRDefault="0068111A" w:rsidP="00E33747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20" w:type="dxa"/>
            <w:shd w:val="clear" w:color="auto" w:fill="F8EFD8" w:themeFill="accent6" w:themeFillTint="33"/>
          </w:tcPr>
          <w:p w14:paraId="579835CF" w14:textId="3A52CBF1" w:rsidR="0068111A" w:rsidRPr="00652479" w:rsidRDefault="0068111A" w:rsidP="00E33747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68111A" w:rsidRPr="00652479" w14:paraId="5160C11E" w14:textId="05552A62" w:rsidTr="008F4239">
        <w:trPr>
          <w:trHeight w:val="70"/>
          <w:jc w:val="center"/>
        </w:trPr>
        <w:tc>
          <w:tcPr>
            <w:tcW w:w="805" w:type="dxa"/>
          </w:tcPr>
          <w:p w14:paraId="4F39033E" w14:textId="77777777" w:rsidR="0068111A" w:rsidRPr="00652479" w:rsidRDefault="0068111A" w:rsidP="00913634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/>
              <w:rPr>
                <w:rFonts w:ascii="Times New Roman" w:hAnsi="Times New Roman"/>
              </w:rPr>
            </w:pPr>
          </w:p>
        </w:tc>
        <w:tc>
          <w:tcPr>
            <w:tcW w:w="7290" w:type="dxa"/>
            <w:shd w:val="clear" w:color="auto" w:fill="EBD18C" w:themeFill="accent6" w:themeFillTint="99"/>
          </w:tcPr>
          <w:p w14:paraId="593E48EC" w14:textId="2CC4C7D9" w:rsidR="0068111A" w:rsidRPr="00652479" w:rsidRDefault="00A13572" w:rsidP="00C2710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es-CO"/>
              </w:rPr>
            </w:pPr>
            <w:r w:rsidRPr="00652479">
              <w:rPr>
                <w:sz w:val="22"/>
                <w:szCs w:val="22"/>
                <w:lang w:val="es-CO"/>
              </w:rPr>
              <w:t>“GOBIERNO ABIERTO, DIGITAL, INCLUSIVO, Y TRANSPARENTE”</w:t>
            </w:r>
          </w:p>
        </w:tc>
        <w:tc>
          <w:tcPr>
            <w:tcW w:w="2070" w:type="dxa"/>
            <w:shd w:val="clear" w:color="auto" w:fill="F8EFD8" w:themeFill="accent6" w:themeFillTint="33"/>
          </w:tcPr>
          <w:p w14:paraId="4580790D" w14:textId="10EB2ED5" w:rsidR="0068111A" w:rsidRPr="00652479" w:rsidRDefault="009E7127" w:rsidP="00E33747">
            <w:pPr>
              <w:spacing w:before="120" w:after="120"/>
              <w:rPr>
                <w:rFonts w:ascii="Times New Roman" w:hAnsi="Times New Roman"/>
              </w:rPr>
            </w:pPr>
            <w:r w:rsidRPr="00652479">
              <w:rPr>
                <w:rFonts w:ascii="Times New Roman" w:hAnsi="Times New Roman"/>
              </w:rPr>
              <w:t xml:space="preserve">República Dominicana, Colombia, Costa Rica, El Salvador </w:t>
            </w:r>
            <w:r w:rsidRPr="00652479">
              <w:rPr>
                <w:rFonts w:ascii="Times New Roman" w:hAnsi="Times New Roman"/>
              </w:rPr>
              <w:lastRenderedPageBreak/>
              <w:t>Ecuador</w:t>
            </w:r>
            <w:r w:rsidR="00C3758E" w:rsidRPr="00652479">
              <w:rPr>
                <w:rFonts w:ascii="Times New Roman" w:hAnsi="Times New Roman"/>
              </w:rPr>
              <w:t>, Panamá</w:t>
            </w:r>
            <w:r w:rsidRPr="00652479">
              <w:rPr>
                <w:rFonts w:ascii="Times New Roman" w:hAnsi="Times New Roman"/>
              </w:rPr>
              <w:t xml:space="preserve"> y Perú</w:t>
            </w:r>
          </w:p>
        </w:tc>
        <w:tc>
          <w:tcPr>
            <w:tcW w:w="2070" w:type="dxa"/>
            <w:shd w:val="clear" w:color="auto" w:fill="F8EFD8" w:themeFill="accent6" w:themeFillTint="33"/>
          </w:tcPr>
          <w:p w14:paraId="6CB0B01A" w14:textId="72440378" w:rsidR="0068111A" w:rsidRPr="00652479" w:rsidRDefault="0056744A" w:rsidP="00E3374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Estados Unidos</w:t>
            </w:r>
          </w:p>
        </w:tc>
        <w:tc>
          <w:tcPr>
            <w:tcW w:w="1720" w:type="dxa"/>
            <w:shd w:val="clear" w:color="auto" w:fill="F8EFD8" w:themeFill="accent6" w:themeFillTint="33"/>
          </w:tcPr>
          <w:p w14:paraId="2F479F76" w14:textId="77777777" w:rsidR="0068111A" w:rsidRPr="00652479" w:rsidRDefault="0068111A" w:rsidP="00E33747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68111A" w:rsidRPr="00652479" w14:paraId="6FC982E1" w14:textId="69BD2BA2" w:rsidTr="008F4239">
        <w:trPr>
          <w:trHeight w:val="70"/>
          <w:jc w:val="center"/>
        </w:trPr>
        <w:tc>
          <w:tcPr>
            <w:tcW w:w="805" w:type="dxa"/>
          </w:tcPr>
          <w:p w14:paraId="1B861A25" w14:textId="77777777" w:rsidR="0068111A" w:rsidRPr="00652479" w:rsidRDefault="0068111A" w:rsidP="00913634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/>
              <w:rPr>
                <w:rFonts w:ascii="Times New Roman" w:hAnsi="Times New Roman"/>
              </w:rPr>
            </w:pPr>
          </w:p>
        </w:tc>
        <w:tc>
          <w:tcPr>
            <w:tcW w:w="7290" w:type="dxa"/>
            <w:shd w:val="clear" w:color="auto" w:fill="EBD18C" w:themeFill="accent6" w:themeFillTint="99"/>
          </w:tcPr>
          <w:p w14:paraId="02A5BE1C" w14:textId="220ADDAC" w:rsidR="0068111A" w:rsidRPr="00652479" w:rsidRDefault="00FC408A" w:rsidP="00795CEC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es-CO"/>
              </w:rPr>
            </w:pPr>
            <w:r w:rsidRPr="00652479">
              <w:rPr>
                <w:sz w:val="22"/>
                <w:szCs w:val="22"/>
                <w:lang w:val="es-CO"/>
              </w:rPr>
              <w:t>“FORTALECIMIENTO DE LAS CAPACIDADES INSTITUCIONALES PARA UNA GESTIÓN EFECTIVA DE LA COMPRA PÚBLICA”</w:t>
            </w:r>
          </w:p>
        </w:tc>
        <w:tc>
          <w:tcPr>
            <w:tcW w:w="2070" w:type="dxa"/>
            <w:shd w:val="clear" w:color="auto" w:fill="F8EFD8" w:themeFill="accent6" w:themeFillTint="33"/>
          </w:tcPr>
          <w:p w14:paraId="2B7AE248" w14:textId="29F7C6E3" w:rsidR="0068111A" w:rsidRPr="00652479" w:rsidRDefault="007C1F19" w:rsidP="00E33747">
            <w:pPr>
              <w:spacing w:before="120" w:after="120"/>
              <w:rPr>
                <w:rFonts w:ascii="Times New Roman" w:hAnsi="Times New Roman"/>
              </w:rPr>
            </w:pPr>
            <w:r w:rsidRPr="00652479">
              <w:rPr>
                <w:rFonts w:ascii="Times New Roman" w:hAnsi="Times New Roman"/>
              </w:rPr>
              <w:t xml:space="preserve">República Dominicana, Colombia, Costa Rica, Ecuador, </w:t>
            </w:r>
            <w:r w:rsidR="00C3758E" w:rsidRPr="00652479">
              <w:rPr>
                <w:rFonts w:ascii="Times New Roman" w:hAnsi="Times New Roman"/>
              </w:rPr>
              <w:t xml:space="preserve">Panamá, </w:t>
            </w:r>
            <w:r w:rsidRPr="00652479">
              <w:rPr>
                <w:rFonts w:ascii="Times New Roman" w:hAnsi="Times New Roman"/>
              </w:rPr>
              <w:t>Perú y Paraguay</w:t>
            </w:r>
          </w:p>
        </w:tc>
        <w:tc>
          <w:tcPr>
            <w:tcW w:w="2070" w:type="dxa"/>
            <w:shd w:val="clear" w:color="auto" w:fill="F8EFD8" w:themeFill="accent6" w:themeFillTint="33"/>
          </w:tcPr>
          <w:p w14:paraId="2447C126" w14:textId="69C31693" w:rsidR="0068111A" w:rsidRPr="00652479" w:rsidRDefault="0068111A" w:rsidP="00E33747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20" w:type="dxa"/>
            <w:shd w:val="clear" w:color="auto" w:fill="F8EFD8" w:themeFill="accent6" w:themeFillTint="33"/>
          </w:tcPr>
          <w:p w14:paraId="193FE7C8" w14:textId="77777777" w:rsidR="0068111A" w:rsidRPr="00652479" w:rsidRDefault="0068111A" w:rsidP="00E33747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68111A" w:rsidRPr="00652479" w14:paraId="7A4FCFBB" w14:textId="43AB95C9" w:rsidTr="008F4239">
        <w:trPr>
          <w:trHeight w:val="70"/>
          <w:jc w:val="center"/>
        </w:trPr>
        <w:tc>
          <w:tcPr>
            <w:tcW w:w="805" w:type="dxa"/>
          </w:tcPr>
          <w:p w14:paraId="6B672094" w14:textId="77777777" w:rsidR="0068111A" w:rsidRPr="00652479" w:rsidRDefault="0068111A" w:rsidP="00913634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/>
              <w:rPr>
                <w:rFonts w:ascii="Times New Roman" w:hAnsi="Times New Roman"/>
              </w:rPr>
            </w:pPr>
          </w:p>
        </w:tc>
        <w:tc>
          <w:tcPr>
            <w:tcW w:w="7290" w:type="dxa"/>
            <w:shd w:val="clear" w:color="auto" w:fill="EBD18C" w:themeFill="accent6" w:themeFillTint="99"/>
          </w:tcPr>
          <w:p w14:paraId="6E59AE6C" w14:textId="0DEE7C7B" w:rsidR="0068111A" w:rsidRPr="00652479" w:rsidRDefault="00E27840" w:rsidP="00C14D19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es-CO"/>
              </w:rPr>
            </w:pPr>
            <w:r w:rsidRPr="00652479">
              <w:rPr>
                <w:sz w:val="22"/>
                <w:szCs w:val="22"/>
                <w:lang w:val="es-CO"/>
              </w:rPr>
              <w:t>"PROMOCIÓN DEL COMPROMISO PARLAMENTARIO INTERAMERICANO"</w:t>
            </w:r>
          </w:p>
        </w:tc>
        <w:tc>
          <w:tcPr>
            <w:tcW w:w="2070" w:type="dxa"/>
            <w:shd w:val="clear" w:color="auto" w:fill="F8EFD8" w:themeFill="accent6" w:themeFillTint="33"/>
          </w:tcPr>
          <w:p w14:paraId="01854B5E" w14:textId="18A058F6" w:rsidR="0068111A" w:rsidRPr="00652479" w:rsidRDefault="00EC68DE" w:rsidP="00DF0AC8">
            <w:pPr>
              <w:spacing w:before="120" w:after="120"/>
              <w:rPr>
                <w:rFonts w:ascii="Times New Roman" w:hAnsi="Times New Roman"/>
              </w:rPr>
            </w:pPr>
            <w:r w:rsidRPr="00652479">
              <w:rPr>
                <w:rFonts w:ascii="Times New Roman" w:hAnsi="Times New Roman"/>
              </w:rPr>
              <w:t>Canadá y Paraguay</w:t>
            </w:r>
          </w:p>
        </w:tc>
        <w:tc>
          <w:tcPr>
            <w:tcW w:w="2070" w:type="dxa"/>
            <w:shd w:val="clear" w:color="auto" w:fill="F8EFD8" w:themeFill="accent6" w:themeFillTint="33"/>
          </w:tcPr>
          <w:p w14:paraId="71A8F870" w14:textId="2BBDE68E" w:rsidR="0068111A" w:rsidRPr="00652479" w:rsidRDefault="0068111A" w:rsidP="00E33747">
            <w:pPr>
              <w:spacing w:before="120" w:after="12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20" w:type="dxa"/>
            <w:shd w:val="clear" w:color="auto" w:fill="F8EFD8" w:themeFill="accent6" w:themeFillTint="33"/>
          </w:tcPr>
          <w:p w14:paraId="289E075A" w14:textId="77777777" w:rsidR="0068111A" w:rsidRPr="00652479" w:rsidRDefault="0068111A" w:rsidP="00E33747">
            <w:pPr>
              <w:spacing w:before="120" w:after="120"/>
              <w:rPr>
                <w:rFonts w:ascii="Times New Roman" w:hAnsi="Times New Roman"/>
                <w:highlight w:val="yellow"/>
              </w:rPr>
            </w:pPr>
          </w:p>
        </w:tc>
      </w:tr>
      <w:tr w:rsidR="0068111A" w:rsidRPr="00652479" w14:paraId="5690CAE8" w14:textId="518CDE89" w:rsidTr="008F4239">
        <w:trPr>
          <w:trHeight w:val="70"/>
          <w:jc w:val="center"/>
        </w:trPr>
        <w:tc>
          <w:tcPr>
            <w:tcW w:w="805" w:type="dxa"/>
          </w:tcPr>
          <w:p w14:paraId="29CAD4F2" w14:textId="77777777" w:rsidR="0068111A" w:rsidRPr="00652479" w:rsidRDefault="0068111A" w:rsidP="00913634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/>
              <w:rPr>
                <w:rFonts w:ascii="Times New Roman" w:hAnsi="Times New Roman"/>
              </w:rPr>
            </w:pPr>
          </w:p>
        </w:tc>
        <w:tc>
          <w:tcPr>
            <w:tcW w:w="7290" w:type="dxa"/>
            <w:shd w:val="clear" w:color="auto" w:fill="EBD18C" w:themeFill="accent6" w:themeFillTint="99"/>
          </w:tcPr>
          <w:p w14:paraId="65580AD3" w14:textId="6D6C02ED" w:rsidR="0068111A" w:rsidRPr="00652479" w:rsidRDefault="000548A9" w:rsidP="000C6633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es-CO"/>
              </w:rPr>
            </w:pPr>
            <w:r w:rsidRPr="00652479">
              <w:rPr>
                <w:sz w:val="22"/>
                <w:szCs w:val="22"/>
                <w:lang w:val="es-CO"/>
              </w:rPr>
              <w:t>“REUNIÓN DE MINISTROS DE JUSTICIA U OTROS MINISTROS, PROCURADORES O FISCALES GENERALES DE LAS AMÉRICAS (REMJA)”</w:t>
            </w:r>
          </w:p>
        </w:tc>
        <w:tc>
          <w:tcPr>
            <w:tcW w:w="2070" w:type="dxa"/>
            <w:shd w:val="clear" w:color="auto" w:fill="F8EFD8" w:themeFill="accent6" w:themeFillTint="33"/>
          </w:tcPr>
          <w:p w14:paraId="7DA4395C" w14:textId="451AC227" w:rsidR="0068111A" w:rsidRPr="00652479" w:rsidRDefault="00E27840" w:rsidP="00E33747">
            <w:pPr>
              <w:spacing w:before="120" w:after="120"/>
              <w:rPr>
                <w:rFonts w:ascii="Times New Roman" w:hAnsi="Times New Roman"/>
              </w:rPr>
            </w:pPr>
            <w:r w:rsidRPr="00652479">
              <w:rPr>
                <w:rFonts w:ascii="Times New Roman" w:hAnsi="Times New Roman"/>
              </w:rPr>
              <w:t>Ecuador</w:t>
            </w:r>
          </w:p>
        </w:tc>
        <w:tc>
          <w:tcPr>
            <w:tcW w:w="2070" w:type="dxa"/>
            <w:shd w:val="clear" w:color="auto" w:fill="F8EFD8" w:themeFill="accent6" w:themeFillTint="33"/>
          </w:tcPr>
          <w:p w14:paraId="2039702A" w14:textId="249BF871" w:rsidR="0068111A" w:rsidRPr="00652479" w:rsidRDefault="0068111A" w:rsidP="00E33747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20" w:type="dxa"/>
            <w:shd w:val="clear" w:color="auto" w:fill="F8EFD8" w:themeFill="accent6" w:themeFillTint="33"/>
          </w:tcPr>
          <w:p w14:paraId="24421B9E" w14:textId="77777777" w:rsidR="0068111A" w:rsidRPr="00652479" w:rsidRDefault="0068111A" w:rsidP="00E33747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68111A" w:rsidRPr="00652479" w14:paraId="2AAE290D" w14:textId="172A3AD1" w:rsidTr="008F4239">
        <w:trPr>
          <w:trHeight w:val="607"/>
          <w:jc w:val="center"/>
        </w:trPr>
        <w:tc>
          <w:tcPr>
            <w:tcW w:w="805" w:type="dxa"/>
          </w:tcPr>
          <w:p w14:paraId="654047DD" w14:textId="56FF1BF1" w:rsidR="0068111A" w:rsidRPr="00652479" w:rsidRDefault="003E09EC" w:rsidP="00F5570B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/>
              <w:rPr>
                <w:rFonts w:ascii="Times New Roman" w:hAnsi="Times New Roman"/>
              </w:rPr>
            </w:pPr>
            <w:r w:rsidRPr="00652479">
              <w:rPr>
                <w:rFonts w:ascii="Times New Roman" w:hAnsi="Times New Roman"/>
              </w:rPr>
              <w:t>xi.</w:t>
            </w:r>
          </w:p>
        </w:tc>
        <w:tc>
          <w:tcPr>
            <w:tcW w:w="7290" w:type="dxa"/>
            <w:shd w:val="clear" w:color="auto" w:fill="EBD18C" w:themeFill="accent6" w:themeFillTint="99"/>
          </w:tcPr>
          <w:p w14:paraId="6E11E5E3" w14:textId="29228ADA" w:rsidR="0068111A" w:rsidRPr="00652479" w:rsidRDefault="004729B0" w:rsidP="000C6633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es-CO"/>
              </w:rPr>
            </w:pPr>
            <w:r w:rsidRPr="00652479">
              <w:rPr>
                <w:sz w:val="22"/>
                <w:szCs w:val="22"/>
                <w:lang w:val="es-CO"/>
              </w:rPr>
              <w:t>“MISIONES DE OBSERVACIÓN ELECTORAL”</w:t>
            </w:r>
          </w:p>
        </w:tc>
        <w:tc>
          <w:tcPr>
            <w:tcW w:w="2070" w:type="dxa"/>
            <w:shd w:val="clear" w:color="auto" w:fill="F8EFD8" w:themeFill="accent6" w:themeFillTint="33"/>
          </w:tcPr>
          <w:p w14:paraId="3FAD384A" w14:textId="6876E357" w:rsidR="0068111A" w:rsidRPr="00652479" w:rsidRDefault="00E27840" w:rsidP="00E33747">
            <w:pPr>
              <w:spacing w:before="120" w:after="120"/>
              <w:rPr>
                <w:rFonts w:ascii="Times New Roman" w:hAnsi="Times New Roman"/>
              </w:rPr>
            </w:pPr>
            <w:r w:rsidRPr="00652479">
              <w:rPr>
                <w:rFonts w:ascii="Times New Roman" w:hAnsi="Times New Roman"/>
              </w:rPr>
              <w:t>Bolivia</w:t>
            </w:r>
          </w:p>
        </w:tc>
        <w:tc>
          <w:tcPr>
            <w:tcW w:w="2070" w:type="dxa"/>
            <w:shd w:val="clear" w:color="auto" w:fill="F8EFD8" w:themeFill="accent6" w:themeFillTint="33"/>
          </w:tcPr>
          <w:p w14:paraId="73554E6A" w14:textId="0A73F97A" w:rsidR="0068111A" w:rsidRPr="00652479" w:rsidRDefault="0068111A" w:rsidP="00E33747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20" w:type="dxa"/>
            <w:shd w:val="clear" w:color="auto" w:fill="F8EFD8" w:themeFill="accent6" w:themeFillTint="33"/>
          </w:tcPr>
          <w:p w14:paraId="4A1F232A" w14:textId="77777777" w:rsidR="0068111A" w:rsidRPr="00652479" w:rsidRDefault="0068111A" w:rsidP="00E33747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49497B" w:rsidRPr="00652479" w14:paraId="037220B0" w14:textId="77777777" w:rsidTr="008F4239">
        <w:trPr>
          <w:trHeight w:val="70"/>
          <w:jc w:val="center"/>
        </w:trPr>
        <w:tc>
          <w:tcPr>
            <w:tcW w:w="805" w:type="dxa"/>
          </w:tcPr>
          <w:p w14:paraId="67439BDD" w14:textId="77777777" w:rsidR="0049497B" w:rsidRPr="00652479" w:rsidRDefault="0049497B" w:rsidP="00F5570B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/>
              <w:rPr>
                <w:rFonts w:ascii="Times New Roman" w:hAnsi="Times New Roman"/>
              </w:rPr>
            </w:pPr>
          </w:p>
        </w:tc>
        <w:tc>
          <w:tcPr>
            <w:tcW w:w="7290" w:type="dxa"/>
            <w:shd w:val="clear" w:color="auto" w:fill="EBD18C" w:themeFill="accent6" w:themeFillTint="99"/>
          </w:tcPr>
          <w:p w14:paraId="27BF5A02" w14:textId="524B435E" w:rsidR="0049497B" w:rsidRPr="00652479" w:rsidRDefault="00310958" w:rsidP="00310958">
            <w:pPr>
              <w:pStyle w:val="NormalWeb"/>
              <w:rPr>
                <w:sz w:val="22"/>
                <w:szCs w:val="22"/>
                <w:lang w:val="es-CO"/>
              </w:rPr>
            </w:pPr>
            <w:r w:rsidRPr="00652479">
              <w:rPr>
                <w:sz w:val="22"/>
                <w:szCs w:val="22"/>
                <w:lang w:val="es-CO"/>
              </w:rPr>
              <w:t>“NIÑAS, NIÑOS Y ADOLESCENTES: USO SEGURO DE INTERNET Y CIUDADANÍA DIGITAL”</w:t>
            </w:r>
          </w:p>
        </w:tc>
        <w:tc>
          <w:tcPr>
            <w:tcW w:w="2070" w:type="dxa"/>
            <w:shd w:val="clear" w:color="auto" w:fill="F8EFD8" w:themeFill="accent6" w:themeFillTint="33"/>
          </w:tcPr>
          <w:p w14:paraId="72ECC7B4" w14:textId="7E555E31" w:rsidR="0049497B" w:rsidRPr="00652479" w:rsidRDefault="00DE7705" w:rsidP="00E33747">
            <w:pPr>
              <w:spacing w:before="120" w:after="120"/>
              <w:rPr>
                <w:rFonts w:ascii="Times New Roman" w:hAnsi="Times New Roman"/>
                <w:lang w:val="es-US"/>
              </w:rPr>
            </w:pPr>
            <w:r w:rsidRPr="00652479">
              <w:rPr>
                <w:rFonts w:ascii="Times New Roman" w:hAnsi="Times New Roman"/>
                <w:lang w:val="es-US"/>
              </w:rPr>
              <w:t>Uruguay</w:t>
            </w:r>
          </w:p>
        </w:tc>
        <w:tc>
          <w:tcPr>
            <w:tcW w:w="2070" w:type="dxa"/>
            <w:shd w:val="clear" w:color="auto" w:fill="F8EFD8" w:themeFill="accent6" w:themeFillTint="33"/>
          </w:tcPr>
          <w:p w14:paraId="00B64173" w14:textId="50FE9816" w:rsidR="0049497B" w:rsidRPr="00652479" w:rsidRDefault="006B3208" w:rsidP="00E33747">
            <w:pPr>
              <w:spacing w:before="120" w:after="120"/>
              <w:rPr>
                <w:rFonts w:ascii="Times New Roman" w:hAnsi="Times New Roman"/>
              </w:rPr>
            </w:pPr>
            <w:r w:rsidRPr="006B3208">
              <w:rPr>
                <w:rFonts w:ascii="Times New Roman" w:hAnsi="Times New Roman"/>
              </w:rPr>
              <w:t>Perú</w:t>
            </w:r>
          </w:p>
        </w:tc>
        <w:tc>
          <w:tcPr>
            <w:tcW w:w="1720" w:type="dxa"/>
            <w:shd w:val="clear" w:color="auto" w:fill="F8EFD8" w:themeFill="accent6" w:themeFillTint="33"/>
          </w:tcPr>
          <w:p w14:paraId="6AF99265" w14:textId="77777777" w:rsidR="0049497B" w:rsidRPr="00652479" w:rsidRDefault="0049497B" w:rsidP="00E33747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C563D1" w:rsidRPr="00652479" w14:paraId="53502D82" w14:textId="77777777" w:rsidTr="008F4239">
        <w:trPr>
          <w:trHeight w:val="70"/>
          <w:jc w:val="center"/>
        </w:trPr>
        <w:tc>
          <w:tcPr>
            <w:tcW w:w="805" w:type="dxa"/>
          </w:tcPr>
          <w:p w14:paraId="42854D1A" w14:textId="77777777" w:rsidR="00C563D1" w:rsidRPr="00652479" w:rsidRDefault="00C563D1" w:rsidP="00F5570B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/>
              <w:rPr>
                <w:rFonts w:ascii="Times New Roman" w:hAnsi="Times New Roman"/>
              </w:rPr>
            </w:pPr>
          </w:p>
        </w:tc>
        <w:tc>
          <w:tcPr>
            <w:tcW w:w="7290" w:type="dxa"/>
            <w:shd w:val="clear" w:color="auto" w:fill="EBD18C" w:themeFill="accent6" w:themeFillTint="99"/>
          </w:tcPr>
          <w:p w14:paraId="0EEBB8BD" w14:textId="2B8C91F2" w:rsidR="00C563D1" w:rsidRPr="00652479" w:rsidRDefault="009F1938" w:rsidP="00F5570B">
            <w:pPr>
              <w:pStyle w:val="NormalWeb"/>
              <w:rPr>
                <w:sz w:val="22"/>
                <w:szCs w:val="22"/>
                <w:lang w:val="es-CO"/>
              </w:rPr>
            </w:pPr>
            <w:r w:rsidRPr="00652479">
              <w:rPr>
                <w:sz w:val="22"/>
                <w:szCs w:val="22"/>
                <w:lang w:val="es-CO"/>
              </w:rPr>
              <w:t>“NIÑAS, NIÑOS Y ADOLESCENTES: PARTICIPACIÓN”</w:t>
            </w:r>
          </w:p>
        </w:tc>
        <w:tc>
          <w:tcPr>
            <w:tcW w:w="2070" w:type="dxa"/>
            <w:shd w:val="clear" w:color="auto" w:fill="F8EFD8" w:themeFill="accent6" w:themeFillTint="33"/>
          </w:tcPr>
          <w:p w14:paraId="041AD96B" w14:textId="0F5E51F9" w:rsidR="00C563D1" w:rsidRPr="00652479" w:rsidRDefault="00DE7705" w:rsidP="00E33747">
            <w:pPr>
              <w:spacing w:before="120" w:after="120"/>
              <w:rPr>
                <w:rFonts w:ascii="Times New Roman" w:hAnsi="Times New Roman"/>
                <w:lang w:val="es-US"/>
              </w:rPr>
            </w:pPr>
            <w:r w:rsidRPr="00652479">
              <w:rPr>
                <w:rFonts w:ascii="Times New Roman" w:hAnsi="Times New Roman"/>
                <w:lang w:val="es-US"/>
              </w:rPr>
              <w:t>Uruguay</w:t>
            </w:r>
          </w:p>
        </w:tc>
        <w:tc>
          <w:tcPr>
            <w:tcW w:w="2070" w:type="dxa"/>
            <w:shd w:val="clear" w:color="auto" w:fill="F8EFD8" w:themeFill="accent6" w:themeFillTint="33"/>
          </w:tcPr>
          <w:p w14:paraId="15139E8A" w14:textId="52F072C6" w:rsidR="00C563D1" w:rsidRPr="00652479" w:rsidRDefault="002B6450" w:rsidP="00E33747">
            <w:pPr>
              <w:spacing w:before="120" w:after="120"/>
              <w:rPr>
                <w:rFonts w:ascii="Times New Roman" w:hAnsi="Times New Roman"/>
              </w:rPr>
            </w:pPr>
            <w:r w:rsidRPr="002B6450">
              <w:rPr>
                <w:rFonts w:ascii="Times New Roman" w:hAnsi="Times New Roman"/>
              </w:rPr>
              <w:t>Ecuador</w:t>
            </w:r>
            <w:r>
              <w:rPr>
                <w:rFonts w:ascii="Times New Roman" w:hAnsi="Times New Roman"/>
              </w:rPr>
              <w:t>,</w:t>
            </w:r>
            <w:r w:rsidRPr="002B6450">
              <w:rPr>
                <w:rFonts w:ascii="Times New Roman" w:hAnsi="Times New Roman"/>
              </w:rPr>
              <w:t xml:space="preserve"> </w:t>
            </w:r>
            <w:r w:rsidR="006B3208" w:rsidRPr="006B3208">
              <w:rPr>
                <w:rFonts w:ascii="Times New Roman" w:hAnsi="Times New Roman"/>
              </w:rPr>
              <w:t>Perú</w:t>
            </w:r>
          </w:p>
        </w:tc>
        <w:tc>
          <w:tcPr>
            <w:tcW w:w="1720" w:type="dxa"/>
            <w:shd w:val="clear" w:color="auto" w:fill="F8EFD8" w:themeFill="accent6" w:themeFillTint="33"/>
          </w:tcPr>
          <w:p w14:paraId="2CB5BE3E" w14:textId="77777777" w:rsidR="00C563D1" w:rsidRPr="00652479" w:rsidRDefault="00C563D1" w:rsidP="00E33747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C563D1" w:rsidRPr="00652479" w14:paraId="649B79B6" w14:textId="77777777" w:rsidTr="008F4239">
        <w:trPr>
          <w:trHeight w:val="70"/>
          <w:jc w:val="center"/>
        </w:trPr>
        <w:tc>
          <w:tcPr>
            <w:tcW w:w="805" w:type="dxa"/>
          </w:tcPr>
          <w:p w14:paraId="14F905EC" w14:textId="77777777" w:rsidR="00C563D1" w:rsidRPr="00652479" w:rsidRDefault="00C563D1" w:rsidP="00F5570B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/>
              <w:rPr>
                <w:rFonts w:ascii="Times New Roman" w:hAnsi="Times New Roman"/>
              </w:rPr>
            </w:pPr>
          </w:p>
        </w:tc>
        <w:tc>
          <w:tcPr>
            <w:tcW w:w="7290" w:type="dxa"/>
            <w:shd w:val="clear" w:color="auto" w:fill="EBD18C" w:themeFill="accent6" w:themeFillTint="99"/>
          </w:tcPr>
          <w:p w14:paraId="3064DFF7" w14:textId="4AC04677" w:rsidR="00C563D1" w:rsidRPr="00652479" w:rsidRDefault="00C52A07" w:rsidP="00F5570B">
            <w:pPr>
              <w:pStyle w:val="NormalWeb"/>
              <w:rPr>
                <w:sz w:val="22"/>
                <w:szCs w:val="22"/>
                <w:lang w:val="es-CO"/>
              </w:rPr>
            </w:pPr>
            <w:r w:rsidRPr="00652479">
              <w:rPr>
                <w:sz w:val="22"/>
                <w:szCs w:val="22"/>
                <w:lang w:val="es-CO"/>
              </w:rPr>
              <w:t>“SEGUIMIENTO DE LA CONVENCIÓN INTERAMERICANA CONTRA LA CORRUPCIÓN Y DEL PROGRAMA INTERAMERICANO DE COOPERACIÓN PARA COMBATIR LA CORRUPCIÓN”</w:t>
            </w:r>
          </w:p>
        </w:tc>
        <w:tc>
          <w:tcPr>
            <w:tcW w:w="2070" w:type="dxa"/>
            <w:shd w:val="clear" w:color="auto" w:fill="F8EFD8" w:themeFill="accent6" w:themeFillTint="33"/>
          </w:tcPr>
          <w:p w14:paraId="28F0C72C" w14:textId="649721DD" w:rsidR="00C563D1" w:rsidRPr="00652479" w:rsidRDefault="001D3BB7" w:rsidP="00E33747">
            <w:pPr>
              <w:spacing w:before="120" w:after="120"/>
              <w:rPr>
                <w:rFonts w:ascii="Times New Roman" w:hAnsi="Times New Roman"/>
                <w:lang w:val="es-US"/>
              </w:rPr>
            </w:pPr>
            <w:r w:rsidRPr="00652479">
              <w:rPr>
                <w:rFonts w:ascii="Times New Roman" w:hAnsi="Times New Roman"/>
                <w:lang w:val="es-US"/>
              </w:rPr>
              <w:t>Brasil y República Dominicana</w:t>
            </w:r>
          </w:p>
        </w:tc>
        <w:tc>
          <w:tcPr>
            <w:tcW w:w="2070" w:type="dxa"/>
            <w:shd w:val="clear" w:color="auto" w:fill="F8EFD8" w:themeFill="accent6" w:themeFillTint="33"/>
          </w:tcPr>
          <w:p w14:paraId="38159E8E" w14:textId="3AD0616D" w:rsidR="00C563D1" w:rsidRPr="00652479" w:rsidRDefault="00494B9C" w:rsidP="00E33747">
            <w:pPr>
              <w:spacing w:before="120" w:after="120"/>
              <w:rPr>
                <w:rFonts w:ascii="Times New Roman" w:hAnsi="Times New Roman"/>
              </w:rPr>
            </w:pPr>
            <w:r w:rsidRPr="00652479">
              <w:rPr>
                <w:rFonts w:ascii="Times New Roman" w:hAnsi="Times New Roman"/>
              </w:rPr>
              <w:t>Colombia</w:t>
            </w:r>
            <w:r w:rsidR="006B5941">
              <w:rPr>
                <w:rFonts w:ascii="Times New Roman" w:hAnsi="Times New Roman"/>
              </w:rPr>
              <w:t>,</w:t>
            </w:r>
            <w:r w:rsidR="00312D72">
              <w:rPr>
                <w:rFonts w:ascii="Times New Roman" w:hAnsi="Times New Roman"/>
              </w:rPr>
              <w:t xml:space="preserve"> Costa Rica,</w:t>
            </w:r>
            <w:r w:rsidR="006B5941">
              <w:rPr>
                <w:rFonts w:ascii="Times New Roman" w:hAnsi="Times New Roman"/>
              </w:rPr>
              <w:t xml:space="preserve"> Ecuador</w:t>
            </w:r>
          </w:p>
        </w:tc>
        <w:tc>
          <w:tcPr>
            <w:tcW w:w="1720" w:type="dxa"/>
            <w:shd w:val="clear" w:color="auto" w:fill="F8EFD8" w:themeFill="accent6" w:themeFillTint="33"/>
          </w:tcPr>
          <w:p w14:paraId="30707093" w14:textId="77777777" w:rsidR="00C563D1" w:rsidRPr="00652479" w:rsidRDefault="00C563D1" w:rsidP="00E33747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9B1548" w:rsidRPr="00652479" w14:paraId="755A912F" w14:textId="77777777" w:rsidTr="008F4239">
        <w:trPr>
          <w:trHeight w:val="70"/>
          <w:jc w:val="center"/>
        </w:trPr>
        <w:tc>
          <w:tcPr>
            <w:tcW w:w="805" w:type="dxa"/>
          </w:tcPr>
          <w:p w14:paraId="74C6A784" w14:textId="77777777" w:rsidR="009B1548" w:rsidRPr="00652479" w:rsidRDefault="009B1548" w:rsidP="00F5570B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/>
              <w:rPr>
                <w:rFonts w:ascii="Times New Roman" w:hAnsi="Times New Roman"/>
              </w:rPr>
            </w:pPr>
          </w:p>
        </w:tc>
        <w:tc>
          <w:tcPr>
            <w:tcW w:w="7290" w:type="dxa"/>
            <w:shd w:val="clear" w:color="auto" w:fill="EBD18C" w:themeFill="accent6" w:themeFillTint="99"/>
          </w:tcPr>
          <w:p w14:paraId="04156513" w14:textId="4A665D7F" w:rsidR="009B1548" w:rsidRPr="00652479" w:rsidRDefault="00704483" w:rsidP="009B1548">
            <w:pPr>
              <w:pStyle w:val="NormalWeb"/>
              <w:tabs>
                <w:tab w:val="left" w:pos="5826"/>
              </w:tabs>
              <w:rPr>
                <w:sz w:val="22"/>
                <w:szCs w:val="22"/>
                <w:lang w:val="es-CO"/>
              </w:rPr>
            </w:pPr>
            <w:r w:rsidRPr="00652479">
              <w:rPr>
                <w:sz w:val="22"/>
                <w:szCs w:val="22"/>
                <w:lang w:val="es-CO"/>
              </w:rPr>
              <w:t xml:space="preserve">“DEMOCRACIA, DISCURSOS DE ODIO Y DERECHOS HUMANOS" </w:t>
            </w:r>
          </w:p>
        </w:tc>
        <w:tc>
          <w:tcPr>
            <w:tcW w:w="2070" w:type="dxa"/>
            <w:shd w:val="clear" w:color="auto" w:fill="F8EFD8" w:themeFill="accent6" w:themeFillTint="33"/>
          </w:tcPr>
          <w:p w14:paraId="43D32F97" w14:textId="2B0A6F8E" w:rsidR="009B1548" w:rsidRPr="00652479" w:rsidRDefault="00704483" w:rsidP="00E33747">
            <w:pPr>
              <w:spacing w:before="120" w:after="120"/>
              <w:rPr>
                <w:rFonts w:ascii="Times New Roman" w:hAnsi="Times New Roman"/>
              </w:rPr>
            </w:pPr>
            <w:r w:rsidRPr="00652479">
              <w:rPr>
                <w:rFonts w:ascii="Times New Roman" w:hAnsi="Times New Roman"/>
              </w:rPr>
              <w:t>Bolivia</w:t>
            </w:r>
          </w:p>
        </w:tc>
        <w:tc>
          <w:tcPr>
            <w:tcW w:w="2070" w:type="dxa"/>
            <w:shd w:val="clear" w:color="auto" w:fill="F8EFD8" w:themeFill="accent6" w:themeFillTint="33"/>
          </w:tcPr>
          <w:p w14:paraId="17D59BB5" w14:textId="449C2C3C" w:rsidR="009B1548" w:rsidRPr="00652479" w:rsidRDefault="00F50C0F" w:rsidP="00E3374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Chile, </w:t>
            </w:r>
            <w:r w:rsidR="00AA4A86" w:rsidRPr="00AA4A86">
              <w:rPr>
                <w:rFonts w:ascii="Times New Roman" w:hAnsi="Times New Roman"/>
              </w:rPr>
              <w:t>Ecuador</w:t>
            </w:r>
          </w:p>
        </w:tc>
        <w:tc>
          <w:tcPr>
            <w:tcW w:w="1720" w:type="dxa"/>
            <w:shd w:val="clear" w:color="auto" w:fill="F8EFD8" w:themeFill="accent6" w:themeFillTint="33"/>
          </w:tcPr>
          <w:p w14:paraId="78C33F26" w14:textId="77777777" w:rsidR="009B1548" w:rsidRPr="00652479" w:rsidRDefault="009B1548" w:rsidP="00E33747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9B1548" w:rsidRPr="00652479" w14:paraId="050C7F47" w14:textId="77777777" w:rsidTr="008F4239">
        <w:trPr>
          <w:trHeight w:val="70"/>
          <w:jc w:val="center"/>
        </w:trPr>
        <w:tc>
          <w:tcPr>
            <w:tcW w:w="805" w:type="dxa"/>
          </w:tcPr>
          <w:p w14:paraId="057BAD4B" w14:textId="77777777" w:rsidR="009B1548" w:rsidRPr="00652479" w:rsidRDefault="009B1548" w:rsidP="00F5570B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/>
              <w:rPr>
                <w:rFonts w:ascii="Times New Roman" w:hAnsi="Times New Roman"/>
              </w:rPr>
            </w:pPr>
          </w:p>
        </w:tc>
        <w:tc>
          <w:tcPr>
            <w:tcW w:w="7290" w:type="dxa"/>
            <w:shd w:val="clear" w:color="auto" w:fill="EBD18C" w:themeFill="accent6" w:themeFillTint="99"/>
          </w:tcPr>
          <w:p w14:paraId="74B3DAE1" w14:textId="44A479C7" w:rsidR="009B1548" w:rsidRPr="00652479" w:rsidRDefault="0095419F" w:rsidP="009B1548">
            <w:pPr>
              <w:pStyle w:val="NormalWeb"/>
              <w:tabs>
                <w:tab w:val="left" w:pos="5826"/>
              </w:tabs>
              <w:rPr>
                <w:sz w:val="22"/>
                <w:szCs w:val="22"/>
                <w:lang w:val="es-CO"/>
              </w:rPr>
            </w:pPr>
            <w:r w:rsidRPr="00652479">
              <w:rPr>
                <w:sz w:val="22"/>
                <w:szCs w:val="22"/>
                <w:lang w:val="es-CO"/>
              </w:rPr>
              <w:t>"PROGRAMA INTERAMERICANO DE FACILITADORES JUDICIALES"</w:t>
            </w:r>
          </w:p>
        </w:tc>
        <w:tc>
          <w:tcPr>
            <w:tcW w:w="2070" w:type="dxa"/>
            <w:shd w:val="clear" w:color="auto" w:fill="F8EFD8" w:themeFill="accent6" w:themeFillTint="33"/>
          </w:tcPr>
          <w:p w14:paraId="32E0D244" w14:textId="4BBE3C08" w:rsidR="009B1548" w:rsidRPr="00652479" w:rsidRDefault="0095419F" w:rsidP="00E33747">
            <w:pPr>
              <w:spacing w:before="120" w:after="120"/>
              <w:rPr>
                <w:rFonts w:ascii="Times New Roman" w:hAnsi="Times New Roman"/>
                <w:lang w:val="es-US"/>
              </w:rPr>
            </w:pPr>
            <w:r w:rsidRPr="00652479">
              <w:rPr>
                <w:rFonts w:ascii="Times New Roman" w:hAnsi="Times New Roman"/>
                <w:lang w:val="es-US"/>
              </w:rPr>
              <w:t>Costa Rica</w:t>
            </w:r>
          </w:p>
        </w:tc>
        <w:tc>
          <w:tcPr>
            <w:tcW w:w="2070" w:type="dxa"/>
            <w:shd w:val="clear" w:color="auto" w:fill="F8EFD8" w:themeFill="accent6" w:themeFillTint="33"/>
          </w:tcPr>
          <w:p w14:paraId="75EF3D29" w14:textId="77777777" w:rsidR="009B1548" w:rsidRPr="00652479" w:rsidRDefault="009B1548" w:rsidP="00E33747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20" w:type="dxa"/>
            <w:shd w:val="clear" w:color="auto" w:fill="F8EFD8" w:themeFill="accent6" w:themeFillTint="33"/>
          </w:tcPr>
          <w:p w14:paraId="760A5284" w14:textId="77777777" w:rsidR="009B1548" w:rsidRPr="00652479" w:rsidRDefault="009B1548" w:rsidP="00E33747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95419F" w:rsidRPr="00652479" w14:paraId="66DD64E5" w14:textId="77777777" w:rsidTr="008F4239">
        <w:trPr>
          <w:trHeight w:val="70"/>
          <w:jc w:val="center"/>
        </w:trPr>
        <w:tc>
          <w:tcPr>
            <w:tcW w:w="805" w:type="dxa"/>
          </w:tcPr>
          <w:p w14:paraId="2B7711F5" w14:textId="77777777" w:rsidR="0095419F" w:rsidRPr="00652479" w:rsidRDefault="0095419F" w:rsidP="00F5570B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/>
              <w:rPr>
                <w:rFonts w:ascii="Times New Roman" w:hAnsi="Times New Roman"/>
              </w:rPr>
            </w:pPr>
          </w:p>
        </w:tc>
        <w:tc>
          <w:tcPr>
            <w:tcW w:w="7290" w:type="dxa"/>
            <w:shd w:val="clear" w:color="auto" w:fill="EBD18C" w:themeFill="accent6" w:themeFillTint="99"/>
          </w:tcPr>
          <w:p w14:paraId="11F8BFA5" w14:textId="77777777" w:rsidR="0095419F" w:rsidRPr="00652479" w:rsidRDefault="0095419F" w:rsidP="009B1548">
            <w:pPr>
              <w:pStyle w:val="NormalWeb"/>
              <w:tabs>
                <w:tab w:val="left" w:pos="5826"/>
              </w:tabs>
              <w:rPr>
                <w:sz w:val="22"/>
                <w:szCs w:val="22"/>
                <w:lang w:val="es-CO"/>
              </w:rPr>
            </w:pPr>
          </w:p>
        </w:tc>
        <w:tc>
          <w:tcPr>
            <w:tcW w:w="2070" w:type="dxa"/>
            <w:shd w:val="clear" w:color="auto" w:fill="F8EFD8" w:themeFill="accent6" w:themeFillTint="33"/>
          </w:tcPr>
          <w:p w14:paraId="0EDCD60A" w14:textId="77777777" w:rsidR="0095419F" w:rsidRPr="00652479" w:rsidRDefault="0095419F" w:rsidP="00E33747">
            <w:pPr>
              <w:spacing w:before="120" w:after="120"/>
              <w:rPr>
                <w:rFonts w:ascii="Times New Roman" w:hAnsi="Times New Roman"/>
                <w:lang w:val="es-US"/>
              </w:rPr>
            </w:pPr>
          </w:p>
        </w:tc>
        <w:tc>
          <w:tcPr>
            <w:tcW w:w="2070" w:type="dxa"/>
            <w:shd w:val="clear" w:color="auto" w:fill="F8EFD8" w:themeFill="accent6" w:themeFillTint="33"/>
          </w:tcPr>
          <w:p w14:paraId="490C00D8" w14:textId="77777777" w:rsidR="0095419F" w:rsidRPr="00652479" w:rsidRDefault="0095419F" w:rsidP="00E33747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20" w:type="dxa"/>
            <w:shd w:val="clear" w:color="auto" w:fill="F8EFD8" w:themeFill="accent6" w:themeFillTint="33"/>
          </w:tcPr>
          <w:p w14:paraId="6C8935AF" w14:textId="77777777" w:rsidR="0095419F" w:rsidRPr="00652479" w:rsidRDefault="0095419F" w:rsidP="00E33747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0A4CC8D0" w14:textId="219952EA" w:rsidR="00814F60" w:rsidRPr="00652479" w:rsidRDefault="000104B0">
      <w:pPr>
        <w:rPr>
          <w:rFonts w:ascii="Times New Roman" w:hAnsi="Times New Roman"/>
        </w:rPr>
      </w:pPr>
      <w:r w:rsidRPr="00652479">
        <w:rPr>
          <w:rFonts w:ascii="Times New Roman" w:hAnsi="Times New Roman"/>
        </w:rPr>
        <w:br w:type="column"/>
      </w:r>
    </w:p>
    <w:tbl>
      <w:tblPr>
        <w:tblW w:w="13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285"/>
        <w:gridCol w:w="2340"/>
        <w:gridCol w:w="2330"/>
      </w:tblGrid>
      <w:tr w:rsidR="000F7881" w:rsidRPr="00652479" w14:paraId="01DAF103" w14:textId="77777777" w:rsidTr="008F4239">
        <w:trPr>
          <w:trHeight w:val="900"/>
          <w:jc w:val="center"/>
        </w:trPr>
        <w:tc>
          <w:tcPr>
            <w:tcW w:w="13765" w:type="dxa"/>
            <w:gridSpan w:val="4"/>
            <w:shd w:val="clear" w:color="auto" w:fill="44709D" w:themeFill="accent3"/>
          </w:tcPr>
          <w:p w14:paraId="11057696" w14:textId="77777777" w:rsidR="000F7881" w:rsidRPr="00652479" w:rsidRDefault="000F7881" w:rsidP="00AB6524">
            <w:pPr>
              <w:pStyle w:val="Heading1"/>
              <w:numPr>
                <w:ilvl w:val="0"/>
                <w:numId w:val="0"/>
              </w:numPr>
              <w:ind w:left="720"/>
              <w:rPr>
                <w:sz w:val="22"/>
                <w:lang w:val="es-CO"/>
              </w:rPr>
            </w:pPr>
            <w:bookmarkStart w:id="8" w:name="_Toc81472649"/>
          </w:p>
          <w:p w14:paraId="2310F7FA" w14:textId="73E26052" w:rsidR="000F7881" w:rsidRPr="00652479" w:rsidRDefault="000F7881" w:rsidP="00AB6524">
            <w:pPr>
              <w:pStyle w:val="Heading1"/>
              <w:rPr>
                <w:sz w:val="22"/>
                <w:lang w:val="es-CO"/>
              </w:rPr>
            </w:pPr>
            <w:bookmarkStart w:id="9" w:name="_Toc166095340"/>
            <w:r w:rsidRPr="00652479">
              <w:rPr>
                <w:sz w:val="22"/>
                <w:lang w:val="es-CO"/>
              </w:rPr>
              <w:t>PROYECTO DE RESOLUCIÓN ÓMNIBUS “DERECHO INTERNACIONAL</w:t>
            </w:r>
            <w:proofErr w:type="gramStart"/>
            <w:r w:rsidRPr="00652479">
              <w:rPr>
                <w:sz w:val="22"/>
                <w:lang w:val="es-CO"/>
              </w:rPr>
              <w:t>”</w:t>
            </w:r>
            <w:bookmarkEnd w:id="8"/>
            <w:r w:rsidR="00504F1A" w:rsidRPr="00652479">
              <w:rPr>
                <w:sz w:val="22"/>
                <w:lang w:val="es-CO"/>
              </w:rPr>
              <w:t xml:space="preserve"> </w:t>
            </w:r>
            <w:r w:rsidR="00CE5B00" w:rsidRPr="00652479">
              <w:rPr>
                <w:sz w:val="22"/>
                <w:lang w:val="es-CO"/>
              </w:rPr>
              <w:t xml:space="preserve"> -</w:t>
            </w:r>
            <w:bookmarkEnd w:id="9"/>
            <w:proofErr w:type="gramEnd"/>
            <w:r w:rsidR="00CE5B00" w:rsidRPr="00652479">
              <w:rPr>
                <w:sz w:val="22"/>
                <w:lang w:val="es-CO"/>
              </w:rPr>
              <w:t xml:space="preserve"> </w:t>
            </w:r>
          </w:p>
          <w:p w14:paraId="47DCEF73" w14:textId="3E176881" w:rsidR="000F7881" w:rsidRPr="00652479" w:rsidRDefault="000F7881" w:rsidP="00E453B2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0F7881" w:rsidRPr="00652479" w14:paraId="6FB70647" w14:textId="0CC97C6A" w:rsidTr="00652479">
        <w:trPr>
          <w:jc w:val="center"/>
        </w:trPr>
        <w:tc>
          <w:tcPr>
            <w:tcW w:w="810" w:type="dxa"/>
            <w:vMerge w:val="restart"/>
            <w:shd w:val="clear" w:color="auto" w:fill="D9D9D9"/>
            <w:textDirection w:val="tbRl"/>
            <w:vAlign w:val="center"/>
          </w:tcPr>
          <w:p w14:paraId="01B4D4E4" w14:textId="77777777" w:rsidR="000F7881" w:rsidRPr="00652479" w:rsidRDefault="000F7881" w:rsidP="00E33747">
            <w:pPr>
              <w:spacing w:before="120" w:after="12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52479">
              <w:rPr>
                <w:rFonts w:ascii="Times New Roman" w:hAnsi="Times New Roman"/>
                <w:b/>
              </w:rPr>
              <w:t>Sección</w:t>
            </w:r>
          </w:p>
        </w:tc>
        <w:tc>
          <w:tcPr>
            <w:tcW w:w="8285" w:type="dxa"/>
            <w:vMerge w:val="restart"/>
            <w:shd w:val="clear" w:color="auto" w:fill="AFC5DC" w:themeFill="accent3" w:themeFillTint="66"/>
          </w:tcPr>
          <w:p w14:paraId="7E34CDF6" w14:textId="406B9110" w:rsidR="000F7881" w:rsidRPr="00652479" w:rsidRDefault="000F7881" w:rsidP="00E3374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652479">
              <w:rPr>
                <w:rFonts w:ascii="Times New Roman" w:hAnsi="Times New Roman"/>
                <w:b/>
              </w:rPr>
              <w:t>Tema</w:t>
            </w:r>
          </w:p>
        </w:tc>
        <w:tc>
          <w:tcPr>
            <w:tcW w:w="4670" w:type="dxa"/>
            <w:gridSpan w:val="2"/>
            <w:shd w:val="clear" w:color="auto" w:fill="AFC5DC" w:themeFill="accent3" w:themeFillTint="66"/>
          </w:tcPr>
          <w:p w14:paraId="034F88E5" w14:textId="6AEE2B49" w:rsidR="000F7881" w:rsidRPr="00652479" w:rsidRDefault="000F7881" w:rsidP="00E3374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652479">
              <w:rPr>
                <w:rFonts w:ascii="Times New Roman" w:hAnsi="Times New Roman"/>
                <w:b/>
              </w:rPr>
              <w:t>Delegación (es)</w:t>
            </w:r>
          </w:p>
        </w:tc>
      </w:tr>
      <w:tr w:rsidR="000F7881" w:rsidRPr="00652479" w14:paraId="5617B091" w14:textId="02F240E5" w:rsidTr="00652479">
        <w:trPr>
          <w:trHeight w:val="553"/>
          <w:jc w:val="center"/>
        </w:trPr>
        <w:tc>
          <w:tcPr>
            <w:tcW w:w="810" w:type="dxa"/>
            <w:vMerge/>
            <w:shd w:val="pct12" w:color="auto" w:fill="auto"/>
          </w:tcPr>
          <w:p w14:paraId="5B78C5B5" w14:textId="77777777" w:rsidR="000F7881" w:rsidRPr="00652479" w:rsidRDefault="000F7881" w:rsidP="00E33747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5" w:type="dxa"/>
            <w:vMerge/>
            <w:shd w:val="clear" w:color="auto" w:fill="AFC5DC" w:themeFill="accent3" w:themeFillTint="66"/>
          </w:tcPr>
          <w:p w14:paraId="68E1B086" w14:textId="77777777" w:rsidR="000F7881" w:rsidRPr="00652479" w:rsidRDefault="000F7881" w:rsidP="00E3374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shd w:val="clear" w:color="auto" w:fill="AFC5DC" w:themeFill="accent3" w:themeFillTint="66"/>
            <w:vAlign w:val="center"/>
          </w:tcPr>
          <w:p w14:paraId="7A51EE75" w14:textId="44235CF8" w:rsidR="000F7881" w:rsidRPr="00652479" w:rsidRDefault="000F7881" w:rsidP="00E3374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652479">
              <w:rPr>
                <w:rFonts w:ascii="Times New Roman" w:hAnsi="Times New Roman"/>
                <w:b/>
              </w:rPr>
              <w:t>Proponente(s)</w:t>
            </w:r>
          </w:p>
        </w:tc>
        <w:tc>
          <w:tcPr>
            <w:tcW w:w="2330" w:type="dxa"/>
            <w:shd w:val="clear" w:color="auto" w:fill="AFC5DC" w:themeFill="accent3" w:themeFillTint="66"/>
            <w:vAlign w:val="center"/>
          </w:tcPr>
          <w:p w14:paraId="412DB0F5" w14:textId="1BB26898" w:rsidR="000F7881" w:rsidRPr="00652479" w:rsidRDefault="000F7881" w:rsidP="00E3374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652479">
              <w:rPr>
                <w:rFonts w:ascii="Times New Roman" w:hAnsi="Times New Roman"/>
                <w:b/>
              </w:rPr>
              <w:t>Copatrocinadora(s)</w:t>
            </w:r>
          </w:p>
        </w:tc>
      </w:tr>
      <w:tr w:rsidR="00FD3A23" w:rsidRPr="00652479" w14:paraId="6E7C1C95" w14:textId="77777777" w:rsidTr="00652479">
        <w:trPr>
          <w:trHeight w:val="674"/>
          <w:jc w:val="center"/>
        </w:trPr>
        <w:tc>
          <w:tcPr>
            <w:tcW w:w="810" w:type="dxa"/>
          </w:tcPr>
          <w:p w14:paraId="1FEDC06D" w14:textId="77777777" w:rsidR="00FD3A23" w:rsidRPr="00652479" w:rsidRDefault="00FD3A23" w:rsidP="00F5087B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8285" w:type="dxa"/>
            <w:shd w:val="clear" w:color="auto" w:fill="AFC5DC" w:themeFill="accent3" w:themeFillTint="66"/>
          </w:tcPr>
          <w:p w14:paraId="57AA684A" w14:textId="77777777" w:rsidR="004A75D0" w:rsidRPr="00652479" w:rsidRDefault="004A75D0" w:rsidP="00F5087B">
            <w:pPr>
              <w:widowControl w:val="0"/>
              <w:tabs>
                <w:tab w:val="left" w:pos="720"/>
                <w:tab w:val="left" w:pos="1440"/>
                <w:tab w:val="left" w:pos="1548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both"/>
              <w:rPr>
                <w:rFonts w:ascii="Times New Roman" w:hAnsi="Times New Roman"/>
                <w:lang w:val="es-US"/>
              </w:rPr>
            </w:pPr>
          </w:p>
          <w:p w14:paraId="7EFBDF19" w14:textId="6FA4C171" w:rsidR="00F24693" w:rsidRPr="00652479" w:rsidRDefault="00F24693" w:rsidP="00F5087B">
            <w:pPr>
              <w:widowControl w:val="0"/>
              <w:tabs>
                <w:tab w:val="left" w:pos="720"/>
                <w:tab w:val="left" w:pos="1440"/>
                <w:tab w:val="left" w:pos="1548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both"/>
              <w:rPr>
                <w:rFonts w:ascii="Times New Roman" w:hAnsi="Times New Roman"/>
                <w:lang w:val="es-US"/>
              </w:rPr>
            </w:pPr>
            <w:r w:rsidRPr="00652479">
              <w:rPr>
                <w:rFonts w:ascii="Times New Roman" w:hAnsi="Times New Roman"/>
                <w:lang w:val="es-US"/>
              </w:rPr>
              <w:t>Programa Interamericano para el Desarrollo del Derecho Internacional</w:t>
            </w:r>
          </w:p>
        </w:tc>
        <w:tc>
          <w:tcPr>
            <w:tcW w:w="2340" w:type="dxa"/>
            <w:shd w:val="clear" w:color="auto" w:fill="D7E2ED" w:themeFill="accent3" w:themeFillTint="33"/>
          </w:tcPr>
          <w:p w14:paraId="514DEB7F" w14:textId="77777777" w:rsidR="00FD3A23" w:rsidRPr="00652479" w:rsidRDefault="00FD3A23" w:rsidP="00F5087B">
            <w:pPr>
              <w:rPr>
                <w:rFonts w:ascii="Times New Roman" w:hAnsi="Times New Roman"/>
              </w:rPr>
            </w:pPr>
          </w:p>
          <w:p w14:paraId="1FAAC98E" w14:textId="211DD973" w:rsidR="00F24693" w:rsidRPr="00652479" w:rsidRDefault="00F24693" w:rsidP="00F5087B">
            <w:pPr>
              <w:rPr>
                <w:rFonts w:ascii="Times New Roman" w:hAnsi="Times New Roman"/>
              </w:rPr>
            </w:pPr>
            <w:r w:rsidRPr="00652479">
              <w:rPr>
                <w:rFonts w:ascii="Times New Roman" w:hAnsi="Times New Roman"/>
              </w:rPr>
              <w:t xml:space="preserve">México </w:t>
            </w:r>
          </w:p>
        </w:tc>
        <w:tc>
          <w:tcPr>
            <w:tcW w:w="2330" w:type="dxa"/>
            <w:shd w:val="clear" w:color="auto" w:fill="D7E2ED" w:themeFill="accent3" w:themeFillTint="33"/>
          </w:tcPr>
          <w:p w14:paraId="76030FA5" w14:textId="192D81FB" w:rsidR="004A75D0" w:rsidRPr="00652479" w:rsidRDefault="004A75D0" w:rsidP="00F5087B">
            <w:pPr>
              <w:rPr>
                <w:rFonts w:ascii="Times New Roman" w:hAnsi="Times New Roman"/>
              </w:rPr>
            </w:pPr>
          </w:p>
        </w:tc>
      </w:tr>
      <w:tr w:rsidR="00FD3A23" w:rsidRPr="00652479" w14:paraId="7BEAE8B0" w14:textId="77777777" w:rsidTr="00652479">
        <w:trPr>
          <w:trHeight w:val="674"/>
          <w:jc w:val="center"/>
        </w:trPr>
        <w:tc>
          <w:tcPr>
            <w:tcW w:w="810" w:type="dxa"/>
          </w:tcPr>
          <w:p w14:paraId="2A6172D9" w14:textId="77777777" w:rsidR="00FD3A23" w:rsidRPr="00652479" w:rsidRDefault="00FD3A23" w:rsidP="00F5087B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8285" w:type="dxa"/>
            <w:shd w:val="clear" w:color="auto" w:fill="AFC5DC" w:themeFill="accent3" w:themeFillTint="66"/>
          </w:tcPr>
          <w:p w14:paraId="3D72608B" w14:textId="77777777" w:rsidR="00FD3A23" w:rsidRPr="00652479" w:rsidRDefault="00FD3A23" w:rsidP="00F5087B">
            <w:pPr>
              <w:widowControl w:val="0"/>
              <w:tabs>
                <w:tab w:val="left" w:pos="720"/>
                <w:tab w:val="left" w:pos="1440"/>
                <w:tab w:val="left" w:pos="1548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both"/>
              <w:rPr>
                <w:rFonts w:ascii="Times New Roman" w:hAnsi="Times New Roman"/>
                <w:lang w:val="es-US"/>
              </w:rPr>
            </w:pPr>
          </w:p>
          <w:p w14:paraId="777FA5E7" w14:textId="26F53A8E" w:rsidR="005866F8" w:rsidRPr="00652479" w:rsidRDefault="005866F8" w:rsidP="00F5087B">
            <w:pPr>
              <w:widowControl w:val="0"/>
              <w:tabs>
                <w:tab w:val="left" w:pos="720"/>
                <w:tab w:val="left" w:pos="1440"/>
                <w:tab w:val="left" w:pos="1548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both"/>
              <w:rPr>
                <w:rFonts w:ascii="Times New Roman" w:hAnsi="Times New Roman"/>
                <w:lang w:val="es-US"/>
              </w:rPr>
            </w:pPr>
            <w:r w:rsidRPr="00652479">
              <w:rPr>
                <w:rFonts w:ascii="Times New Roman" w:hAnsi="Times New Roman"/>
                <w:lang w:val="es-US"/>
              </w:rPr>
              <w:t>Comité Jurídico Interamericano</w:t>
            </w:r>
          </w:p>
        </w:tc>
        <w:tc>
          <w:tcPr>
            <w:tcW w:w="2340" w:type="dxa"/>
            <w:shd w:val="clear" w:color="auto" w:fill="D7E2ED" w:themeFill="accent3" w:themeFillTint="33"/>
          </w:tcPr>
          <w:p w14:paraId="0EA38DC6" w14:textId="77777777" w:rsidR="00FD3A23" w:rsidRPr="00652479" w:rsidRDefault="00FD3A23" w:rsidP="00F5087B">
            <w:pPr>
              <w:rPr>
                <w:rFonts w:ascii="Times New Roman" w:hAnsi="Times New Roman"/>
              </w:rPr>
            </w:pPr>
          </w:p>
          <w:p w14:paraId="770C7C29" w14:textId="35611C5F" w:rsidR="005866F8" w:rsidRPr="00652479" w:rsidRDefault="005866F8" w:rsidP="00F5087B">
            <w:pPr>
              <w:rPr>
                <w:rFonts w:ascii="Times New Roman" w:hAnsi="Times New Roman"/>
              </w:rPr>
            </w:pPr>
            <w:r w:rsidRPr="00652479">
              <w:rPr>
                <w:rFonts w:ascii="Times New Roman" w:hAnsi="Times New Roman"/>
              </w:rPr>
              <w:t>México</w:t>
            </w:r>
          </w:p>
        </w:tc>
        <w:tc>
          <w:tcPr>
            <w:tcW w:w="2330" w:type="dxa"/>
            <w:shd w:val="clear" w:color="auto" w:fill="D7E2ED" w:themeFill="accent3" w:themeFillTint="33"/>
          </w:tcPr>
          <w:p w14:paraId="421BC112" w14:textId="77777777" w:rsidR="004A75D0" w:rsidRDefault="004A75D0" w:rsidP="00F5087B">
            <w:pPr>
              <w:rPr>
                <w:rFonts w:ascii="Times New Roman" w:hAnsi="Times New Roman"/>
              </w:rPr>
            </w:pPr>
          </w:p>
          <w:p w14:paraId="35042ACE" w14:textId="4D3445A7" w:rsidR="005F22BD" w:rsidRPr="00652479" w:rsidRDefault="005F22BD" w:rsidP="00F508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Chile</w:t>
            </w:r>
          </w:p>
        </w:tc>
      </w:tr>
      <w:tr w:rsidR="004A75D0" w:rsidRPr="00652479" w14:paraId="539F4AD2" w14:textId="77777777" w:rsidTr="00652479">
        <w:trPr>
          <w:trHeight w:val="674"/>
          <w:jc w:val="center"/>
        </w:trPr>
        <w:tc>
          <w:tcPr>
            <w:tcW w:w="810" w:type="dxa"/>
          </w:tcPr>
          <w:p w14:paraId="3F52A93C" w14:textId="77777777" w:rsidR="004A75D0" w:rsidRPr="00652479" w:rsidRDefault="004A75D0" w:rsidP="00F5087B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8285" w:type="dxa"/>
            <w:shd w:val="clear" w:color="auto" w:fill="AFC5DC" w:themeFill="accent3" w:themeFillTint="66"/>
          </w:tcPr>
          <w:p w14:paraId="295EF665" w14:textId="77777777" w:rsidR="004A75D0" w:rsidRPr="00652479" w:rsidRDefault="004A75D0" w:rsidP="00F5087B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s-MX"/>
              </w:rPr>
            </w:pPr>
          </w:p>
          <w:p w14:paraId="613327F4" w14:textId="22B15F2B" w:rsidR="009E3F8C" w:rsidRPr="00652479" w:rsidRDefault="009E3F8C" w:rsidP="00F5087B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s-MX"/>
              </w:rPr>
            </w:pPr>
            <w:r w:rsidRPr="00652479">
              <w:rPr>
                <w:sz w:val="22"/>
                <w:szCs w:val="22"/>
                <w:lang w:val="es-MX"/>
              </w:rPr>
              <w:t>Derecho Internacional Privado</w:t>
            </w:r>
          </w:p>
        </w:tc>
        <w:tc>
          <w:tcPr>
            <w:tcW w:w="2340" w:type="dxa"/>
            <w:shd w:val="clear" w:color="auto" w:fill="D7E2ED" w:themeFill="accent3" w:themeFillTint="33"/>
          </w:tcPr>
          <w:p w14:paraId="3C54E09F" w14:textId="77777777" w:rsidR="004A75D0" w:rsidRPr="00652479" w:rsidRDefault="004A75D0" w:rsidP="00F5087B">
            <w:pPr>
              <w:rPr>
                <w:rFonts w:ascii="Times New Roman" w:hAnsi="Times New Roman"/>
              </w:rPr>
            </w:pPr>
          </w:p>
          <w:p w14:paraId="0290AE96" w14:textId="3F3F63EA" w:rsidR="009E3F8C" w:rsidRPr="00652479" w:rsidRDefault="009E3F8C" w:rsidP="00F5087B">
            <w:pPr>
              <w:rPr>
                <w:rFonts w:ascii="Times New Roman" w:hAnsi="Times New Roman"/>
              </w:rPr>
            </w:pPr>
            <w:r w:rsidRPr="00652479">
              <w:rPr>
                <w:rFonts w:ascii="Times New Roman" w:hAnsi="Times New Roman"/>
              </w:rPr>
              <w:t>México</w:t>
            </w:r>
          </w:p>
        </w:tc>
        <w:tc>
          <w:tcPr>
            <w:tcW w:w="2330" w:type="dxa"/>
            <w:shd w:val="clear" w:color="auto" w:fill="D7E2ED" w:themeFill="accent3" w:themeFillTint="33"/>
          </w:tcPr>
          <w:p w14:paraId="03865609" w14:textId="77777777" w:rsidR="004A75D0" w:rsidRPr="00652479" w:rsidRDefault="004A75D0" w:rsidP="00F5087B">
            <w:pPr>
              <w:rPr>
                <w:rFonts w:ascii="Times New Roman" w:hAnsi="Times New Roman"/>
              </w:rPr>
            </w:pPr>
          </w:p>
        </w:tc>
      </w:tr>
      <w:tr w:rsidR="004A75D0" w:rsidRPr="00652479" w14:paraId="39C38D75" w14:textId="77777777" w:rsidTr="00652479">
        <w:trPr>
          <w:trHeight w:val="674"/>
          <w:jc w:val="center"/>
        </w:trPr>
        <w:tc>
          <w:tcPr>
            <w:tcW w:w="810" w:type="dxa"/>
          </w:tcPr>
          <w:p w14:paraId="25F36872" w14:textId="77777777" w:rsidR="004A75D0" w:rsidRPr="00652479" w:rsidRDefault="004A75D0" w:rsidP="00F5087B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8285" w:type="dxa"/>
            <w:shd w:val="clear" w:color="auto" w:fill="AFC5DC" w:themeFill="accent3" w:themeFillTint="66"/>
          </w:tcPr>
          <w:p w14:paraId="46ECF1B8" w14:textId="77777777" w:rsidR="004A75D0" w:rsidRPr="00652479" w:rsidRDefault="004A75D0" w:rsidP="00F5087B">
            <w:pPr>
              <w:widowControl w:val="0"/>
              <w:tabs>
                <w:tab w:val="left" w:pos="720"/>
                <w:tab w:val="left" w:pos="1440"/>
                <w:tab w:val="left" w:pos="1548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both"/>
              <w:rPr>
                <w:rFonts w:ascii="Times New Roman" w:hAnsi="Times New Roman"/>
                <w:lang w:val="es-US"/>
              </w:rPr>
            </w:pPr>
          </w:p>
          <w:p w14:paraId="05FAAD71" w14:textId="67F8FFC9" w:rsidR="007E625B" w:rsidRPr="00652479" w:rsidRDefault="007E625B" w:rsidP="00F5087B">
            <w:pPr>
              <w:widowControl w:val="0"/>
              <w:tabs>
                <w:tab w:val="left" w:pos="720"/>
                <w:tab w:val="left" w:pos="1440"/>
                <w:tab w:val="left" w:pos="1548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both"/>
              <w:rPr>
                <w:rFonts w:ascii="Times New Roman" w:hAnsi="Times New Roman"/>
                <w:lang w:val="es-US"/>
              </w:rPr>
            </w:pPr>
            <w:r w:rsidRPr="00652479">
              <w:rPr>
                <w:rFonts w:ascii="Times New Roman" w:hAnsi="Times New Roman"/>
                <w:lang w:val="es-US"/>
              </w:rPr>
              <w:t>Promoción y respeto del derecho internacional humanitario</w:t>
            </w:r>
          </w:p>
        </w:tc>
        <w:tc>
          <w:tcPr>
            <w:tcW w:w="2340" w:type="dxa"/>
            <w:shd w:val="clear" w:color="auto" w:fill="D7E2ED" w:themeFill="accent3" w:themeFillTint="33"/>
          </w:tcPr>
          <w:p w14:paraId="3C642CCC" w14:textId="77777777" w:rsidR="004A75D0" w:rsidRPr="00652479" w:rsidRDefault="004A75D0" w:rsidP="00F5087B">
            <w:pPr>
              <w:rPr>
                <w:rFonts w:ascii="Times New Roman" w:hAnsi="Times New Roman"/>
              </w:rPr>
            </w:pPr>
          </w:p>
          <w:p w14:paraId="7CDC7B39" w14:textId="2B576A7D" w:rsidR="007E625B" w:rsidRPr="00652479" w:rsidRDefault="007E625B" w:rsidP="00F5087B">
            <w:pPr>
              <w:rPr>
                <w:rFonts w:ascii="Times New Roman" w:hAnsi="Times New Roman"/>
              </w:rPr>
            </w:pPr>
            <w:r w:rsidRPr="00652479">
              <w:rPr>
                <w:rFonts w:ascii="Times New Roman" w:hAnsi="Times New Roman"/>
              </w:rPr>
              <w:t>México</w:t>
            </w:r>
          </w:p>
        </w:tc>
        <w:tc>
          <w:tcPr>
            <w:tcW w:w="2330" w:type="dxa"/>
            <w:shd w:val="clear" w:color="auto" w:fill="D7E2ED" w:themeFill="accent3" w:themeFillTint="33"/>
          </w:tcPr>
          <w:p w14:paraId="3AAD1612" w14:textId="77777777" w:rsidR="004A75D0" w:rsidRPr="00652479" w:rsidRDefault="004A75D0" w:rsidP="00F5087B">
            <w:pPr>
              <w:rPr>
                <w:rFonts w:ascii="Times New Roman" w:hAnsi="Times New Roman"/>
              </w:rPr>
            </w:pPr>
          </w:p>
          <w:p w14:paraId="31703C3C" w14:textId="235C2D07" w:rsidR="007E625B" w:rsidRPr="00652479" w:rsidRDefault="007E625B" w:rsidP="00F5087B">
            <w:pPr>
              <w:rPr>
                <w:rFonts w:ascii="Times New Roman" w:hAnsi="Times New Roman"/>
              </w:rPr>
            </w:pPr>
            <w:r w:rsidRPr="00652479">
              <w:rPr>
                <w:rFonts w:ascii="Times New Roman" w:hAnsi="Times New Roman"/>
              </w:rPr>
              <w:t>Costa Rica</w:t>
            </w:r>
            <w:r w:rsidR="00DA3554">
              <w:rPr>
                <w:rFonts w:ascii="Times New Roman" w:hAnsi="Times New Roman"/>
              </w:rPr>
              <w:t>, Ecuador</w:t>
            </w:r>
          </w:p>
        </w:tc>
      </w:tr>
      <w:tr w:rsidR="004A75D0" w:rsidRPr="00652479" w14:paraId="37A03567" w14:textId="77777777" w:rsidTr="00652479">
        <w:trPr>
          <w:trHeight w:val="674"/>
          <w:jc w:val="center"/>
        </w:trPr>
        <w:tc>
          <w:tcPr>
            <w:tcW w:w="810" w:type="dxa"/>
          </w:tcPr>
          <w:p w14:paraId="65930E50" w14:textId="77777777" w:rsidR="004A75D0" w:rsidRPr="00652479" w:rsidRDefault="004A75D0" w:rsidP="00F5087B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8285" w:type="dxa"/>
            <w:shd w:val="clear" w:color="auto" w:fill="AFC5DC" w:themeFill="accent3" w:themeFillTint="66"/>
          </w:tcPr>
          <w:p w14:paraId="114EDBB1" w14:textId="77777777" w:rsidR="004A75D0" w:rsidRPr="00C10E5B" w:rsidRDefault="004A75D0" w:rsidP="00F5087B">
            <w:pPr>
              <w:widowControl w:val="0"/>
              <w:tabs>
                <w:tab w:val="left" w:pos="720"/>
                <w:tab w:val="left" w:pos="1440"/>
                <w:tab w:val="left" w:pos="1548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both"/>
              <w:rPr>
                <w:rFonts w:ascii="Times New Roman" w:eastAsia="Times New Roman" w:hAnsi="Times New Roman"/>
                <w:lang w:val="es-MX"/>
              </w:rPr>
            </w:pPr>
          </w:p>
          <w:p w14:paraId="55990507" w14:textId="409D556D" w:rsidR="00737924" w:rsidRPr="00C10E5B" w:rsidRDefault="00737924" w:rsidP="00F5087B">
            <w:pPr>
              <w:widowControl w:val="0"/>
              <w:tabs>
                <w:tab w:val="left" w:pos="720"/>
                <w:tab w:val="left" w:pos="1440"/>
                <w:tab w:val="left" w:pos="1548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both"/>
              <w:rPr>
                <w:rFonts w:ascii="Times New Roman" w:eastAsia="Times New Roman" w:hAnsi="Times New Roman"/>
                <w:lang w:val="es-MX"/>
              </w:rPr>
            </w:pPr>
            <w:r w:rsidRPr="00C10E5B">
              <w:rPr>
                <w:rFonts w:ascii="Times New Roman" w:eastAsia="Times New Roman" w:hAnsi="Times New Roman"/>
                <w:lang w:val="es-MX"/>
              </w:rPr>
              <w:t>Marco jurídico internacional de las empresas productoras, distribuidoras y comercializadoras de armas y municiones</w:t>
            </w:r>
          </w:p>
        </w:tc>
        <w:tc>
          <w:tcPr>
            <w:tcW w:w="2340" w:type="dxa"/>
            <w:shd w:val="clear" w:color="auto" w:fill="D7E2ED" w:themeFill="accent3" w:themeFillTint="33"/>
          </w:tcPr>
          <w:p w14:paraId="07D8D7E1" w14:textId="77777777" w:rsidR="004A75D0" w:rsidRPr="00652479" w:rsidRDefault="004A75D0" w:rsidP="00F5087B">
            <w:pPr>
              <w:rPr>
                <w:rFonts w:ascii="Times New Roman" w:hAnsi="Times New Roman"/>
              </w:rPr>
            </w:pPr>
          </w:p>
          <w:p w14:paraId="6A62C1F2" w14:textId="2FC46BB5" w:rsidR="00737924" w:rsidRPr="00652479" w:rsidRDefault="00737924" w:rsidP="00F5087B">
            <w:pPr>
              <w:rPr>
                <w:rFonts w:ascii="Times New Roman" w:hAnsi="Times New Roman"/>
              </w:rPr>
            </w:pPr>
            <w:r w:rsidRPr="00652479">
              <w:rPr>
                <w:rFonts w:ascii="Times New Roman" w:hAnsi="Times New Roman"/>
              </w:rPr>
              <w:t>México</w:t>
            </w:r>
          </w:p>
        </w:tc>
        <w:tc>
          <w:tcPr>
            <w:tcW w:w="2330" w:type="dxa"/>
            <w:shd w:val="clear" w:color="auto" w:fill="D7E2ED" w:themeFill="accent3" w:themeFillTint="33"/>
          </w:tcPr>
          <w:p w14:paraId="69B74A09" w14:textId="7FCFCE3D" w:rsidR="004A75D0" w:rsidRPr="00652479" w:rsidRDefault="004A75D0" w:rsidP="00F5087B">
            <w:pPr>
              <w:rPr>
                <w:rFonts w:ascii="Times New Roman" w:hAnsi="Times New Roman"/>
              </w:rPr>
            </w:pPr>
          </w:p>
        </w:tc>
      </w:tr>
      <w:tr w:rsidR="004A75D0" w:rsidRPr="00652479" w14:paraId="7BAE82EE" w14:textId="77777777" w:rsidTr="00652479">
        <w:trPr>
          <w:trHeight w:val="674"/>
          <w:jc w:val="center"/>
        </w:trPr>
        <w:tc>
          <w:tcPr>
            <w:tcW w:w="810" w:type="dxa"/>
          </w:tcPr>
          <w:p w14:paraId="13D41221" w14:textId="77777777" w:rsidR="004A75D0" w:rsidRPr="00652479" w:rsidRDefault="004A75D0" w:rsidP="00F5087B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8285" w:type="dxa"/>
            <w:shd w:val="clear" w:color="auto" w:fill="AFC5DC" w:themeFill="accent3" w:themeFillTint="66"/>
          </w:tcPr>
          <w:p w14:paraId="01EE7049" w14:textId="77777777" w:rsidR="004A75D0" w:rsidRPr="00C10E5B" w:rsidRDefault="004A75D0" w:rsidP="00F5087B">
            <w:pPr>
              <w:widowControl w:val="0"/>
              <w:tabs>
                <w:tab w:val="left" w:pos="720"/>
                <w:tab w:val="left" w:pos="1440"/>
                <w:tab w:val="left" w:pos="1548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both"/>
              <w:rPr>
                <w:rFonts w:ascii="Times New Roman" w:eastAsia="Times New Roman" w:hAnsi="Times New Roman"/>
                <w:lang w:val="es-MX"/>
              </w:rPr>
            </w:pPr>
          </w:p>
          <w:p w14:paraId="49C82A4B" w14:textId="732A4270" w:rsidR="00606F64" w:rsidRPr="00C10E5B" w:rsidRDefault="00606F64" w:rsidP="00F5087B">
            <w:pPr>
              <w:widowControl w:val="0"/>
              <w:tabs>
                <w:tab w:val="left" w:pos="720"/>
                <w:tab w:val="left" w:pos="1440"/>
                <w:tab w:val="left" w:pos="1548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both"/>
              <w:rPr>
                <w:rFonts w:ascii="Times New Roman" w:eastAsia="Times New Roman" w:hAnsi="Times New Roman"/>
                <w:lang w:val="es-MX"/>
              </w:rPr>
            </w:pPr>
            <w:r w:rsidRPr="00C10E5B">
              <w:rPr>
                <w:rFonts w:ascii="Times New Roman" w:eastAsia="Times New Roman" w:hAnsi="Times New Roman"/>
                <w:lang w:val="es-MX"/>
              </w:rPr>
              <w:t>Derecho del mar</w:t>
            </w:r>
          </w:p>
        </w:tc>
        <w:tc>
          <w:tcPr>
            <w:tcW w:w="2340" w:type="dxa"/>
            <w:shd w:val="clear" w:color="auto" w:fill="D7E2ED" w:themeFill="accent3" w:themeFillTint="33"/>
          </w:tcPr>
          <w:p w14:paraId="72162A13" w14:textId="77777777" w:rsidR="004A75D0" w:rsidRPr="00652479" w:rsidRDefault="004A75D0" w:rsidP="00F5087B">
            <w:pPr>
              <w:rPr>
                <w:rFonts w:ascii="Times New Roman" w:hAnsi="Times New Roman"/>
                <w:lang w:val="es-US"/>
              </w:rPr>
            </w:pPr>
          </w:p>
          <w:p w14:paraId="1F0B62D4" w14:textId="16CCFEAB" w:rsidR="00606F64" w:rsidRPr="00652479" w:rsidRDefault="00606F64" w:rsidP="00F5087B">
            <w:pPr>
              <w:rPr>
                <w:rFonts w:ascii="Times New Roman" w:hAnsi="Times New Roman"/>
                <w:lang w:val="es-US"/>
              </w:rPr>
            </w:pPr>
            <w:r w:rsidRPr="00652479">
              <w:rPr>
                <w:rFonts w:ascii="Times New Roman" w:hAnsi="Times New Roman"/>
                <w:lang w:val="es-US"/>
              </w:rPr>
              <w:t>México</w:t>
            </w:r>
          </w:p>
        </w:tc>
        <w:tc>
          <w:tcPr>
            <w:tcW w:w="2330" w:type="dxa"/>
            <w:shd w:val="clear" w:color="auto" w:fill="D7E2ED" w:themeFill="accent3" w:themeFillTint="33"/>
          </w:tcPr>
          <w:p w14:paraId="613FC41C" w14:textId="77777777" w:rsidR="00606F64" w:rsidRPr="00652479" w:rsidRDefault="00606F64" w:rsidP="00F5087B">
            <w:pPr>
              <w:rPr>
                <w:rFonts w:ascii="Times New Roman" w:eastAsia="Times New Roman" w:hAnsi="Times New Roman"/>
                <w:u w:val="single"/>
                <w:lang w:val="es-MX"/>
              </w:rPr>
            </w:pPr>
          </w:p>
          <w:p w14:paraId="12DB21DB" w14:textId="5CB73E65" w:rsidR="004A75D0" w:rsidRPr="007E7AE7" w:rsidRDefault="00DA3554" w:rsidP="00F5087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val="es-MX"/>
              </w:rPr>
              <w:t xml:space="preserve">Ecuador, </w:t>
            </w:r>
            <w:r w:rsidR="00606F64" w:rsidRPr="005D4FFB">
              <w:rPr>
                <w:rFonts w:ascii="Times New Roman" w:eastAsia="Times New Roman" w:hAnsi="Times New Roman"/>
                <w:lang w:val="es-MX"/>
              </w:rPr>
              <w:t>República Dominicana</w:t>
            </w:r>
          </w:p>
        </w:tc>
      </w:tr>
      <w:tr w:rsidR="0080153D" w:rsidRPr="00652479" w14:paraId="2A1059BE" w14:textId="77777777" w:rsidTr="00652479">
        <w:trPr>
          <w:trHeight w:val="674"/>
          <w:jc w:val="center"/>
        </w:trPr>
        <w:tc>
          <w:tcPr>
            <w:tcW w:w="810" w:type="dxa"/>
          </w:tcPr>
          <w:p w14:paraId="3DDB6274" w14:textId="77777777" w:rsidR="0080153D" w:rsidRPr="00652479" w:rsidRDefault="0080153D" w:rsidP="005D4FFB">
            <w:pPr>
              <w:pStyle w:val="ListParagraph"/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8285" w:type="dxa"/>
            <w:shd w:val="clear" w:color="auto" w:fill="AFC5DC" w:themeFill="accent3" w:themeFillTint="66"/>
          </w:tcPr>
          <w:p w14:paraId="1B64EC12" w14:textId="77777777" w:rsidR="0080153D" w:rsidRDefault="0080153D" w:rsidP="00F5087B">
            <w:pPr>
              <w:widowControl w:val="0"/>
              <w:tabs>
                <w:tab w:val="left" w:pos="720"/>
                <w:tab w:val="left" w:pos="1440"/>
                <w:tab w:val="left" w:pos="1548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both"/>
              <w:rPr>
                <w:rFonts w:eastAsia="Times New Roman"/>
              </w:rPr>
            </w:pPr>
          </w:p>
          <w:p w14:paraId="7D80DDA1" w14:textId="3356BD23" w:rsidR="00B0195E" w:rsidRPr="005D4FFB" w:rsidRDefault="00B0195E" w:rsidP="00B0195E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contextualSpacing w:val="0"/>
              <w:jc w:val="both"/>
              <w:rPr>
                <w:rFonts w:ascii="Times New Roman" w:eastAsia="Times New Roman" w:hAnsi="Times New Roman"/>
                <w:u w:val="single"/>
                <w:lang w:val="es-ES"/>
              </w:rPr>
            </w:pPr>
            <w:r w:rsidRPr="005D4FFB">
              <w:rPr>
                <w:rFonts w:ascii="Times New Roman" w:eastAsia="Times New Roman" w:hAnsi="Times New Roman"/>
                <w:u w:val="single"/>
                <w:lang w:val="es-ES"/>
              </w:rPr>
              <w:t xml:space="preserve">La elevación del nivel del mar en relación con el derecho internacional </w:t>
            </w:r>
          </w:p>
          <w:p w14:paraId="245CC160" w14:textId="53C36771" w:rsidR="0080153D" w:rsidRPr="005D4FFB" w:rsidRDefault="0080153D" w:rsidP="00F5087B">
            <w:pPr>
              <w:widowControl w:val="0"/>
              <w:tabs>
                <w:tab w:val="left" w:pos="720"/>
                <w:tab w:val="left" w:pos="1440"/>
                <w:tab w:val="left" w:pos="1548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both"/>
              <w:rPr>
                <w:rFonts w:ascii="Times New Roman" w:eastAsia="Times New Roman" w:hAnsi="Times New Roman"/>
                <w:u w:val="single"/>
                <w:lang w:val="es-ES"/>
              </w:rPr>
            </w:pPr>
          </w:p>
        </w:tc>
        <w:tc>
          <w:tcPr>
            <w:tcW w:w="2340" w:type="dxa"/>
            <w:shd w:val="clear" w:color="auto" w:fill="D7E2ED" w:themeFill="accent3" w:themeFillTint="33"/>
          </w:tcPr>
          <w:p w14:paraId="36E8C57B" w14:textId="77777777" w:rsidR="0080153D" w:rsidRDefault="0080153D" w:rsidP="00F5087B">
            <w:pPr>
              <w:rPr>
                <w:rFonts w:ascii="Times New Roman" w:hAnsi="Times New Roman"/>
                <w:lang w:val="es-US"/>
              </w:rPr>
            </w:pPr>
          </w:p>
          <w:p w14:paraId="1573536C" w14:textId="56B5C712" w:rsidR="00365625" w:rsidRPr="00652479" w:rsidRDefault="00365625" w:rsidP="00F5087B">
            <w:pPr>
              <w:rPr>
                <w:rFonts w:ascii="Times New Roman" w:hAnsi="Times New Roman"/>
                <w:lang w:val="es-US"/>
              </w:rPr>
            </w:pPr>
            <w:r>
              <w:rPr>
                <w:rFonts w:ascii="Times New Roman" w:hAnsi="Times New Roman"/>
                <w:lang w:val="es-US"/>
              </w:rPr>
              <w:t>México</w:t>
            </w:r>
          </w:p>
        </w:tc>
        <w:tc>
          <w:tcPr>
            <w:tcW w:w="2330" w:type="dxa"/>
            <w:shd w:val="clear" w:color="auto" w:fill="D7E2ED" w:themeFill="accent3" w:themeFillTint="33"/>
          </w:tcPr>
          <w:p w14:paraId="304836AD" w14:textId="77777777" w:rsidR="0080153D" w:rsidRDefault="0080153D" w:rsidP="00F5087B">
            <w:pPr>
              <w:rPr>
                <w:rFonts w:ascii="Times New Roman" w:eastAsia="Times New Roman" w:hAnsi="Times New Roman"/>
                <w:u w:val="single"/>
                <w:lang w:val="es-MX"/>
              </w:rPr>
            </w:pPr>
          </w:p>
          <w:p w14:paraId="04541E05" w14:textId="7C3B7F87" w:rsidR="00365625" w:rsidRPr="00652479" w:rsidRDefault="00365625" w:rsidP="00F5087B">
            <w:pPr>
              <w:rPr>
                <w:rFonts w:ascii="Times New Roman" w:eastAsia="Times New Roman" w:hAnsi="Times New Roman"/>
                <w:u w:val="single"/>
                <w:lang w:val="es-MX"/>
              </w:rPr>
            </w:pPr>
            <w:r w:rsidRPr="005D4FFB">
              <w:rPr>
                <w:rFonts w:ascii="Times New Roman" w:eastAsia="Times New Roman" w:hAnsi="Times New Roman"/>
                <w:lang w:val="es-MX"/>
              </w:rPr>
              <w:t>República Dominicana</w:t>
            </w:r>
          </w:p>
        </w:tc>
      </w:tr>
      <w:tr w:rsidR="0080153D" w:rsidRPr="00652479" w14:paraId="2A1A349C" w14:textId="77777777" w:rsidTr="00652479">
        <w:trPr>
          <w:trHeight w:val="674"/>
          <w:jc w:val="center"/>
        </w:trPr>
        <w:tc>
          <w:tcPr>
            <w:tcW w:w="810" w:type="dxa"/>
          </w:tcPr>
          <w:p w14:paraId="1BB2B792" w14:textId="77777777" w:rsidR="0080153D" w:rsidRPr="00652479" w:rsidRDefault="0080153D" w:rsidP="0080153D">
            <w:pPr>
              <w:pStyle w:val="ListParagraph"/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8285" w:type="dxa"/>
            <w:shd w:val="clear" w:color="auto" w:fill="AFC5DC" w:themeFill="accent3" w:themeFillTint="66"/>
          </w:tcPr>
          <w:p w14:paraId="197B7CC5" w14:textId="77777777" w:rsidR="0080153D" w:rsidRDefault="0080153D" w:rsidP="00F5087B">
            <w:pPr>
              <w:widowControl w:val="0"/>
              <w:tabs>
                <w:tab w:val="left" w:pos="720"/>
                <w:tab w:val="left" w:pos="1440"/>
                <w:tab w:val="left" w:pos="1548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both"/>
              <w:rPr>
                <w:rFonts w:ascii="Times New Roman" w:eastAsia="Times New Roman" w:hAnsi="Times New Roman"/>
                <w:u w:val="single"/>
                <w:lang w:val="es-MX"/>
              </w:rPr>
            </w:pPr>
          </w:p>
          <w:p w14:paraId="1E72155D" w14:textId="4A6A177B" w:rsidR="000748F9" w:rsidRPr="000748F9" w:rsidRDefault="000748F9" w:rsidP="000748F9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contextualSpacing w:val="0"/>
              <w:jc w:val="both"/>
              <w:rPr>
                <w:rFonts w:ascii="Times New Roman" w:eastAsia="Times New Roman" w:hAnsi="Times New Roman"/>
                <w:u w:val="single"/>
                <w:lang w:val="es-ES"/>
              </w:rPr>
            </w:pPr>
            <w:r w:rsidRPr="000748F9">
              <w:rPr>
                <w:rFonts w:ascii="Times New Roman" w:eastAsia="Times New Roman" w:hAnsi="Times New Roman"/>
                <w:u w:val="single"/>
                <w:lang w:val="es-ES"/>
              </w:rPr>
              <w:t xml:space="preserve">Conservación y uso sostenible de los océanos </w:t>
            </w:r>
          </w:p>
          <w:p w14:paraId="32392B64" w14:textId="19AA4191" w:rsidR="0080153D" w:rsidRPr="005D4FFB" w:rsidRDefault="0080153D" w:rsidP="00F5087B">
            <w:pPr>
              <w:widowControl w:val="0"/>
              <w:tabs>
                <w:tab w:val="left" w:pos="720"/>
                <w:tab w:val="left" w:pos="1440"/>
                <w:tab w:val="left" w:pos="1548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both"/>
              <w:rPr>
                <w:rFonts w:ascii="Times New Roman" w:eastAsia="Times New Roman" w:hAnsi="Times New Roman"/>
                <w:u w:val="single"/>
                <w:lang w:val="es-ES"/>
              </w:rPr>
            </w:pPr>
          </w:p>
        </w:tc>
        <w:tc>
          <w:tcPr>
            <w:tcW w:w="2340" w:type="dxa"/>
            <w:shd w:val="clear" w:color="auto" w:fill="D7E2ED" w:themeFill="accent3" w:themeFillTint="33"/>
          </w:tcPr>
          <w:p w14:paraId="584E8F11" w14:textId="77777777" w:rsidR="0080153D" w:rsidRDefault="0080153D" w:rsidP="00F5087B">
            <w:pPr>
              <w:rPr>
                <w:rFonts w:ascii="Times New Roman" w:hAnsi="Times New Roman"/>
                <w:lang w:val="es-US"/>
              </w:rPr>
            </w:pPr>
          </w:p>
          <w:p w14:paraId="56425C84" w14:textId="7CD318C4" w:rsidR="0080153D" w:rsidRPr="00652479" w:rsidRDefault="00365625" w:rsidP="00F5087B">
            <w:pPr>
              <w:rPr>
                <w:rFonts w:ascii="Times New Roman" w:hAnsi="Times New Roman"/>
                <w:lang w:val="es-US"/>
              </w:rPr>
            </w:pPr>
            <w:r>
              <w:rPr>
                <w:rFonts w:ascii="Times New Roman" w:hAnsi="Times New Roman"/>
                <w:lang w:val="es-US"/>
              </w:rPr>
              <w:t>México</w:t>
            </w:r>
          </w:p>
        </w:tc>
        <w:tc>
          <w:tcPr>
            <w:tcW w:w="2330" w:type="dxa"/>
            <w:shd w:val="clear" w:color="auto" w:fill="D7E2ED" w:themeFill="accent3" w:themeFillTint="33"/>
          </w:tcPr>
          <w:p w14:paraId="4BC4B462" w14:textId="77777777" w:rsidR="0080153D" w:rsidRDefault="0080153D" w:rsidP="00F5087B">
            <w:pPr>
              <w:rPr>
                <w:rFonts w:ascii="Times New Roman" w:hAnsi="Times New Roman"/>
                <w:lang w:val="es-US"/>
              </w:rPr>
            </w:pPr>
          </w:p>
          <w:p w14:paraId="4AE40ED7" w14:textId="499F6FEB" w:rsidR="0080153D" w:rsidRPr="00652479" w:rsidRDefault="0080153D" w:rsidP="00F5087B">
            <w:pPr>
              <w:rPr>
                <w:rFonts w:ascii="Times New Roman" w:eastAsia="Times New Roman" w:hAnsi="Times New Roman"/>
                <w:u w:val="single"/>
                <w:lang w:val="es-MX"/>
              </w:rPr>
            </w:pPr>
            <w:r>
              <w:rPr>
                <w:rFonts w:ascii="Times New Roman" w:hAnsi="Times New Roman"/>
                <w:lang w:val="es-US"/>
              </w:rPr>
              <w:t>Chile</w:t>
            </w:r>
            <w:r w:rsidR="00365625">
              <w:rPr>
                <w:rFonts w:ascii="Times New Roman" w:hAnsi="Times New Roman"/>
                <w:lang w:val="es-US"/>
              </w:rPr>
              <w:t xml:space="preserve">, </w:t>
            </w:r>
            <w:r w:rsidR="00365625" w:rsidRPr="005D4FFB">
              <w:rPr>
                <w:rFonts w:ascii="Times New Roman" w:eastAsia="Times New Roman" w:hAnsi="Times New Roman"/>
                <w:lang w:val="es-MX"/>
              </w:rPr>
              <w:t>República Dominicana</w:t>
            </w:r>
          </w:p>
        </w:tc>
      </w:tr>
      <w:tr w:rsidR="004A75D0" w:rsidRPr="00652479" w14:paraId="74F9F5E4" w14:textId="77777777" w:rsidTr="00652479">
        <w:trPr>
          <w:trHeight w:val="674"/>
          <w:jc w:val="center"/>
        </w:trPr>
        <w:tc>
          <w:tcPr>
            <w:tcW w:w="810" w:type="dxa"/>
          </w:tcPr>
          <w:p w14:paraId="2EEA8DC7" w14:textId="77777777" w:rsidR="004A75D0" w:rsidRPr="00652479" w:rsidRDefault="004A75D0" w:rsidP="00F5087B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8285" w:type="dxa"/>
            <w:shd w:val="clear" w:color="auto" w:fill="AFC5DC" w:themeFill="accent3" w:themeFillTint="66"/>
          </w:tcPr>
          <w:p w14:paraId="640183CF" w14:textId="77777777" w:rsidR="004A75D0" w:rsidRPr="00652479" w:rsidRDefault="004A75D0" w:rsidP="00F5087B">
            <w:pPr>
              <w:widowControl w:val="0"/>
              <w:tabs>
                <w:tab w:val="left" w:pos="720"/>
                <w:tab w:val="left" w:pos="1440"/>
                <w:tab w:val="left" w:pos="1548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both"/>
              <w:rPr>
                <w:rFonts w:ascii="Times New Roman" w:eastAsia="Times New Roman" w:hAnsi="Times New Roman"/>
                <w:u w:val="single"/>
                <w:lang w:val="es-MX"/>
              </w:rPr>
            </w:pPr>
          </w:p>
          <w:p w14:paraId="774DD399" w14:textId="2CDA8020" w:rsidR="00DD43CD" w:rsidRPr="00C10E5B" w:rsidRDefault="00DD43CD" w:rsidP="00F5087B">
            <w:pPr>
              <w:widowControl w:val="0"/>
              <w:tabs>
                <w:tab w:val="left" w:pos="720"/>
                <w:tab w:val="left" w:pos="1440"/>
                <w:tab w:val="left" w:pos="1548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both"/>
              <w:rPr>
                <w:rFonts w:ascii="Times New Roman" w:eastAsia="Times New Roman" w:hAnsi="Times New Roman"/>
                <w:lang w:val="es-MX"/>
              </w:rPr>
            </w:pPr>
            <w:r w:rsidRPr="00C10E5B">
              <w:rPr>
                <w:rFonts w:ascii="Times New Roman" w:eastAsia="Times New Roman" w:hAnsi="Times New Roman"/>
                <w:lang w:val="es-MX"/>
              </w:rPr>
              <w:t>Derecho internacional en el ciberespacio</w:t>
            </w:r>
          </w:p>
        </w:tc>
        <w:tc>
          <w:tcPr>
            <w:tcW w:w="2340" w:type="dxa"/>
            <w:shd w:val="clear" w:color="auto" w:fill="D7E2ED" w:themeFill="accent3" w:themeFillTint="33"/>
          </w:tcPr>
          <w:p w14:paraId="1D8F3438" w14:textId="77777777" w:rsidR="004A75D0" w:rsidRPr="00652479" w:rsidRDefault="004A75D0" w:rsidP="00F5087B">
            <w:pPr>
              <w:rPr>
                <w:rFonts w:ascii="Times New Roman" w:hAnsi="Times New Roman"/>
                <w:lang w:val="es-US"/>
              </w:rPr>
            </w:pPr>
          </w:p>
          <w:p w14:paraId="7FBB7948" w14:textId="05E420AD" w:rsidR="00DD43CD" w:rsidRPr="00652479" w:rsidRDefault="00DD43CD" w:rsidP="00F5087B">
            <w:pPr>
              <w:rPr>
                <w:rFonts w:ascii="Times New Roman" w:hAnsi="Times New Roman"/>
                <w:lang w:val="es-US"/>
              </w:rPr>
            </w:pPr>
            <w:r w:rsidRPr="00652479">
              <w:rPr>
                <w:rFonts w:ascii="Times New Roman" w:hAnsi="Times New Roman"/>
                <w:lang w:val="es-US"/>
              </w:rPr>
              <w:t>México</w:t>
            </w:r>
          </w:p>
        </w:tc>
        <w:tc>
          <w:tcPr>
            <w:tcW w:w="2330" w:type="dxa"/>
            <w:shd w:val="clear" w:color="auto" w:fill="D7E2ED" w:themeFill="accent3" w:themeFillTint="33"/>
          </w:tcPr>
          <w:p w14:paraId="5628C427" w14:textId="77777777" w:rsidR="004A75D0" w:rsidRPr="00652479" w:rsidRDefault="004A75D0" w:rsidP="00F5087B">
            <w:pPr>
              <w:rPr>
                <w:rFonts w:ascii="Times New Roman" w:hAnsi="Times New Roman"/>
              </w:rPr>
            </w:pPr>
          </w:p>
        </w:tc>
      </w:tr>
      <w:tr w:rsidR="004A75D0" w:rsidRPr="00652479" w14:paraId="51843F1F" w14:textId="2BA67910" w:rsidTr="00652479">
        <w:trPr>
          <w:trHeight w:val="652"/>
          <w:jc w:val="center"/>
        </w:trPr>
        <w:tc>
          <w:tcPr>
            <w:tcW w:w="810" w:type="dxa"/>
          </w:tcPr>
          <w:p w14:paraId="276E275C" w14:textId="77777777" w:rsidR="004A75D0" w:rsidRPr="00652479" w:rsidRDefault="004A75D0" w:rsidP="00F5087B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Times New Roman" w:hAnsi="Times New Roman"/>
              </w:rPr>
            </w:pPr>
            <w:proofErr w:type="spellStart"/>
            <w:r w:rsidRPr="00652479">
              <w:rPr>
                <w:rFonts w:ascii="Times New Roman" w:hAnsi="Times New Roman"/>
              </w:rPr>
              <w:lastRenderedPageBreak/>
              <w:t>ii</w:t>
            </w:r>
            <w:proofErr w:type="spellEnd"/>
            <w:r w:rsidRPr="00652479">
              <w:rPr>
                <w:rFonts w:ascii="Times New Roman" w:hAnsi="Times New Roman"/>
              </w:rPr>
              <w:t>.</w:t>
            </w:r>
          </w:p>
        </w:tc>
        <w:tc>
          <w:tcPr>
            <w:tcW w:w="8285" w:type="dxa"/>
            <w:shd w:val="clear" w:color="auto" w:fill="AFC5DC" w:themeFill="accent3" w:themeFillTint="66"/>
          </w:tcPr>
          <w:p w14:paraId="7EFFD3FF" w14:textId="77777777" w:rsidR="004A75D0" w:rsidRPr="00652479" w:rsidRDefault="004A75D0" w:rsidP="00F5087B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  <w:lang w:val="es-US"/>
              </w:rPr>
            </w:pPr>
          </w:p>
          <w:p w14:paraId="269EAF5A" w14:textId="182001E9" w:rsidR="00B67D68" w:rsidRPr="00C10E5B" w:rsidRDefault="00B67D68" w:rsidP="00652479">
            <w:pPr>
              <w:widowControl w:val="0"/>
              <w:tabs>
                <w:tab w:val="left" w:pos="720"/>
                <w:tab w:val="left" w:pos="1440"/>
                <w:tab w:val="left" w:pos="1548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both"/>
              <w:rPr>
                <w:rFonts w:ascii="Times New Roman" w:hAnsi="Times New Roman"/>
                <w:b/>
                <w:bCs/>
                <w:lang w:val="es-US"/>
              </w:rPr>
            </w:pPr>
            <w:r w:rsidRPr="00C10E5B">
              <w:rPr>
                <w:rFonts w:ascii="Times New Roman" w:eastAsia="Times New Roman" w:hAnsi="Times New Roman"/>
                <w:lang w:val="es-MX"/>
              </w:rPr>
              <w:t>Derecho del espacio ultraterrestre</w:t>
            </w:r>
          </w:p>
        </w:tc>
        <w:tc>
          <w:tcPr>
            <w:tcW w:w="2340" w:type="dxa"/>
            <w:shd w:val="clear" w:color="auto" w:fill="D7E2ED" w:themeFill="accent3" w:themeFillTint="33"/>
          </w:tcPr>
          <w:p w14:paraId="17FFFDEF" w14:textId="77777777" w:rsidR="004A75D0" w:rsidRPr="00652479" w:rsidRDefault="004A75D0" w:rsidP="00F5087B">
            <w:pPr>
              <w:rPr>
                <w:rFonts w:ascii="Times New Roman" w:hAnsi="Times New Roman"/>
              </w:rPr>
            </w:pPr>
          </w:p>
          <w:p w14:paraId="7B8B3E4B" w14:textId="7116191C" w:rsidR="00B67D68" w:rsidRPr="00652479" w:rsidRDefault="00B67D68" w:rsidP="00F5087B">
            <w:pPr>
              <w:rPr>
                <w:rFonts w:ascii="Times New Roman" w:hAnsi="Times New Roman"/>
              </w:rPr>
            </w:pPr>
            <w:r w:rsidRPr="00652479">
              <w:rPr>
                <w:rFonts w:ascii="Times New Roman" w:hAnsi="Times New Roman"/>
              </w:rPr>
              <w:t>México</w:t>
            </w:r>
          </w:p>
        </w:tc>
        <w:tc>
          <w:tcPr>
            <w:tcW w:w="2330" w:type="dxa"/>
            <w:shd w:val="clear" w:color="auto" w:fill="D7E2ED" w:themeFill="accent3" w:themeFillTint="33"/>
          </w:tcPr>
          <w:p w14:paraId="456799B3" w14:textId="1138F880" w:rsidR="004A75D0" w:rsidRPr="00652479" w:rsidRDefault="004A75D0" w:rsidP="00F5087B">
            <w:pPr>
              <w:rPr>
                <w:rFonts w:ascii="Times New Roman" w:hAnsi="Times New Roman"/>
              </w:rPr>
            </w:pPr>
          </w:p>
        </w:tc>
      </w:tr>
    </w:tbl>
    <w:p w14:paraId="5D1C9971" w14:textId="56541B2B" w:rsidR="006C30FA" w:rsidRPr="00652479" w:rsidRDefault="00363D16" w:rsidP="0074712C">
      <w:pPr>
        <w:spacing w:beforeLines="20" w:before="48" w:afterLines="20" w:after="48"/>
        <w:rPr>
          <w:rFonts w:ascii="Times New Roman" w:hAnsi="Times New Roman"/>
        </w:rPr>
      </w:pPr>
      <w:r w:rsidRPr="00652479">
        <w:rPr>
          <w:rFonts w:ascii="Times New Roman" w:hAnsi="Times New Roman"/>
          <w:noProof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0A7D1D6E" wp14:editId="47AC6DA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rgbClr r="0" g="0" b="0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900E1D6" w14:textId="74519E4A" w:rsidR="00363D16" w:rsidRPr="00363D16" w:rsidRDefault="00363D1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CP44546S01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D1D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6028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u7gwIAAAw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" fillcolor="black" stroked="f">
                <v:stroke joinstyle="round"/>
                <v:path arrowok="t"/>
                <v:textbox>
                  <w:txbxContent>
                    <w:p w14:paraId="7900E1D6" w14:textId="74519E4A" w:rsidR="00363D16" w:rsidRPr="00363D16" w:rsidRDefault="00363D1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CP44546S01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63FF5" w:rsidRPr="00652479">
        <w:rPr>
          <w:rFonts w:ascii="Times New Roman" w:hAnsi="Times New Roman"/>
          <w:noProof/>
        </w:rPr>
        <mc:AlternateContent>
          <mc:Choice Requires="wps">
            <w:drawing>
              <wp:anchor distT="0" distB="0" distL="118745" distR="118745" simplePos="0" relativeHeight="251663360" behindDoc="0" locked="1" layoutInCell="1" allowOverlap="1" wp14:anchorId="7B9D63AA" wp14:editId="0F77E9F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rgbClr r="0" g="0" b="0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645A64C" w14:textId="2024931D" w:rsidR="00963FF5" w:rsidRPr="00963FF5" w:rsidRDefault="00963FF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CP45121S01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D63AA" id="Text Box 2" o:spid="_x0000_s1027" type="#_x0000_t202" style="position:absolute;margin-left:-7.2pt;margin-top:10in;width:266.4pt;height:18pt;z-index:251663360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" fillcolor="black" stroked="f">
                <v:stroke joinstyle="round"/>
                <v:path arrowok="t"/>
                <v:textbox>
                  <w:txbxContent>
                    <w:p w14:paraId="6645A64C" w14:textId="2024931D" w:rsidR="00963FF5" w:rsidRPr="00963FF5" w:rsidRDefault="00963FF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CP45121S01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56366AA" w14:textId="60C4F59F" w:rsidR="00AB6315" w:rsidRPr="00652479" w:rsidRDefault="00AB6315" w:rsidP="006C30FA">
      <w:pPr>
        <w:tabs>
          <w:tab w:val="left" w:pos="2280"/>
          <w:tab w:val="left" w:pos="9345"/>
        </w:tabs>
        <w:rPr>
          <w:rFonts w:ascii="Times New Roman" w:hAnsi="Times New Roman"/>
        </w:rPr>
      </w:pPr>
    </w:p>
    <w:p w14:paraId="2635CB06" w14:textId="102257FB" w:rsidR="00652479" w:rsidRPr="00652479" w:rsidRDefault="006C6A9D" w:rsidP="005D4FFB">
      <w:pPr>
        <w:tabs>
          <w:tab w:val="left" w:pos="2280"/>
          <w:tab w:val="left" w:pos="9345"/>
        </w:tabs>
        <w:rPr>
          <w:rFonts w:ascii="Times New Roman" w:hAnsi="Times New Roman"/>
        </w:rPr>
      </w:pPr>
      <w:r w:rsidRPr="00652479">
        <w:rPr>
          <w:rFonts w:ascii="Times New Roman" w:hAnsi="Times New Roman"/>
          <w:noProof/>
        </w:rPr>
        <mc:AlternateContent>
          <mc:Choice Requires="wps">
            <w:drawing>
              <wp:anchor distT="0" distB="0" distL="118745" distR="118745" simplePos="0" relativeHeight="251673600" behindDoc="0" locked="1" layoutInCell="1" allowOverlap="1" wp14:anchorId="61763699" wp14:editId="6522C81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75F6B01" w14:textId="62576CA6" w:rsidR="006C6A9D" w:rsidRPr="006C6A9D" w:rsidRDefault="006C6A9D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CP46695S01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63699" id="Text Box 6" o:spid="_x0000_s1028" type="#_x0000_t202" style="position:absolute;margin-left:-7.2pt;margin-top:10in;width:266.4pt;height:18pt;z-index:251673600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Vtd5G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175F6B01" w14:textId="62576CA6" w:rsidR="006C6A9D" w:rsidRPr="006C6A9D" w:rsidRDefault="006C6A9D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CP46695S01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309F2A0" w14:textId="77777777" w:rsidR="00652479" w:rsidRPr="00652479" w:rsidRDefault="00652479" w:rsidP="00652479">
      <w:pPr>
        <w:rPr>
          <w:rFonts w:ascii="Times New Roman" w:hAnsi="Times New Roman"/>
        </w:rPr>
      </w:pPr>
    </w:p>
    <w:p w14:paraId="51BA7F53" w14:textId="77777777" w:rsidR="00652479" w:rsidRDefault="00652479" w:rsidP="00652479">
      <w:pPr>
        <w:rPr>
          <w:rFonts w:ascii="Times New Roman" w:hAnsi="Times New Roman"/>
        </w:rPr>
      </w:pPr>
    </w:p>
    <w:p w14:paraId="4FEAA3A3" w14:textId="77777777" w:rsidR="00652479" w:rsidRDefault="00652479" w:rsidP="00652479">
      <w:pPr>
        <w:rPr>
          <w:rFonts w:ascii="Times New Roman" w:hAnsi="Times New Roman"/>
        </w:rPr>
      </w:pPr>
    </w:p>
    <w:p w14:paraId="1516C362" w14:textId="545059F7" w:rsidR="00652479" w:rsidRPr="00652479" w:rsidRDefault="00652479" w:rsidP="00652479">
      <w:pPr>
        <w:tabs>
          <w:tab w:val="left" w:pos="38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014E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6C1D47FA" wp14:editId="6D39FE46">
                <wp:simplePos x="0" y="0"/>
                <wp:positionH relativeFrom="margin">
                  <wp:align>left</wp:align>
                </wp:positionH>
                <wp:positionV relativeFrom="page">
                  <wp:posOffset>6592570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99C210F" w14:textId="5C695318" w:rsidR="005014E1" w:rsidRPr="005014E1" w:rsidRDefault="005014E1" w:rsidP="005014E1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D47FA" id="Text Box 3" o:spid="_x0000_s1029" type="#_x0000_t202" style="position:absolute;margin-left:0;margin-top:519.1pt;width:266.4pt;height:18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" filled="f" stroked="f">
                <v:stroke joinstyle="round"/>
                <v:textbox>
                  <w:txbxContent>
                    <w:p w14:paraId="599C210F" w14:textId="5C695318" w:rsidR="005014E1" w:rsidRPr="005014E1" w:rsidRDefault="005014E1" w:rsidP="005014E1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FD4F3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2998289B" wp14:editId="52012804">
                <wp:simplePos x="0" y="0"/>
                <wp:positionH relativeFrom="column">
                  <wp:posOffset>-371475</wp:posOffset>
                </wp:positionH>
                <wp:positionV relativeFrom="page">
                  <wp:posOffset>6573520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366A839" w14:textId="77777777" w:rsidR="00FD4F37" w:rsidRPr="00FD4F37" w:rsidRDefault="00FD4F37" w:rsidP="00FD4F3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CP49822S01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289B" id="Text Box 4" o:spid="_x0000_s1030" type="#_x0000_t202" style="position:absolute;margin-left:-29.25pt;margin-top:517.6pt;width:266.4pt;height:1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" filled="f" stroked="f">
                <v:stroke joinstyle="round"/>
                <v:textbox>
                  <w:txbxContent>
                    <w:p w14:paraId="4366A839" w14:textId="77777777" w:rsidR="00FD4F37" w:rsidRPr="00FD4F37" w:rsidRDefault="00FD4F37" w:rsidP="00FD4F3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CP49822S01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52479" w:rsidRPr="00652479" w:rsidSect="003271C9">
      <w:footerReference w:type="default" r:id="rId9"/>
      <w:pgSz w:w="15840" w:h="12240" w:orient="landscape" w:code="1"/>
      <w:pgMar w:top="1570" w:right="1296" w:bottom="810" w:left="216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3F62" w14:textId="77777777" w:rsidR="00B50A44" w:rsidRDefault="00B50A44" w:rsidP="004D5136">
      <w:r>
        <w:separator/>
      </w:r>
    </w:p>
  </w:endnote>
  <w:endnote w:type="continuationSeparator" w:id="0">
    <w:p w14:paraId="07F8BFA1" w14:textId="77777777" w:rsidR="00B50A44" w:rsidRDefault="00B50A44" w:rsidP="004D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5881" w14:textId="78825209" w:rsidR="006C30FA" w:rsidRDefault="006C3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E1882" w14:textId="77777777" w:rsidR="00B50A44" w:rsidRDefault="00B50A44" w:rsidP="004D5136">
      <w:r>
        <w:separator/>
      </w:r>
    </w:p>
  </w:footnote>
  <w:footnote w:type="continuationSeparator" w:id="0">
    <w:p w14:paraId="1C2A32F4" w14:textId="77777777" w:rsidR="00B50A44" w:rsidRDefault="00B50A44" w:rsidP="004D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896117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789666" w14:textId="563600DB" w:rsidR="00F539D2" w:rsidRPr="00F539D2" w:rsidRDefault="00F539D2">
        <w:pPr>
          <w:pStyle w:val="Header"/>
          <w:jc w:val="center"/>
          <w:rPr>
            <w:rFonts w:ascii="Times New Roman" w:hAnsi="Times New Roman"/>
          </w:rPr>
        </w:pPr>
        <w:r w:rsidRPr="00F539D2">
          <w:rPr>
            <w:rFonts w:ascii="Times New Roman" w:hAnsi="Times New Roman"/>
          </w:rPr>
          <w:t xml:space="preserve">- </w:t>
        </w:r>
        <w:r w:rsidRPr="00F539D2">
          <w:rPr>
            <w:rFonts w:ascii="Times New Roman" w:hAnsi="Times New Roman"/>
          </w:rPr>
          <w:fldChar w:fldCharType="begin"/>
        </w:r>
        <w:r w:rsidRPr="00F539D2">
          <w:rPr>
            <w:rFonts w:ascii="Times New Roman" w:hAnsi="Times New Roman"/>
          </w:rPr>
          <w:instrText xml:space="preserve"> PAGE   \* MERGEFORMAT </w:instrText>
        </w:r>
        <w:r w:rsidRPr="00F539D2">
          <w:rPr>
            <w:rFonts w:ascii="Times New Roman" w:hAnsi="Times New Roman"/>
          </w:rPr>
          <w:fldChar w:fldCharType="separate"/>
        </w:r>
        <w:r w:rsidRPr="00F539D2">
          <w:rPr>
            <w:rFonts w:ascii="Times New Roman" w:hAnsi="Times New Roman"/>
            <w:noProof/>
          </w:rPr>
          <w:t>2</w:t>
        </w:r>
        <w:r w:rsidRPr="00F539D2">
          <w:rPr>
            <w:rFonts w:ascii="Times New Roman" w:hAnsi="Times New Roman"/>
            <w:noProof/>
          </w:rPr>
          <w:fldChar w:fldCharType="end"/>
        </w:r>
        <w:r w:rsidRPr="00F539D2">
          <w:rPr>
            <w:rFonts w:ascii="Times New Roman" w:hAnsi="Times New Roman"/>
            <w:noProof/>
          </w:rPr>
          <w:t xml:space="preserve"> -</w:t>
        </w:r>
      </w:p>
    </w:sdtContent>
  </w:sdt>
  <w:p w14:paraId="1B4EE10E" w14:textId="77777777" w:rsidR="00F539D2" w:rsidRDefault="00F53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3BF"/>
    <w:multiLevelType w:val="hybridMultilevel"/>
    <w:tmpl w:val="3ECA39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456A1"/>
    <w:multiLevelType w:val="hybridMultilevel"/>
    <w:tmpl w:val="AE383D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A01DE"/>
    <w:multiLevelType w:val="hybridMultilevel"/>
    <w:tmpl w:val="370AF832"/>
    <w:lvl w:ilvl="0" w:tplc="1D1860AC">
      <w:start w:val="1"/>
      <w:numFmt w:val="lowerRoman"/>
      <w:lvlText w:val="%1."/>
      <w:lvlJc w:val="right"/>
      <w:pPr>
        <w:ind w:left="720" w:hanging="360"/>
      </w:pPr>
      <w:rPr>
        <w:strike w:val="0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41AB1"/>
    <w:multiLevelType w:val="hybridMultilevel"/>
    <w:tmpl w:val="5038D9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10709"/>
    <w:multiLevelType w:val="hybridMultilevel"/>
    <w:tmpl w:val="75B2BF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67956"/>
    <w:multiLevelType w:val="hybridMultilevel"/>
    <w:tmpl w:val="AE383DE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6371"/>
    <w:multiLevelType w:val="hybridMultilevel"/>
    <w:tmpl w:val="6826E1D6"/>
    <w:lvl w:ilvl="0" w:tplc="668C61C8">
      <w:start w:val="1"/>
      <w:numFmt w:val="upperRoman"/>
      <w:pStyle w:val="Heading1"/>
      <w:lvlText w:val="%1."/>
      <w:lvlJc w:val="right"/>
      <w:pPr>
        <w:ind w:left="720" w:hanging="360"/>
      </w:pPr>
      <w:rPr>
        <w:color w:val="auto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17EF4"/>
    <w:multiLevelType w:val="hybridMultilevel"/>
    <w:tmpl w:val="AE383D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D70E0"/>
    <w:multiLevelType w:val="hybridMultilevel"/>
    <w:tmpl w:val="19B22A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7106A0"/>
    <w:multiLevelType w:val="hybridMultilevel"/>
    <w:tmpl w:val="5A4437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B2E6D"/>
    <w:multiLevelType w:val="hybridMultilevel"/>
    <w:tmpl w:val="AE383DE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E1BA5"/>
    <w:multiLevelType w:val="hybridMultilevel"/>
    <w:tmpl w:val="5F4EA85E"/>
    <w:lvl w:ilvl="0" w:tplc="04090013">
      <w:start w:val="1"/>
      <w:numFmt w:val="upperRoman"/>
      <w:lvlText w:val="%1."/>
      <w:lvlJc w:val="righ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 w16cid:durableId="1651059366">
    <w:abstractNumId w:val="2"/>
  </w:num>
  <w:num w:numId="2" w16cid:durableId="24136262">
    <w:abstractNumId w:val="3"/>
  </w:num>
  <w:num w:numId="3" w16cid:durableId="1041591224">
    <w:abstractNumId w:val="1"/>
  </w:num>
  <w:num w:numId="4" w16cid:durableId="232662471">
    <w:abstractNumId w:val="7"/>
  </w:num>
  <w:num w:numId="5" w16cid:durableId="1589265620">
    <w:abstractNumId w:val="6"/>
  </w:num>
  <w:num w:numId="6" w16cid:durableId="1500272692">
    <w:abstractNumId w:val="6"/>
    <w:lvlOverride w:ilvl="0">
      <w:startOverride w:val="1"/>
    </w:lvlOverride>
  </w:num>
  <w:num w:numId="7" w16cid:durableId="1768846012">
    <w:abstractNumId w:val="6"/>
    <w:lvlOverride w:ilvl="0">
      <w:startOverride w:val="1"/>
    </w:lvlOverride>
  </w:num>
  <w:num w:numId="8" w16cid:durableId="109787136">
    <w:abstractNumId w:val="9"/>
  </w:num>
  <w:num w:numId="9" w16cid:durableId="841890859">
    <w:abstractNumId w:val="6"/>
    <w:lvlOverride w:ilvl="0">
      <w:startOverride w:val="1"/>
    </w:lvlOverride>
  </w:num>
  <w:num w:numId="10" w16cid:durableId="2125071716">
    <w:abstractNumId w:val="6"/>
    <w:lvlOverride w:ilvl="0">
      <w:startOverride w:val="1"/>
    </w:lvlOverride>
  </w:num>
  <w:num w:numId="11" w16cid:durableId="567150366">
    <w:abstractNumId w:val="6"/>
  </w:num>
  <w:num w:numId="12" w16cid:durableId="1205017490">
    <w:abstractNumId w:val="6"/>
  </w:num>
  <w:num w:numId="13" w16cid:durableId="1653677433">
    <w:abstractNumId w:val="6"/>
  </w:num>
  <w:num w:numId="14" w16cid:durableId="1047336298">
    <w:abstractNumId w:val="10"/>
  </w:num>
  <w:num w:numId="15" w16cid:durableId="735738085">
    <w:abstractNumId w:val="5"/>
  </w:num>
  <w:num w:numId="16" w16cid:durableId="1968966776">
    <w:abstractNumId w:val="4"/>
  </w:num>
  <w:num w:numId="17" w16cid:durableId="1862814991">
    <w:abstractNumId w:val="8"/>
  </w:num>
  <w:num w:numId="18" w16cid:durableId="2034841442">
    <w:abstractNumId w:val="11"/>
  </w:num>
  <w:num w:numId="19" w16cid:durableId="415251871">
    <w:abstractNumId w:val="6"/>
    <w:lvlOverride w:ilvl="0">
      <w:startOverride w:val="1"/>
    </w:lvlOverride>
  </w:num>
  <w:num w:numId="20" w16cid:durableId="1100031570">
    <w:abstractNumId w:val="6"/>
  </w:num>
  <w:num w:numId="21" w16cid:durableId="583344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34"/>
    <w:rsid w:val="00000D56"/>
    <w:rsid w:val="00006422"/>
    <w:rsid w:val="000104B0"/>
    <w:rsid w:val="00011C48"/>
    <w:rsid w:val="00013B61"/>
    <w:rsid w:val="00021877"/>
    <w:rsid w:val="0002290F"/>
    <w:rsid w:val="00023963"/>
    <w:rsid w:val="000277F6"/>
    <w:rsid w:val="00027976"/>
    <w:rsid w:val="000300F2"/>
    <w:rsid w:val="0003115C"/>
    <w:rsid w:val="0003296A"/>
    <w:rsid w:val="000342C0"/>
    <w:rsid w:val="000352D2"/>
    <w:rsid w:val="0003561F"/>
    <w:rsid w:val="00035F27"/>
    <w:rsid w:val="0004185D"/>
    <w:rsid w:val="000435EB"/>
    <w:rsid w:val="00044D9A"/>
    <w:rsid w:val="00046705"/>
    <w:rsid w:val="000504DB"/>
    <w:rsid w:val="00051767"/>
    <w:rsid w:val="00051D95"/>
    <w:rsid w:val="000545CC"/>
    <w:rsid w:val="000548A9"/>
    <w:rsid w:val="00056C03"/>
    <w:rsid w:val="00062161"/>
    <w:rsid w:val="00062739"/>
    <w:rsid w:val="000630F2"/>
    <w:rsid w:val="0006500A"/>
    <w:rsid w:val="00065927"/>
    <w:rsid w:val="00065FC2"/>
    <w:rsid w:val="000669C2"/>
    <w:rsid w:val="00071FD0"/>
    <w:rsid w:val="000748F9"/>
    <w:rsid w:val="00075567"/>
    <w:rsid w:val="00081674"/>
    <w:rsid w:val="00081A3F"/>
    <w:rsid w:val="000828E8"/>
    <w:rsid w:val="00082C2D"/>
    <w:rsid w:val="00086908"/>
    <w:rsid w:val="000875A3"/>
    <w:rsid w:val="00090368"/>
    <w:rsid w:val="00090BA3"/>
    <w:rsid w:val="00091B9F"/>
    <w:rsid w:val="00092363"/>
    <w:rsid w:val="00093B5E"/>
    <w:rsid w:val="0009591D"/>
    <w:rsid w:val="000976FA"/>
    <w:rsid w:val="000A099C"/>
    <w:rsid w:val="000A3931"/>
    <w:rsid w:val="000A4F7C"/>
    <w:rsid w:val="000A676A"/>
    <w:rsid w:val="000A6CA8"/>
    <w:rsid w:val="000B15FD"/>
    <w:rsid w:val="000B2702"/>
    <w:rsid w:val="000B3199"/>
    <w:rsid w:val="000B7A9D"/>
    <w:rsid w:val="000C32F7"/>
    <w:rsid w:val="000C6633"/>
    <w:rsid w:val="000D1A6C"/>
    <w:rsid w:val="000D287C"/>
    <w:rsid w:val="000D3BB2"/>
    <w:rsid w:val="000D55E5"/>
    <w:rsid w:val="000E008B"/>
    <w:rsid w:val="000F50DA"/>
    <w:rsid w:val="000F64C7"/>
    <w:rsid w:val="000F7881"/>
    <w:rsid w:val="00100F52"/>
    <w:rsid w:val="0010189F"/>
    <w:rsid w:val="00102692"/>
    <w:rsid w:val="001031F3"/>
    <w:rsid w:val="00104FDA"/>
    <w:rsid w:val="0010508A"/>
    <w:rsid w:val="0010659E"/>
    <w:rsid w:val="00110A54"/>
    <w:rsid w:val="001123F1"/>
    <w:rsid w:val="00112734"/>
    <w:rsid w:val="001130EF"/>
    <w:rsid w:val="00113723"/>
    <w:rsid w:val="00113ACC"/>
    <w:rsid w:val="00114316"/>
    <w:rsid w:val="00116F53"/>
    <w:rsid w:val="0012047E"/>
    <w:rsid w:val="00120898"/>
    <w:rsid w:val="00124C53"/>
    <w:rsid w:val="00126239"/>
    <w:rsid w:val="00126712"/>
    <w:rsid w:val="00127A9A"/>
    <w:rsid w:val="00131A38"/>
    <w:rsid w:val="00132668"/>
    <w:rsid w:val="0013276D"/>
    <w:rsid w:val="00137404"/>
    <w:rsid w:val="00141C2C"/>
    <w:rsid w:val="00142B0A"/>
    <w:rsid w:val="0014363C"/>
    <w:rsid w:val="00143CB6"/>
    <w:rsid w:val="00144DCC"/>
    <w:rsid w:val="0014611C"/>
    <w:rsid w:val="001461F3"/>
    <w:rsid w:val="00147A6B"/>
    <w:rsid w:val="001504FA"/>
    <w:rsid w:val="00151C3E"/>
    <w:rsid w:val="00153595"/>
    <w:rsid w:val="00154E72"/>
    <w:rsid w:val="00155974"/>
    <w:rsid w:val="00157C18"/>
    <w:rsid w:val="001653A1"/>
    <w:rsid w:val="0017080C"/>
    <w:rsid w:val="00172441"/>
    <w:rsid w:val="00173A49"/>
    <w:rsid w:val="00177AF2"/>
    <w:rsid w:val="001853C3"/>
    <w:rsid w:val="0019165E"/>
    <w:rsid w:val="00192FD8"/>
    <w:rsid w:val="00195D63"/>
    <w:rsid w:val="00195D90"/>
    <w:rsid w:val="00195EAB"/>
    <w:rsid w:val="001977C6"/>
    <w:rsid w:val="001A2C6A"/>
    <w:rsid w:val="001A576F"/>
    <w:rsid w:val="001A7AE8"/>
    <w:rsid w:val="001C16D2"/>
    <w:rsid w:val="001C4127"/>
    <w:rsid w:val="001C5719"/>
    <w:rsid w:val="001C5FD0"/>
    <w:rsid w:val="001C7653"/>
    <w:rsid w:val="001D3BB7"/>
    <w:rsid w:val="001D40CC"/>
    <w:rsid w:val="001D4D62"/>
    <w:rsid w:val="001D52B5"/>
    <w:rsid w:val="001D5552"/>
    <w:rsid w:val="001D564F"/>
    <w:rsid w:val="001D6FAF"/>
    <w:rsid w:val="001E1378"/>
    <w:rsid w:val="001E7442"/>
    <w:rsid w:val="001F11DB"/>
    <w:rsid w:val="001F2EFD"/>
    <w:rsid w:val="001F5969"/>
    <w:rsid w:val="001F656C"/>
    <w:rsid w:val="001F7FF8"/>
    <w:rsid w:val="0020237E"/>
    <w:rsid w:val="00203A44"/>
    <w:rsid w:val="002057C9"/>
    <w:rsid w:val="00206E6A"/>
    <w:rsid w:val="0020740A"/>
    <w:rsid w:val="00207D46"/>
    <w:rsid w:val="00210D78"/>
    <w:rsid w:val="0022207D"/>
    <w:rsid w:val="002224E5"/>
    <w:rsid w:val="00224DB0"/>
    <w:rsid w:val="002265B1"/>
    <w:rsid w:val="00226759"/>
    <w:rsid w:val="00234D7A"/>
    <w:rsid w:val="002406BC"/>
    <w:rsid w:val="00241C93"/>
    <w:rsid w:val="002424DC"/>
    <w:rsid w:val="00242AA4"/>
    <w:rsid w:val="00243A45"/>
    <w:rsid w:val="00244916"/>
    <w:rsid w:val="00250BE1"/>
    <w:rsid w:val="002514AC"/>
    <w:rsid w:val="0025183C"/>
    <w:rsid w:val="0025320E"/>
    <w:rsid w:val="0025334E"/>
    <w:rsid w:val="00254F39"/>
    <w:rsid w:val="00260093"/>
    <w:rsid w:val="00262829"/>
    <w:rsid w:val="002633CF"/>
    <w:rsid w:val="002637C6"/>
    <w:rsid w:val="002714FC"/>
    <w:rsid w:val="0027236D"/>
    <w:rsid w:val="00275829"/>
    <w:rsid w:val="00280959"/>
    <w:rsid w:val="00284CE0"/>
    <w:rsid w:val="0028549B"/>
    <w:rsid w:val="002943E4"/>
    <w:rsid w:val="00294D97"/>
    <w:rsid w:val="00297C4C"/>
    <w:rsid w:val="002A2C29"/>
    <w:rsid w:val="002A3626"/>
    <w:rsid w:val="002B2B18"/>
    <w:rsid w:val="002B3F8D"/>
    <w:rsid w:val="002B5131"/>
    <w:rsid w:val="002B6450"/>
    <w:rsid w:val="002B6E14"/>
    <w:rsid w:val="002C0191"/>
    <w:rsid w:val="002C2731"/>
    <w:rsid w:val="002C3383"/>
    <w:rsid w:val="002C6EEF"/>
    <w:rsid w:val="002D28D8"/>
    <w:rsid w:val="002D4C2F"/>
    <w:rsid w:val="002D619E"/>
    <w:rsid w:val="002D61EC"/>
    <w:rsid w:val="002D6A26"/>
    <w:rsid w:val="002E11EA"/>
    <w:rsid w:val="002E350B"/>
    <w:rsid w:val="002E359C"/>
    <w:rsid w:val="002E5478"/>
    <w:rsid w:val="002E5D7A"/>
    <w:rsid w:val="002E6E05"/>
    <w:rsid w:val="002F2A96"/>
    <w:rsid w:val="002F7369"/>
    <w:rsid w:val="003001A7"/>
    <w:rsid w:val="003008D2"/>
    <w:rsid w:val="003027A7"/>
    <w:rsid w:val="0030360C"/>
    <w:rsid w:val="00304526"/>
    <w:rsid w:val="003056F3"/>
    <w:rsid w:val="003058C2"/>
    <w:rsid w:val="0030608C"/>
    <w:rsid w:val="0030741F"/>
    <w:rsid w:val="00310958"/>
    <w:rsid w:val="00312D72"/>
    <w:rsid w:val="00316664"/>
    <w:rsid w:val="00317F3B"/>
    <w:rsid w:val="00321417"/>
    <w:rsid w:val="00321F43"/>
    <w:rsid w:val="00326264"/>
    <w:rsid w:val="00327039"/>
    <w:rsid w:val="003271C9"/>
    <w:rsid w:val="00331349"/>
    <w:rsid w:val="00332CD8"/>
    <w:rsid w:val="00332EA7"/>
    <w:rsid w:val="00337DD3"/>
    <w:rsid w:val="00340473"/>
    <w:rsid w:val="003416E1"/>
    <w:rsid w:val="00341F98"/>
    <w:rsid w:val="00346141"/>
    <w:rsid w:val="00346B24"/>
    <w:rsid w:val="00357158"/>
    <w:rsid w:val="00363D16"/>
    <w:rsid w:val="00365625"/>
    <w:rsid w:val="003662A6"/>
    <w:rsid w:val="00367D6F"/>
    <w:rsid w:val="00372141"/>
    <w:rsid w:val="003729E4"/>
    <w:rsid w:val="00373203"/>
    <w:rsid w:val="00373AC8"/>
    <w:rsid w:val="0037527D"/>
    <w:rsid w:val="00375DAF"/>
    <w:rsid w:val="0038317F"/>
    <w:rsid w:val="003839FD"/>
    <w:rsid w:val="00385381"/>
    <w:rsid w:val="00387710"/>
    <w:rsid w:val="00396A3D"/>
    <w:rsid w:val="0039733F"/>
    <w:rsid w:val="00397A60"/>
    <w:rsid w:val="003A4E41"/>
    <w:rsid w:val="003A57E1"/>
    <w:rsid w:val="003A59B5"/>
    <w:rsid w:val="003A650F"/>
    <w:rsid w:val="003B25EB"/>
    <w:rsid w:val="003B28E1"/>
    <w:rsid w:val="003B3F73"/>
    <w:rsid w:val="003C30A9"/>
    <w:rsid w:val="003C428E"/>
    <w:rsid w:val="003C45CF"/>
    <w:rsid w:val="003D3734"/>
    <w:rsid w:val="003D5470"/>
    <w:rsid w:val="003D55FC"/>
    <w:rsid w:val="003D63E8"/>
    <w:rsid w:val="003E03BD"/>
    <w:rsid w:val="003E09EC"/>
    <w:rsid w:val="003E172E"/>
    <w:rsid w:val="003E6206"/>
    <w:rsid w:val="003F3F44"/>
    <w:rsid w:val="003F7514"/>
    <w:rsid w:val="004004F1"/>
    <w:rsid w:val="00401E45"/>
    <w:rsid w:val="004052F4"/>
    <w:rsid w:val="00406D71"/>
    <w:rsid w:val="004137EB"/>
    <w:rsid w:val="0041391C"/>
    <w:rsid w:val="00416E2A"/>
    <w:rsid w:val="00425091"/>
    <w:rsid w:val="004255CE"/>
    <w:rsid w:val="0043322A"/>
    <w:rsid w:val="00436932"/>
    <w:rsid w:val="004371BD"/>
    <w:rsid w:val="00443DA5"/>
    <w:rsid w:val="004460F9"/>
    <w:rsid w:val="004524FF"/>
    <w:rsid w:val="00456C4D"/>
    <w:rsid w:val="00457F12"/>
    <w:rsid w:val="00466CA1"/>
    <w:rsid w:val="004678B1"/>
    <w:rsid w:val="00470380"/>
    <w:rsid w:val="004711E1"/>
    <w:rsid w:val="004729B0"/>
    <w:rsid w:val="00472E19"/>
    <w:rsid w:val="004748D8"/>
    <w:rsid w:val="004801B9"/>
    <w:rsid w:val="00485730"/>
    <w:rsid w:val="00485AF2"/>
    <w:rsid w:val="004869DA"/>
    <w:rsid w:val="00487253"/>
    <w:rsid w:val="00492868"/>
    <w:rsid w:val="00493C7A"/>
    <w:rsid w:val="0049497B"/>
    <w:rsid w:val="00494B9C"/>
    <w:rsid w:val="0049686E"/>
    <w:rsid w:val="004A2B8E"/>
    <w:rsid w:val="004A432E"/>
    <w:rsid w:val="004A48DE"/>
    <w:rsid w:val="004A4979"/>
    <w:rsid w:val="004A75D0"/>
    <w:rsid w:val="004A7D7D"/>
    <w:rsid w:val="004B01B9"/>
    <w:rsid w:val="004B1688"/>
    <w:rsid w:val="004B4C58"/>
    <w:rsid w:val="004B74EE"/>
    <w:rsid w:val="004B7647"/>
    <w:rsid w:val="004C045F"/>
    <w:rsid w:val="004C1D23"/>
    <w:rsid w:val="004C4520"/>
    <w:rsid w:val="004C5803"/>
    <w:rsid w:val="004C5BC8"/>
    <w:rsid w:val="004C5E67"/>
    <w:rsid w:val="004D0C2A"/>
    <w:rsid w:val="004D1C61"/>
    <w:rsid w:val="004D2AD9"/>
    <w:rsid w:val="004D3004"/>
    <w:rsid w:val="004D3924"/>
    <w:rsid w:val="004D5136"/>
    <w:rsid w:val="004E0829"/>
    <w:rsid w:val="004E160D"/>
    <w:rsid w:val="004E3F40"/>
    <w:rsid w:val="004E5D68"/>
    <w:rsid w:val="004E75D4"/>
    <w:rsid w:val="004F53AF"/>
    <w:rsid w:val="004F7360"/>
    <w:rsid w:val="004F74F8"/>
    <w:rsid w:val="004F761A"/>
    <w:rsid w:val="004F7DF4"/>
    <w:rsid w:val="005014E1"/>
    <w:rsid w:val="00501E06"/>
    <w:rsid w:val="00504F1A"/>
    <w:rsid w:val="005050F8"/>
    <w:rsid w:val="00505B2A"/>
    <w:rsid w:val="00507100"/>
    <w:rsid w:val="00510941"/>
    <w:rsid w:val="00512851"/>
    <w:rsid w:val="00514571"/>
    <w:rsid w:val="00515E3A"/>
    <w:rsid w:val="0052276E"/>
    <w:rsid w:val="00524326"/>
    <w:rsid w:val="00525C5B"/>
    <w:rsid w:val="005266C3"/>
    <w:rsid w:val="00526F26"/>
    <w:rsid w:val="00527D48"/>
    <w:rsid w:val="0053190A"/>
    <w:rsid w:val="0053244A"/>
    <w:rsid w:val="005328ED"/>
    <w:rsid w:val="00534C7E"/>
    <w:rsid w:val="00536214"/>
    <w:rsid w:val="0054102F"/>
    <w:rsid w:val="00543F38"/>
    <w:rsid w:val="00544767"/>
    <w:rsid w:val="005472F4"/>
    <w:rsid w:val="005476C8"/>
    <w:rsid w:val="005476D1"/>
    <w:rsid w:val="005514F2"/>
    <w:rsid w:val="00552286"/>
    <w:rsid w:val="005536DB"/>
    <w:rsid w:val="00555AB6"/>
    <w:rsid w:val="005565B1"/>
    <w:rsid w:val="005622A5"/>
    <w:rsid w:val="0056744A"/>
    <w:rsid w:val="00572330"/>
    <w:rsid w:val="005805C3"/>
    <w:rsid w:val="0058315E"/>
    <w:rsid w:val="005858B3"/>
    <w:rsid w:val="00585B1E"/>
    <w:rsid w:val="00585BE2"/>
    <w:rsid w:val="005866F8"/>
    <w:rsid w:val="00593DAE"/>
    <w:rsid w:val="005965CB"/>
    <w:rsid w:val="005A253D"/>
    <w:rsid w:val="005A397A"/>
    <w:rsid w:val="005A482A"/>
    <w:rsid w:val="005A5C50"/>
    <w:rsid w:val="005A7787"/>
    <w:rsid w:val="005B5837"/>
    <w:rsid w:val="005B6768"/>
    <w:rsid w:val="005C178B"/>
    <w:rsid w:val="005C4738"/>
    <w:rsid w:val="005C55E5"/>
    <w:rsid w:val="005C6264"/>
    <w:rsid w:val="005C651E"/>
    <w:rsid w:val="005C72CE"/>
    <w:rsid w:val="005D44B5"/>
    <w:rsid w:val="005D4FFB"/>
    <w:rsid w:val="005D614C"/>
    <w:rsid w:val="005D6410"/>
    <w:rsid w:val="005D7DF9"/>
    <w:rsid w:val="005E14AB"/>
    <w:rsid w:val="005E24CD"/>
    <w:rsid w:val="005E284B"/>
    <w:rsid w:val="005E3EAC"/>
    <w:rsid w:val="005E4B3B"/>
    <w:rsid w:val="005E4D60"/>
    <w:rsid w:val="005F05ED"/>
    <w:rsid w:val="005F22BD"/>
    <w:rsid w:val="005F3736"/>
    <w:rsid w:val="005F3832"/>
    <w:rsid w:val="005F5225"/>
    <w:rsid w:val="00605C0E"/>
    <w:rsid w:val="00606F64"/>
    <w:rsid w:val="00607B5E"/>
    <w:rsid w:val="00613726"/>
    <w:rsid w:val="006140E1"/>
    <w:rsid w:val="00616913"/>
    <w:rsid w:val="0062345C"/>
    <w:rsid w:val="00623A6B"/>
    <w:rsid w:val="00630713"/>
    <w:rsid w:val="00630ED8"/>
    <w:rsid w:val="00631B16"/>
    <w:rsid w:val="006339D6"/>
    <w:rsid w:val="006427E4"/>
    <w:rsid w:val="00642B09"/>
    <w:rsid w:val="00647CF8"/>
    <w:rsid w:val="00647DB9"/>
    <w:rsid w:val="00650305"/>
    <w:rsid w:val="0065125B"/>
    <w:rsid w:val="00652479"/>
    <w:rsid w:val="00654677"/>
    <w:rsid w:val="00656C99"/>
    <w:rsid w:val="00663EB0"/>
    <w:rsid w:val="00667550"/>
    <w:rsid w:val="00672CFF"/>
    <w:rsid w:val="0067346C"/>
    <w:rsid w:val="00676992"/>
    <w:rsid w:val="00677020"/>
    <w:rsid w:val="00677C2D"/>
    <w:rsid w:val="00677DFC"/>
    <w:rsid w:val="00680564"/>
    <w:rsid w:val="0068111A"/>
    <w:rsid w:val="006821D0"/>
    <w:rsid w:val="006833B0"/>
    <w:rsid w:val="00690239"/>
    <w:rsid w:val="00690844"/>
    <w:rsid w:val="006941DE"/>
    <w:rsid w:val="00695BBF"/>
    <w:rsid w:val="00695BDD"/>
    <w:rsid w:val="006A0F2E"/>
    <w:rsid w:val="006A2462"/>
    <w:rsid w:val="006A3719"/>
    <w:rsid w:val="006A43C6"/>
    <w:rsid w:val="006A6706"/>
    <w:rsid w:val="006A7540"/>
    <w:rsid w:val="006A77B5"/>
    <w:rsid w:val="006B13D7"/>
    <w:rsid w:val="006B2F71"/>
    <w:rsid w:val="006B3208"/>
    <w:rsid w:val="006B5941"/>
    <w:rsid w:val="006B6218"/>
    <w:rsid w:val="006B72DA"/>
    <w:rsid w:val="006B73B7"/>
    <w:rsid w:val="006C01EC"/>
    <w:rsid w:val="006C0902"/>
    <w:rsid w:val="006C189A"/>
    <w:rsid w:val="006C30FA"/>
    <w:rsid w:val="006C3474"/>
    <w:rsid w:val="006C6A9D"/>
    <w:rsid w:val="006C7AA2"/>
    <w:rsid w:val="006D1D4F"/>
    <w:rsid w:val="006D302C"/>
    <w:rsid w:val="006D31B3"/>
    <w:rsid w:val="006D3D47"/>
    <w:rsid w:val="006D4446"/>
    <w:rsid w:val="006D6EA8"/>
    <w:rsid w:val="006D7AF1"/>
    <w:rsid w:val="006E2CC4"/>
    <w:rsid w:val="006E7C4F"/>
    <w:rsid w:val="006F0697"/>
    <w:rsid w:val="006F2E48"/>
    <w:rsid w:val="006F373E"/>
    <w:rsid w:val="006F7F01"/>
    <w:rsid w:val="0070007E"/>
    <w:rsid w:val="0070010F"/>
    <w:rsid w:val="0070190C"/>
    <w:rsid w:val="00704483"/>
    <w:rsid w:val="00711F29"/>
    <w:rsid w:val="0071220A"/>
    <w:rsid w:val="00712E46"/>
    <w:rsid w:val="0071401D"/>
    <w:rsid w:val="00717354"/>
    <w:rsid w:val="00717F86"/>
    <w:rsid w:val="00721553"/>
    <w:rsid w:val="00727E05"/>
    <w:rsid w:val="0073142B"/>
    <w:rsid w:val="0073373F"/>
    <w:rsid w:val="00734AC7"/>
    <w:rsid w:val="007350F1"/>
    <w:rsid w:val="00735C23"/>
    <w:rsid w:val="00737924"/>
    <w:rsid w:val="00742CA7"/>
    <w:rsid w:val="007442F8"/>
    <w:rsid w:val="00745697"/>
    <w:rsid w:val="0074712C"/>
    <w:rsid w:val="00747D73"/>
    <w:rsid w:val="00751155"/>
    <w:rsid w:val="007539CD"/>
    <w:rsid w:val="0075557C"/>
    <w:rsid w:val="007557CD"/>
    <w:rsid w:val="00756A84"/>
    <w:rsid w:val="007612A0"/>
    <w:rsid w:val="00761690"/>
    <w:rsid w:val="00763A75"/>
    <w:rsid w:val="00763C15"/>
    <w:rsid w:val="00763D1A"/>
    <w:rsid w:val="007669D1"/>
    <w:rsid w:val="00767C63"/>
    <w:rsid w:val="00771A49"/>
    <w:rsid w:val="00775AB5"/>
    <w:rsid w:val="0077768C"/>
    <w:rsid w:val="00777F32"/>
    <w:rsid w:val="007941B9"/>
    <w:rsid w:val="00795CEC"/>
    <w:rsid w:val="007A0C66"/>
    <w:rsid w:val="007A1A7F"/>
    <w:rsid w:val="007A4218"/>
    <w:rsid w:val="007A4D27"/>
    <w:rsid w:val="007A4F95"/>
    <w:rsid w:val="007A59CE"/>
    <w:rsid w:val="007A60AB"/>
    <w:rsid w:val="007A6228"/>
    <w:rsid w:val="007A6EA7"/>
    <w:rsid w:val="007B0E2C"/>
    <w:rsid w:val="007B278D"/>
    <w:rsid w:val="007B6BEE"/>
    <w:rsid w:val="007B73EB"/>
    <w:rsid w:val="007C0194"/>
    <w:rsid w:val="007C1F19"/>
    <w:rsid w:val="007C5FAA"/>
    <w:rsid w:val="007C664D"/>
    <w:rsid w:val="007D1ED8"/>
    <w:rsid w:val="007D5072"/>
    <w:rsid w:val="007D676F"/>
    <w:rsid w:val="007D776D"/>
    <w:rsid w:val="007E089E"/>
    <w:rsid w:val="007E09B3"/>
    <w:rsid w:val="007E0B83"/>
    <w:rsid w:val="007E2887"/>
    <w:rsid w:val="007E2CE5"/>
    <w:rsid w:val="007E44BB"/>
    <w:rsid w:val="007E625B"/>
    <w:rsid w:val="007E7AE7"/>
    <w:rsid w:val="007F18C4"/>
    <w:rsid w:val="007F2E19"/>
    <w:rsid w:val="007F4124"/>
    <w:rsid w:val="007F6B2A"/>
    <w:rsid w:val="0080153D"/>
    <w:rsid w:val="00801C70"/>
    <w:rsid w:val="00802E1F"/>
    <w:rsid w:val="00802F2B"/>
    <w:rsid w:val="00803E80"/>
    <w:rsid w:val="00806BC1"/>
    <w:rsid w:val="00807DA4"/>
    <w:rsid w:val="00814F60"/>
    <w:rsid w:val="00815CB6"/>
    <w:rsid w:val="0081736E"/>
    <w:rsid w:val="00821CF6"/>
    <w:rsid w:val="00822B89"/>
    <w:rsid w:val="00823F3F"/>
    <w:rsid w:val="00824292"/>
    <w:rsid w:val="00827DEE"/>
    <w:rsid w:val="00830C50"/>
    <w:rsid w:val="008340B5"/>
    <w:rsid w:val="00840373"/>
    <w:rsid w:val="00840B13"/>
    <w:rsid w:val="00845B36"/>
    <w:rsid w:val="0084655F"/>
    <w:rsid w:val="00847339"/>
    <w:rsid w:val="008509AB"/>
    <w:rsid w:val="00851781"/>
    <w:rsid w:val="00851C4A"/>
    <w:rsid w:val="008535D6"/>
    <w:rsid w:val="00856C43"/>
    <w:rsid w:val="0085718A"/>
    <w:rsid w:val="00862ED4"/>
    <w:rsid w:val="0086385F"/>
    <w:rsid w:val="00863A1A"/>
    <w:rsid w:val="00866346"/>
    <w:rsid w:val="00875196"/>
    <w:rsid w:val="0088164C"/>
    <w:rsid w:val="00883C5D"/>
    <w:rsid w:val="008842B6"/>
    <w:rsid w:val="00885FD8"/>
    <w:rsid w:val="008925FE"/>
    <w:rsid w:val="00892686"/>
    <w:rsid w:val="008960C7"/>
    <w:rsid w:val="008A07E4"/>
    <w:rsid w:val="008A1767"/>
    <w:rsid w:val="008A3746"/>
    <w:rsid w:val="008A3CCF"/>
    <w:rsid w:val="008A72CB"/>
    <w:rsid w:val="008B4004"/>
    <w:rsid w:val="008B4CC4"/>
    <w:rsid w:val="008B5ADD"/>
    <w:rsid w:val="008B71F4"/>
    <w:rsid w:val="008C6D25"/>
    <w:rsid w:val="008C717B"/>
    <w:rsid w:val="008D092A"/>
    <w:rsid w:val="008D1614"/>
    <w:rsid w:val="008D2451"/>
    <w:rsid w:val="008D3693"/>
    <w:rsid w:val="008D6939"/>
    <w:rsid w:val="008D7D09"/>
    <w:rsid w:val="008E14C2"/>
    <w:rsid w:val="008E3382"/>
    <w:rsid w:val="008E3912"/>
    <w:rsid w:val="008E59CF"/>
    <w:rsid w:val="008E602F"/>
    <w:rsid w:val="008E6709"/>
    <w:rsid w:val="008E7511"/>
    <w:rsid w:val="008F0318"/>
    <w:rsid w:val="008F2656"/>
    <w:rsid w:val="008F26B4"/>
    <w:rsid w:val="008F4239"/>
    <w:rsid w:val="008F596B"/>
    <w:rsid w:val="008F74B8"/>
    <w:rsid w:val="008F7809"/>
    <w:rsid w:val="00905392"/>
    <w:rsid w:val="00910FA5"/>
    <w:rsid w:val="009134AA"/>
    <w:rsid w:val="00913634"/>
    <w:rsid w:val="009139F5"/>
    <w:rsid w:val="009154D5"/>
    <w:rsid w:val="00917029"/>
    <w:rsid w:val="00931186"/>
    <w:rsid w:val="009359C0"/>
    <w:rsid w:val="009365C4"/>
    <w:rsid w:val="009366FF"/>
    <w:rsid w:val="00937073"/>
    <w:rsid w:val="00937365"/>
    <w:rsid w:val="0094197F"/>
    <w:rsid w:val="00943C75"/>
    <w:rsid w:val="00944B85"/>
    <w:rsid w:val="009459CD"/>
    <w:rsid w:val="00945C8F"/>
    <w:rsid w:val="009462C5"/>
    <w:rsid w:val="00946872"/>
    <w:rsid w:val="00946EA8"/>
    <w:rsid w:val="00947E76"/>
    <w:rsid w:val="00947F67"/>
    <w:rsid w:val="009507B6"/>
    <w:rsid w:val="0095419F"/>
    <w:rsid w:val="00954B99"/>
    <w:rsid w:val="00956DBD"/>
    <w:rsid w:val="0096239A"/>
    <w:rsid w:val="009624D2"/>
    <w:rsid w:val="0096358F"/>
    <w:rsid w:val="00963FF5"/>
    <w:rsid w:val="0096565A"/>
    <w:rsid w:val="0096579B"/>
    <w:rsid w:val="009668D6"/>
    <w:rsid w:val="00967038"/>
    <w:rsid w:val="00970250"/>
    <w:rsid w:val="009727A7"/>
    <w:rsid w:val="00972C3E"/>
    <w:rsid w:val="00975A54"/>
    <w:rsid w:val="009760FF"/>
    <w:rsid w:val="00976FDB"/>
    <w:rsid w:val="00981840"/>
    <w:rsid w:val="0098508D"/>
    <w:rsid w:val="00990E08"/>
    <w:rsid w:val="0099159D"/>
    <w:rsid w:val="00991DC1"/>
    <w:rsid w:val="0099246C"/>
    <w:rsid w:val="009A08B9"/>
    <w:rsid w:val="009A23DB"/>
    <w:rsid w:val="009B0B3F"/>
    <w:rsid w:val="009B1548"/>
    <w:rsid w:val="009B1DFC"/>
    <w:rsid w:val="009B5B01"/>
    <w:rsid w:val="009C0535"/>
    <w:rsid w:val="009D0F94"/>
    <w:rsid w:val="009D2500"/>
    <w:rsid w:val="009D3318"/>
    <w:rsid w:val="009D5184"/>
    <w:rsid w:val="009E08B7"/>
    <w:rsid w:val="009E3C3A"/>
    <w:rsid w:val="009E3F8C"/>
    <w:rsid w:val="009E4BA4"/>
    <w:rsid w:val="009E58CB"/>
    <w:rsid w:val="009E7127"/>
    <w:rsid w:val="009F0835"/>
    <w:rsid w:val="009F0B05"/>
    <w:rsid w:val="009F1938"/>
    <w:rsid w:val="009F258D"/>
    <w:rsid w:val="009F2903"/>
    <w:rsid w:val="009F4BC5"/>
    <w:rsid w:val="009F7ABF"/>
    <w:rsid w:val="00A02B3B"/>
    <w:rsid w:val="00A03CD6"/>
    <w:rsid w:val="00A12F58"/>
    <w:rsid w:val="00A13572"/>
    <w:rsid w:val="00A14C77"/>
    <w:rsid w:val="00A169AF"/>
    <w:rsid w:val="00A175DC"/>
    <w:rsid w:val="00A24F36"/>
    <w:rsid w:val="00A269A2"/>
    <w:rsid w:val="00A36D39"/>
    <w:rsid w:val="00A406EB"/>
    <w:rsid w:val="00A433AC"/>
    <w:rsid w:val="00A4623E"/>
    <w:rsid w:val="00A476C4"/>
    <w:rsid w:val="00A47D29"/>
    <w:rsid w:val="00A50768"/>
    <w:rsid w:val="00A546D1"/>
    <w:rsid w:val="00A566EB"/>
    <w:rsid w:val="00A618F2"/>
    <w:rsid w:val="00A62589"/>
    <w:rsid w:val="00A6476D"/>
    <w:rsid w:val="00A66DF2"/>
    <w:rsid w:val="00A755BF"/>
    <w:rsid w:val="00A76DB8"/>
    <w:rsid w:val="00A824CE"/>
    <w:rsid w:val="00A826D9"/>
    <w:rsid w:val="00A83340"/>
    <w:rsid w:val="00A83921"/>
    <w:rsid w:val="00A8636C"/>
    <w:rsid w:val="00A87BDA"/>
    <w:rsid w:val="00A87E40"/>
    <w:rsid w:val="00A90823"/>
    <w:rsid w:val="00A929D6"/>
    <w:rsid w:val="00A956F0"/>
    <w:rsid w:val="00A96466"/>
    <w:rsid w:val="00A96D9F"/>
    <w:rsid w:val="00A97E1C"/>
    <w:rsid w:val="00AA051F"/>
    <w:rsid w:val="00AA3C02"/>
    <w:rsid w:val="00AA48D3"/>
    <w:rsid w:val="00AA4A86"/>
    <w:rsid w:val="00AA6038"/>
    <w:rsid w:val="00AA6EBB"/>
    <w:rsid w:val="00AB5F1A"/>
    <w:rsid w:val="00AB6315"/>
    <w:rsid w:val="00AB6524"/>
    <w:rsid w:val="00AB70D0"/>
    <w:rsid w:val="00AC0C73"/>
    <w:rsid w:val="00AC1B86"/>
    <w:rsid w:val="00AC1EE2"/>
    <w:rsid w:val="00AC1FA8"/>
    <w:rsid w:val="00AC6ACD"/>
    <w:rsid w:val="00AD075E"/>
    <w:rsid w:val="00AD1360"/>
    <w:rsid w:val="00AD25CF"/>
    <w:rsid w:val="00AD49E1"/>
    <w:rsid w:val="00AD5874"/>
    <w:rsid w:val="00AD5FD0"/>
    <w:rsid w:val="00AE0B0C"/>
    <w:rsid w:val="00AE0DF7"/>
    <w:rsid w:val="00AE7923"/>
    <w:rsid w:val="00AF4766"/>
    <w:rsid w:val="00AF48B1"/>
    <w:rsid w:val="00B01566"/>
    <w:rsid w:val="00B0195E"/>
    <w:rsid w:val="00B03412"/>
    <w:rsid w:val="00B164E3"/>
    <w:rsid w:val="00B16A11"/>
    <w:rsid w:val="00B17024"/>
    <w:rsid w:val="00B17228"/>
    <w:rsid w:val="00B1771F"/>
    <w:rsid w:val="00B20402"/>
    <w:rsid w:val="00B20C58"/>
    <w:rsid w:val="00B2154C"/>
    <w:rsid w:val="00B27FFD"/>
    <w:rsid w:val="00B30A32"/>
    <w:rsid w:val="00B30AD9"/>
    <w:rsid w:val="00B347F4"/>
    <w:rsid w:val="00B420BA"/>
    <w:rsid w:val="00B4592F"/>
    <w:rsid w:val="00B46453"/>
    <w:rsid w:val="00B47ABD"/>
    <w:rsid w:val="00B50A44"/>
    <w:rsid w:val="00B513BF"/>
    <w:rsid w:val="00B532E8"/>
    <w:rsid w:val="00B564FD"/>
    <w:rsid w:val="00B57CCB"/>
    <w:rsid w:val="00B62825"/>
    <w:rsid w:val="00B644E6"/>
    <w:rsid w:val="00B65089"/>
    <w:rsid w:val="00B67192"/>
    <w:rsid w:val="00B67D68"/>
    <w:rsid w:val="00B71044"/>
    <w:rsid w:val="00B71240"/>
    <w:rsid w:val="00B74F82"/>
    <w:rsid w:val="00B7506E"/>
    <w:rsid w:val="00B75798"/>
    <w:rsid w:val="00B76F0C"/>
    <w:rsid w:val="00B77518"/>
    <w:rsid w:val="00B77BE1"/>
    <w:rsid w:val="00B85589"/>
    <w:rsid w:val="00B902B1"/>
    <w:rsid w:val="00B91716"/>
    <w:rsid w:val="00B9372D"/>
    <w:rsid w:val="00B94BF3"/>
    <w:rsid w:val="00BA0FB3"/>
    <w:rsid w:val="00BA3A97"/>
    <w:rsid w:val="00BA3FE8"/>
    <w:rsid w:val="00BA40A7"/>
    <w:rsid w:val="00BA6A47"/>
    <w:rsid w:val="00BA77A3"/>
    <w:rsid w:val="00BA77AD"/>
    <w:rsid w:val="00BB326E"/>
    <w:rsid w:val="00BB60A3"/>
    <w:rsid w:val="00BC0A67"/>
    <w:rsid w:val="00BC1DD2"/>
    <w:rsid w:val="00BC3466"/>
    <w:rsid w:val="00BC547D"/>
    <w:rsid w:val="00BC5AB2"/>
    <w:rsid w:val="00BC5DB0"/>
    <w:rsid w:val="00BC6311"/>
    <w:rsid w:val="00BC7075"/>
    <w:rsid w:val="00BD4269"/>
    <w:rsid w:val="00BE3382"/>
    <w:rsid w:val="00BE38DD"/>
    <w:rsid w:val="00BE606A"/>
    <w:rsid w:val="00BF2AC0"/>
    <w:rsid w:val="00BF3F9E"/>
    <w:rsid w:val="00C04BE8"/>
    <w:rsid w:val="00C10E5B"/>
    <w:rsid w:val="00C10FE3"/>
    <w:rsid w:val="00C132F2"/>
    <w:rsid w:val="00C1414D"/>
    <w:rsid w:val="00C148D6"/>
    <w:rsid w:val="00C14D19"/>
    <w:rsid w:val="00C22962"/>
    <w:rsid w:val="00C22F97"/>
    <w:rsid w:val="00C24114"/>
    <w:rsid w:val="00C27105"/>
    <w:rsid w:val="00C3055A"/>
    <w:rsid w:val="00C330EA"/>
    <w:rsid w:val="00C3758E"/>
    <w:rsid w:val="00C40529"/>
    <w:rsid w:val="00C43948"/>
    <w:rsid w:val="00C44216"/>
    <w:rsid w:val="00C4593F"/>
    <w:rsid w:val="00C52A07"/>
    <w:rsid w:val="00C563D1"/>
    <w:rsid w:val="00C631B2"/>
    <w:rsid w:val="00C657EE"/>
    <w:rsid w:val="00C65ACE"/>
    <w:rsid w:val="00C66A84"/>
    <w:rsid w:val="00C67A02"/>
    <w:rsid w:val="00C71865"/>
    <w:rsid w:val="00C752D0"/>
    <w:rsid w:val="00C771D7"/>
    <w:rsid w:val="00C83D8D"/>
    <w:rsid w:val="00C85C7A"/>
    <w:rsid w:val="00C86773"/>
    <w:rsid w:val="00C877CC"/>
    <w:rsid w:val="00C90BD2"/>
    <w:rsid w:val="00C90D95"/>
    <w:rsid w:val="00CA2E89"/>
    <w:rsid w:val="00CA39F1"/>
    <w:rsid w:val="00CA405F"/>
    <w:rsid w:val="00CA69BD"/>
    <w:rsid w:val="00CB02F9"/>
    <w:rsid w:val="00CB5761"/>
    <w:rsid w:val="00CB7352"/>
    <w:rsid w:val="00CC4831"/>
    <w:rsid w:val="00CC6B71"/>
    <w:rsid w:val="00CC7156"/>
    <w:rsid w:val="00CD16BD"/>
    <w:rsid w:val="00CD3072"/>
    <w:rsid w:val="00CD3F03"/>
    <w:rsid w:val="00CD44F8"/>
    <w:rsid w:val="00CD4EA1"/>
    <w:rsid w:val="00CD5AFE"/>
    <w:rsid w:val="00CD70CB"/>
    <w:rsid w:val="00CE0B25"/>
    <w:rsid w:val="00CE14CE"/>
    <w:rsid w:val="00CE4087"/>
    <w:rsid w:val="00CE409A"/>
    <w:rsid w:val="00CE5B00"/>
    <w:rsid w:val="00CE6057"/>
    <w:rsid w:val="00CF2E8D"/>
    <w:rsid w:val="00CF3E5C"/>
    <w:rsid w:val="00CF6262"/>
    <w:rsid w:val="00D00808"/>
    <w:rsid w:val="00D03472"/>
    <w:rsid w:val="00D03C8C"/>
    <w:rsid w:val="00D040F2"/>
    <w:rsid w:val="00D07D38"/>
    <w:rsid w:val="00D10CD1"/>
    <w:rsid w:val="00D149BA"/>
    <w:rsid w:val="00D158AA"/>
    <w:rsid w:val="00D159E7"/>
    <w:rsid w:val="00D20A4D"/>
    <w:rsid w:val="00D214E3"/>
    <w:rsid w:val="00D21FE7"/>
    <w:rsid w:val="00D23027"/>
    <w:rsid w:val="00D248D2"/>
    <w:rsid w:val="00D24B39"/>
    <w:rsid w:val="00D2694D"/>
    <w:rsid w:val="00D27C08"/>
    <w:rsid w:val="00D318F9"/>
    <w:rsid w:val="00D3353A"/>
    <w:rsid w:val="00D35463"/>
    <w:rsid w:val="00D379F9"/>
    <w:rsid w:val="00D40B53"/>
    <w:rsid w:val="00D428B5"/>
    <w:rsid w:val="00D45CDB"/>
    <w:rsid w:val="00D46C04"/>
    <w:rsid w:val="00D51F6F"/>
    <w:rsid w:val="00D53340"/>
    <w:rsid w:val="00D552D3"/>
    <w:rsid w:val="00D56847"/>
    <w:rsid w:val="00D56C0A"/>
    <w:rsid w:val="00D63F20"/>
    <w:rsid w:val="00D70090"/>
    <w:rsid w:val="00D702D0"/>
    <w:rsid w:val="00D735E2"/>
    <w:rsid w:val="00D73976"/>
    <w:rsid w:val="00D74521"/>
    <w:rsid w:val="00D876F8"/>
    <w:rsid w:val="00D90932"/>
    <w:rsid w:val="00D92BA3"/>
    <w:rsid w:val="00D939E5"/>
    <w:rsid w:val="00D93CE1"/>
    <w:rsid w:val="00D9486C"/>
    <w:rsid w:val="00D97DE3"/>
    <w:rsid w:val="00DA1140"/>
    <w:rsid w:val="00DA32A0"/>
    <w:rsid w:val="00DA3554"/>
    <w:rsid w:val="00DA3A16"/>
    <w:rsid w:val="00DA5243"/>
    <w:rsid w:val="00DA570E"/>
    <w:rsid w:val="00DA6780"/>
    <w:rsid w:val="00DA6D3C"/>
    <w:rsid w:val="00DB052C"/>
    <w:rsid w:val="00DB146D"/>
    <w:rsid w:val="00DB171F"/>
    <w:rsid w:val="00DB2414"/>
    <w:rsid w:val="00DB37A8"/>
    <w:rsid w:val="00DB4767"/>
    <w:rsid w:val="00DB4ABC"/>
    <w:rsid w:val="00DB4EC1"/>
    <w:rsid w:val="00DB6A99"/>
    <w:rsid w:val="00DC02E4"/>
    <w:rsid w:val="00DC20B5"/>
    <w:rsid w:val="00DC272F"/>
    <w:rsid w:val="00DC3B82"/>
    <w:rsid w:val="00DC484E"/>
    <w:rsid w:val="00DC4CD6"/>
    <w:rsid w:val="00DC5D91"/>
    <w:rsid w:val="00DC69E9"/>
    <w:rsid w:val="00DD0C93"/>
    <w:rsid w:val="00DD2ADE"/>
    <w:rsid w:val="00DD2D9A"/>
    <w:rsid w:val="00DD33EE"/>
    <w:rsid w:val="00DD43CD"/>
    <w:rsid w:val="00DD7234"/>
    <w:rsid w:val="00DE7082"/>
    <w:rsid w:val="00DE7705"/>
    <w:rsid w:val="00DE7E4A"/>
    <w:rsid w:val="00DF0AC8"/>
    <w:rsid w:val="00DF0E71"/>
    <w:rsid w:val="00DF2AE1"/>
    <w:rsid w:val="00DF445A"/>
    <w:rsid w:val="00DF4BF2"/>
    <w:rsid w:val="00E049A2"/>
    <w:rsid w:val="00E11A72"/>
    <w:rsid w:val="00E1358F"/>
    <w:rsid w:val="00E14D3C"/>
    <w:rsid w:val="00E16657"/>
    <w:rsid w:val="00E168A7"/>
    <w:rsid w:val="00E17C2D"/>
    <w:rsid w:val="00E2372E"/>
    <w:rsid w:val="00E244E1"/>
    <w:rsid w:val="00E247B5"/>
    <w:rsid w:val="00E255DA"/>
    <w:rsid w:val="00E25FEE"/>
    <w:rsid w:val="00E27840"/>
    <w:rsid w:val="00E30A13"/>
    <w:rsid w:val="00E33747"/>
    <w:rsid w:val="00E35C29"/>
    <w:rsid w:val="00E4265D"/>
    <w:rsid w:val="00E43B5D"/>
    <w:rsid w:val="00E43B95"/>
    <w:rsid w:val="00E453B2"/>
    <w:rsid w:val="00E45CEB"/>
    <w:rsid w:val="00E548DA"/>
    <w:rsid w:val="00E564FE"/>
    <w:rsid w:val="00E61E48"/>
    <w:rsid w:val="00E6376D"/>
    <w:rsid w:val="00E6580E"/>
    <w:rsid w:val="00E678C8"/>
    <w:rsid w:val="00E769BC"/>
    <w:rsid w:val="00E82C8E"/>
    <w:rsid w:val="00E85529"/>
    <w:rsid w:val="00E858C8"/>
    <w:rsid w:val="00E8610B"/>
    <w:rsid w:val="00E8774F"/>
    <w:rsid w:val="00E91C16"/>
    <w:rsid w:val="00E932B1"/>
    <w:rsid w:val="00E965D9"/>
    <w:rsid w:val="00EA2336"/>
    <w:rsid w:val="00EA2ED3"/>
    <w:rsid w:val="00EA48B0"/>
    <w:rsid w:val="00EA49F4"/>
    <w:rsid w:val="00EA5EE6"/>
    <w:rsid w:val="00EA736A"/>
    <w:rsid w:val="00EB13A0"/>
    <w:rsid w:val="00EB141C"/>
    <w:rsid w:val="00EC13C7"/>
    <w:rsid w:val="00EC1B4B"/>
    <w:rsid w:val="00EC369A"/>
    <w:rsid w:val="00EC3DBE"/>
    <w:rsid w:val="00EC5475"/>
    <w:rsid w:val="00EC5AD1"/>
    <w:rsid w:val="00EC68DE"/>
    <w:rsid w:val="00ED0298"/>
    <w:rsid w:val="00ED0D4D"/>
    <w:rsid w:val="00ED3527"/>
    <w:rsid w:val="00ED5187"/>
    <w:rsid w:val="00EE4AB4"/>
    <w:rsid w:val="00EF02B3"/>
    <w:rsid w:val="00EF0A50"/>
    <w:rsid w:val="00EF0C52"/>
    <w:rsid w:val="00EF17F5"/>
    <w:rsid w:val="00EF4F5F"/>
    <w:rsid w:val="00EF6924"/>
    <w:rsid w:val="00F0008D"/>
    <w:rsid w:val="00F02130"/>
    <w:rsid w:val="00F07727"/>
    <w:rsid w:val="00F103A5"/>
    <w:rsid w:val="00F11D73"/>
    <w:rsid w:val="00F1242E"/>
    <w:rsid w:val="00F12C30"/>
    <w:rsid w:val="00F14311"/>
    <w:rsid w:val="00F14391"/>
    <w:rsid w:val="00F15C31"/>
    <w:rsid w:val="00F15C59"/>
    <w:rsid w:val="00F16162"/>
    <w:rsid w:val="00F165AD"/>
    <w:rsid w:val="00F168BF"/>
    <w:rsid w:val="00F24693"/>
    <w:rsid w:val="00F27710"/>
    <w:rsid w:val="00F339EC"/>
    <w:rsid w:val="00F3474E"/>
    <w:rsid w:val="00F35976"/>
    <w:rsid w:val="00F3772F"/>
    <w:rsid w:val="00F40416"/>
    <w:rsid w:val="00F41FA6"/>
    <w:rsid w:val="00F442D1"/>
    <w:rsid w:val="00F5087B"/>
    <w:rsid w:val="00F50C0F"/>
    <w:rsid w:val="00F517E0"/>
    <w:rsid w:val="00F51C7A"/>
    <w:rsid w:val="00F539D2"/>
    <w:rsid w:val="00F5570B"/>
    <w:rsid w:val="00F656A0"/>
    <w:rsid w:val="00F71E9A"/>
    <w:rsid w:val="00F73320"/>
    <w:rsid w:val="00F748A6"/>
    <w:rsid w:val="00F74F99"/>
    <w:rsid w:val="00F8218A"/>
    <w:rsid w:val="00F82E4A"/>
    <w:rsid w:val="00F830CF"/>
    <w:rsid w:val="00F85C4A"/>
    <w:rsid w:val="00F90BFA"/>
    <w:rsid w:val="00F92EDE"/>
    <w:rsid w:val="00F9370D"/>
    <w:rsid w:val="00F944A7"/>
    <w:rsid w:val="00F949DB"/>
    <w:rsid w:val="00FA1635"/>
    <w:rsid w:val="00FA4876"/>
    <w:rsid w:val="00FA6C61"/>
    <w:rsid w:val="00FA79B1"/>
    <w:rsid w:val="00FB4355"/>
    <w:rsid w:val="00FB488B"/>
    <w:rsid w:val="00FB569C"/>
    <w:rsid w:val="00FB6273"/>
    <w:rsid w:val="00FB7134"/>
    <w:rsid w:val="00FC2A36"/>
    <w:rsid w:val="00FC408A"/>
    <w:rsid w:val="00FC5795"/>
    <w:rsid w:val="00FC62D3"/>
    <w:rsid w:val="00FC6793"/>
    <w:rsid w:val="00FD3A23"/>
    <w:rsid w:val="00FD4F37"/>
    <w:rsid w:val="00FD68AE"/>
    <w:rsid w:val="00FD72CE"/>
    <w:rsid w:val="00FF00B1"/>
    <w:rsid w:val="00FF1480"/>
    <w:rsid w:val="00FF34E2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C07ED"/>
  <w15:docId w15:val="{1D2DA66C-A164-4594-811B-E5576D61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BE8"/>
    <w:rPr>
      <w:sz w:val="22"/>
      <w:szCs w:val="22"/>
      <w:lang w:val="es-CO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4A7"/>
    <w:pPr>
      <w:keepNext/>
      <w:keepLines/>
      <w:numPr>
        <w:numId w:val="5"/>
      </w:numPr>
      <w:spacing w:before="240"/>
      <w:jc w:val="center"/>
      <w:outlineLvl w:val="0"/>
    </w:pPr>
    <w:rPr>
      <w:rFonts w:ascii="Times New Roman" w:eastAsiaTheme="majorEastAsia" w:hAnsi="Times New Roman"/>
      <w:b/>
      <w:sz w:val="28"/>
      <w:lang w:val="es-MX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A482A"/>
    <w:pPr>
      <w:keepNext/>
      <w:jc w:val="center"/>
      <w:outlineLvl w:val="1"/>
    </w:pPr>
    <w:rPr>
      <w:rFonts w:ascii="Times New Roman" w:eastAsia="Times New Roman" w:hAnsi="Times New Roman"/>
      <w:bCs/>
      <w:iCs/>
      <w:lang w:val="es-ES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D09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51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51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51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5136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DA3A16"/>
    <w:rPr>
      <w:color w:val="800080"/>
      <w:u w:val="single"/>
    </w:rPr>
  </w:style>
  <w:style w:type="paragraph" w:customStyle="1" w:styleId="paragraph">
    <w:name w:val="paragraph"/>
    <w:basedOn w:val="Normal"/>
    <w:rsid w:val="00585BE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semiHidden/>
    <w:locked/>
    <w:rsid w:val="00824292"/>
    <w:rPr>
      <w:rFonts w:ascii="CG Times" w:eastAsia="Batang" w:hAnsi="CG Times"/>
      <w:sz w:val="18"/>
      <w:lang w:val="es-ES" w:eastAsia="x-none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,ft Car Car"/>
    <w:basedOn w:val="Normal"/>
    <w:link w:val="FootnoteTextChar"/>
    <w:uiPriority w:val="99"/>
    <w:semiHidden/>
    <w:unhideWhenUsed/>
    <w:rsid w:val="00824292"/>
    <w:pPr>
      <w:tabs>
        <w:tab w:val="left" w:pos="360"/>
      </w:tabs>
      <w:ind w:left="360" w:hanging="360"/>
      <w:jc w:val="both"/>
    </w:pPr>
    <w:rPr>
      <w:rFonts w:ascii="CG Times" w:eastAsia="Batang" w:hAnsi="CG Times"/>
      <w:sz w:val="18"/>
      <w:szCs w:val="20"/>
      <w:lang w:val="es-ES" w:eastAsia="x-none"/>
    </w:rPr>
  </w:style>
  <w:style w:type="character" w:customStyle="1" w:styleId="FootnoteTextChar1">
    <w:name w:val="Footnote Text Char1"/>
    <w:basedOn w:val="DefaultParagraphFont"/>
    <w:uiPriority w:val="99"/>
    <w:semiHidden/>
    <w:rsid w:val="00824292"/>
    <w:rPr>
      <w:lang w:val="en-US" w:eastAsia="en-US"/>
    </w:rPr>
  </w:style>
  <w:style w:type="paragraph" w:customStyle="1" w:styleId="Default">
    <w:name w:val="Default"/>
    <w:rsid w:val="008242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aliases w:val="Ref. de nota al pie2,Nota de pie,referencia nota al pie,Texto de nota al pie,Ref,de nota al pie,Texto nota al pie,Massilia Footnote Reference"/>
    <w:semiHidden/>
    <w:unhideWhenUsed/>
    <w:rsid w:val="00824292"/>
    <w:rPr>
      <w:color w:val="auto"/>
      <w:vertAlign w:val="baseline"/>
    </w:rPr>
  </w:style>
  <w:style w:type="character" w:customStyle="1" w:styleId="Heading2Char">
    <w:name w:val="Heading 2 Char"/>
    <w:basedOn w:val="DefaultParagraphFont"/>
    <w:link w:val="Heading2"/>
    <w:semiHidden/>
    <w:rsid w:val="005A482A"/>
    <w:rPr>
      <w:rFonts w:ascii="Times New Roman" w:eastAsia="Times New Roman" w:hAnsi="Times New Roman"/>
      <w:bCs/>
      <w:iCs/>
      <w:sz w:val="22"/>
      <w:szCs w:val="22"/>
      <w:lang w:val="es-ES"/>
    </w:rPr>
  </w:style>
  <w:style w:type="paragraph" w:styleId="NormalWeb">
    <w:name w:val="Normal (Web)"/>
    <w:basedOn w:val="Normal"/>
    <w:uiPriority w:val="99"/>
    <w:unhideWhenUsed/>
    <w:rsid w:val="003E172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MX"/>
    </w:rPr>
  </w:style>
  <w:style w:type="paragraph" w:styleId="ListParagraph">
    <w:name w:val="List Paragraph"/>
    <w:basedOn w:val="Normal"/>
    <w:link w:val="ListParagraphChar"/>
    <w:uiPriority w:val="34"/>
    <w:qFormat/>
    <w:rsid w:val="004D0C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44A7"/>
    <w:rPr>
      <w:rFonts w:ascii="Times New Roman" w:eastAsiaTheme="majorEastAsia" w:hAnsi="Times New Roman"/>
      <w:b/>
      <w:sz w:val="28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12F58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61721F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6427E4"/>
    <w:pPr>
      <w:tabs>
        <w:tab w:val="left" w:pos="720"/>
        <w:tab w:val="right" w:leader="dot" w:pos="8961"/>
      </w:tabs>
      <w:spacing w:after="100"/>
      <w:ind w:left="720" w:hanging="720"/>
    </w:pPr>
  </w:style>
  <w:style w:type="paragraph" w:styleId="Revision">
    <w:name w:val="Revision"/>
    <w:hidden/>
    <w:uiPriority w:val="99"/>
    <w:semiHidden/>
    <w:rsid w:val="008A07E4"/>
    <w:rPr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qFormat/>
    <w:locked/>
    <w:rsid w:val="00A24F3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5BEBD-1CDC-40EC-936C-E346A266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Links>
    <vt:vector size="318" baseType="variant">
      <vt:variant>
        <vt:i4>458839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http://scm.oas.org/doc_public/SPANISH/HIST_19/CP41122S03.doc</vt:lpwstr>
      </vt:variant>
      <vt:variant>
        <vt:lpwstr/>
      </vt:variant>
      <vt:variant>
        <vt:i4>131167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http://scm.oas.org/doc_public/SPANISH/HIST_19/CP40962S03.doc</vt:lpwstr>
      </vt:variant>
      <vt:variant>
        <vt:lpwstr/>
      </vt:variant>
      <vt:variant>
        <vt:i4>65629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http://scm.oas.org/doc_public/SPANISH/HIST_19/CP41148S03.doc</vt:lpwstr>
      </vt:variant>
      <vt:variant>
        <vt:lpwstr/>
      </vt:variant>
      <vt:variant>
        <vt:i4>65616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http://scm.oas.org/doc_public/SPANISH/HIST_19/CP41145S03.doc</vt:lpwstr>
      </vt:variant>
      <vt:variant>
        <vt:lpwstr/>
      </vt:variant>
      <vt:variant>
        <vt:i4>65622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http://scm.oas.org/doc_public/SPANISH/HIST_19/CP41143S03.doc</vt:lpwstr>
      </vt:variant>
      <vt:variant>
        <vt:lpwstr/>
      </vt:variant>
      <vt:variant>
        <vt:i4>786521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http://scm.oas.org/doc_public/SPANISH/HIST_19/CP40984S03.doc</vt:lpwstr>
      </vt:variant>
      <vt:variant>
        <vt:lpwstr/>
      </vt:variant>
      <vt:variant>
        <vt:i4>65626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http://scm.oas.org/doc_public/SPANISH/HIST_19/CP40957S03.doc</vt:lpwstr>
      </vt:variant>
      <vt:variant>
        <vt:lpwstr/>
      </vt:variant>
      <vt:variant>
        <vt:i4>90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http://scm.oas.org/doc_public/SPANISH/HIST_19/CP40947S03.doc</vt:lpwstr>
      </vt:variant>
      <vt:variant>
        <vt:lpwstr/>
      </vt:variant>
      <vt:variant>
        <vt:i4>458842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http://scm.oas.org/doc_public/SPANISH/HIST_19/CP40937S03.doc</vt:lpwstr>
      </vt:variant>
      <vt:variant>
        <vt:lpwstr/>
      </vt:variant>
      <vt:variant>
        <vt:i4>327770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http://scm.oas.org/doc_public/SPANISH/HIST_19/CP40917S03.doc</vt:lpwstr>
      </vt:variant>
      <vt:variant>
        <vt:lpwstr/>
      </vt:variant>
      <vt:variant>
        <vt:i4>327760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http://scm.oas.org/doc_public/SPANISH/HIST_19/CP40713S03.doc</vt:lpwstr>
      </vt:variant>
      <vt:variant>
        <vt:lpwstr/>
      </vt:variant>
      <vt:variant>
        <vt:i4>393303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http://scm.oas.org/doc_public/SPANISH/HIST_19/CP40625S03.doc</vt:lpwstr>
      </vt:variant>
      <vt:variant>
        <vt:lpwstr/>
      </vt:variant>
      <vt:variant>
        <vt:i4>327761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http://scm.oas.org/doc_public/SPANISH/HIST_19/CP40613S03.doc</vt:lpwstr>
      </vt:variant>
      <vt:variant>
        <vt:lpwstr/>
      </vt:variant>
      <vt:variant>
        <vt:i4>196700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http://scm.oas.org/doc_public/SPANISH/HIST_19/CP40870S03.doc</vt:lpwstr>
      </vt:variant>
      <vt:variant>
        <vt:lpwstr/>
      </vt:variant>
      <vt:variant>
        <vt:i4>458836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http://scm.oas.org/doc_public/SPANISH/HIST_19/CP40939S03.doc</vt:lpwstr>
      </vt:variant>
      <vt:variant>
        <vt:lpwstr/>
      </vt:variant>
      <vt:variant>
        <vt:i4>786512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http://scm.oas.org/doc_public/SPANISH/HIST_19/CP41195S03.doc</vt:lpwstr>
      </vt:variant>
      <vt:variant>
        <vt:lpwstr/>
      </vt:variant>
      <vt:variant>
        <vt:i4>786512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http://scm.oas.org/doc_public/SPANISH/HIST_19/CP41195S03.doc</vt:lpwstr>
      </vt:variant>
      <vt:variant>
        <vt:lpwstr/>
      </vt:variant>
      <vt:variant>
        <vt:i4>786513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http://scm.oas.org/doc_public/SPANISH/HIST_19/CP41194S03.doc</vt:lpwstr>
      </vt:variant>
      <vt:variant>
        <vt:lpwstr/>
      </vt:variant>
      <vt:variant>
        <vt:i4>786513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http://scm.oas.org/doc_public/SPANISH/HIST_19/CP41194S03.doc</vt:lpwstr>
      </vt:variant>
      <vt:variant>
        <vt:lpwstr/>
      </vt:variant>
      <vt:variant>
        <vt:i4>65619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http://scm.oas.org/doc_public/SPANISH/HIST_19/CP41146S03.doc</vt:lpwstr>
      </vt:variant>
      <vt:variant>
        <vt:lpwstr/>
      </vt:variant>
      <vt:variant>
        <vt:i4>65619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http://scm.oas.org/doc_public/SPANISH/HIST_19/CP41146S03.doc</vt:lpwstr>
      </vt:variant>
      <vt:variant>
        <vt:lpwstr/>
      </vt:variant>
      <vt:variant>
        <vt:i4>393292</vt:i4>
      </vt:variant>
      <vt:variant>
        <vt:i4>93</vt:i4>
      </vt:variant>
      <vt:variant>
        <vt:i4>0</vt:i4>
      </vt:variant>
      <vt:variant>
        <vt:i4>5</vt:i4>
      </vt:variant>
      <vt:variant>
        <vt:lpwstr>http://scm.oas.org/doc_public/ENGLISH/HIST_19/CP41098E03.doc</vt:lpwstr>
      </vt:variant>
      <vt:variant>
        <vt:lpwstr/>
      </vt:variant>
      <vt:variant>
        <vt:i4>393292</vt:i4>
      </vt:variant>
      <vt:variant>
        <vt:i4>90</vt:i4>
      </vt:variant>
      <vt:variant>
        <vt:i4>0</vt:i4>
      </vt:variant>
      <vt:variant>
        <vt:i4>5</vt:i4>
      </vt:variant>
      <vt:variant>
        <vt:lpwstr>http://scm.oas.org/doc_public/ENGLISH/HIST_19/CP41098E03.doc</vt:lpwstr>
      </vt:variant>
      <vt:variant>
        <vt:lpwstr/>
      </vt:variant>
      <vt:variant>
        <vt:i4>131158</vt:i4>
      </vt:variant>
      <vt:variant>
        <vt:i4>87</vt:i4>
      </vt:variant>
      <vt:variant>
        <vt:i4>0</vt:i4>
      </vt:variant>
      <vt:variant>
        <vt:i4>5</vt:i4>
      </vt:variant>
      <vt:variant>
        <vt:lpwstr>http://scm.oas.org/doc_public/SPANISH/HIST_19/CP41072S03.doc</vt:lpwstr>
      </vt:variant>
      <vt:variant>
        <vt:lpwstr/>
      </vt:variant>
      <vt:variant>
        <vt:i4>262227</vt:i4>
      </vt:variant>
      <vt:variant>
        <vt:i4>84</vt:i4>
      </vt:variant>
      <vt:variant>
        <vt:i4>0</vt:i4>
      </vt:variant>
      <vt:variant>
        <vt:i4>5</vt:i4>
      </vt:variant>
      <vt:variant>
        <vt:lpwstr>http://scm.oas.org/doc_public/SPANISH/HIST_19/CP41017S03.doc</vt:lpwstr>
      </vt:variant>
      <vt:variant>
        <vt:lpwstr/>
      </vt:variant>
      <vt:variant>
        <vt:i4>786523</vt:i4>
      </vt:variant>
      <vt:variant>
        <vt:i4>81</vt:i4>
      </vt:variant>
      <vt:variant>
        <vt:i4>0</vt:i4>
      </vt:variant>
      <vt:variant>
        <vt:i4>5</vt:i4>
      </vt:variant>
      <vt:variant>
        <vt:lpwstr>http://scm.oas.org/doc_public/SPANISH/HIST_19/CP40986S03.doc</vt:lpwstr>
      </vt:variant>
      <vt:variant>
        <vt:lpwstr/>
      </vt:variant>
      <vt:variant>
        <vt:i4>786523</vt:i4>
      </vt:variant>
      <vt:variant>
        <vt:i4>78</vt:i4>
      </vt:variant>
      <vt:variant>
        <vt:i4>0</vt:i4>
      </vt:variant>
      <vt:variant>
        <vt:i4>5</vt:i4>
      </vt:variant>
      <vt:variant>
        <vt:lpwstr>http://scm.oas.org/doc_public/SPANISH/HIST_19/CP40986S03.doc</vt:lpwstr>
      </vt:variant>
      <vt:variant>
        <vt:lpwstr/>
      </vt:variant>
      <vt:variant>
        <vt:i4>786520</vt:i4>
      </vt:variant>
      <vt:variant>
        <vt:i4>75</vt:i4>
      </vt:variant>
      <vt:variant>
        <vt:i4>0</vt:i4>
      </vt:variant>
      <vt:variant>
        <vt:i4>5</vt:i4>
      </vt:variant>
      <vt:variant>
        <vt:lpwstr>http://scm.oas.org/doc_public/SPANISH/HIST_19/CP40985S03.doc</vt:lpwstr>
      </vt:variant>
      <vt:variant>
        <vt:lpwstr/>
      </vt:variant>
      <vt:variant>
        <vt:i4>786520</vt:i4>
      </vt:variant>
      <vt:variant>
        <vt:i4>72</vt:i4>
      </vt:variant>
      <vt:variant>
        <vt:i4>0</vt:i4>
      </vt:variant>
      <vt:variant>
        <vt:i4>5</vt:i4>
      </vt:variant>
      <vt:variant>
        <vt:lpwstr>http://scm.oas.org/doc_public/SPANISH/HIST_19/CP40985S03.doc</vt:lpwstr>
      </vt:variant>
      <vt:variant>
        <vt:lpwstr/>
      </vt:variant>
      <vt:variant>
        <vt:i4>65621</vt:i4>
      </vt:variant>
      <vt:variant>
        <vt:i4>69</vt:i4>
      </vt:variant>
      <vt:variant>
        <vt:i4>0</vt:i4>
      </vt:variant>
      <vt:variant>
        <vt:i4>5</vt:i4>
      </vt:variant>
      <vt:variant>
        <vt:lpwstr>http://scm.oas.org/doc_public/SPANISH/HIST_19/CP40958S03.doc</vt:lpwstr>
      </vt:variant>
      <vt:variant>
        <vt:lpwstr/>
      </vt:variant>
      <vt:variant>
        <vt:i4>65621</vt:i4>
      </vt:variant>
      <vt:variant>
        <vt:i4>66</vt:i4>
      </vt:variant>
      <vt:variant>
        <vt:i4>0</vt:i4>
      </vt:variant>
      <vt:variant>
        <vt:i4>5</vt:i4>
      </vt:variant>
      <vt:variant>
        <vt:lpwstr>http://scm.oas.org/doc_public/SPANISH/HIST_19/CP40958S03.doc</vt:lpwstr>
      </vt:variant>
      <vt:variant>
        <vt:lpwstr/>
      </vt:variant>
      <vt:variant>
        <vt:i4>262233</vt:i4>
      </vt:variant>
      <vt:variant>
        <vt:i4>63</vt:i4>
      </vt:variant>
      <vt:variant>
        <vt:i4>0</vt:i4>
      </vt:variant>
      <vt:variant>
        <vt:i4>5</vt:i4>
      </vt:variant>
      <vt:variant>
        <vt:lpwstr>http://scm.oas.org/doc_public/SPANISH/HIST_19/CP40904S03.doc</vt:lpwstr>
      </vt:variant>
      <vt:variant>
        <vt:lpwstr/>
      </vt:variant>
      <vt:variant>
        <vt:i4>262233</vt:i4>
      </vt:variant>
      <vt:variant>
        <vt:i4>60</vt:i4>
      </vt:variant>
      <vt:variant>
        <vt:i4>0</vt:i4>
      </vt:variant>
      <vt:variant>
        <vt:i4>5</vt:i4>
      </vt:variant>
      <vt:variant>
        <vt:lpwstr>http://scm.oas.org/doc_public/SPANISH/HIST_19/CP40904S03.doc</vt:lpwstr>
      </vt:variant>
      <vt:variant>
        <vt:lpwstr/>
      </vt:variant>
      <vt:variant>
        <vt:i4>786514</vt:i4>
      </vt:variant>
      <vt:variant>
        <vt:i4>57</vt:i4>
      </vt:variant>
      <vt:variant>
        <vt:i4>0</vt:i4>
      </vt:variant>
      <vt:variant>
        <vt:i4>5</vt:i4>
      </vt:variant>
      <vt:variant>
        <vt:lpwstr>http://scm.oas.org/doc_public/SPANISH/HIST_19/CP40781S03.doc</vt:lpwstr>
      </vt:variant>
      <vt:variant>
        <vt:lpwstr/>
      </vt:variant>
      <vt:variant>
        <vt:i4>786514</vt:i4>
      </vt:variant>
      <vt:variant>
        <vt:i4>54</vt:i4>
      </vt:variant>
      <vt:variant>
        <vt:i4>0</vt:i4>
      </vt:variant>
      <vt:variant>
        <vt:i4>5</vt:i4>
      </vt:variant>
      <vt:variant>
        <vt:lpwstr>http://scm.oas.org/doc_public/SPANISH/HIST_19/CP40781S03.doc</vt:lpwstr>
      </vt:variant>
      <vt:variant>
        <vt:lpwstr/>
      </vt:variant>
      <vt:variant>
        <vt:i4>786514</vt:i4>
      </vt:variant>
      <vt:variant>
        <vt:i4>51</vt:i4>
      </vt:variant>
      <vt:variant>
        <vt:i4>0</vt:i4>
      </vt:variant>
      <vt:variant>
        <vt:i4>5</vt:i4>
      </vt:variant>
      <vt:variant>
        <vt:lpwstr>http://scm.oas.org/doc_public/SPANISH/HIST_19/CP40781S03.doc</vt:lpwstr>
      </vt:variant>
      <vt:variant>
        <vt:lpwstr/>
      </vt:variant>
      <vt:variant>
        <vt:i4>786514</vt:i4>
      </vt:variant>
      <vt:variant>
        <vt:i4>48</vt:i4>
      </vt:variant>
      <vt:variant>
        <vt:i4>0</vt:i4>
      </vt:variant>
      <vt:variant>
        <vt:i4>5</vt:i4>
      </vt:variant>
      <vt:variant>
        <vt:lpwstr>http://scm.oas.org/doc_public/SPANISH/HIST_19/CP40781S03.doc</vt:lpwstr>
      </vt:variant>
      <vt:variant>
        <vt:lpwstr/>
      </vt:variant>
      <vt:variant>
        <vt:i4>65616</vt:i4>
      </vt:variant>
      <vt:variant>
        <vt:i4>45</vt:i4>
      </vt:variant>
      <vt:variant>
        <vt:i4>0</vt:i4>
      </vt:variant>
      <vt:variant>
        <vt:i4>5</vt:i4>
      </vt:variant>
      <vt:variant>
        <vt:lpwstr>http://scm.oas.org/doc_public/SPANISH/HIST_19/CP40753S03.doc</vt:lpwstr>
      </vt:variant>
      <vt:variant>
        <vt:lpwstr/>
      </vt:variant>
      <vt:variant>
        <vt:i4>65616</vt:i4>
      </vt:variant>
      <vt:variant>
        <vt:i4>42</vt:i4>
      </vt:variant>
      <vt:variant>
        <vt:i4>0</vt:i4>
      </vt:variant>
      <vt:variant>
        <vt:i4>5</vt:i4>
      </vt:variant>
      <vt:variant>
        <vt:lpwstr>http://scm.oas.org/doc_public/SPANISH/HIST_19/CP40753S03.doc</vt:lpwstr>
      </vt:variant>
      <vt:variant>
        <vt:lpwstr/>
      </vt:variant>
      <vt:variant>
        <vt:i4>262228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http://scm.oas.org/doc_public/SPANISH/HIST_19/CP40707S03.doc</vt:lpwstr>
      </vt:variant>
      <vt:variant>
        <vt:lpwstr/>
      </vt:variant>
      <vt:variant>
        <vt:i4>262228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http://scm.oas.org/doc_public/SPANISH/HIST_19/CP40707S03.doc</vt:lpwstr>
      </vt:variant>
      <vt:variant>
        <vt:lpwstr/>
      </vt:variant>
      <vt:variant>
        <vt:i4>86</vt:i4>
      </vt:variant>
      <vt:variant>
        <vt:i4>33</vt:i4>
      </vt:variant>
      <vt:variant>
        <vt:i4>0</vt:i4>
      </vt:variant>
      <vt:variant>
        <vt:i4>5</vt:i4>
      </vt:variant>
      <vt:variant>
        <vt:lpwstr>http://scm.oas.org/doc_public/SPANISH/HIST_19/CP40644S03.doc</vt:lpwstr>
      </vt:variant>
      <vt:variant>
        <vt:lpwstr/>
      </vt:variant>
      <vt:variant>
        <vt:i4>86</vt:i4>
      </vt:variant>
      <vt:variant>
        <vt:i4>30</vt:i4>
      </vt:variant>
      <vt:variant>
        <vt:i4>0</vt:i4>
      </vt:variant>
      <vt:variant>
        <vt:i4>5</vt:i4>
      </vt:variant>
      <vt:variant>
        <vt:lpwstr>http://scm.oas.org/doc_public/SPANISH/HIST_19/CP40644S03.doc</vt:lpwstr>
      </vt:variant>
      <vt:variant>
        <vt:lpwstr/>
      </vt:variant>
      <vt:variant>
        <vt:i4>393302</vt:i4>
      </vt:variant>
      <vt:variant>
        <vt:i4>27</vt:i4>
      </vt:variant>
      <vt:variant>
        <vt:i4>0</vt:i4>
      </vt:variant>
      <vt:variant>
        <vt:i4>5</vt:i4>
      </vt:variant>
      <vt:variant>
        <vt:lpwstr>http://scm.oas.org/doc_public/SPANISH/HIST_19/CP40624S03.doc</vt:lpwstr>
      </vt:variant>
      <vt:variant>
        <vt:lpwstr/>
      </vt:variant>
      <vt:variant>
        <vt:i4>393302</vt:i4>
      </vt:variant>
      <vt:variant>
        <vt:i4>24</vt:i4>
      </vt:variant>
      <vt:variant>
        <vt:i4>0</vt:i4>
      </vt:variant>
      <vt:variant>
        <vt:i4>5</vt:i4>
      </vt:variant>
      <vt:variant>
        <vt:lpwstr>http://scm.oas.org/doc_public/SPANISH/HIST_19/CP40624S03.doc</vt:lpwstr>
      </vt:variant>
      <vt:variant>
        <vt:lpwstr/>
      </vt:variant>
      <vt:variant>
        <vt:i4>262231</vt:i4>
      </vt:variant>
      <vt:variant>
        <vt:i4>21</vt:i4>
      </vt:variant>
      <vt:variant>
        <vt:i4>0</vt:i4>
      </vt:variant>
      <vt:variant>
        <vt:i4>5</vt:i4>
      </vt:variant>
      <vt:variant>
        <vt:lpwstr>http://scm.oas.org/doc_public/SPANISH/HIST_19/CP40605S03.doc</vt:lpwstr>
      </vt:variant>
      <vt:variant>
        <vt:lpwstr/>
      </vt:variant>
      <vt:variant>
        <vt:i4>262231</vt:i4>
      </vt:variant>
      <vt:variant>
        <vt:i4>18</vt:i4>
      </vt:variant>
      <vt:variant>
        <vt:i4>0</vt:i4>
      </vt:variant>
      <vt:variant>
        <vt:i4>5</vt:i4>
      </vt:variant>
      <vt:variant>
        <vt:lpwstr>http://scm.oas.org/doc_public/SPANISH/HIST_19/CP40605S03.doc</vt:lpwstr>
      </vt:variant>
      <vt:variant>
        <vt:lpwstr/>
      </vt:variant>
      <vt:variant>
        <vt:i4>131160</vt:i4>
      </vt:variant>
      <vt:variant>
        <vt:i4>15</vt:i4>
      </vt:variant>
      <vt:variant>
        <vt:i4>0</vt:i4>
      </vt:variant>
      <vt:variant>
        <vt:i4>5</vt:i4>
      </vt:variant>
      <vt:variant>
        <vt:lpwstr>http://scm.oas.org/doc_public/SPANISH/HIST_19/CP40569S03.doc</vt:lpwstr>
      </vt:variant>
      <vt:variant>
        <vt:lpwstr/>
      </vt:variant>
      <vt:variant>
        <vt:i4>131160</vt:i4>
      </vt:variant>
      <vt:variant>
        <vt:i4>12</vt:i4>
      </vt:variant>
      <vt:variant>
        <vt:i4>0</vt:i4>
      </vt:variant>
      <vt:variant>
        <vt:i4>5</vt:i4>
      </vt:variant>
      <vt:variant>
        <vt:lpwstr>http://scm.oas.org/doc_public/SPANISH/HIST_19/CP40569S03.doc</vt:lpwstr>
      </vt:variant>
      <vt:variant>
        <vt:lpwstr/>
      </vt:variant>
      <vt:variant>
        <vt:i4>327765</vt:i4>
      </vt:variant>
      <vt:variant>
        <vt:i4>9</vt:i4>
      </vt:variant>
      <vt:variant>
        <vt:i4>0</vt:i4>
      </vt:variant>
      <vt:variant>
        <vt:i4>5</vt:i4>
      </vt:variant>
      <vt:variant>
        <vt:lpwstr>http://scm.oas.org/doc_public/SPANISH/HIST_19/CP40514S03.doc</vt:lpwstr>
      </vt:variant>
      <vt:variant>
        <vt:lpwstr/>
      </vt:variant>
      <vt:variant>
        <vt:i4>327765</vt:i4>
      </vt:variant>
      <vt:variant>
        <vt:i4>6</vt:i4>
      </vt:variant>
      <vt:variant>
        <vt:i4>0</vt:i4>
      </vt:variant>
      <vt:variant>
        <vt:i4>5</vt:i4>
      </vt:variant>
      <vt:variant>
        <vt:lpwstr>http://scm.oas.org/doc_public/SPANISH/HIST_19/CP40514S03.doc</vt:lpwstr>
      </vt:variant>
      <vt:variant>
        <vt:lpwstr/>
      </vt:variant>
      <vt:variant>
        <vt:i4>327763</vt:i4>
      </vt:variant>
      <vt:variant>
        <vt:i4>3</vt:i4>
      </vt:variant>
      <vt:variant>
        <vt:i4>0</vt:i4>
      </vt:variant>
      <vt:variant>
        <vt:i4>5</vt:i4>
      </vt:variant>
      <vt:variant>
        <vt:lpwstr>http://scm.oas.org/doc_public/SPANISH/HIST_19/CP40512S03.doc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http://scm.oas.org/doc_public/SPANISH/HIST_19/CP40512S03.doc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Loredo, Carmen</cp:lastModifiedBy>
  <cp:revision>34</cp:revision>
  <dcterms:created xsi:type="dcterms:W3CDTF">2024-05-09T20:53:00Z</dcterms:created>
  <dcterms:modified xsi:type="dcterms:W3CDTF">2024-05-14T15:45:00Z</dcterms:modified>
</cp:coreProperties>
</file>