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81A" w:rsidRPr="007F5F91" w:rsidRDefault="007F5F91" w:rsidP="00DB281A">
      <w:pPr>
        <w:pStyle w:val="CPClassification"/>
        <w:tabs>
          <w:tab w:val="left" w:pos="720"/>
        </w:tabs>
        <w:rPr>
          <w:rFonts w:eastAsia="Batang"/>
          <w:lang w:val="en-US"/>
        </w:rPr>
      </w:pPr>
      <w:r w:rsidRPr="007F5F91">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16.2pt;margin-top:62.85pt;width:320.05pt;height:28.05pt;z-index:-251658240;mso-wrap-edited:f;mso-position-vertical-relative:page" wrapcoords="3572 1580 2041 2634 170 7376 170 11590 2381 19493 5272 20020 11055 20020 17008 20020 21260 12117 21600 4215 18709 2107 9524 1580 3572 1580" o:allowincell="f" o:allowoverlap="f" fillcolor="window">
            <v:imagedata r:id="rId8" o:title=""/>
            <w10:wrap type="topAndBottom" anchory="page"/>
          </v:shape>
          <o:OLEObject Type="Embed" ProgID="Word.Picture.8" ShapeID="_x0000_s1030" DrawAspect="Content" ObjectID="_1652008192" r:id="rId9"/>
        </w:object>
      </w:r>
      <w:r w:rsidR="00DB281A" w:rsidRPr="007F5F91">
        <w:rPr>
          <w:rFonts w:eastAsia="Batang"/>
          <w:lang w:val="en-US"/>
        </w:rPr>
        <w:t>OEA/Ser.G</w:t>
      </w:r>
    </w:p>
    <w:p w:rsidR="00DB281A" w:rsidRPr="007F5F91" w:rsidRDefault="00DB281A" w:rsidP="00DB281A">
      <w:pPr>
        <w:spacing w:after="0" w:line="240" w:lineRule="auto"/>
        <w:ind w:left="7200" w:right="-1289"/>
        <w:rPr>
          <w:rFonts w:ascii="Times New Roman" w:hAnsi="Times New Roman"/>
          <w:noProof/>
          <w:lang w:val="en-US"/>
        </w:rPr>
      </w:pPr>
      <w:r w:rsidRPr="007F5F91">
        <w:rPr>
          <w:rFonts w:ascii="Times New Roman" w:hAnsi="Times New Roman"/>
          <w:lang w:val="en-US"/>
        </w:rPr>
        <w:t>CP/INF.</w:t>
      </w:r>
      <w:r w:rsidR="00A6177B" w:rsidRPr="007F5F91">
        <w:rPr>
          <w:rFonts w:ascii="Times New Roman" w:hAnsi="Times New Roman"/>
          <w:lang w:val="en-US"/>
        </w:rPr>
        <w:t>8648</w:t>
      </w:r>
      <w:r w:rsidRPr="007F5F91">
        <w:rPr>
          <w:rFonts w:ascii="Times New Roman" w:hAnsi="Times New Roman"/>
          <w:lang w:val="en-US"/>
        </w:rPr>
        <w:t>/20</w:t>
      </w:r>
      <w:r w:rsidR="00AA1EC4" w:rsidRPr="007F5F91">
        <w:rPr>
          <w:rFonts w:ascii="Times New Roman" w:hAnsi="Times New Roman"/>
          <w:lang w:val="en-US"/>
        </w:rPr>
        <w:t xml:space="preserve"> rev. 1</w:t>
      </w:r>
    </w:p>
    <w:p w:rsidR="00DB281A" w:rsidRPr="007F5F91" w:rsidRDefault="00AA1EC4" w:rsidP="00DB281A">
      <w:pPr>
        <w:spacing w:after="0" w:line="240" w:lineRule="auto"/>
        <w:ind w:left="7200"/>
        <w:rPr>
          <w:rFonts w:ascii="Times New Roman" w:hAnsi="Times New Roman"/>
          <w:noProof/>
          <w:lang w:val="en-US"/>
        </w:rPr>
      </w:pPr>
      <w:r w:rsidRPr="007F5F91">
        <w:rPr>
          <w:rFonts w:ascii="Times New Roman" w:hAnsi="Times New Roman"/>
          <w:lang w:val="en-US"/>
        </w:rPr>
        <w:t>26</w:t>
      </w:r>
      <w:r w:rsidR="00DB281A" w:rsidRPr="007F5F91">
        <w:rPr>
          <w:rFonts w:ascii="Times New Roman" w:hAnsi="Times New Roman"/>
          <w:lang w:val="en-US"/>
        </w:rPr>
        <w:t xml:space="preserve"> May 2020</w:t>
      </w:r>
    </w:p>
    <w:p w:rsidR="00DB281A" w:rsidRPr="007F5F91" w:rsidRDefault="00DB281A" w:rsidP="00DB281A">
      <w:pPr>
        <w:spacing w:after="0" w:line="240" w:lineRule="auto"/>
        <w:ind w:left="7200"/>
        <w:rPr>
          <w:rFonts w:ascii="Times New Roman" w:hAnsi="Times New Roman"/>
          <w:noProof/>
          <w:lang w:val="en-US"/>
        </w:rPr>
      </w:pPr>
      <w:r w:rsidRPr="007F5F91">
        <w:rPr>
          <w:rFonts w:ascii="Times New Roman" w:hAnsi="Times New Roman"/>
          <w:lang w:val="en-US"/>
        </w:rPr>
        <w:t xml:space="preserve">Original: </w:t>
      </w:r>
      <w:r w:rsidR="00C8610C" w:rsidRPr="007F5F91">
        <w:rPr>
          <w:rFonts w:ascii="Times New Roman" w:hAnsi="Times New Roman"/>
          <w:lang w:val="en-US"/>
        </w:rPr>
        <w:t>E</w:t>
      </w:r>
      <w:r w:rsidRPr="007F5F91">
        <w:rPr>
          <w:rFonts w:ascii="Times New Roman" w:hAnsi="Times New Roman"/>
          <w:lang w:val="en-US"/>
        </w:rPr>
        <w:t>n</w:t>
      </w:r>
      <w:r w:rsidR="00C8610C" w:rsidRPr="007F5F91">
        <w:rPr>
          <w:rFonts w:ascii="Times New Roman" w:hAnsi="Times New Roman"/>
          <w:lang w:val="en-US"/>
        </w:rPr>
        <w:t>gl</w:t>
      </w:r>
      <w:r w:rsidRPr="007F5F91">
        <w:rPr>
          <w:rFonts w:ascii="Times New Roman" w:hAnsi="Times New Roman"/>
          <w:lang w:val="en-US"/>
        </w:rPr>
        <w:t>ish</w:t>
      </w:r>
    </w:p>
    <w:p w:rsidR="00DB281A" w:rsidRPr="007F5F91" w:rsidRDefault="00DB281A" w:rsidP="00DB281A">
      <w:pPr>
        <w:spacing w:after="0" w:line="240" w:lineRule="auto"/>
        <w:rPr>
          <w:rFonts w:ascii="Times New Roman" w:hAnsi="Times New Roman"/>
          <w:noProof/>
          <w:lang w:val="en-US"/>
        </w:rPr>
      </w:pPr>
    </w:p>
    <w:p w:rsidR="00DB281A" w:rsidRPr="007F5F91" w:rsidRDefault="00DB281A" w:rsidP="00DB281A">
      <w:pPr>
        <w:spacing w:after="0" w:line="240" w:lineRule="auto"/>
        <w:rPr>
          <w:rFonts w:ascii="Times New Roman" w:hAnsi="Times New Roman"/>
          <w:noProof/>
          <w:lang w:val="en-US"/>
        </w:rPr>
      </w:pPr>
    </w:p>
    <w:p w:rsidR="00DB281A" w:rsidRPr="007F5F91" w:rsidRDefault="00DB281A" w:rsidP="00DB281A">
      <w:pPr>
        <w:spacing w:after="0" w:line="240" w:lineRule="auto"/>
        <w:rPr>
          <w:rFonts w:ascii="Times New Roman" w:hAnsi="Times New Roman"/>
          <w:noProof/>
          <w:lang w:val="en-US"/>
        </w:rPr>
      </w:pPr>
    </w:p>
    <w:p w:rsidR="00DB281A" w:rsidRPr="007F5F91" w:rsidRDefault="00DB281A" w:rsidP="00DB281A">
      <w:pPr>
        <w:spacing w:after="0" w:line="240" w:lineRule="auto"/>
        <w:rPr>
          <w:rFonts w:ascii="Times New Roman" w:hAnsi="Times New Roman"/>
          <w:noProof/>
          <w:lang w:val="en-US"/>
        </w:rPr>
      </w:pPr>
    </w:p>
    <w:p w:rsidR="00DB281A" w:rsidRPr="007F5F91" w:rsidRDefault="00DB281A" w:rsidP="00DB281A">
      <w:pPr>
        <w:pStyle w:val="BodyTextIndent3"/>
        <w:ind w:left="0" w:firstLine="720"/>
        <w:rPr>
          <w:lang w:val="en-US"/>
        </w:rPr>
      </w:pPr>
      <w:r w:rsidRPr="007F5F91">
        <w:rPr>
          <w:lang w:val="en-US"/>
        </w:rPr>
        <w:t xml:space="preserve">The Chair of the Permanent Council of the Organization of American States, Ambassador Leon Charles, Permanent Representative of Haiti, presents his compliments to all delegations and has the pleasure to invite them to a </w:t>
      </w:r>
      <w:r w:rsidRPr="007F5F91">
        <w:rPr>
          <w:b/>
          <w:u w:val="single"/>
          <w:lang w:val="en-US"/>
        </w:rPr>
        <w:t>virtual</w:t>
      </w:r>
      <w:r w:rsidRPr="007F5F91">
        <w:rPr>
          <w:lang w:val="en-US"/>
        </w:rPr>
        <w:t xml:space="preserve"> regular meeting of the Permanent Council at 2:00 p.m. on Wednesday, May 27, 2020</w:t>
      </w:r>
      <w:r w:rsidRPr="007F5F91">
        <w:rPr>
          <w:rStyle w:val="Hyperlink"/>
          <w:color w:val="auto"/>
          <w:u w:val="none"/>
          <w:lang w:val="en-US"/>
        </w:rPr>
        <w:t>.</w:t>
      </w:r>
      <w:r w:rsidRPr="007F5F91">
        <w:rPr>
          <w:lang w:val="en-US"/>
        </w:rPr>
        <w:t xml:space="preserve"> The meeting will be held virtually to consider the items on the accompanying order business.</w:t>
      </w:r>
    </w:p>
    <w:p w:rsidR="00DB281A" w:rsidRPr="007F5F91" w:rsidRDefault="00DB281A" w:rsidP="00DB281A">
      <w:pPr>
        <w:pStyle w:val="BodyTextIndent3"/>
        <w:ind w:left="0" w:firstLine="0"/>
        <w:rPr>
          <w:lang w:val="en-US"/>
        </w:rPr>
      </w:pPr>
    </w:p>
    <w:p w:rsidR="00DB281A" w:rsidRPr="007F5F91" w:rsidRDefault="00DB281A" w:rsidP="00DB281A">
      <w:pPr>
        <w:spacing w:after="0" w:line="240" w:lineRule="auto"/>
        <w:ind w:firstLine="720"/>
        <w:contextualSpacing/>
        <w:rPr>
          <w:rFonts w:ascii="Times New Roman" w:hAnsi="Times New Roman"/>
          <w:lang w:val="en-US"/>
        </w:rPr>
      </w:pPr>
      <w:r w:rsidRPr="007F5F91">
        <w:rPr>
          <w:rFonts w:ascii="Times New Roman" w:hAnsi="Times New Roman"/>
          <w:lang w:val="en-US"/>
        </w:rPr>
        <w:t>The links for delegations to participate in the meeting will be made available soon.</w:t>
      </w:r>
    </w:p>
    <w:p w:rsidR="00DB281A" w:rsidRPr="007F5F91" w:rsidRDefault="00DB281A" w:rsidP="00DB281A">
      <w:pPr>
        <w:pStyle w:val="BodyTextIndent3"/>
        <w:ind w:left="0" w:firstLine="0"/>
        <w:rPr>
          <w:lang w:val="en-US"/>
        </w:rPr>
      </w:pPr>
    </w:p>
    <w:p w:rsidR="00DB281A" w:rsidRPr="007F5F91" w:rsidRDefault="00DB281A" w:rsidP="00DB281A">
      <w:pPr>
        <w:pStyle w:val="BodyTextIndent3"/>
        <w:ind w:left="0" w:firstLine="720"/>
        <w:rPr>
          <w:noProof/>
          <w:lang w:val="en-US"/>
        </w:rPr>
      </w:pPr>
      <w:r w:rsidRPr="007F5F91">
        <w:rPr>
          <w:lang w:val="en-US"/>
        </w:rPr>
        <w:t>The Chair kindly requests delegations to log on to the meeting 30 minutes in advance in order to test the application and ensure that the meeting starts on time.</w:t>
      </w:r>
    </w:p>
    <w:p w:rsidR="00DB281A" w:rsidRPr="007F5F91" w:rsidRDefault="00DB281A" w:rsidP="00DB281A">
      <w:pPr>
        <w:spacing w:after="0"/>
        <w:rPr>
          <w:rFonts w:ascii="Times New Roman" w:hAnsi="Times New Roman"/>
          <w:lang w:val="en-US"/>
        </w:rPr>
      </w:pPr>
    </w:p>
    <w:p w:rsidR="00DB281A" w:rsidRPr="007F5F91" w:rsidRDefault="00DB281A" w:rsidP="00DB281A">
      <w:pPr>
        <w:spacing w:after="0" w:line="240" w:lineRule="auto"/>
        <w:rPr>
          <w:rFonts w:ascii="Times New Roman" w:eastAsia="Times New Roman" w:hAnsi="Times New Roman"/>
          <w:lang w:val="en-US"/>
        </w:rPr>
        <w:sectPr w:rsidR="00DB281A" w:rsidRPr="007F5F91" w:rsidSect="00DB281A">
          <w:type w:val="oddPage"/>
          <w:pgSz w:w="12240" w:h="15840"/>
          <w:pgMar w:top="2160" w:right="1570" w:bottom="1296" w:left="1699" w:header="1296" w:footer="1296" w:gutter="0"/>
          <w:cols w:space="720"/>
        </w:sectPr>
      </w:pPr>
    </w:p>
    <w:p w:rsidR="00DB281A" w:rsidRPr="007F5F91" w:rsidRDefault="00DB281A" w:rsidP="00DB281A">
      <w:pPr>
        <w:pStyle w:val="Heading"/>
        <w:tabs>
          <w:tab w:val="left" w:pos="720"/>
        </w:tabs>
        <w:jc w:val="center"/>
        <w:rPr>
          <w:noProof/>
          <w:lang w:val="en-US"/>
        </w:rPr>
      </w:pPr>
      <w:r w:rsidRPr="007F5F91">
        <w:rPr>
          <w:lang w:val="en-US"/>
        </w:rPr>
        <w:lastRenderedPageBreak/>
        <w:t>DRAFT ORDER O</w:t>
      </w:r>
      <w:bookmarkStart w:id="0" w:name="_GoBack"/>
      <w:bookmarkEnd w:id="0"/>
      <w:r w:rsidRPr="007F5F91">
        <w:rPr>
          <w:lang w:val="en-US"/>
        </w:rPr>
        <w:t>F BUSINESS</w:t>
      </w:r>
    </w:p>
    <w:p w:rsidR="00DB281A" w:rsidRPr="007F5F91" w:rsidRDefault="00DB281A" w:rsidP="00DB281A">
      <w:pPr>
        <w:pStyle w:val="CenterTittle"/>
        <w:jc w:val="left"/>
        <w:rPr>
          <w:noProof/>
          <w:lang w:val="en-US"/>
        </w:rPr>
      </w:pPr>
      <w:r w:rsidRPr="007F5F91">
        <w:rPr>
          <w:lang w:val="en-US"/>
        </w:rPr>
        <w:fldChar w:fldCharType="begin"/>
      </w:r>
      <w:r w:rsidRPr="007F5F91">
        <w:rPr>
          <w:lang w:val="en-US"/>
        </w:rPr>
        <w:instrText xml:space="preserve"> TITLE  \* MERGEFORMAT </w:instrText>
      </w:r>
      <w:r w:rsidRPr="007F5F91">
        <w:rPr>
          <w:lang w:val="en-US"/>
        </w:rPr>
        <w:fldChar w:fldCharType="end"/>
      </w:r>
    </w:p>
    <w:p w:rsidR="00DB281A" w:rsidRPr="007F5F91" w:rsidRDefault="00DB281A" w:rsidP="00DB281A">
      <w:pPr>
        <w:pStyle w:val="Horario"/>
        <w:tabs>
          <w:tab w:val="left" w:pos="720"/>
        </w:tabs>
        <w:ind w:left="2880"/>
        <w:rPr>
          <w:noProof/>
          <w:lang w:val="en-US"/>
        </w:rPr>
      </w:pPr>
      <w:r w:rsidRPr="007F5F91">
        <w:rPr>
          <w:u w:val="single"/>
          <w:lang w:val="en-US"/>
        </w:rPr>
        <w:t>Date</w:t>
      </w:r>
      <w:r w:rsidRPr="007F5F91">
        <w:rPr>
          <w:lang w:val="en-US"/>
        </w:rPr>
        <w:t>:</w:t>
      </w:r>
      <w:r w:rsidRPr="007F5F91">
        <w:rPr>
          <w:lang w:val="en-US"/>
        </w:rPr>
        <w:tab/>
        <w:t>Wednesday, May 27, 2020</w:t>
      </w:r>
    </w:p>
    <w:p w:rsidR="00DB281A" w:rsidRPr="007F5F91" w:rsidRDefault="00DB281A" w:rsidP="00DB281A">
      <w:pPr>
        <w:pStyle w:val="Horario"/>
        <w:tabs>
          <w:tab w:val="left" w:pos="720"/>
        </w:tabs>
        <w:ind w:left="2880"/>
        <w:rPr>
          <w:noProof/>
          <w:lang w:val="en-US"/>
        </w:rPr>
      </w:pPr>
      <w:r w:rsidRPr="007F5F91">
        <w:rPr>
          <w:u w:val="single"/>
          <w:lang w:val="en-US"/>
        </w:rPr>
        <w:t>Time</w:t>
      </w:r>
      <w:r w:rsidRPr="007F5F91">
        <w:rPr>
          <w:lang w:val="en-US"/>
        </w:rPr>
        <w:t>:</w:t>
      </w:r>
      <w:r w:rsidRPr="007F5F91">
        <w:rPr>
          <w:lang w:val="en-US"/>
        </w:rPr>
        <w:tab/>
        <w:t>2:00 p.m.</w:t>
      </w:r>
    </w:p>
    <w:p w:rsidR="00DB281A" w:rsidRPr="007F5F91" w:rsidRDefault="00DB281A" w:rsidP="00DB281A">
      <w:pPr>
        <w:pStyle w:val="Horario"/>
        <w:tabs>
          <w:tab w:val="left" w:pos="720"/>
        </w:tabs>
        <w:ind w:left="2880"/>
        <w:rPr>
          <w:noProof/>
          <w:lang w:val="en-US"/>
        </w:rPr>
      </w:pPr>
      <w:r w:rsidRPr="007F5F91">
        <w:rPr>
          <w:u w:val="single"/>
          <w:lang w:val="en-US"/>
        </w:rPr>
        <w:t>Place</w:t>
      </w:r>
      <w:r w:rsidRPr="007F5F91">
        <w:rPr>
          <w:lang w:val="en-US"/>
        </w:rPr>
        <w:t>:</w:t>
      </w:r>
      <w:r w:rsidRPr="007F5F91">
        <w:rPr>
          <w:lang w:val="en-US"/>
        </w:rPr>
        <w:tab/>
        <w:t xml:space="preserve">Virtual </w:t>
      </w:r>
    </w:p>
    <w:p w:rsidR="00DB281A" w:rsidRPr="007F5F91" w:rsidRDefault="00DB281A" w:rsidP="00DB281A">
      <w:pPr>
        <w:autoSpaceDE w:val="0"/>
        <w:autoSpaceDN w:val="0"/>
        <w:adjustRightInd w:val="0"/>
        <w:spacing w:after="0" w:line="240" w:lineRule="auto"/>
        <w:jc w:val="both"/>
        <w:rPr>
          <w:rFonts w:ascii="Times New Roman" w:hAnsi="Times New Roman"/>
          <w:noProof/>
          <w:lang w:val="en-US"/>
        </w:rPr>
      </w:pPr>
    </w:p>
    <w:p w:rsidR="00DB281A" w:rsidRPr="007F5F91" w:rsidRDefault="00DB281A" w:rsidP="00DB281A">
      <w:pPr>
        <w:autoSpaceDE w:val="0"/>
        <w:autoSpaceDN w:val="0"/>
        <w:adjustRightInd w:val="0"/>
        <w:spacing w:after="0" w:line="240" w:lineRule="auto"/>
        <w:jc w:val="both"/>
        <w:rPr>
          <w:rFonts w:ascii="Times New Roman" w:hAnsi="Times New Roman"/>
          <w:noProof/>
          <w:lang w:val="en-US"/>
        </w:rPr>
      </w:pPr>
    </w:p>
    <w:p w:rsidR="00DB281A" w:rsidRPr="007F5F91" w:rsidRDefault="00DB281A" w:rsidP="00DB281A">
      <w:pPr>
        <w:numPr>
          <w:ilvl w:val="0"/>
          <w:numId w:val="10"/>
        </w:numPr>
        <w:autoSpaceDE w:val="0"/>
        <w:autoSpaceDN w:val="0"/>
        <w:adjustRightInd w:val="0"/>
        <w:spacing w:after="0" w:line="240" w:lineRule="auto"/>
        <w:ind w:hanging="720"/>
        <w:jc w:val="both"/>
        <w:rPr>
          <w:rFonts w:ascii="Times New Roman" w:hAnsi="Times New Roman"/>
          <w:lang w:val="en-US"/>
        </w:rPr>
      </w:pPr>
      <w:r w:rsidRPr="007F5F91">
        <w:rPr>
          <w:rFonts w:ascii="Times New Roman" w:hAnsi="Times New Roman"/>
          <w:lang w:val="en-US"/>
        </w:rPr>
        <w:t xml:space="preserve">Adoption of the order of business (CP/OD-2286/20) </w:t>
      </w:r>
    </w:p>
    <w:p w:rsidR="00DB281A" w:rsidRPr="007F5F91" w:rsidRDefault="00DB281A" w:rsidP="00DB281A">
      <w:pPr>
        <w:autoSpaceDE w:val="0"/>
        <w:autoSpaceDN w:val="0"/>
        <w:adjustRightInd w:val="0"/>
        <w:spacing w:after="0" w:line="240" w:lineRule="auto"/>
        <w:jc w:val="both"/>
        <w:rPr>
          <w:rFonts w:ascii="Times New Roman" w:hAnsi="Times New Roman"/>
          <w:lang w:val="en-US"/>
        </w:rPr>
      </w:pPr>
    </w:p>
    <w:p w:rsidR="00DB281A" w:rsidRPr="007F5F91" w:rsidRDefault="00DB281A" w:rsidP="00DB281A">
      <w:pPr>
        <w:numPr>
          <w:ilvl w:val="0"/>
          <w:numId w:val="10"/>
        </w:numPr>
        <w:autoSpaceDE w:val="0"/>
        <w:autoSpaceDN w:val="0"/>
        <w:adjustRightInd w:val="0"/>
        <w:spacing w:after="0" w:line="240" w:lineRule="auto"/>
        <w:ind w:hanging="720"/>
        <w:jc w:val="both"/>
        <w:rPr>
          <w:rFonts w:ascii="Times New Roman" w:hAnsi="Times New Roman"/>
          <w:lang w:val="en-US"/>
        </w:rPr>
      </w:pPr>
      <w:r w:rsidRPr="007F5F91">
        <w:rPr>
          <w:rFonts w:ascii="Times New Roman" w:hAnsi="Times New Roman"/>
          <w:lang w:val="en-US"/>
        </w:rPr>
        <w:t xml:space="preserve">Inter-American Defense Board support in COVID-19 pandemic resilience </w:t>
      </w:r>
    </w:p>
    <w:p w:rsidR="00DB281A" w:rsidRPr="007F5F91" w:rsidRDefault="00DB281A" w:rsidP="00DB281A">
      <w:pPr>
        <w:pStyle w:val="ListParagraph"/>
        <w:numPr>
          <w:ilvl w:val="0"/>
          <w:numId w:val="11"/>
        </w:numPr>
        <w:autoSpaceDE w:val="0"/>
        <w:autoSpaceDN w:val="0"/>
        <w:adjustRightInd w:val="0"/>
        <w:ind w:left="1440" w:hanging="720"/>
        <w:jc w:val="both"/>
        <w:rPr>
          <w:sz w:val="22"/>
          <w:szCs w:val="22"/>
          <w:lang w:val="en-US"/>
        </w:rPr>
      </w:pPr>
      <w:r w:rsidRPr="007F5F91">
        <w:rPr>
          <w:sz w:val="22"/>
          <w:szCs w:val="22"/>
          <w:lang w:val="en-US"/>
        </w:rPr>
        <w:t>Presentation by the Chairman of the Inter-American Defense Board’s Council of Delegates, Lieutenant General (Brazilian Army) Luciano José Penna</w:t>
      </w:r>
    </w:p>
    <w:p w:rsidR="00A6177B" w:rsidRPr="007F5F91" w:rsidRDefault="00DB281A" w:rsidP="00DB281A">
      <w:pPr>
        <w:pStyle w:val="ListParagraph"/>
        <w:numPr>
          <w:ilvl w:val="0"/>
          <w:numId w:val="11"/>
        </w:numPr>
        <w:autoSpaceDE w:val="0"/>
        <w:autoSpaceDN w:val="0"/>
        <w:adjustRightInd w:val="0"/>
        <w:ind w:left="1440" w:hanging="720"/>
        <w:jc w:val="both"/>
        <w:rPr>
          <w:sz w:val="22"/>
          <w:szCs w:val="22"/>
          <w:lang w:val="en-US"/>
        </w:rPr>
      </w:pPr>
      <w:r w:rsidRPr="007F5F91">
        <w:rPr>
          <w:sz w:val="22"/>
          <w:szCs w:val="22"/>
          <w:lang w:val="en-US"/>
        </w:rPr>
        <w:t>Presentations by the Director of the Inter-American Defense College, Major General (United States Army) James E. Taylor</w:t>
      </w:r>
    </w:p>
    <w:p w:rsidR="00DB281A" w:rsidRPr="007F5F91" w:rsidRDefault="00F404AC" w:rsidP="00DB281A">
      <w:pPr>
        <w:pStyle w:val="ListParagraph"/>
        <w:numPr>
          <w:ilvl w:val="0"/>
          <w:numId w:val="11"/>
        </w:numPr>
        <w:autoSpaceDE w:val="0"/>
        <w:autoSpaceDN w:val="0"/>
        <w:adjustRightInd w:val="0"/>
        <w:ind w:left="1440" w:hanging="720"/>
        <w:jc w:val="both"/>
        <w:rPr>
          <w:rStyle w:val="Hyperlink"/>
          <w:color w:val="auto"/>
          <w:sz w:val="22"/>
          <w:szCs w:val="22"/>
          <w:u w:val="none"/>
          <w:lang w:val="en-US"/>
        </w:rPr>
      </w:pPr>
      <w:r w:rsidRPr="007F5F91">
        <w:rPr>
          <w:sz w:val="22"/>
          <w:szCs w:val="22"/>
          <w:lang w:val="en-US"/>
        </w:rPr>
        <w:t>Presentation by Prof. Guillermo A. Pacheco Gaitán, security and defense policy consultant</w:t>
      </w:r>
      <w:r w:rsidR="00DB281A" w:rsidRPr="007F5F91">
        <w:rPr>
          <w:sz w:val="22"/>
          <w:szCs w:val="22"/>
          <w:lang w:val="en-US"/>
        </w:rPr>
        <w:t xml:space="preserve"> </w:t>
      </w:r>
    </w:p>
    <w:p w:rsidR="00DB281A" w:rsidRPr="007F5F91" w:rsidRDefault="00DB281A" w:rsidP="00DB281A">
      <w:pPr>
        <w:autoSpaceDE w:val="0"/>
        <w:autoSpaceDN w:val="0"/>
        <w:adjustRightInd w:val="0"/>
        <w:spacing w:after="0" w:line="240" w:lineRule="auto"/>
        <w:jc w:val="both"/>
        <w:rPr>
          <w:rFonts w:ascii="Times New Roman" w:hAnsi="Times New Roman"/>
          <w:lang w:val="en-US"/>
        </w:rPr>
      </w:pPr>
    </w:p>
    <w:p w:rsidR="00DB281A" w:rsidRPr="007F5F91" w:rsidRDefault="00DB281A" w:rsidP="00DB281A">
      <w:pPr>
        <w:numPr>
          <w:ilvl w:val="0"/>
          <w:numId w:val="10"/>
        </w:numPr>
        <w:autoSpaceDE w:val="0"/>
        <w:autoSpaceDN w:val="0"/>
        <w:adjustRightInd w:val="0"/>
        <w:spacing w:after="0" w:line="240" w:lineRule="auto"/>
        <w:ind w:hanging="720"/>
        <w:jc w:val="both"/>
        <w:rPr>
          <w:rFonts w:ascii="Times New Roman" w:hAnsi="Times New Roman"/>
          <w:lang w:val="en-US"/>
        </w:rPr>
      </w:pPr>
      <w:r w:rsidRPr="007F5F91">
        <w:rPr>
          <w:rFonts w:ascii="Times New Roman" w:hAnsi="Times New Roman"/>
          <w:lang w:val="en-US"/>
        </w:rPr>
        <w:t>Presentation of the Declaration of OAS Member States in Solidarity against the Inclusion of Latin American and Caribbean Countries in the List of Third Countries with Weak Anti-Laundering and Terrorist Financing Regimes Published by the European Commission in the Midst of the COVID-19 Pandemic. (</w:t>
      </w:r>
      <w:hyperlink r:id="rId10" w:history="1">
        <w:r w:rsidRPr="007F5F91">
          <w:rPr>
            <w:rStyle w:val="Hyperlink"/>
            <w:rFonts w:ascii="Times New Roman" w:hAnsi="Times New Roman"/>
            <w:lang w:val="en-US"/>
          </w:rPr>
          <w:t>CP/INF.</w:t>
        </w:r>
      </w:hyperlink>
      <w:hyperlink r:id="rId11" w:history="1">
        <w:r w:rsidRPr="007F5F91">
          <w:rPr>
            <w:rStyle w:val="Hyperlink"/>
            <w:rFonts w:ascii="Times New Roman" w:hAnsi="Times New Roman"/>
            <w:lang w:val="en-US"/>
          </w:rPr>
          <w:t>8642/20</w:t>
        </w:r>
      </w:hyperlink>
      <w:r w:rsidRPr="007F5F91">
        <w:rPr>
          <w:rFonts w:ascii="Times New Roman" w:hAnsi="Times New Roman"/>
          <w:lang w:val="en-US"/>
        </w:rPr>
        <w:t xml:space="preserve"> rev. </w:t>
      </w:r>
      <w:r w:rsidR="00A6177B" w:rsidRPr="007F5F91">
        <w:rPr>
          <w:rFonts w:ascii="Times New Roman" w:hAnsi="Times New Roman"/>
          <w:lang w:val="en-US"/>
        </w:rPr>
        <w:t>2</w:t>
      </w:r>
      <w:r w:rsidRPr="007F5F91">
        <w:rPr>
          <w:rFonts w:ascii="Times New Roman" w:hAnsi="Times New Roman"/>
          <w:lang w:val="en-US"/>
        </w:rPr>
        <w:t>)</w:t>
      </w:r>
    </w:p>
    <w:p w:rsidR="00DB281A" w:rsidRPr="007F5F91" w:rsidRDefault="00DB281A" w:rsidP="00DB281A">
      <w:pPr>
        <w:autoSpaceDE w:val="0"/>
        <w:autoSpaceDN w:val="0"/>
        <w:adjustRightInd w:val="0"/>
        <w:spacing w:after="0" w:line="240" w:lineRule="auto"/>
        <w:jc w:val="both"/>
        <w:rPr>
          <w:rFonts w:ascii="Times New Roman" w:hAnsi="Times New Roman"/>
          <w:lang w:val="en-US"/>
        </w:rPr>
      </w:pPr>
    </w:p>
    <w:p w:rsidR="00DB281A" w:rsidRPr="007F5F91" w:rsidRDefault="00DB281A" w:rsidP="00DB281A">
      <w:pPr>
        <w:numPr>
          <w:ilvl w:val="0"/>
          <w:numId w:val="10"/>
        </w:numPr>
        <w:autoSpaceDE w:val="0"/>
        <w:autoSpaceDN w:val="0"/>
        <w:adjustRightInd w:val="0"/>
        <w:spacing w:after="0" w:line="240" w:lineRule="auto"/>
        <w:ind w:hanging="720"/>
        <w:jc w:val="both"/>
        <w:rPr>
          <w:rFonts w:ascii="Times New Roman" w:hAnsi="Times New Roman"/>
          <w:lang w:val="en-US"/>
        </w:rPr>
      </w:pPr>
      <w:r w:rsidRPr="007F5F91">
        <w:rPr>
          <w:rFonts w:ascii="Times New Roman" w:hAnsi="Times New Roman"/>
          <w:lang w:val="en-US"/>
        </w:rPr>
        <w:t>Report on the Onsite Visit to the Venezuelan border by the Inter-American Commission on Human Rights (IACHR) from February 5 to 7, 2020 (</w:t>
      </w:r>
      <w:hyperlink r:id="rId12" w:history="1">
        <w:r w:rsidRPr="007F5F91">
          <w:rPr>
            <w:rStyle w:val="Hyperlink"/>
            <w:rFonts w:ascii="Times New Roman" w:hAnsi="Times New Roman"/>
            <w:lang w:val="en-US"/>
          </w:rPr>
          <w:t>CP/INF.</w:t>
        </w:r>
        <w:r w:rsidR="00A6177B" w:rsidRPr="007F5F91">
          <w:rPr>
            <w:rStyle w:val="Hyperlink"/>
            <w:rFonts w:ascii="Times New Roman" w:hAnsi="Times New Roman"/>
            <w:lang w:val="en-US"/>
          </w:rPr>
          <w:t>8646</w:t>
        </w:r>
        <w:r w:rsidRPr="007F5F91">
          <w:rPr>
            <w:rStyle w:val="Hyperlink"/>
            <w:rFonts w:ascii="Times New Roman" w:hAnsi="Times New Roman"/>
            <w:lang w:val="en-US"/>
          </w:rPr>
          <w:t>/20</w:t>
        </w:r>
      </w:hyperlink>
      <w:r w:rsidRPr="007F5F91">
        <w:rPr>
          <w:rFonts w:ascii="Times New Roman" w:hAnsi="Times New Roman"/>
          <w:lang w:val="en-US"/>
        </w:rPr>
        <w:t>)</w:t>
      </w:r>
    </w:p>
    <w:p w:rsidR="00DB281A" w:rsidRPr="007F5F91" w:rsidRDefault="00DB281A" w:rsidP="00DB281A">
      <w:pPr>
        <w:autoSpaceDE w:val="0"/>
        <w:autoSpaceDN w:val="0"/>
        <w:adjustRightInd w:val="0"/>
        <w:spacing w:after="0" w:line="240" w:lineRule="auto"/>
        <w:jc w:val="both"/>
        <w:rPr>
          <w:rFonts w:ascii="Times New Roman" w:hAnsi="Times New Roman"/>
          <w:lang w:val="en-US"/>
        </w:rPr>
      </w:pPr>
    </w:p>
    <w:p w:rsidR="00DB281A" w:rsidRPr="007F5F91" w:rsidRDefault="00DB281A" w:rsidP="00DB281A">
      <w:pPr>
        <w:numPr>
          <w:ilvl w:val="0"/>
          <w:numId w:val="10"/>
        </w:numPr>
        <w:autoSpaceDE w:val="0"/>
        <w:autoSpaceDN w:val="0"/>
        <w:adjustRightInd w:val="0"/>
        <w:spacing w:after="0" w:line="240" w:lineRule="auto"/>
        <w:ind w:hanging="720"/>
        <w:jc w:val="both"/>
        <w:rPr>
          <w:rFonts w:ascii="Times New Roman" w:hAnsi="Times New Roman"/>
          <w:lang w:val="en-US"/>
        </w:rPr>
      </w:pPr>
      <w:r w:rsidRPr="007F5F91">
        <w:rPr>
          <w:rFonts w:ascii="Times New Roman" w:hAnsi="Times New Roman"/>
          <w:lang w:val="en-US"/>
        </w:rPr>
        <w:t>International Day of Families (</w:t>
      </w:r>
      <w:hyperlink r:id="rId13" w:history="1">
        <w:r w:rsidRPr="007F5F91">
          <w:rPr>
            <w:rStyle w:val="Hyperlink"/>
            <w:rFonts w:ascii="Times New Roman" w:hAnsi="Times New Roman"/>
            <w:lang w:val="en-US"/>
          </w:rPr>
          <w:t>CP/INF.</w:t>
        </w:r>
        <w:r w:rsidR="00A6177B" w:rsidRPr="007F5F91">
          <w:rPr>
            <w:rStyle w:val="Hyperlink"/>
            <w:rFonts w:ascii="Times New Roman" w:hAnsi="Times New Roman"/>
            <w:lang w:val="en-US"/>
          </w:rPr>
          <w:t>8647</w:t>
        </w:r>
        <w:r w:rsidRPr="007F5F91">
          <w:rPr>
            <w:rStyle w:val="Hyperlink"/>
            <w:rFonts w:ascii="Times New Roman" w:hAnsi="Times New Roman"/>
            <w:lang w:val="en-US"/>
          </w:rPr>
          <w:t>/20</w:t>
        </w:r>
      </w:hyperlink>
      <w:r w:rsidRPr="007F5F91">
        <w:rPr>
          <w:rFonts w:ascii="Times New Roman" w:hAnsi="Times New Roman"/>
          <w:lang w:val="en-US"/>
        </w:rPr>
        <w:t>)</w:t>
      </w:r>
    </w:p>
    <w:p w:rsidR="00BA52DE" w:rsidRPr="007F5F91" w:rsidRDefault="00BA52DE" w:rsidP="00BA52DE">
      <w:pPr>
        <w:pStyle w:val="ListParagraph"/>
        <w:numPr>
          <w:ilvl w:val="0"/>
          <w:numId w:val="5"/>
        </w:numPr>
        <w:autoSpaceDE w:val="0"/>
        <w:autoSpaceDN w:val="0"/>
        <w:adjustRightInd w:val="0"/>
        <w:ind w:left="1440" w:hanging="720"/>
        <w:contextualSpacing/>
        <w:jc w:val="both"/>
        <w:rPr>
          <w:sz w:val="22"/>
          <w:szCs w:val="22"/>
          <w:lang w:val="en-US"/>
        </w:rPr>
      </w:pPr>
      <w:r w:rsidRPr="007F5F91">
        <w:rPr>
          <w:sz w:val="22"/>
          <w:szCs w:val="22"/>
          <w:lang w:val="en-US"/>
        </w:rPr>
        <w:t>Video presentation by the Minister for Women, the Family, and Human Rights of Brazil, H.E.</w:t>
      </w:r>
      <w:r w:rsidR="007D01D0" w:rsidRPr="007F5F91">
        <w:rPr>
          <w:sz w:val="22"/>
          <w:szCs w:val="22"/>
          <w:lang w:val="en-US"/>
        </w:rPr>
        <w:t xml:space="preserve"> Damares Alves</w:t>
      </w:r>
    </w:p>
    <w:p w:rsidR="00BA52DE" w:rsidRPr="007F5F91" w:rsidRDefault="00BA52DE" w:rsidP="00BA52DE">
      <w:pPr>
        <w:pStyle w:val="ListParagraph"/>
        <w:numPr>
          <w:ilvl w:val="0"/>
          <w:numId w:val="5"/>
        </w:numPr>
        <w:autoSpaceDE w:val="0"/>
        <w:autoSpaceDN w:val="0"/>
        <w:adjustRightInd w:val="0"/>
        <w:ind w:left="1440" w:hanging="720"/>
        <w:contextualSpacing/>
        <w:jc w:val="both"/>
        <w:rPr>
          <w:sz w:val="22"/>
          <w:szCs w:val="22"/>
          <w:lang w:val="en-US"/>
        </w:rPr>
      </w:pPr>
      <w:r w:rsidRPr="007F5F91">
        <w:rPr>
          <w:sz w:val="22"/>
          <w:szCs w:val="22"/>
          <w:lang w:val="en-US"/>
        </w:rPr>
        <w:t>Presentation by Ms. Angela Gandra, National Secretary for the Family, Brazil</w:t>
      </w:r>
    </w:p>
    <w:p w:rsidR="00BA52DE" w:rsidRPr="007F5F91" w:rsidRDefault="00BA52DE" w:rsidP="007272F5">
      <w:pPr>
        <w:pStyle w:val="ListParagraph"/>
        <w:numPr>
          <w:ilvl w:val="0"/>
          <w:numId w:val="5"/>
        </w:numPr>
        <w:autoSpaceDE w:val="0"/>
        <w:autoSpaceDN w:val="0"/>
        <w:adjustRightInd w:val="0"/>
        <w:ind w:left="1440" w:hanging="720"/>
        <w:contextualSpacing/>
        <w:jc w:val="both"/>
        <w:rPr>
          <w:sz w:val="22"/>
          <w:szCs w:val="22"/>
          <w:lang w:val="en-US"/>
        </w:rPr>
      </w:pPr>
      <w:r w:rsidRPr="007F5F91">
        <w:rPr>
          <w:sz w:val="22"/>
          <w:szCs w:val="22"/>
          <w:lang w:val="en-US"/>
        </w:rPr>
        <w:t>Presentation by Ms. Valerie Huber, United States Special Representative for Global Women’s Health and Principal Delegate of the United States to the Inter-Ame</w:t>
      </w:r>
      <w:r w:rsidR="007D01D0" w:rsidRPr="007F5F91">
        <w:rPr>
          <w:sz w:val="22"/>
          <w:szCs w:val="22"/>
          <w:lang w:val="en-US"/>
        </w:rPr>
        <w:t>rican Commission of Women (CIM)</w:t>
      </w:r>
    </w:p>
    <w:p w:rsidR="00DB281A" w:rsidRPr="007F5F91" w:rsidRDefault="00DB281A" w:rsidP="00DB281A">
      <w:pPr>
        <w:pStyle w:val="ListParagraph"/>
        <w:ind w:left="0"/>
        <w:rPr>
          <w:sz w:val="22"/>
          <w:szCs w:val="22"/>
          <w:lang w:val="en-US"/>
        </w:rPr>
      </w:pPr>
    </w:p>
    <w:p w:rsidR="00DB281A" w:rsidRPr="007F5F91" w:rsidRDefault="00DB281A" w:rsidP="00DB281A">
      <w:pPr>
        <w:numPr>
          <w:ilvl w:val="0"/>
          <w:numId w:val="10"/>
        </w:numPr>
        <w:autoSpaceDE w:val="0"/>
        <w:autoSpaceDN w:val="0"/>
        <w:adjustRightInd w:val="0"/>
        <w:spacing w:after="0" w:line="240" w:lineRule="auto"/>
        <w:ind w:hanging="720"/>
        <w:jc w:val="both"/>
        <w:rPr>
          <w:rFonts w:ascii="Times New Roman" w:hAnsi="Times New Roman"/>
          <w:lang w:val="en-US"/>
        </w:rPr>
      </w:pPr>
      <w:r w:rsidRPr="007F5F91">
        <w:rPr>
          <w:rFonts w:ascii="Times New Roman" w:hAnsi="Times New Roman"/>
          <w:lang w:val="en-US"/>
        </w:rPr>
        <w:t>Establishment of the Comprehensive Regional Protection and Solutions Framework (MIRPS) Fund and Regulations for its Operations</w:t>
      </w:r>
    </w:p>
    <w:p w:rsidR="00DB281A" w:rsidRPr="007F5F91" w:rsidRDefault="00DB281A" w:rsidP="009B5DC5">
      <w:pPr>
        <w:pStyle w:val="ListParagraph"/>
        <w:numPr>
          <w:ilvl w:val="0"/>
          <w:numId w:val="11"/>
        </w:numPr>
        <w:autoSpaceDE w:val="0"/>
        <w:autoSpaceDN w:val="0"/>
        <w:adjustRightInd w:val="0"/>
        <w:ind w:left="1440" w:hanging="720"/>
        <w:jc w:val="both"/>
        <w:rPr>
          <w:sz w:val="22"/>
          <w:szCs w:val="22"/>
          <w:lang w:val="en-US"/>
        </w:rPr>
      </w:pPr>
      <w:r w:rsidRPr="007F5F91">
        <w:rPr>
          <w:sz w:val="22"/>
          <w:szCs w:val="22"/>
          <w:lang w:val="en-US"/>
        </w:rPr>
        <w:t xml:space="preserve">Consideration of draft resolution </w:t>
      </w:r>
      <w:hyperlink r:id="rId14" w:history="1">
        <w:r w:rsidR="008538DB" w:rsidRPr="007F5F91">
          <w:rPr>
            <w:rStyle w:val="Hyperlink"/>
            <w:sz w:val="22"/>
            <w:szCs w:val="22"/>
            <w:lang w:val="en-US"/>
          </w:rPr>
          <w:t>CP/doc.5614/20</w:t>
        </w:r>
      </w:hyperlink>
    </w:p>
    <w:p w:rsidR="00DB281A" w:rsidRPr="007F5F91" w:rsidRDefault="00DB281A" w:rsidP="00DB281A">
      <w:pPr>
        <w:pStyle w:val="ListParagraph"/>
        <w:ind w:left="0"/>
        <w:rPr>
          <w:sz w:val="22"/>
          <w:szCs w:val="22"/>
          <w:lang w:val="en-US"/>
        </w:rPr>
      </w:pPr>
    </w:p>
    <w:p w:rsidR="00DB281A" w:rsidRPr="007F5F91" w:rsidRDefault="00DB281A" w:rsidP="00DB281A">
      <w:pPr>
        <w:numPr>
          <w:ilvl w:val="0"/>
          <w:numId w:val="10"/>
        </w:numPr>
        <w:autoSpaceDE w:val="0"/>
        <w:autoSpaceDN w:val="0"/>
        <w:adjustRightInd w:val="0"/>
        <w:spacing w:after="0" w:line="240" w:lineRule="auto"/>
        <w:ind w:hanging="720"/>
        <w:jc w:val="both"/>
        <w:rPr>
          <w:rFonts w:ascii="Times New Roman" w:hAnsi="Times New Roman"/>
          <w:lang w:val="en-US"/>
        </w:rPr>
      </w:pPr>
      <w:r w:rsidRPr="007F5F91">
        <w:rPr>
          <w:rFonts w:ascii="Times New Roman" w:hAnsi="Times New Roman"/>
          <w:lang w:val="en-US"/>
        </w:rPr>
        <w:t>Adoption of the following Permanent Council meeting minutes:</w:t>
      </w:r>
    </w:p>
    <w:p w:rsidR="00DB281A" w:rsidRPr="007F5F91" w:rsidRDefault="00DB281A" w:rsidP="00DB281A">
      <w:pPr>
        <w:pStyle w:val="ListParagraph"/>
        <w:numPr>
          <w:ilvl w:val="3"/>
          <w:numId w:val="12"/>
        </w:numPr>
        <w:ind w:left="1440" w:hanging="720"/>
        <w:jc w:val="both"/>
        <w:rPr>
          <w:sz w:val="22"/>
          <w:szCs w:val="22"/>
          <w:lang w:val="en-US"/>
        </w:rPr>
      </w:pPr>
      <w:r w:rsidRPr="007F5F91">
        <w:rPr>
          <w:sz w:val="22"/>
          <w:szCs w:val="22"/>
          <w:lang w:val="en-US"/>
        </w:rPr>
        <w:t>CP/ACTA 2106 (Special meeting of March 28, 2017)</w:t>
      </w:r>
    </w:p>
    <w:p w:rsidR="00DB281A" w:rsidRPr="007F5F91" w:rsidRDefault="00DB281A" w:rsidP="00DB281A">
      <w:pPr>
        <w:pStyle w:val="ListParagraph"/>
        <w:numPr>
          <w:ilvl w:val="3"/>
          <w:numId w:val="12"/>
        </w:numPr>
        <w:ind w:left="1440" w:hanging="720"/>
        <w:jc w:val="both"/>
        <w:rPr>
          <w:sz w:val="22"/>
          <w:szCs w:val="22"/>
          <w:lang w:val="en-US"/>
        </w:rPr>
      </w:pPr>
      <w:r w:rsidRPr="007F5F91">
        <w:rPr>
          <w:sz w:val="22"/>
          <w:szCs w:val="22"/>
          <w:lang w:val="en-US"/>
        </w:rPr>
        <w:t>CP/ACTA 2107 (Special meeting of March 29, 2017)</w:t>
      </w:r>
    </w:p>
    <w:p w:rsidR="00DB281A" w:rsidRPr="007F5F91" w:rsidRDefault="00DB281A" w:rsidP="00DB281A">
      <w:pPr>
        <w:pStyle w:val="ListParagraph"/>
        <w:numPr>
          <w:ilvl w:val="3"/>
          <w:numId w:val="12"/>
        </w:numPr>
        <w:ind w:left="1440" w:hanging="720"/>
        <w:jc w:val="both"/>
        <w:rPr>
          <w:sz w:val="22"/>
          <w:szCs w:val="22"/>
          <w:lang w:val="en-US"/>
        </w:rPr>
      </w:pPr>
      <w:r w:rsidRPr="007F5F91">
        <w:rPr>
          <w:sz w:val="22"/>
          <w:szCs w:val="22"/>
          <w:lang w:val="en-US"/>
        </w:rPr>
        <w:t>CP/ACTA 2110 (Special meeting of April 19, 2017)</w:t>
      </w:r>
    </w:p>
    <w:p w:rsidR="00DB281A" w:rsidRPr="007F5F91" w:rsidRDefault="00DB281A" w:rsidP="00DB281A">
      <w:pPr>
        <w:pStyle w:val="ListParagraph"/>
        <w:numPr>
          <w:ilvl w:val="3"/>
          <w:numId w:val="12"/>
        </w:numPr>
        <w:ind w:left="1440" w:hanging="720"/>
        <w:jc w:val="both"/>
        <w:rPr>
          <w:sz w:val="22"/>
          <w:szCs w:val="22"/>
          <w:lang w:val="en-US"/>
        </w:rPr>
      </w:pPr>
      <w:r w:rsidRPr="007F5F91">
        <w:rPr>
          <w:sz w:val="22"/>
          <w:szCs w:val="22"/>
          <w:lang w:val="en-US"/>
        </w:rPr>
        <w:t>CP/ACTA 2112 (Special meeting of May 5, 2017)</w:t>
      </w:r>
    </w:p>
    <w:p w:rsidR="00DB281A" w:rsidRPr="007F5F91" w:rsidRDefault="00DB281A" w:rsidP="00DB281A">
      <w:pPr>
        <w:pStyle w:val="ListParagraph"/>
        <w:numPr>
          <w:ilvl w:val="3"/>
          <w:numId w:val="12"/>
        </w:numPr>
        <w:ind w:left="1440" w:hanging="720"/>
        <w:jc w:val="both"/>
        <w:rPr>
          <w:sz w:val="22"/>
          <w:szCs w:val="22"/>
          <w:lang w:val="en-US"/>
        </w:rPr>
      </w:pPr>
      <w:r w:rsidRPr="007F5F91">
        <w:rPr>
          <w:sz w:val="22"/>
          <w:szCs w:val="22"/>
          <w:lang w:val="en-US"/>
        </w:rPr>
        <w:t>CP/ACTA 2113 (Regular meeting of May 10, 2017)</w:t>
      </w:r>
    </w:p>
    <w:p w:rsidR="00DB281A" w:rsidRPr="007F5F91" w:rsidRDefault="00DB281A" w:rsidP="00DB281A">
      <w:pPr>
        <w:autoSpaceDE w:val="0"/>
        <w:autoSpaceDN w:val="0"/>
        <w:adjustRightInd w:val="0"/>
        <w:spacing w:after="0" w:line="240" w:lineRule="auto"/>
        <w:jc w:val="both"/>
        <w:rPr>
          <w:rFonts w:ascii="Times New Roman" w:hAnsi="Times New Roman"/>
          <w:lang w:val="en-US"/>
        </w:rPr>
      </w:pPr>
    </w:p>
    <w:p w:rsidR="005B3EB3" w:rsidRPr="007F5F91" w:rsidRDefault="00DB281A" w:rsidP="008538DB">
      <w:pPr>
        <w:numPr>
          <w:ilvl w:val="0"/>
          <w:numId w:val="10"/>
        </w:numPr>
        <w:autoSpaceDE w:val="0"/>
        <w:autoSpaceDN w:val="0"/>
        <w:adjustRightInd w:val="0"/>
        <w:spacing w:after="0" w:line="240" w:lineRule="auto"/>
        <w:ind w:hanging="720"/>
        <w:jc w:val="both"/>
        <w:rPr>
          <w:rFonts w:ascii="Times New Roman" w:hAnsi="Times New Roman"/>
          <w:lang w:val="en-US"/>
        </w:rPr>
      </w:pPr>
      <w:r w:rsidRPr="007F5F91">
        <w:rPr>
          <w:rFonts w:ascii="Times New Roman" w:hAnsi="Times New Roman"/>
          <w:lang w:val="en-US"/>
        </w:rPr>
        <w:t>Other business</w:t>
      </w:r>
      <w:r w:rsidR="00A6177B" w:rsidRPr="007F5F91">
        <w:rPr>
          <w:rFonts w:ascii="Times New Roman" w:hAnsi="Times New Roman"/>
          <w:noProof/>
          <w:lang w:val="en-US"/>
        </w:rPr>
        <mc:AlternateContent>
          <mc:Choice Requires="wps">
            <w:drawing>
              <wp:anchor distT="0" distB="0" distL="114300" distR="114300" simplePos="0" relativeHeight="251657216"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A6177B" w:rsidRPr="00A6177B" w:rsidRDefault="00A6177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CP424</w:t>
                            </w:r>
                            <w:r w:rsidR="00BA52DE">
                              <w:rPr>
                                <w:rFonts w:ascii="Times New Roman" w:hAnsi="Times New Roman"/>
                                <w:noProof/>
                                <w:sz w:val="18"/>
                              </w:rPr>
                              <w:t>1</w:t>
                            </w:r>
                            <w:r>
                              <w:rPr>
                                <w:rFonts w:ascii="Times New Roman" w:hAnsi="Times New Roman"/>
                                <w:noProof/>
                                <w:sz w:val="18"/>
                              </w:rPr>
                              <w:t>8E0</w:t>
                            </w:r>
                            <w:r w:rsidR="007D01D0">
                              <w:rPr>
                                <w:rFonts w:ascii="Times New Roman" w:hAnsi="Times New Roman"/>
                                <w:noProof/>
                                <w:sz w:val="18"/>
                              </w:rPr>
                              <w:t>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" filled="f" stroked="f">
                <v:stroke joinstyle="round"/>
                <v:path arrowok="t"/>
                <v:textbox>
                  <w:txbxContent>
                    <w:p w:rsidR="00A6177B" w:rsidRPr="00A6177B" w:rsidRDefault="00A6177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CP424</w:t>
                      </w:r>
                      <w:r w:rsidR="00BA52DE">
                        <w:rPr>
                          <w:rFonts w:ascii="Times New Roman" w:hAnsi="Times New Roman"/>
                          <w:noProof/>
                          <w:sz w:val="18"/>
                        </w:rPr>
                        <w:t>1</w:t>
                      </w:r>
                      <w:r>
                        <w:rPr>
                          <w:rFonts w:ascii="Times New Roman" w:hAnsi="Times New Roman"/>
                          <w:noProof/>
                          <w:sz w:val="18"/>
                        </w:rPr>
                        <w:t>8E0</w:t>
                      </w:r>
                      <w:r w:rsidR="007D01D0">
                        <w:rPr>
                          <w:rFonts w:ascii="Times New Roman" w:hAnsi="Times New Roman"/>
                          <w:noProof/>
                          <w:sz w:val="18"/>
                        </w:rPr>
                        <w:t>4</w:t>
                      </w:r>
                      <w:r>
                        <w:rPr>
                          <w:rFonts w:ascii="Times New Roman" w:hAnsi="Times New Roman"/>
                          <w:sz w:val="18"/>
                        </w:rPr>
                        <w:fldChar w:fldCharType="end"/>
                      </w:r>
                    </w:p>
                  </w:txbxContent>
                </v:textbox>
                <w10:wrap anchory="page"/>
                <w10:anchorlock/>
              </v:shape>
            </w:pict>
          </mc:Fallback>
        </mc:AlternateContent>
      </w:r>
    </w:p>
    <w:sectPr w:rsidR="005B3EB3" w:rsidRPr="007F5F91" w:rsidSect="007F5F91">
      <w:headerReference w:type="default" r:id="rId15"/>
      <w:type w:val="oddPage"/>
      <w:pgSz w:w="12240" w:h="15840" w:code="1"/>
      <w:pgMar w:top="2160" w:right="1570" w:bottom="1296" w:left="1699"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761" w:rsidRDefault="00571761">
      <w:pPr>
        <w:spacing w:after="0" w:line="240" w:lineRule="auto"/>
      </w:pPr>
      <w:r>
        <w:separator/>
      </w:r>
    </w:p>
  </w:endnote>
  <w:endnote w:type="continuationSeparator" w:id="0">
    <w:p w:rsidR="00571761" w:rsidRDefault="0057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761" w:rsidRDefault="00571761">
      <w:pPr>
        <w:spacing w:after="0" w:line="240" w:lineRule="auto"/>
      </w:pPr>
      <w:r>
        <w:separator/>
      </w:r>
    </w:p>
  </w:footnote>
  <w:footnote w:type="continuationSeparator" w:id="0">
    <w:p w:rsidR="00571761" w:rsidRDefault="00571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7CC" w:rsidRPr="007F67CC" w:rsidRDefault="007F67CC" w:rsidP="007F67CC">
    <w:pPr>
      <w:pStyle w:val="Header"/>
      <w:spacing w:after="0" w:line="240" w:lineRule="auto"/>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0EA"/>
    <w:multiLevelType w:val="hybridMultilevel"/>
    <w:tmpl w:val="76E2400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2E1F152F"/>
    <w:multiLevelType w:val="hybridMultilevel"/>
    <w:tmpl w:val="C39A7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C5496A"/>
    <w:multiLevelType w:val="hybridMultilevel"/>
    <w:tmpl w:val="5232A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7E60140"/>
    <w:multiLevelType w:val="hybridMultilevel"/>
    <w:tmpl w:val="36583D5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4998171A"/>
    <w:multiLevelType w:val="multilevel"/>
    <w:tmpl w:val="02860C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CF05450"/>
    <w:multiLevelType w:val="hybridMultilevel"/>
    <w:tmpl w:val="76620586"/>
    <w:lvl w:ilvl="0" w:tplc="FFFFFFFF">
      <w:numFmt w:val="bullet"/>
      <w:lvlText w:val="-"/>
      <w:lvlJc w:val="left"/>
      <w:pPr>
        <w:ind w:left="1080" w:hanging="360"/>
      </w:pPr>
      <w:rPr>
        <w:rFonts w:ascii="Times New Roman" w:eastAsia="Times New Roman" w:hAnsi="Times New Roman" w:cs="Times New Roman" w:hint="default"/>
        <w:sz w:val="22"/>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534839E3"/>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FDC7A9D"/>
    <w:multiLevelType w:val="hybridMultilevel"/>
    <w:tmpl w:val="EF02C010"/>
    <w:lvl w:ilvl="0" w:tplc="D91C923C">
      <w:start w:val="1"/>
      <w:numFmt w:val="decimal"/>
      <w:lvlText w:val="%1."/>
      <w:lvlJc w:val="left"/>
      <w:pPr>
        <w:ind w:left="720" w:hanging="360"/>
      </w:pPr>
    </w:lvl>
    <w:lvl w:ilvl="1" w:tplc="9FAAD00C">
      <w:start w:val="1"/>
      <w:numFmt w:val="bullet"/>
      <w:lvlText w:val=""/>
      <w:lvlJc w:val="left"/>
      <w:pPr>
        <w:ind w:left="1440" w:hanging="360"/>
      </w:pPr>
      <w:rPr>
        <w:rFonts w:ascii="Symbol" w:hAnsi="Symbol" w:hint="default"/>
      </w:rPr>
    </w:lvl>
    <w:lvl w:ilvl="2" w:tplc="D85A9D5C">
      <w:start w:val="1"/>
      <w:numFmt w:val="lowerRoman"/>
      <w:lvlText w:val="%3."/>
      <w:lvlJc w:val="right"/>
      <w:pPr>
        <w:ind w:left="2160" w:hanging="180"/>
      </w:pPr>
    </w:lvl>
    <w:lvl w:ilvl="3" w:tplc="7E04D6B8">
      <w:start w:val="1"/>
      <w:numFmt w:val="decimal"/>
      <w:lvlText w:val="%4."/>
      <w:lvlJc w:val="left"/>
      <w:pPr>
        <w:ind w:left="2880" w:hanging="360"/>
      </w:pPr>
    </w:lvl>
    <w:lvl w:ilvl="4" w:tplc="CC3EF4FE">
      <w:start w:val="1"/>
      <w:numFmt w:val="lowerLetter"/>
      <w:lvlText w:val="%5."/>
      <w:lvlJc w:val="left"/>
      <w:pPr>
        <w:ind w:left="3600" w:hanging="360"/>
      </w:pPr>
    </w:lvl>
    <w:lvl w:ilvl="5" w:tplc="7436C0AA">
      <w:start w:val="1"/>
      <w:numFmt w:val="lowerRoman"/>
      <w:lvlText w:val="%6."/>
      <w:lvlJc w:val="right"/>
      <w:pPr>
        <w:ind w:left="4320" w:hanging="180"/>
      </w:pPr>
    </w:lvl>
    <w:lvl w:ilvl="6" w:tplc="BAC6AD2C">
      <w:start w:val="1"/>
      <w:numFmt w:val="decimal"/>
      <w:lvlText w:val="%7."/>
      <w:lvlJc w:val="left"/>
      <w:pPr>
        <w:ind w:left="5040" w:hanging="360"/>
      </w:pPr>
    </w:lvl>
    <w:lvl w:ilvl="7" w:tplc="11347E3A">
      <w:start w:val="1"/>
      <w:numFmt w:val="lowerLetter"/>
      <w:lvlText w:val="%8."/>
      <w:lvlJc w:val="left"/>
      <w:pPr>
        <w:ind w:left="5760" w:hanging="360"/>
      </w:pPr>
    </w:lvl>
    <w:lvl w:ilvl="8" w:tplc="F9001932">
      <w:start w:val="1"/>
      <w:numFmt w:val="lowerRoman"/>
      <w:lvlText w:val="%9."/>
      <w:lvlJc w:val="right"/>
      <w:pPr>
        <w:ind w:left="6480" w:hanging="180"/>
      </w:pPr>
    </w:lvl>
  </w:abstractNum>
  <w:num w:numId="1">
    <w:abstractNumId w:val="7"/>
  </w:num>
  <w:num w:numId="2">
    <w:abstractNumId w:val="0"/>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6"/>
  </w:num>
  <w:num w:numId="8">
    <w:abstractNumId w:val="5"/>
  </w:num>
  <w:num w:numId="9">
    <w:abstractNumId w:val="1"/>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doNotHyphenateCap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731CD6E-0864-4B1F-8D72-1561AB2BB825}"/>
    <w:docVar w:name="dgnword-eventsink" w:val="2287509522496"/>
  </w:docVars>
  <w:rsids>
    <w:rsidRoot w:val="00EC3FA8"/>
    <w:rsid w:val="0000062C"/>
    <w:rsid w:val="000024B8"/>
    <w:rsid w:val="000033A4"/>
    <w:rsid w:val="00003C89"/>
    <w:rsid w:val="0001056A"/>
    <w:rsid w:val="00014329"/>
    <w:rsid w:val="000155FA"/>
    <w:rsid w:val="000170CB"/>
    <w:rsid w:val="000216A6"/>
    <w:rsid w:val="00026949"/>
    <w:rsid w:val="00026C44"/>
    <w:rsid w:val="00030AF9"/>
    <w:rsid w:val="000333CD"/>
    <w:rsid w:val="00034344"/>
    <w:rsid w:val="00035325"/>
    <w:rsid w:val="0004016E"/>
    <w:rsid w:val="00040D44"/>
    <w:rsid w:val="00041B4E"/>
    <w:rsid w:val="00041CCE"/>
    <w:rsid w:val="00041F2B"/>
    <w:rsid w:val="00042820"/>
    <w:rsid w:val="00045458"/>
    <w:rsid w:val="000454C5"/>
    <w:rsid w:val="000472C3"/>
    <w:rsid w:val="00050D93"/>
    <w:rsid w:val="00051897"/>
    <w:rsid w:val="00054135"/>
    <w:rsid w:val="00054C67"/>
    <w:rsid w:val="00055B33"/>
    <w:rsid w:val="00057FD4"/>
    <w:rsid w:val="000602B0"/>
    <w:rsid w:val="00060CD3"/>
    <w:rsid w:val="00061A5B"/>
    <w:rsid w:val="000674DF"/>
    <w:rsid w:val="00074934"/>
    <w:rsid w:val="000763F1"/>
    <w:rsid w:val="000770E6"/>
    <w:rsid w:val="00077C42"/>
    <w:rsid w:val="000818E5"/>
    <w:rsid w:val="00081AD9"/>
    <w:rsid w:val="00086A3B"/>
    <w:rsid w:val="00090224"/>
    <w:rsid w:val="0009079C"/>
    <w:rsid w:val="00090ADA"/>
    <w:rsid w:val="0009402A"/>
    <w:rsid w:val="00095183"/>
    <w:rsid w:val="00095FF9"/>
    <w:rsid w:val="00096CA2"/>
    <w:rsid w:val="000A126B"/>
    <w:rsid w:val="000A1B08"/>
    <w:rsid w:val="000A2F0A"/>
    <w:rsid w:val="000A45B6"/>
    <w:rsid w:val="000A5927"/>
    <w:rsid w:val="000A5991"/>
    <w:rsid w:val="000B2E57"/>
    <w:rsid w:val="000B3D4D"/>
    <w:rsid w:val="000B5527"/>
    <w:rsid w:val="000B654B"/>
    <w:rsid w:val="000B71FE"/>
    <w:rsid w:val="000B7320"/>
    <w:rsid w:val="000B78BD"/>
    <w:rsid w:val="000B7FD6"/>
    <w:rsid w:val="000C3B9D"/>
    <w:rsid w:val="000C4C40"/>
    <w:rsid w:val="000C775A"/>
    <w:rsid w:val="000D1399"/>
    <w:rsid w:val="000D1992"/>
    <w:rsid w:val="000D1A87"/>
    <w:rsid w:val="000D607A"/>
    <w:rsid w:val="000E02DC"/>
    <w:rsid w:val="000E31B1"/>
    <w:rsid w:val="000E66C5"/>
    <w:rsid w:val="000E77C3"/>
    <w:rsid w:val="000F0D6C"/>
    <w:rsid w:val="000F1A83"/>
    <w:rsid w:val="000F47B3"/>
    <w:rsid w:val="000F6533"/>
    <w:rsid w:val="000F7336"/>
    <w:rsid w:val="0010158D"/>
    <w:rsid w:val="00104062"/>
    <w:rsid w:val="0011167E"/>
    <w:rsid w:val="001127BE"/>
    <w:rsid w:val="0011411F"/>
    <w:rsid w:val="0011472A"/>
    <w:rsid w:val="0011537F"/>
    <w:rsid w:val="00115A55"/>
    <w:rsid w:val="00117024"/>
    <w:rsid w:val="001220F7"/>
    <w:rsid w:val="0012329A"/>
    <w:rsid w:val="00126456"/>
    <w:rsid w:val="0013156B"/>
    <w:rsid w:val="00135D87"/>
    <w:rsid w:val="001367E1"/>
    <w:rsid w:val="00136953"/>
    <w:rsid w:val="00137C9B"/>
    <w:rsid w:val="00142099"/>
    <w:rsid w:val="00142BE4"/>
    <w:rsid w:val="00144E84"/>
    <w:rsid w:val="00146A27"/>
    <w:rsid w:val="0015231E"/>
    <w:rsid w:val="001527EC"/>
    <w:rsid w:val="00153F36"/>
    <w:rsid w:val="0015470A"/>
    <w:rsid w:val="00156AAD"/>
    <w:rsid w:val="00157A9D"/>
    <w:rsid w:val="00160FD0"/>
    <w:rsid w:val="00162301"/>
    <w:rsid w:val="0016402F"/>
    <w:rsid w:val="001645C5"/>
    <w:rsid w:val="00164AED"/>
    <w:rsid w:val="001676C8"/>
    <w:rsid w:val="001710D7"/>
    <w:rsid w:val="00171C77"/>
    <w:rsid w:val="001736BC"/>
    <w:rsid w:val="001740DB"/>
    <w:rsid w:val="00174DB6"/>
    <w:rsid w:val="00174FEE"/>
    <w:rsid w:val="00177D05"/>
    <w:rsid w:val="00180564"/>
    <w:rsid w:val="0018162D"/>
    <w:rsid w:val="0018282B"/>
    <w:rsid w:val="00183423"/>
    <w:rsid w:val="00184B54"/>
    <w:rsid w:val="001856B6"/>
    <w:rsid w:val="001856D9"/>
    <w:rsid w:val="00187688"/>
    <w:rsid w:val="00190A33"/>
    <w:rsid w:val="00191644"/>
    <w:rsid w:val="00192663"/>
    <w:rsid w:val="00192F17"/>
    <w:rsid w:val="001952DC"/>
    <w:rsid w:val="00196C39"/>
    <w:rsid w:val="001A1D6F"/>
    <w:rsid w:val="001A21A6"/>
    <w:rsid w:val="001A2A52"/>
    <w:rsid w:val="001A39DD"/>
    <w:rsid w:val="001A4BB9"/>
    <w:rsid w:val="001A4EB3"/>
    <w:rsid w:val="001B04A7"/>
    <w:rsid w:val="001B1901"/>
    <w:rsid w:val="001B223A"/>
    <w:rsid w:val="001B66AC"/>
    <w:rsid w:val="001B6C9D"/>
    <w:rsid w:val="001B70A0"/>
    <w:rsid w:val="001B7CF4"/>
    <w:rsid w:val="001C2528"/>
    <w:rsid w:val="001C3DE2"/>
    <w:rsid w:val="001C474D"/>
    <w:rsid w:val="001C5C6E"/>
    <w:rsid w:val="001C6D19"/>
    <w:rsid w:val="001C7ED1"/>
    <w:rsid w:val="001D649E"/>
    <w:rsid w:val="001D6697"/>
    <w:rsid w:val="001E0518"/>
    <w:rsid w:val="001E0ABB"/>
    <w:rsid w:val="001E1D87"/>
    <w:rsid w:val="001E3257"/>
    <w:rsid w:val="001E6261"/>
    <w:rsid w:val="001E7B95"/>
    <w:rsid w:val="001F3B62"/>
    <w:rsid w:val="001F4F0E"/>
    <w:rsid w:val="001F5131"/>
    <w:rsid w:val="00202066"/>
    <w:rsid w:val="0020317A"/>
    <w:rsid w:val="0020343C"/>
    <w:rsid w:val="00206037"/>
    <w:rsid w:val="00207321"/>
    <w:rsid w:val="00210C71"/>
    <w:rsid w:val="00212A0C"/>
    <w:rsid w:val="0021300C"/>
    <w:rsid w:val="002149AD"/>
    <w:rsid w:val="0021793A"/>
    <w:rsid w:val="002202DC"/>
    <w:rsid w:val="00220D24"/>
    <w:rsid w:val="00225B69"/>
    <w:rsid w:val="002272BF"/>
    <w:rsid w:val="00232328"/>
    <w:rsid w:val="002325BD"/>
    <w:rsid w:val="00232E78"/>
    <w:rsid w:val="002366CF"/>
    <w:rsid w:val="00244F65"/>
    <w:rsid w:val="00253294"/>
    <w:rsid w:val="00253F4B"/>
    <w:rsid w:val="00255752"/>
    <w:rsid w:val="00256918"/>
    <w:rsid w:val="0026071B"/>
    <w:rsid w:val="0026226A"/>
    <w:rsid w:val="00263B78"/>
    <w:rsid w:val="00264E63"/>
    <w:rsid w:val="00265F5E"/>
    <w:rsid w:val="00266157"/>
    <w:rsid w:val="00266440"/>
    <w:rsid w:val="002674D0"/>
    <w:rsid w:val="00271B70"/>
    <w:rsid w:val="00272BF0"/>
    <w:rsid w:val="00275293"/>
    <w:rsid w:val="00276F6B"/>
    <w:rsid w:val="00281187"/>
    <w:rsid w:val="00291460"/>
    <w:rsid w:val="002916CE"/>
    <w:rsid w:val="002952A0"/>
    <w:rsid w:val="00295403"/>
    <w:rsid w:val="00295BCB"/>
    <w:rsid w:val="002A4056"/>
    <w:rsid w:val="002A52D8"/>
    <w:rsid w:val="002A67E0"/>
    <w:rsid w:val="002B3C2E"/>
    <w:rsid w:val="002B4224"/>
    <w:rsid w:val="002B450E"/>
    <w:rsid w:val="002B4C6C"/>
    <w:rsid w:val="002B4DE0"/>
    <w:rsid w:val="002C2BC6"/>
    <w:rsid w:val="002C2F1C"/>
    <w:rsid w:val="002D18E5"/>
    <w:rsid w:val="002D1E5B"/>
    <w:rsid w:val="002D3991"/>
    <w:rsid w:val="002D5ED1"/>
    <w:rsid w:val="002E13CE"/>
    <w:rsid w:val="002E18EC"/>
    <w:rsid w:val="002E338A"/>
    <w:rsid w:val="002E464A"/>
    <w:rsid w:val="002E6B5C"/>
    <w:rsid w:val="002E7497"/>
    <w:rsid w:val="002F0ABC"/>
    <w:rsid w:val="002F15F1"/>
    <w:rsid w:val="002F261E"/>
    <w:rsid w:val="002F6218"/>
    <w:rsid w:val="002F7E13"/>
    <w:rsid w:val="00306020"/>
    <w:rsid w:val="0030759F"/>
    <w:rsid w:val="0030763C"/>
    <w:rsid w:val="00312269"/>
    <w:rsid w:val="00315A0A"/>
    <w:rsid w:val="003211E5"/>
    <w:rsid w:val="00325F07"/>
    <w:rsid w:val="00327B8F"/>
    <w:rsid w:val="003309B4"/>
    <w:rsid w:val="003310A8"/>
    <w:rsid w:val="00331360"/>
    <w:rsid w:val="00340732"/>
    <w:rsid w:val="00343AD2"/>
    <w:rsid w:val="003449C8"/>
    <w:rsid w:val="0034520A"/>
    <w:rsid w:val="00346F76"/>
    <w:rsid w:val="00346FAB"/>
    <w:rsid w:val="0034759B"/>
    <w:rsid w:val="00347F5C"/>
    <w:rsid w:val="00354001"/>
    <w:rsid w:val="0035538F"/>
    <w:rsid w:val="00357F45"/>
    <w:rsid w:val="003618DC"/>
    <w:rsid w:val="0036322E"/>
    <w:rsid w:val="00363FFD"/>
    <w:rsid w:val="003744AE"/>
    <w:rsid w:val="00374735"/>
    <w:rsid w:val="00374DED"/>
    <w:rsid w:val="0037581C"/>
    <w:rsid w:val="00376700"/>
    <w:rsid w:val="00376884"/>
    <w:rsid w:val="0038013C"/>
    <w:rsid w:val="00382DD7"/>
    <w:rsid w:val="003832AB"/>
    <w:rsid w:val="00384E79"/>
    <w:rsid w:val="003869ED"/>
    <w:rsid w:val="003904BA"/>
    <w:rsid w:val="003930B0"/>
    <w:rsid w:val="003931E8"/>
    <w:rsid w:val="00393A1C"/>
    <w:rsid w:val="00393EE0"/>
    <w:rsid w:val="0039449F"/>
    <w:rsid w:val="003A01E7"/>
    <w:rsid w:val="003A26F2"/>
    <w:rsid w:val="003A3FE7"/>
    <w:rsid w:val="003A40D4"/>
    <w:rsid w:val="003A47A5"/>
    <w:rsid w:val="003A60D6"/>
    <w:rsid w:val="003A69D6"/>
    <w:rsid w:val="003A6CE2"/>
    <w:rsid w:val="003A7C17"/>
    <w:rsid w:val="003B00E3"/>
    <w:rsid w:val="003B1665"/>
    <w:rsid w:val="003B4C23"/>
    <w:rsid w:val="003B5E49"/>
    <w:rsid w:val="003C10D1"/>
    <w:rsid w:val="003C18BB"/>
    <w:rsid w:val="003C50F7"/>
    <w:rsid w:val="003C5335"/>
    <w:rsid w:val="003C5C73"/>
    <w:rsid w:val="003C5F03"/>
    <w:rsid w:val="003C7386"/>
    <w:rsid w:val="003D20BE"/>
    <w:rsid w:val="003D220F"/>
    <w:rsid w:val="003D25E6"/>
    <w:rsid w:val="003D2944"/>
    <w:rsid w:val="003D392C"/>
    <w:rsid w:val="003D4A88"/>
    <w:rsid w:val="003D5742"/>
    <w:rsid w:val="003D6082"/>
    <w:rsid w:val="003D78B6"/>
    <w:rsid w:val="003D7C30"/>
    <w:rsid w:val="003E1623"/>
    <w:rsid w:val="003E5152"/>
    <w:rsid w:val="003F296A"/>
    <w:rsid w:val="003F3126"/>
    <w:rsid w:val="003F6BF5"/>
    <w:rsid w:val="0040022B"/>
    <w:rsid w:val="00401500"/>
    <w:rsid w:val="0040416E"/>
    <w:rsid w:val="004045C3"/>
    <w:rsid w:val="00405985"/>
    <w:rsid w:val="0040617B"/>
    <w:rsid w:val="004064B2"/>
    <w:rsid w:val="00406F76"/>
    <w:rsid w:val="0040705B"/>
    <w:rsid w:val="004106B7"/>
    <w:rsid w:val="0041147D"/>
    <w:rsid w:val="00412779"/>
    <w:rsid w:val="004129E8"/>
    <w:rsid w:val="004139A4"/>
    <w:rsid w:val="00413F1A"/>
    <w:rsid w:val="004149E5"/>
    <w:rsid w:val="00414E2C"/>
    <w:rsid w:val="00417D89"/>
    <w:rsid w:val="004242E8"/>
    <w:rsid w:val="00427272"/>
    <w:rsid w:val="00430BAF"/>
    <w:rsid w:val="00431599"/>
    <w:rsid w:val="0043160F"/>
    <w:rsid w:val="004319D9"/>
    <w:rsid w:val="00432FE2"/>
    <w:rsid w:val="00435537"/>
    <w:rsid w:val="0044065A"/>
    <w:rsid w:val="004429DD"/>
    <w:rsid w:val="00443550"/>
    <w:rsid w:val="00444B2B"/>
    <w:rsid w:val="00445CF2"/>
    <w:rsid w:val="00445F0A"/>
    <w:rsid w:val="00446122"/>
    <w:rsid w:val="0045076C"/>
    <w:rsid w:val="0046146D"/>
    <w:rsid w:val="00461D4E"/>
    <w:rsid w:val="0046205E"/>
    <w:rsid w:val="00463DE8"/>
    <w:rsid w:val="004654F5"/>
    <w:rsid w:val="004660B6"/>
    <w:rsid w:val="0047138F"/>
    <w:rsid w:val="004720E0"/>
    <w:rsid w:val="00472E61"/>
    <w:rsid w:val="00472F14"/>
    <w:rsid w:val="004749E9"/>
    <w:rsid w:val="00475CFE"/>
    <w:rsid w:val="00481749"/>
    <w:rsid w:val="004819F0"/>
    <w:rsid w:val="00482B5A"/>
    <w:rsid w:val="00491E02"/>
    <w:rsid w:val="0049557F"/>
    <w:rsid w:val="004A0160"/>
    <w:rsid w:val="004A1992"/>
    <w:rsid w:val="004A25C8"/>
    <w:rsid w:val="004A4FF7"/>
    <w:rsid w:val="004A5403"/>
    <w:rsid w:val="004A7545"/>
    <w:rsid w:val="004B37D0"/>
    <w:rsid w:val="004B4769"/>
    <w:rsid w:val="004B72D2"/>
    <w:rsid w:val="004C1165"/>
    <w:rsid w:val="004C2790"/>
    <w:rsid w:val="004C32E2"/>
    <w:rsid w:val="004C38ED"/>
    <w:rsid w:val="004C4C16"/>
    <w:rsid w:val="004C5F04"/>
    <w:rsid w:val="004C6478"/>
    <w:rsid w:val="004C6D4A"/>
    <w:rsid w:val="004C766B"/>
    <w:rsid w:val="004D144D"/>
    <w:rsid w:val="004D4A7D"/>
    <w:rsid w:val="004D5277"/>
    <w:rsid w:val="004D64FD"/>
    <w:rsid w:val="004E0CC0"/>
    <w:rsid w:val="004E1E4F"/>
    <w:rsid w:val="004E382A"/>
    <w:rsid w:val="004E439E"/>
    <w:rsid w:val="004E74A0"/>
    <w:rsid w:val="004F037E"/>
    <w:rsid w:val="004F3215"/>
    <w:rsid w:val="004F35EB"/>
    <w:rsid w:val="004F3D05"/>
    <w:rsid w:val="004F53AB"/>
    <w:rsid w:val="00500859"/>
    <w:rsid w:val="00503671"/>
    <w:rsid w:val="00505834"/>
    <w:rsid w:val="005101F8"/>
    <w:rsid w:val="0051077F"/>
    <w:rsid w:val="00510A42"/>
    <w:rsid w:val="00511AD4"/>
    <w:rsid w:val="00512337"/>
    <w:rsid w:val="00515555"/>
    <w:rsid w:val="00516B12"/>
    <w:rsid w:val="00517C88"/>
    <w:rsid w:val="00522FA1"/>
    <w:rsid w:val="00523E88"/>
    <w:rsid w:val="00523FBB"/>
    <w:rsid w:val="00525E6A"/>
    <w:rsid w:val="0052660C"/>
    <w:rsid w:val="0053004C"/>
    <w:rsid w:val="005302A9"/>
    <w:rsid w:val="005323C2"/>
    <w:rsid w:val="0053330B"/>
    <w:rsid w:val="00542C0A"/>
    <w:rsid w:val="00543FB1"/>
    <w:rsid w:val="005443FE"/>
    <w:rsid w:val="00551CEA"/>
    <w:rsid w:val="00553AE2"/>
    <w:rsid w:val="00557A59"/>
    <w:rsid w:val="00557B33"/>
    <w:rsid w:val="00563E8E"/>
    <w:rsid w:val="00566BED"/>
    <w:rsid w:val="00566D9B"/>
    <w:rsid w:val="00571761"/>
    <w:rsid w:val="005720C8"/>
    <w:rsid w:val="00572D34"/>
    <w:rsid w:val="00573D3A"/>
    <w:rsid w:val="00575261"/>
    <w:rsid w:val="00577F1F"/>
    <w:rsid w:val="00580AFB"/>
    <w:rsid w:val="0058175E"/>
    <w:rsid w:val="00584A81"/>
    <w:rsid w:val="00585122"/>
    <w:rsid w:val="00586635"/>
    <w:rsid w:val="0058735D"/>
    <w:rsid w:val="005904C8"/>
    <w:rsid w:val="00590557"/>
    <w:rsid w:val="00593947"/>
    <w:rsid w:val="00594816"/>
    <w:rsid w:val="00597E7F"/>
    <w:rsid w:val="005A0CD3"/>
    <w:rsid w:val="005A1418"/>
    <w:rsid w:val="005A1739"/>
    <w:rsid w:val="005A313F"/>
    <w:rsid w:val="005A3418"/>
    <w:rsid w:val="005A3464"/>
    <w:rsid w:val="005A3DEE"/>
    <w:rsid w:val="005A595A"/>
    <w:rsid w:val="005A5A0C"/>
    <w:rsid w:val="005A7311"/>
    <w:rsid w:val="005A737D"/>
    <w:rsid w:val="005B24C0"/>
    <w:rsid w:val="005B2CE3"/>
    <w:rsid w:val="005B39E4"/>
    <w:rsid w:val="005B3EB3"/>
    <w:rsid w:val="005B7C86"/>
    <w:rsid w:val="005B7E87"/>
    <w:rsid w:val="005C0BFF"/>
    <w:rsid w:val="005C512A"/>
    <w:rsid w:val="005C637B"/>
    <w:rsid w:val="005D0E77"/>
    <w:rsid w:val="005D16FA"/>
    <w:rsid w:val="005D17AE"/>
    <w:rsid w:val="005D1CAA"/>
    <w:rsid w:val="005D2225"/>
    <w:rsid w:val="005D2330"/>
    <w:rsid w:val="005D28AF"/>
    <w:rsid w:val="005D2901"/>
    <w:rsid w:val="005D68C6"/>
    <w:rsid w:val="005D72B0"/>
    <w:rsid w:val="005D7598"/>
    <w:rsid w:val="005E1D92"/>
    <w:rsid w:val="005E1E9E"/>
    <w:rsid w:val="005E2015"/>
    <w:rsid w:val="005E25AE"/>
    <w:rsid w:val="005E2E5B"/>
    <w:rsid w:val="005E3B53"/>
    <w:rsid w:val="005E5DBD"/>
    <w:rsid w:val="005E75FA"/>
    <w:rsid w:val="005F1587"/>
    <w:rsid w:val="005F2C9C"/>
    <w:rsid w:val="005F416D"/>
    <w:rsid w:val="005F7DAA"/>
    <w:rsid w:val="00600811"/>
    <w:rsid w:val="006009D8"/>
    <w:rsid w:val="00600D84"/>
    <w:rsid w:val="006024B4"/>
    <w:rsid w:val="006026E6"/>
    <w:rsid w:val="006072CA"/>
    <w:rsid w:val="006072D1"/>
    <w:rsid w:val="00607C51"/>
    <w:rsid w:val="00611158"/>
    <w:rsid w:val="00612D6D"/>
    <w:rsid w:val="00615C56"/>
    <w:rsid w:val="00616212"/>
    <w:rsid w:val="00622C84"/>
    <w:rsid w:val="00622FEF"/>
    <w:rsid w:val="0062496A"/>
    <w:rsid w:val="0063019E"/>
    <w:rsid w:val="00630724"/>
    <w:rsid w:val="00630C73"/>
    <w:rsid w:val="00630CB8"/>
    <w:rsid w:val="0063161A"/>
    <w:rsid w:val="00632D90"/>
    <w:rsid w:val="00641C18"/>
    <w:rsid w:val="0064378C"/>
    <w:rsid w:val="00652A40"/>
    <w:rsid w:val="00656188"/>
    <w:rsid w:val="00661E70"/>
    <w:rsid w:val="00662888"/>
    <w:rsid w:val="00663649"/>
    <w:rsid w:val="00664F32"/>
    <w:rsid w:val="0066599C"/>
    <w:rsid w:val="00667E17"/>
    <w:rsid w:val="006722DA"/>
    <w:rsid w:val="0067367A"/>
    <w:rsid w:val="00675332"/>
    <w:rsid w:val="00676DF9"/>
    <w:rsid w:val="0068199E"/>
    <w:rsid w:val="00684C3F"/>
    <w:rsid w:val="00684D92"/>
    <w:rsid w:val="00684EC0"/>
    <w:rsid w:val="00685451"/>
    <w:rsid w:val="00691E16"/>
    <w:rsid w:val="00693BF2"/>
    <w:rsid w:val="00693EF9"/>
    <w:rsid w:val="00694948"/>
    <w:rsid w:val="00696735"/>
    <w:rsid w:val="0069680A"/>
    <w:rsid w:val="006970DD"/>
    <w:rsid w:val="006A3562"/>
    <w:rsid w:val="006A4CFA"/>
    <w:rsid w:val="006A5F50"/>
    <w:rsid w:val="006A6B41"/>
    <w:rsid w:val="006A7C5C"/>
    <w:rsid w:val="006B1C19"/>
    <w:rsid w:val="006B5421"/>
    <w:rsid w:val="006B5715"/>
    <w:rsid w:val="006B73FD"/>
    <w:rsid w:val="006C12B2"/>
    <w:rsid w:val="006C1838"/>
    <w:rsid w:val="006C1A6C"/>
    <w:rsid w:val="006C6FFA"/>
    <w:rsid w:val="006D1D88"/>
    <w:rsid w:val="006D2F72"/>
    <w:rsid w:val="006D3860"/>
    <w:rsid w:val="006D3AF8"/>
    <w:rsid w:val="006E0A1D"/>
    <w:rsid w:val="006E2A91"/>
    <w:rsid w:val="006E3950"/>
    <w:rsid w:val="006E44D0"/>
    <w:rsid w:val="006E4876"/>
    <w:rsid w:val="006E5447"/>
    <w:rsid w:val="006E65CF"/>
    <w:rsid w:val="006E6B23"/>
    <w:rsid w:val="006E71B2"/>
    <w:rsid w:val="0070002B"/>
    <w:rsid w:val="00700D46"/>
    <w:rsid w:val="007017C6"/>
    <w:rsid w:val="00701872"/>
    <w:rsid w:val="00701B2E"/>
    <w:rsid w:val="00705720"/>
    <w:rsid w:val="00707222"/>
    <w:rsid w:val="00713184"/>
    <w:rsid w:val="0071340A"/>
    <w:rsid w:val="00714187"/>
    <w:rsid w:val="00714651"/>
    <w:rsid w:val="00716ED4"/>
    <w:rsid w:val="00717087"/>
    <w:rsid w:val="00723813"/>
    <w:rsid w:val="00723842"/>
    <w:rsid w:val="0072450B"/>
    <w:rsid w:val="00727981"/>
    <w:rsid w:val="00730464"/>
    <w:rsid w:val="00730686"/>
    <w:rsid w:val="00731737"/>
    <w:rsid w:val="00733A84"/>
    <w:rsid w:val="00735DC0"/>
    <w:rsid w:val="007400CB"/>
    <w:rsid w:val="0074219D"/>
    <w:rsid w:val="00744367"/>
    <w:rsid w:val="0074544D"/>
    <w:rsid w:val="0074575B"/>
    <w:rsid w:val="00745CAF"/>
    <w:rsid w:val="0074722B"/>
    <w:rsid w:val="0075068A"/>
    <w:rsid w:val="00750C15"/>
    <w:rsid w:val="00751681"/>
    <w:rsid w:val="0075216E"/>
    <w:rsid w:val="00761224"/>
    <w:rsid w:val="007645D4"/>
    <w:rsid w:val="0076504D"/>
    <w:rsid w:val="00770DFD"/>
    <w:rsid w:val="00771307"/>
    <w:rsid w:val="00776FAC"/>
    <w:rsid w:val="0078013F"/>
    <w:rsid w:val="00781C15"/>
    <w:rsid w:val="00782D57"/>
    <w:rsid w:val="00782DA3"/>
    <w:rsid w:val="00784B66"/>
    <w:rsid w:val="00785B34"/>
    <w:rsid w:val="00787667"/>
    <w:rsid w:val="007906B2"/>
    <w:rsid w:val="00791264"/>
    <w:rsid w:val="00796A7B"/>
    <w:rsid w:val="007A4C9A"/>
    <w:rsid w:val="007B1892"/>
    <w:rsid w:val="007B6865"/>
    <w:rsid w:val="007B7F20"/>
    <w:rsid w:val="007C1CCA"/>
    <w:rsid w:val="007C5F6D"/>
    <w:rsid w:val="007C7C0E"/>
    <w:rsid w:val="007D01D0"/>
    <w:rsid w:val="007E11F3"/>
    <w:rsid w:val="007E1A66"/>
    <w:rsid w:val="007E3DBC"/>
    <w:rsid w:val="007E3DBD"/>
    <w:rsid w:val="007E43CC"/>
    <w:rsid w:val="007E4E44"/>
    <w:rsid w:val="007E5FE8"/>
    <w:rsid w:val="007F5F91"/>
    <w:rsid w:val="007F67CC"/>
    <w:rsid w:val="007F74CF"/>
    <w:rsid w:val="007F780B"/>
    <w:rsid w:val="007F7F72"/>
    <w:rsid w:val="0080081C"/>
    <w:rsid w:val="00805899"/>
    <w:rsid w:val="008077B1"/>
    <w:rsid w:val="008151E9"/>
    <w:rsid w:val="00820A31"/>
    <w:rsid w:val="00821FB2"/>
    <w:rsid w:val="00822220"/>
    <w:rsid w:val="008223AC"/>
    <w:rsid w:val="00823592"/>
    <w:rsid w:val="008265B1"/>
    <w:rsid w:val="0082698C"/>
    <w:rsid w:val="0083153E"/>
    <w:rsid w:val="00832631"/>
    <w:rsid w:val="0083626B"/>
    <w:rsid w:val="00841440"/>
    <w:rsid w:val="00841A4A"/>
    <w:rsid w:val="00843A37"/>
    <w:rsid w:val="008440A4"/>
    <w:rsid w:val="008440AC"/>
    <w:rsid w:val="0084437D"/>
    <w:rsid w:val="008451A4"/>
    <w:rsid w:val="00846676"/>
    <w:rsid w:val="00850A32"/>
    <w:rsid w:val="008538DB"/>
    <w:rsid w:val="008605B9"/>
    <w:rsid w:val="0086257B"/>
    <w:rsid w:val="00867A69"/>
    <w:rsid w:val="00870BCA"/>
    <w:rsid w:val="00870EFD"/>
    <w:rsid w:val="0087412B"/>
    <w:rsid w:val="0087569C"/>
    <w:rsid w:val="00875792"/>
    <w:rsid w:val="008800DB"/>
    <w:rsid w:val="0088249D"/>
    <w:rsid w:val="00882DAC"/>
    <w:rsid w:val="008849FD"/>
    <w:rsid w:val="0088527B"/>
    <w:rsid w:val="00890B13"/>
    <w:rsid w:val="00893A6D"/>
    <w:rsid w:val="00894584"/>
    <w:rsid w:val="00895367"/>
    <w:rsid w:val="00895871"/>
    <w:rsid w:val="008A008B"/>
    <w:rsid w:val="008A020C"/>
    <w:rsid w:val="008A1ECC"/>
    <w:rsid w:val="008A514C"/>
    <w:rsid w:val="008A5415"/>
    <w:rsid w:val="008A6A46"/>
    <w:rsid w:val="008A78BA"/>
    <w:rsid w:val="008A7C7C"/>
    <w:rsid w:val="008B03D5"/>
    <w:rsid w:val="008B3EDA"/>
    <w:rsid w:val="008B5CF4"/>
    <w:rsid w:val="008B6764"/>
    <w:rsid w:val="008B6875"/>
    <w:rsid w:val="008D0BC5"/>
    <w:rsid w:val="008D358A"/>
    <w:rsid w:val="008D3C64"/>
    <w:rsid w:val="008E0A54"/>
    <w:rsid w:val="008E0D80"/>
    <w:rsid w:val="008E2BC7"/>
    <w:rsid w:val="008E641C"/>
    <w:rsid w:val="008E77D2"/>
    <w:rsid w:val="008F7B5D"/>
    <w:rsid w:val="009015F9"/>
    <w:rsid w:val="00901E28"/>
    <w:rsid w:val="009032C3"/>
    <w:rsid w:val="00903D7B"/>
    <w:rsid w:val="00904781"/>
    <w:rsid w:val="00912AB6"/>
    <w:rsid w:val="00916C20"/>
    <w:rsid w:val="00916D11"/>
    <w:rsid w:val="00917145"/>
    <w:rsid w:val="0092068F"/>
    <w:rsid w:val="00920A3D"/>
    <w:rsid w:val="00921107"/>
    <w:rsid w:val="00921C0A"/>
    <w:rsid w:val="009220EA"/>
    <w:rsid w:val="00924F2E"/>
    <w:rsid w:val="0092684B"/>
    <w:rsid w:val="00926943"/>
    <w:rsid w:val="009278CF"/>
    <w:rsid w:val="00930F34"/>
    <w:rsid w:val="00931191"/>
    <w:rsid w:val="0093192D"/>
    <w:rsid w:val="0093660C"/>
    <w:rsid w:val="00936ED9"/>
    <w:rsid w:val="0094103B"/>
    <w:rsid w:val="00945B4E"/>
    <w:rsid w:val="00947BBD"/>
    <w:rsid w:val="00951B14"/>
    <w:rsid w:val="0095565E"/>
    <w:rsid w:val="00956878"/>
    <w:rsid w:val="0096229F"/>
    <w:rsid w:val="00964665"/>
    <w:rsid w:val="00965E81"/>
    <w:rsid w:val="00980E6A"/>
    <w:rsid w:val="00980F95"/>
    <w:rsid w:val="00982955"/>
    <w:rsid w:val="00982BD0"/>
    <w:rsid w:val="00984194"/>
    <w:rsid w:val="00984A9B"/>
    <w:rsid w:val="00984F19"/>
    <w:rsid w:val="00986DBA"/>
    <w:rsid w:val="009876B6"/>
    <w:rsid w:val="009915F1"/>
    <w:rsid w:val="00991702"/>
    <w:rsid w:val="009935CE"/>
    <w:rsid w:val="009936B4"/>
    <w:rsid w:val="009936DA"/>
    <w:rsid w:val="00993D82"/>
    <w:rsid w:val="009968E0"/>
    <w:rsid w:val="00996D13"/>
    <w:rsid w:val="00997A08"/>
    <w:rsid w:val="00997E4C"/>
    <w:rsid w:val="009A0388"/>
    <w:rsid w:val="009A1262"/>
    <w:rsid w:val="009A502A"/>
    <w:rsid w:val="009A53FC"/>
    <w:rsid w:val="009B279B"/>
    <w:rsid w:val="009B29F2"/>
    <w:rsid w:val="009B53AB"/>
    <w:rsid w:val="009B57C7"/>
    <w:rsid w:val="009B5DC5"/>
    <w:rsid w:val="009B6882"/>
    <w:rsid w:val="009B757E"/>
    <w:rsid w:val="009C12B0"/>
    <w:rsid w:val="009C15F3"/>
    <w:rsid w:val="009C18FA"/>
    <w:rsid w:val="009C5075"/>
    <w:rsid w:val="009C5251"/>
    <w:rsid w:val="009C7468"/>
    <w:rsid w:val="009D3FD9"/>
    <w:rsid w:val="009D4B48"/>
    <w:rsid w:val="009E0509"/>
    <w:rsid w:val="009E12B8"/>
    <w:rsid w:val="009E5E20"/>
    <w:rsid w:val="009F3A5A"/>
    <w:rsid w:val="009F4725"/>
    <w:rsid w:val="009F564A"/>
    <w:rsid w:val="009F637F"/>
    <w:rsid w:val="009F6A6C"/>
    <w:rsid w:val="00A014EA"/>
    <w:rsid w:val="00A03575"/>
    <w:rsid w:val="00A051E5"/>
    <w:rsid w:val="00A10EBD"/>
    <w:rsid w:val="00A116AB"/>
    <w:rsid w:val="00A13492"/>
    <w:rsid w:val="00A23CA6"/>
    <w:rsid w:val="00A24EA6"/>
    <w:rsid w:val="00A2583A"/>
    <w:rsid w:val="00A25A06"/>
    <w:rsid w:val="00A315E4"/>
    <w:rsid w:val="00A31DFF"/>
    <w:rsid w:val="00A337C4"/>
    <w:rsid w:val="00A34E73"/>
    <w:rsid w:val="00A34ED4"/>
    <w:rsid w:val="00A3616B"/>
    <w:rsid w:val="00A409F4"/>
    <w:rsid w:val="00A41A32"/>
    <w:rsid w:val="00A43D36"/>
    <w:rsid w:val="00A44AF6"/>
    <w:rsid w:val="00A46BEB"/>
    <w:rsid w:val="00A46F6C"/>
    <w:rsid w:val="00A50E92"/>
    <w:rsid w:val="00A533EB"/>
    <w:rsid w:val="00A54C27"/>
    <w:rsid w:val="00A55347"/>
    <w:rsid w:val="00A564C9"/>
    <w:rsid w:val="00A6177B"/>
    <w:rsid w:val="00A61BA9"/>
    <w:rsid w:val="00A636FF"/>
    <w:rsid w:val="00A64B43"/>
    <w:rsid w:val="00A654C3"/>
    <w:rsid w:val="00A65F4E"/>
    <w:rsid w:val="00A67927"/>
    <w:rsid w:val="00A67BC2"/>
    <w:rsid w:val="00A70056"/>
    <w:rsid w:val="00A70CD8"/>
    <w:rsid w:val="00A70D2F"/>
    <w:rsid w:val="00A73F25"/>
    <w:rsid w:val="00A74347"/>
    <w:rsid w:val="00A758B2"/>
    <w:rsid w:val="00A75C2B"/>
    <w:rsid w:val="00A801BF"/>
    <w:rsid w:val="00A8142C"/>
    <w:rsid w:val="00A82676"/>
    <w:rsid w:val="00A834C0"/>
    <w:rsid w:val="00A85ED2"/>
    <w:rsid w:val="00A85F90"/>
    <w:rsid w:val="00A90022"/>
    <w:rsid w:val="00A90A39"/>
    <w:rsid w:val="00A93382"/>
    <w:rsid w:val="00A93C32"/>
    <w:rsid w:val="00A9620F"/>
    <w:rsid w:val="00A9684D"/>
    <w:rsid w:val="00A96A4C"/>
    <w:rsid w:val="00A97A58"/>
    <w:rsid w:val="00AA1EC4"/>
    <w:rsid w:val="00AA64D6"/>
    <w:rsid w:val="00AB0155"/>
    <w:rsid w:val="00AB2E9E"/>
    <w:rsid w:val="00AB620E"/>
    <w:rsid w:val="00AB67CF"/>
    <w:rsid w:val="00AC0585"/>
    <w:rsid w:val="00AC6DDA"/>
    <w:rsid w:val="00AC766A"/>
    <w:rsid w:val="00AC7AA9"/>
    <w:rsid w:val="00AD0302"/>
    <w:rsid w:val="00AD0E2B"/>
    <w:rsid w:val="00AD161B"/>
    <w:rsid w:val="00AD4730"/>
    <w:rsid w:val="00AD5C67"/>
    <w:rsid w:val="00AD5EAA"/>
    <w:rsid w:val="00AD607F"/>
    <w:rsid w:val="00AD62F8"/>
    <w:rsid w:val="00AE2A3E"/>
    <w:rsid w:val="00AE2DE5"/>
    <w:rsid w:val="00AE5A74"/>
    <w:rsid w:val="00AF123E"/>
    <w:rsid w:val="00AF6AA3"/>
    <w:rsid w:val="00AF7946"/>
    <w:rsid w:val="00AF7DDE"/>
    <w:rsid w:val="00B00F65"/>
    <w:rsid w:val="00B11160"/>
    <w:rsid w:val="00B114E1"/>
    <w:rsid w:val="00B119A1"/>
    <w:rsid w:val="00B12905"/>
    <w:rsid w:val="00B130DD"/>
    <w:rsid w:val="00B140D4"/>
    <w:rsid w:val="00B16EC3"/>
    <w:rsid w:val="00B206B5"/>
    <w:rsid w:val="00B217A4"/>
    <w:rsid w:val="00B2653B"/>
    <w:rsid w:val="00B26706"/>
    <w:rsid w:val="00B2696E"/>
    <w:rsid w:val="00B31022"/>
    <w:rsid w:val="00B32EA3"/>
    <w:rsid w:val="00B35B77"/>
    <w:rsid w:val="00B37108"/>
    <w:rsid w:val="00B37CB3"/>
    <w:rsid w:val="00B41449"/>
    <w:rsid w:val="00B4239E"/>
    <w:rsid w:val="00B504CD"/>
    <w:rsid w:val="00B5116A"/>
    <w:rsid w:val="00B51E96"/>
    <w:rsid w:val="00B522A6"/>
    <w:rsid w:val="00B53FC3"/>
    <w:rsid w:val="00B56C9F"/>
    <w:rsid w:val="00B60005"/>
    <w:rsid w:val="00B66DAA"/>
    <w:rsid w:val="00B72153"/>
    <w:rsid w:val="00B72155"/>
    <w:rsid w:val="00B7271E"/>
    <w:rsid w:val="00B76349"/>
    <w:rsid w:val="00B82C20"/>
    <w:rsid w:val="00B8315C"/>
    <w:rsid w:val="00B83A38"/>
    <w:rsid w:val="00B85146"/>
    <w:rsid w:val="00B861A7"/>
    <w:rsid w:val="00B87BFC"/>
    <w:rsid w:val="00B93829"/>
    <w:rsid w:val="00B93AAE"/>
    <w:rsid w:val="00B95D0F"/>
    <w:rsid w:val="00B965D5"/>
    <w:rsid w:val="00B976B3"/>
    <w:rsid w:val="00BA0995"/>
    <w:rsid w:val="00BA0FCC"/>
    <w:rsid w:val="00BA29EA"/>
    <w:rsid w:val="00BA326E"/>
    <w:rsid w:val="00BA3671"/>
    <w:rsid w:val="00BA52DE"/>
    <w:rsid w:val="00BA72B0"/>
    <w:rsid w:val="00BB16AC"/>
    <w:rsid w:val="00BB1A1D"/>
    <w:rsid w:val="00BB388C"/>
    <w:rsid w:val="00BB39B1"/>
    <w:rsid w:val="00BB4D39"/>
    <w:rsid w:val="00BB51C7"/>
    <w:rsid w:val="00BB589E"/>
    <w:rsid w:val="00BB6C38"/>
    <w:rsid w:val="00BC3B72"/>
    <w:rsid w:val="00BC3BB4"/>
    <w:rsid w:val="00BC6765"/>
    <w:rsid w:val="00BC79AA"/>
    <w:rsid w:val="00BD0A27"/>
    <w:rsid w:val="00BD3165"/>
    <w:rsid w:val="00BD3CAB"/>
    <w:rsid w:val="00BD50AE"/>
    <w:rsid w:val="00BD68CF"/>
    <w:rsid w:val="00BD7634"/>
    <w:rsid w:val="00BE0F46"/>
    <w:rsid w:val="00BE2267"/>
    <w:rsid w:val="00BE4752"/>
    <w:rsid w:val="00BE4A64"/>
    <w:rsid w:val="00BE6687"/>
    <w:rsid w:val="00BE7BDC"/>
    <w:rsid w:val="00BF07A0"/>
    <w:rsid w:val="00BF156A"/>
    <w:rsid w:val="00BF7C2F"/>
    <w:rsid w:val="00BF7F81"/>
    <w:rsid w:val="00C02B73"/>
    <w:rsid w:val="00C02D63"/>
    <w:rsid w:val="00C06BB9"/>
    <w:rsid w:val="00C13755"/>
    <w:rsid w:val="00C14058"/>
    <w:rsid w:val="00C14331"/>
    <w:rsid w:val="00C14C22"/>
    <w:rsid w:val="00C15FA9"/>
    <w:rsid w:val="00C17473"/>
    <w:rsid w:val="00C24515"/>
    <w:rsid w:val="00C2778C"/>
    <w:rsid w:val="00C27D41"/>
    <w:rsid w:val="00C31B48"/>
    <w:rsid w:val="00C31CF5"/>
    <w:rsid w:val="00C45247"/>
    <w:rsid w:val="00C47F6C"/>
    <w:rsid w:val="00C54489"/>
    <w:rsid w:val="00C57ECF"/>
    <w:rsid w:val="00C609B5"/>
    <w:rsid w:val="00C60DBF"/>
    <w:rsid w:val="00C612D9"/>
    <w:rsid w:val="00C67FD9"/>
    <w:rsid w:val="00C719C6"/>
    <w:rsid w:val="00C72881"/>
    <w:rsid w:val="00C72D5C"/>
    <w:rsid w:val="00C75AFC"/>
    <w:rsid w:val="00C76F5A"/>
    <w:rsid w:val="00C77296"/>
    <w:rsid w:val="00C77EE7"/>
    <w:rsid w:val="00C8610C"/>
    <w:rsid w:val="00C86C21"/>
    <w:rsid w:val="00C911E8"/>
    <w:rsid w:val="00C93FB1"/>
    <w:rsid w:val="00CA2913"/>
    <w:rsid w:val="00CA6552"/>
    <w:rsid w:val="00CB257B"/>
    <w:rsid w:val="00CB5A99"/>
    <w:rsid w:val="00CB61EE"/>
    <w:rsid w:val="00CB70F3"/>
    <w:rsid w:val="00CB742C"/>
    <w:rsid w:val="00CC2154"/>
    <w:rsid w:val="00CC2248"/>
    <w:rsid w:val="00CC3E92"/>
    <w:rsid w:val="00CC451D"/>
    <w:rsid w:val="00CD1C0E"/>
    <w:rsid w:val="00CD2149"/>
    <w:rsid w:val="00CD3A43"/>
    <w:rsid w:val="00CD56DE"/>
    <w:rsid w:val="00CD63E6"/>
    <w:rsid w:val="00CD6FBB"/>
    <w:rsid w:val="00CE1182"/>
    <w:rsid w:val="00CE14D8"/>
    <w:rsid w:val="00CE299C"/>
    <w:rsid w:val="00CE45F4"/>
    <w:rsid w:val="00CF0DCB"/>
    <w:rsid w:val="00CF1114"/>
    <w:rsid w:val="00CF4895"/>
    <w:rsid w:val="00CF7BE0"/>
    <w:rsid w:val="00D00930"/>
    <w:rsid w:val="00D0269E"/>
    <w:rsid w:val="00D034C5"/>
    <w:rsid w:val="00D04813"/>
    <w:rsid w:val="00D05B22"/>
    <w:rsid w:val="00D06216"/>
    <w:rsid w:val="00D11445"/>
    <w:rsid w:val="00D12DFB"/>
    <w:rsid w:val="00D15834"/>
    <w:rsid w:val="00D16939"/>
    <w:rsid w:val="00D176F6"/>
    <w:rsid w:val="00D177EB"/>
    <w:rsid w:val="00D20555"/>
    <w:rsid w:val="00D2116C"/>
    <w:rsid w:val="00D24B46"/>
    <w:rsid w:val="00D2611D"/>
    <w:rsid w:val="00D2655C"/>
    <w:rsid w:val="00D31D92"/>
    <w:rsid w:val="00D31E6F"/>
    <w:rsid w:val="00D339C9"/>
    <w:rsid w:val="00D41304"/>
    <w:rsid w:val="00D42C73"/>
    <w:rsid w:val="00D44298"/>
    <w:rsid w:val="00D51FBC"/>
    <w:rsid w:val="00D5275D"/>
    <w:rsid w:val="00D5306E"/>
    <w:rsid w:val="00D53A05"/>
    <w:rsid w:val="00D53C3A"/>
    <w:rsid w:val="00D553BF"/>
    <w:rsid w:val="00D5719B"/>
    <w:rsid w:val="00D606AA"/>
    <w:rsid w:val="00D60E98"/>
    <w:rsid w:val="00D61FA6"/>
    <w:rsid w:val="00D64CD9"/>
    <w:rsid w:val="00D65001"/>
    <w:rsid w:val="00D6625B"/>
    <w:rsid w:val="00D7049C"/>
    <w:rsid w:val="00D753D8"/>
    <w:rsid w:val="00D761F0"/>
    <w:rsid w:val="00D80428"/>
    <w:rsid w:val="00D805D0"/>
    <w:rsid w:val="00D81B14"/>
    <w:rsid w:val="00D82BDF"/>
    <w:rsid w:val="00D861BB"/>
    <w:rsid w:val="00D929E1"/>
    <w:rsid w:val="00D92B44"/>
    <w:rsid w:val="00D97CC2"/>
    <w:rsid w:val="00DA0CDE"/>
    <w:rsid w:val="00DA1D3B"/>
    <w:rsid w:val="00DA1F82"/>
    <w:rsid w:val="00DA28EC"/>
    <w:rsid w:val="00DA2E00"/>
    <w:rsid w:val="00DA6F00"/>
    <w:rsid w:val="00DB001E"/>
    <w:rsid w:val="00DB281A"/>
    <w:rsid w:val="00DB46C8"/>
    <w:rsid w:val="00DB62DC"/>
    <w:rsid w:val="00DB74F5"/>
    <w:rsid w:val="00DC05D2"/>
    <w:rsid w:val="00DC0600"/>
    <w:rsid w:val="00DC085A"/>
    <w:rsid w:val="00DC50CA"/>
    <w:rsid w:val="00DD14F3"/>
    <w:rsid w:val="00DD244F"/>
    <w:rsid w:val="00DD3E0B"/>
    <w:rsid w:val="00DD42D7"/>
    <w:rsid w:val="00DD4972"/>
    <w:rsid w:val="00DD4B72"/>
    <w:rsid w:val="00DD7289"/>
    <w:rsid w:val="00DE0BC0"/>
    <w:rsid w:val="00DE118D"/>
    <w:rsid w:val="00DE22FA"/>
    <w:rsid w:val="00DE325F"/>
    <w:rsid w:val="00DE339E"/>
    <w:rsid w:val="00DE3C7C"/>
    <w:rsid w:val="00DE4190"/>
    <w:rsid w:val="00DF0121"/>
    <w:rsid w:val="00DF027A"/>
    <w:rsid w:val="00DF1D73"/>
    <w:rsid w:val="00DF2E26"/>
    <w:rsid w:val="00DF49B1"/>
    <w:rsid w:val="00DF4E2A"/>
    <w:rsid w:val="00DF5CBD"/>
    <w:rsid w:val="00DF717C"/>
    <w:rsid w:val="00E0169A"/>
    <w:rsid w:val="00E0323B"/>
    <w:rsid w:val="00E05D04"/>
    <w:rsid w:val="00E14E33"/>
    <w:rsid w:val="00E1672C"/>
    <w:rsid w:val="00E2242D"/>
    <w:rsid w:val="00E23AEC"/>
    <w:rsid w:val="00E23BE3"/>
    <w:rsid w:val="00E24AFE"/>
    <w:rsid w:val="00E27272"/>
    <w:rsid w:val="00E30AD2"/>
    <w:rsid w:val="00E37828"/>
    <w:rsid w:val="00E412A9"/>
    <w:rsid w:val="00E41A2E"/>
    <w:rsid w:val="00E45B65"/>
    <w:rsid w:val="00E46E25"/>
    <w:rsid w:val="00E50F29"/>
    <w:rsid w:val="00E54D87"/>
    <w:rsid w:val="00E56E8E"/>
    <w:rsid w:val="00E57827"/>
    <w:rsid w:val="00E57D3C"/>
    <w:rsid w:val="00E66D3D"/>
    <w:rsid w:val="00E70989"/>
    <w:rsid w:val="00E711D3"/>
    <w:rsid w:val="00E712D0"/>
    <w:rsid w:val="00E72DD0"/>
    <w:rsid w:val="00E751AD"/>
    <w:rsid w:val="00E77A70"/>
    <w:rsid w:val="00E8373D"/>
    <w:rsid w:val="00E94442"/>
    <w:rsid w:val="00E95943"/>
    <w:rsid w:val="00E962A5"/>
    <w:rsid w:val="00E97F94"/>
    <w:rsid w:val="00EA3E0F"/>
    <w:rsid w:val="00EA5DF1"/>
    <w:rsid w:val="00EA63EF"/>
    <w:rsid w:val="00EB0349"/>
    <w:rsid w:val="00EB18B3"/>
    <w:rsid w:val="00EB37CE"/>
    <w:rsid w:val="00EB493D"/>
    <w:rsid w:val="00EB5411"/>
    <w:rsid w:val="00EB5DD7"/>
    <w:rsid w:val="00EC0BC3"/>
    <w:rsid w:val="00EC3FA8"/>
    <w:rsid w:val="00EC41BA"/>
    <w:rsid w:val="00EC46D3"/>
    <w:rsid w:val="00EC614E"/>
    <w:rsid w:val="00EC668C"/>
    <w:rsid w:val="00EC6A6D"/>
    <w:rsid w:val="00ED0856"/>
    <w:rsid w:val="00ED0F10"/>
    <w:rsid w:val="00ED1624"/>
    <w:rsid w:val="00ED4D78"/>
    <w:rsid w:val="00ED6DB5"/>
    <w:rsid w:val="00ED7D0F"/>
    <w:rsid w:val="00EE0A1F"/>
    <w:rsid w:val="00EE0D1A"/>
    <w:rsid w:val="00EE15FF"/>
    <w:rsid w:val="00EE1ADB"/>
    <w:rsid w:val="00EE22DF"/>
    <w:rsid w:val="00EE242A"/>
    <w:rsid w:val="00EE5EC0"/>
    <w:rsid w:val="00EF2B44"/>
    <w:rsid w:val="00F015F5"/>
    <w:rsid w:val="00F01FB3"/>
    <w:rsid w:val="00F026AC"/>
    <w:rsid w:val="00F0408D"/>
    <w:rsid w:val="00F127E9"/>
    <w:rsid w:val="00F14690"/>
    <w:rsid w:val="00F14879"/>
    <w:rsid w:val="00F1603B"/>
    <w:rsid w:val="00F211DF"/>
    <w:rsid w:val="00F233FE"/>
    <w:rsid w:val="00F24007"/>
    <w:rsid w:val="00F2408F"/>
    <w:rsid w:val="00F246BA"/>
    <w:rsid w:val="00F27E79"/>
    <w:rsid w:val="00F33FE7"/>
    <w:rsid w:val="00F3609D"/>
    <w:rsid w:val="00F3648A"/>
    <w:rsid w:val="00F37680"/>
    <w:rsid w:val="00F404AC"/>
    <w:rsid w:val="00F43881"/>
    <w:rsid w:val="00F43908"/>
    <w:rsid w:val="00F4414F"/>
    <w:rsid w:val="00F448A6"/>
    <w:rsid w:val="00F5009A"/>
    <w:rsid w:val="00F515A7"/>
    <w:rsid w:val="00F51689"/>
    <w:rsid w:val="00F523B3"/>
    <w:rsid w:val="00F53F79"/>
    <w:rsid w:val="00F5491E"/>
    <w:rsid w:val="00F54A94"/>
    <w:rsid w:val="00F54D65"/>
    <w:rsid w:val="00F56E48"/>
    <w:rsid w:val="00F57A6B"/>
    <w:rsid w:val="00F61662"/>
    <w:rsid w:val="00F65005"/>
    <w:rsid w:val="00F656B8"/>
    <w:rsid w:val="00F6580B"/>
    <w:rsid w:val="00F66192"/>
    <w:rsid w:val="00F66B37"/>
    <w:rsid w:val="00F726B0"/>
    <w:rsid w:val="00F72BA4"/>
    <w:rsid w:val="00F75E85"/>
    <w:rsid w:val="00F763C9"/>
    <w:rsid w:val="00F77BEB"/>
    <w:rsid w:val="00F808AD"/>
    <w:rsid w:val="00F83CA3"/>
    <w:rsid w:val="00F83D65"/>
    <w:rsid w:val="00F84ADF"/>
    <w:rsid w:val="00F84B42"/>
    <w:rsid w:val="00F84E7C"/>
    <w:rsid w:val="00F86C55"/>
    <w:rsid w:val="00F86F3F"/>
    <w:rsid w:val="00F92A3D"/>
    <w:rsid w:val="00F92A4D"/>
    <w:rsid w:val="00FA0430"/>
    <w:rsid w:val="00FA13E6"/>
    <w:rsid w:val="00FA1BC6"/>
    <w:rsid w:val="00FA2179"/>
    <w:rsid w:val="00FA34F6"/>
    <w:rsid w:val="00FA5672"/>
    <w:rsid w:val="00FB09AB"/>
    <w:rsid w:val="00FB3906"/>
    <w:rsid w:val="00FB3955"/>
    <w:rsid w:val="00FB57F9"/>
    <w:rsid w:val="00FB685F"/>
    <w:rsid w:val="00FB75A1"/>
    <w:rsid w:val="00FC0E05"/>
    <w:rsid w:val="00FC39BA"/>
    <w:rsid w:val="00FC43BE"/>
    <w:rsid w:val="00FC43D9"/>
    <w:rsid w:val="00FC56B7"/>
    <w:rsid w:val="00FC579D"/>
    <w:rsid w:val="00FD1EE1"/>
    <w:rsid w:val="00FD33B8"/>
    <w:rsid w:val="00FD66A4"/>
    <w:rsid w:val="00FD7146"/>
    <w:rsid w:val="00FD7A68"/>
    <w:rsid w:val="00FE1B60"/>
    <w:rsid w:val="00FE2562"/>
    <w:rsid w:val="00FE3C13"/>
    <w:rsid w:val="00FE3F95"/>
    <w:rsid w:val="00FE4495"/>
    <w:rsid w:val="00FE59D1"/>
    <w:rsid w:val="00FE76DD"/>
    <w:rsid w:val="00FE7AC4"/>
    <w:rsid w:val="00FE7C9F"/>
    <w:rsid w:val="00FF2544"/>
    <w:rsid w:val="00FF3495"/>
    <w:rsid w:val="00FF49E6"/>
    <w:rsid w:val="00FF4DB1"/>
    <w:rsid w:val="00FF51C1"/>
    <w:rsid w:val="00FF6603"/>
    <w:rsid w:val="00FF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C3D1817"/>
  <w15:docId w15:val="{D7CF3850-C37C-40C8-AC06-F8472DAF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aliases w:val="Heading 1 Char Char,Heading 1 Char1,Heading 1 Char1 Car"/>
    <w:basedOn w:val="Normal"/>
    <w:next w:val="Normal"/>
    <w:link w:val="Heading1Char"/>
    <w:qFormat/>
    <w:rsid w:val="001E7B95"/>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b/>
      <w:bCs/>
      <w:kern w:val="32"/>
      <w:sz w:val="32"/>
      <w:szCs w:val="32"/>
      <w:lang w:eastAsia="es-ES_tradnl"/>
    </w:rPr>
  </w:style>
  <w:style w:type="paragraph" w:styleId="Heading2">
    <w:name w:val="heading 2"/>
    <w:basedOn w:val="Normal"/>
    <w:next w:val="Normal"/>
    <w:link w:val="Heading2Char"/>
    <w:uiPriority w:val="9"/>
    <w:qFormat/>
    <w:rsid w:val="00796A7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customStyle="1" w:styleId="ColorfulList-Accent11">
    <w:name w:val="Colorful List - Accent 11"/>
    <w:basedOn w:val="Normal"/>
    <w:uiPriority w:val="72"/>
    <w:qFormat/>
    <w:rsid w:val="00EC3FA8"/>
    <w:pPr>
      <w:ind w:left="720"/>
    </w:pPr>
  </w:style>
  <w:style w:type="paragraph" w:styleId="BalloonText">
    <w:name w:val="Balloon Text"/>
    <w:basedOn w:val="Normal"/>
    <w:semiHidden/>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lang w:eastAsia="es-ES"/>
    </w:rPr>
  </w:style>
  <w:style w:type="character" w:customStyle="1" w:styleId="BodyTextIndent3Char">
    <w:name w:val="Body Text Indent 3 Char"/>
    <w:link w:val="BodyTextIndent3"/>
    <w:rsid w:val="00ED6DB5"/>
    <w:rPr>
      <w:snapToGrid w:val="0"/>
      <w:sz w:val="22"/>
      <w:szCs w:val="22"/>
      <w:lang w:val="es-ES" w:eastAsia="es-ES" w:bidi="ar-SA"/>
    </w:rPr>
  </w:style>
  <w:style w:type="paragraph" w:customStyle="1" w:styleId="CPTitle">
    <w:name w:val="CP Title"/>
    <w:basedOn w:val="Normal"/>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basedOn w:val="Normal"/>
    <w:link w:val="HeaderChar"/>
    <w:uiPriority w:val="99"/>
    <w:unhideWhenUsed/>
    <w:rsid w:val="005D1CAA"/>
    <w:pPr>
      <w:tabs>
        <w:tab w:val="center" w:pos="4680"/>
        <w:tab w:val="right" w:pos="9360"/>
      </w:tabs>
    </w:pPr>
  </w:style>
  <w:style w:type="character" w:customStyle="1" w:styleId="HeaderChar">
    <w:name w:val="Header Char"/>
    <w:link w:val="Header"/>
    <w:uiPriority w:val="99"/>
    <w:rsid w:val="005D1CAA"/>
    <w:rPr>
      <w:sz w:val="22"/>
      <w:szCs w:val="22"/>
    </w:rPr>
  </w:style>
  <w:style w:type="paragraph" w:styleId="Footer">
    <w:name w:val="footer"/>
    <w:basedOn w:val="Normal"/>
    <w:link w:val="FooterChar"/>
    <w:uiPriority w:val="99"/>
    <w:unhideWhenUsed/>
    <w:rsid w:val="005D1CAA"/>
    <w:pPr>
      <w:tabs>
        <w:tab w:val="center" w:pos="4680"/>
        <w:tab w:val="right" w:pos="9360"/>
      </w:tabs>
    </w:pPr>
  </w:style>
  <w:style w:type="character" w:customStyle="1" w:styleId="FooterChar">
    <w:name w:val="Footer Char"/>
    <w:link w:val="Footer"/>
    <w:uiPriority w:val="99"/>
    <w:rsid w:val="005D1CAA"/>
    <w:rPr>
      <w:sz w:val="22"/>
      <w:szCs w:val="22"/>
    </w:rPr>
  </w:style>
  <w:style w:type="paragraph" w:styleId="FootnoteText">
    <w:name w:val="footnote text"/>
    <w:aliases w:val="footnote text"/>
    <w:basedOn w:val="Normal"/>
    <w:link w:val="FootnoteTextChar"/>
    <w:uiPriority w:val="99"/>
    <w:semiHidden/>
    <w:rsid w:val="007C1CCA"/>
    <w:pPr>
      <w:spacing w:after="0" w:line="240" w:lineRule="auto"/>
      <w:jc w:val="both"/>
    </w:pPr>
    <w:rPr>
      <w:rFonts w:ascii="Times New Roman" w:eastAsia="Batang" w:hAnsi="Times New Roman"/>
      <w:snapToGrid w:val="0"/>
      <w:sz w:val="20"/>
      <w:szCs w:val="20"/>
      <w:lang w:eastAsia="es-ES"/>
    </w:rPr>
  </w:style>
  <w:style w:type="character" w:customStyle="1" w:styleId="FootnoteTextChar">
    <w:name w:val="Footnote Text Char"/>
    <w:aliases w:val="footnote text Char"/>
    <w:link w:val="FootnoteText"/>
    <w:uiPriority w:val="99"/>
    <w:semiHidden/>
    <w:rsid w:val="007C1CCA"/>
    <w:rPr>
      <w:rFonts w:ascii="Times New Roman" w:eastAsia="Batang" w:hAnsi="Times New Roman"/>
      <w:snapToGrid w:val="0"/>
    </w:rPr>
  </w:style>
  <w:style w:type="character" w:styleId="FootnoteReference">
    <w:name w:val="footnote reference"/>
    <w:rsid w:val="007C1CCA"/>
    <w:rPr>
      <w:rFonts w:cs="Times New Roman"/>
      <w:vertAlign w:val="superscript"/>
      <w:lang w:val="es-ES" w:eastAsia="es-ES"/>
    </w:rPr>
  </w:style>
  <w:style w:type="character" w:styleId="Hyperlink">
    <w:name w:val="Hyperlink"/>
    <w:uiPriority w:val="99"/>
    <w:unhideWhenUsed/>
    <w:rsid w:val="003B5E49"/>
    <w:rPr>
      <w:color w:val="0000FF"/>
      <w:u w:val="single"/>
    </w:rPr>
  </w:style>
  <w:style w:type="character" w:styleId="FollowedHyperlink">
    <w:name w:val="FollowedHyperlink"/>
    <w:uiPriority w:val="99"/>
    <w:semiHidden/>
    <w:unhideWhenUsed/>
    <w:rsid w:val="00676DF9"/>
    <w:rPr>
      <w:color w:val="800080"/>
      <w:u w:val="single"/>
    </w:rPr>
  </w:style>
  <w:style w:type="paragraph" w:styleId="ListParagraph">
    <w:name w:val="List Paragraph"/>
    <w:basedOn w:val="Normal"/>
    <w:link w:val="ListParagraphChar"/>
    <w:uiPriority w:val="34"/>
    <w:qFormat/>
    <w:rsid w:val="004F3215"/>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uiPriority w:val="34"/>
    <w:rsid w:val="004F3215"/>
    <w:rPr>
      <w:rFonts w:ascii="Times New Roman" w:eastAsia="Times New Roman" w:hAnsi="Times New Roman"/>
      <w:sz w:val="24"/>
      <w:szCs w:val="24"/>
      <w:lang w:val="es-ES" w:eastAsia="en-US"/>
    </w:rPr>
  </w:style>
  <w:style w:type="character" w:customStyle="1" w:styleId="Heading1Char">
    <w:name w:val="Heading 1 Char"/>
    <w:aliases w:val="Heading 1 Char Char Char,Heading 1 Char1 Char,Heading 1 Char1 Car Char"/>
    <w:link w:val="Heading1"/>
    <w:rsid w:val="001E7B95"/>
    <w:rPr>
      <w:rFonts w:ascii="Cambria" w:eastAsia="Times New Roman" w:hAnsi="Cambria"/>
      <w:b/>
      <w:bCs/>
      <w:kern w:val="32"/>
      <w:sz w:val="32"/>
      <w:szCs w:val="32"/>
      <w:lang w:val="es-ES" w:eastAsia="es-ES_tradnl"/>
    </w:rPr>
  </w:style>
  <w:style w:type="character" w:styleId="Strong">
    <w:name w:val="Strong"/>
    <w:uiPriority w:val="22"/>
    <w:qFormat/>
    <w:rsid w:val="00997A08"/>
    <w:rPr>
      <w:b/>
      <w:bCs/>
    </w:rPr>
  </w:style>
  <w:style w:type="character" w:customStyle="1" w:styleId="Heading2Char">
    <w:name w:val="Heading 2 Char"/>
    <w:link w:val="Heading2"/>
    <w:uiPriority w:val="9"/>
    <w:semiHidden/>
    <w:rsid w:val="00796A7B"/>
    <w:rPr>
      <w:rFonts w:ascii="Cambria" w:eastAsia="Times New Roman" w:hAnsi="Cambria" w:cs="Times New Roman"/>
      <w:b/>
      <w:bCs/>
      <w:i/>
      <w:iCs/>
      <w:sz w:val="28"/>
      <w:szCs w:val="28"/>
      <w:lang w:val="es-ES"/>
    </w:rPr>
  </w:style>
  <w:style w:type="paragraph" w:styleId="PlainText">
    <w:name w:val="Plain Text"/>
    <w:basedOn w:val="Normal"/>
    <w:link w:val="PlainTextChar"/>
    <w:uiPriority w:val="99"/>
    <w:semiHidden/>
    <w:unhideWhenUsed/>
    <w:rsid w:val="009E12B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9E12B8"/>
    <w:rPr>
      <w:rFonts w:eastAsiaTheme="minorHAnsi" w:cstheme="minorBidi"/>
      <w:sz w:val="22"/>
      <w:szCs w:val="21"/>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2660">
      <w:bodyDiv w:val="1"/>
      <w:marLeft w:val="0"/>
      <w:marRight w:val="0"/>
      <w:marTop w:val="0"/>
      <w:marBottom w:val="0"/>
      <w:divBdr>
        <w:top w:val="none" w:sz="0" w:space="0" w:color="auto"/>
        <w:left w:val="none" w:sz="0" w:space="0" w:color="auto"/>
        <w:bottom w:val="none" w:sz="0" w:space="0" w:color="auto"/>
        <w:right w:val="none" w:sz="0" w:space="0" w:color="auto"/>
      </w:divBdr>
    </w:div>
    <w:div w:id="430516122">
      <w:bodyDiv w:val="1"/>
      <w:marLeft w:val="0"/>
      <w:marRight w:val="0"/>
      <w:marTop w:val="0"/>
      <w:marBottom w:val="0"/>
      <w:divBdr>
        <w:top w:val="none" w:sz="0" w:space="0" w:color="auto"/>
        <w:left w:val="none" w:sz="0" w:space="0" w:color="auto"/>
        <w:bottom w:val="none" w:sz="0" w:space="0" w:color="auto"/>
        <w:right w:val="none" w:sz="0" w:space="0" w:color="auto"/>
      </w:divBdr>
    </w:div>
    <w:div w:id="486867009">
      <w:bodyDiv w:val="1"/>
      <w:marLeft w:val="0"/>
      <w:marRight w:val="0"/>
      <w:marTop w:val="0"/>
      <w:marBottom w:val="0"/>
      <w:divBdr>
        <w:top w:val="none" w:sz="0" w:space="0" w:color="auto"/>
        <w:left w:val="none" w:sz="0" w:space="0" w:color="auto"/>
        <w:bottom w:val="none" w:sz="0" w:space="0" w:color="auto"/>
        <w:right w:val="none" w:sz="0" w:space="0" w:color="auto"/>
      </w:divBdr>
    </w:div>
    <w:div w:id="690111471">
      <w:bodyDiv w:val="1"/>
      <w:marLeft w:val="0"/>
      <w:marRight w:val="0"/>
      <w:marTop w:val="0"/>
      <w:marBottom w:val="0"/>
      <w:divBdr>
        <w:top w:val="none" w:sz="0" w:space="0" w:color="auto"/>
        <w:left w:val="none" w:sz="0" w:space="0" w:color="auto"/>
        <w:bottom w:val="none" w:sz="0" w:space="0" w:color="auto"/>
        <w:right w:val="none" w:sz="0" w:space="0" w:color="auto"/>
      </w:divBdr>
    </w:div>
    <w:div w:id="786698860">
      <w:bodyDiv w:val="1"/>
      <w:marLeft w:val="0"/>
      <w:marRight w:val="0"/>
      <w:marTop w:val="0"/>
      <w:marBottom w:val="0"/>
      <w:divBdr>
        <w:top w:val="none" w:sz="0" w:space="0" w:color="auto"/>
        <w:left w:val="none" w:sz="0" w:space="0" w:color="auto"/>
        <w:bottom w:val="none" w:sz="0" w:space="0" w:color="auto"/>
        <w:right w:val="none" w:sz="0" w:space="0" w:color="auto"/>
      </w:divBdr>
    </w:div>
    <w:div w:id="990791756">
      <w:bodyDiv w:val="1"/>
      <w:marLeft w:val="0"/>
      <w:marRight w:val="0"/>
      <w:marTop w:val="0"/>
      <w:marBottom w:val="0"/>
      <w:divBdr>
        <w:top w:val="none" w:sz="0" w:space="0" w:color="auto"/>
        <w:left w:val="none" w:sz="0" w:space="0" w:color="auto"/>
        <w:bottom w:val="none" w:sz="0" w:space="0" w:color="auto"/>
        <w:right w:val="none" w:sz="0" w:space="0" w:color="auto"/>
      </w:divBdr>
    </w:div>
    <w:div w:id="1119178042">
      <w:bodyDiv w:val="1"/>
      <w:marLeft w:val="0"/>
      <w:marRight w:val="0"/>
      <w:marTop w:val="0"/>
      <w:marBottom w:val="0"/>
      <w:divBdr>
        <w:top w:val="none" w:sz="0" w:space="0" w:color="auto"/>
        <w:left w:val="none" w:sz="0" w:space="0" w:color="auto"/>
        <w:bottom w:val="none" w:sz="0" w:space="0" w:color="auto"/>
        <w:right w:val="none" w:sz="0" w:space="0" w:color="auto"/>
      </w:divBdr>
    </w:div>
    <w:div w:id="1237934196">
      <w:bodyDiv w:val="1"/>
      <w:marLeft w:val="0"/>
      <w:marRight w:val="0"/>
      <w:marTop w:val="0"/>
      <w:marBottom w:val="0"/>
      <w:divBdr>
        <w:top w:val="none" w:sz="0" w:space="0" w:color="auto"/>
        <w:left w:val="none" w:sz="0" w:space="0" w:color="auto"/>
        <w:bottom w:val="none" w:sz="0" w:space="0" w:color="auto"/>
        <w:right w:val="none" w:sz="0" w:space="0" w:color="auto"/>
      </w:divBdr>
    </w:div>
    <w:div w:id="1425104190">
      <w:bodyDiv w:val="1"/>
      <w:marLeft w:val="0"/>
      <w:marRight w:val="0"/>
      <w:marTop w:val="0"/>
      <w:marBottom w:val="0"/>
      <w:divBdr>
        <w:top w:val="none" w:sz="0" w:space="0" w:color="auto"/>
        <w:left w:val="none" w:sz="0" w:space="0" w:color="auto"/>
        <w:bottom w:val="none" w:sz="0" w:space="0" w:color="auto"/>
        <w:right w:val="none" w:sz="0" w:space="0" w:color="auto"/>
      </w:divBdr>
    </w:div>
    <w:div w:id="1718697247">
      <w:bodyDiv w:val="1"/>
      <w:marLeft w:val="0"/>
      <w:marRight w:val="0"/>
      <w:marTop w:val="0"/>
      <w:marBottom w:val="0"/>
      <w:divBdr>
        <w:top w:val="none" w:sz="0" w:space="0" w:color="auto"/>
        <w:left w:val="none" w:sz="0" w:space="0" w:color="auto"/>
        <w:bottom w:val="none" w:sz="0" w:space="0" w:color="auto"/>
        <w:right w:val="none" w:sz="0" w:space="0" w:color="auto"/>
      </w:divBdr>
    </w:div>
    <w:div w:id="1830294061">
      <w:bodyDiv w:val="1"/>
      <w:marLeft w:val="0"/>
      <w:marRight w:val="0"/>
      <w:marTop w:val="0"/>
      <w:marBottom w:val="0"/>
      <w:divBdr>
        <w:top w:val="none" w:sz="0" w:space="0" w:color="auto"/>
        <w:left w:val="none" w:sz="0" w:space="0" w:color="auto"/>
        <w:bottom w:val="none" w:sz="0" w:space="0" w:color="auto"/>
        <w:right w:val="none" w:sz="0" w:space="0" w:color="auto"/>
      </w:divBdr>
    </w:div>
    <w:div w:id="1839693164">
      <w:bodyDiv w:val="1"/>
      <w:marLeft w:val="0"/>
      <w:marRight w:val="0"/>
      <w:marTop w:val="0"/>
      <w:marBottom w:val="0"/>
      <w:divBdr>
        <w:top w:val="none" w:sz="0" w:space="0" w:color="auto"/>
        <w:left w:val="none" w:sz="0" w:space="0" w:color="auto"/>
        <w:bottom w:val="none" w:sz="0" w:space="0" w:color="auto"/>
        <w:right w:val="none" w:sz="0" w:space="0" w:color="auto"/>
      </w:divBdr>
    </w:div>
    <w:div w:id="2024866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cm.oas.org/IDMS/Redirectpage.aspx?class=CP/INF.&amp;classNum=8647&amp;lan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IDMS/Redirectpage.aspx?class=CP/INF.&amp;classNum=8646&amp;lan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P/INF.&amp;classNum=8642&amp;lang=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m.oas.org/IDMS/Redirectpage.aspx?class=CP/INF.&amp;classNum=8642&amp;lang=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cm.oas.org/IDMS/Redirectpage.aspx?class=CP/doc.&amp;classNum=5614&amp;l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AE688-CD16-4FF4-A1AC-D75B7077E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474</Words>
  <Characters>2694</Characters>
  <Application>Microsoft Office Word</Application>
  <DocSecurity>0</DocSecurity>
  <Lines>76</Lines>
  <Paragraphs>42</Paragraphs>
  <ScaleCrop>false</ScaleCrop>
  <HeadingPairs>
    <vt:vector size="2" baseType="variant">
      <vt:variant>
        <vt:lpstr>Title</vt:lpstr>
      </vt:variant>
      <vt:variant>
        <vt:i4>1</vt:i4>
      </vt:variant>
    </vt:vector>
  </HeadingPairs>
  <TitlesOfParts>
    <vt:vector size="1" baseType="lpstr">
      <vt:lpstr>OEA/Ser</vt:lpstr>
    </vt:vector>
  </TitlesOfParts>
  <Company>Microsoft</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%username%</dc:creator>
  <cp:lastModifiedBy>Palmer, Margaret</cp:lastModifiedBy>
  <cp:revision>4</cp:revision>
  <cp:lastPrinted>2018-06-13T22:24:00Z</cp:lastPrinted>
  <dcterms:created xsi:type="dcterms:W3CDTF">2020-05-26T18:15:00Z</dcterms:created>
  <dcterms:modified xsi:type="dcterms:W3CDTF">2020-05-26T18:23:00Z</dcterms:modified>
</cp:coreProperties>
</file>