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E501" w14:textId="77777777" w:rsidR="00280F06" w:rsidRPr="00CE271D" w:rsidRDefault="00280F06" w:rsidP="00280F06">
      <w:pPr>
        <w:tabs>
          <w:tab w:val="left" w:pos="6300"/>
        </w:tabs>
        <w:suppressAutoHyphens/>
        <w:ind w:right="-209"/>
        <w:jc w:val="both"/>
        <w:rPr>
          <w:sz w:val="24"/>
          <w:szCs w:val="24"/>
          <w:lang w:val="es-ES_tradnl"/>
        </w:rPr>
      </w:pPr>
      <w:r w:rsidRPr="00CE271D">
        <w:rPr>
          <w:caps/>
          <w:sz w:val="24"/>
          <w:szCs w:val="24"/>
          <w:lang w:val="es-ES_tradnl"/>
        </w:rPr>
        <w:t xml:space="preserve">Convención Interamericana contra </w:t>
      </w:r>
      <w:r w:rsidRPr="00CE271D">
        <w:rPr>
          <w:sz w:val="24"/>
          <w:szCs w:val="24"/>
          <w:lang w:val="es-ES_tradnl"/>
        </w:rPr>
        <w:tab/>
        <w:t>OEA/</w:t>
      </w:r>
      <w:proofErr w:type="spellStart"/>
      <w:r w:rsidRPr="00CE271D">
        <w:rPr>
          <w:sz w:val="24"/>
          <w:szCs w:val="24"/>
          <w:lang w:val="es-ES_tradnl"/>
        </w:rPr>
        <w:t>Ser.L</w:t>
      </w:r>
      <w:proofErr w:type="spellEnd"/>
      <w:r w:rsidRPr="00CE271D">
        <w:rPr>
          <w:sz w:val="24"/>
          <w:szCs w:val="24"/>
          <w:lang w:val="es-ES_tradnl"/>
        </w:rPr>
        <w:t>/XXII.2.</w:t>
      </w:r>
      <w:r w:rsidR="00743927" w:rsidRPr="00CE271D">
        <w:rPr>
          <w:sz w:val="24"/>
          <w:szCs w:val="24"/>
          <w:lang w:val="es-ES_tradnl"/>
        </w:rPr>
        <w:t>20</w:t>
      </w:r>
    </w:p>
    <w:p w14:paraId="02512106" w14:textId="5343A719" w:rsidR="00280F06" w:rsidRPr="00CE271D" w:rsidRDefault="00280F06" w:rsidP="00C926D1">
      <w:pPr>
        <w:tabs>
          <w:tab w:val="left" w:pos="6300"/>
        </w:tabs>
        <w:suppressAutoHyphens/>
        <w:ind w:right="-1170"/>
        <w:jc w:val="both"/>
        <w:rPr>
          <w:sz w:val="24"/>
          <w:szCs w:val="24"/>
          <w:lang w:val="es-ES_tradnl"/>
        </w:rPr>
      </w:pPr>
      <w:r w:rsidRPr="00CE271D">
        <w:rPr>
          <w:caps/>
          <w:sz w:val="24"/>
          <w:szCs w:val="24"/>
          <w:lang w:val="es-ES_tradnl"/>
        </w:rPr>
        <w:t xml:space="preserve">la Fabricación y el Tráfico Ilícitos </w:t>
      </w:r>
      <w:r w:rsidRPr="00CE271D">
        <w:rPr>
          <w:caps/>
          <w:sz w:val="24"/>
          <w:szCs w:val="24"/>
          <w:lang w:val="es-ES_tradnl"/>
        </w:rPr>
        <w:tab/>
      </w:r>
      <w:r w:rsidRPr="00CE271D">
        <w:rPr>
          <w:sz w:val="24"/>
          <w:szCs w:val="24"/>
          <w:lang w:val="es-ES_tradnl"/>
        </w:rPr>
        <w:t>CIFTA/CC-X</w:t>
      </w:r>
      <w:r w:rsidR="00A02DD0" w:rsidRPr="00CE271D">
        <w:rPr>
          <w:sz w:val="24"/>
          <w:szCs w:val="24"/>
          <w:lang w:val="es-ES_tradnl"/>
        </w:rPr>
        <w:t>X</w:t>
      </w:r>
      <w:r w:rsidRPr="00CE271D">
        <w:rPr>
          <w:sz w:val="24"/>
          <w:szCs w:val="24"/>
          <w:lang w:val="es-ES_tradnl"/>
        </w:rPr>
        <w:t>/</w:t>
      </w:r>
      <w:r w:rsidR="003342AC">
        <w:rPr>
          <w:sz w:val="24"/>
          <w:szCs w:val="24"/>
          <w:lang w:val="es-ES_tradnl"/>
        </w:rPr>
        <w:t>Inf</w:t>
      </w:r>
      <w:r w:rsidRPr="00CE271D">
        <w:rPr>
          <w:sz w:val="24"/>
          <w:szCs w:val="24"/>
          <w:lang w:val="es-ES_tradnl"/>
        </w:rPr>
        <w:t>.</w:t>
      </w:r>
      <w:r w:rsidR="003342AC">
        <w:rPr>
          <w:sz w:val="24"/>
          <w:szCs w:val="24"/>
          <w:lang w:val="es-ES_tradnl"/>
        </w:rPr>
        <w:t>8</w:t>
      </w:r>
      <w:r w:rsidRPr="00CE271D">
        <w:rPr>
          <w:sz w:val="24"/>
          <w:szCs w:val="24"/>
          <w:lang w:val="es-ES_tradnl"/>
        </w:rPr>
        <w:t>/</w:t>
      </w:r>
      <w:r w:rsidR="00743927" w:rsidRPr="00CE271D">
        <w:rPr>
          <w:sz w:val="24"/>
          <w:szCs w:val="24"/>
          <w:lang w:val="es-ES_tradnl"/>
        </w:rPr>
        <w:t>2</w:t>
      </w:r>
      <w:r w:rsidR="00037AF7">
        <w:rPr>
          <w:sz w:val="24"/>
          <w:szCs w:val="24"/>
          <w:lang w:val="es-ES_tradnl"/>
        </w:rPr>
        <w:t>1</w:t>
      </w:r>
      <w:r w:rsidR="00743927" w:rsidRPr="00CE271D">
        <w:rPr>
          <w:sz w:val="24"/>
          <w:szCs w:val="24"/>
          <w:lang w:val="es-ES_tradnl"/>
        </w:rPr>
        <w:t xml:space="preserve"> </w:t>
      </w:r>
    </w:p>
    <w:p w14:paraId="7D6C857E" w14:textId="50B2B687" w:rsidR="00280F06" w:rsidRPr="00CE271D" w:rsidRDefault="00280F06" w:rsidP="00280F06">
      <w:pPr>
        <w:tabs>
          <w:tab w:val="left" w:pos="6300"/>
        </w:tabs>
        <w:suppressAutoHyphens/>
        <w:ind w:right="-705"/>
        <w:jc w:val="both"/>
        <w:rPr>
          <w:sz w:val="24"/>
          <w:szCs w:val="24"/>
          <w:lang w:val="es-ES_tradnl"/>
        </w:rPr>
      </w:pPr>
      <w:r w:rsidRPr="00CE271D">
        <w:rPr>
          <w:caps/>
          <w:sz w:val="24"/>
          <w:szCs w:val="24"/>
          <w:lang w:val="es-ES_tradnl"/>
        </w:rPr>
        <w:t>de Armas de Fuego, MUNICIONES, EXPLOSIVOS</w:t>
      </w:r>
      <w:r w:rsidRPr="00CE271D">
        <w:rPr>
          <w:sz w:val="24"/>
          <w:szCs w:val="24"/>
          <w:lang w:val="es-ES_tradnl"/>
        </w:rPr>
        <w:tab/>
      </w:r>
      <w:r w:rsidR="00037AF7">
        <w:rPr>
          <w:sz w:val="24"/>
          <w:szCs w:val="24"/>
          <w:lang w:val="es-ES_tradnl"/>
        </w:rPr>
        <w:t>25</w:t>
      </w:r>
      <w:r w:rsidR="00743927" w:rsidRPr="00CE271D">
        <w:rPr>
          <w:sz w:val="24"/>
          <w:szCs w:val="24"/>
          <w:lang w:val="es-ES_tradnl"/>
        </w:rPr>
        <w:t xml:space="preserve"> </w:t>
      </w:r>
      <w:r w:rsidR="007A59E9">
        <w:rPr>
          <w:sz w:val="24"/>
          <w:szCs w:val="24"/>
          <w:lang w:val="es-ES_tradnl"/>
        </w:rPr>
        <w:t>enero</w:t>
      </w:r>
      <w:r w:rsidR="00743927" w:rsidRPr="00CE271D">
        <w:rPr>
          <w:sz w:val="24"/>
          <w:szCs w:val="24"/>
          <w:lang w:val="es-ES_tradnl"/>
        </w:rPr>
        <w:t xml:space="preserve"> 202</w:t>
      </w:r>
      <w:r w:rsidR="007A59E9">
        <w:rPr>
          <w:sz w:val="24"/>
          <w:szCs w:val="24"/>
          <w:lang w:val="es-ES_tradnl"/>
        </w:rPr>
        <w:t>1</w:t>
      </w:r>
      <w:r w:rsidR="00743927" w:rsidRPr="00CE271D">
        <w:rPr>
          <w:sz w:val="24"/>
          <w:szCs w:val="24"/>
          <w:lang w:val="es-ES_tradnl"/>
        </w:rPr>
        <w:t xml:space="preserve"> </w:t>
      </w:r>
    </w:p>
    <w:p w14:paraId="474A3A52" w14:textId="6DEF3C90" w:rsidR="00280F06" w:rsidRPr="00CE271D" w:rsidRDefault="00280F06" w:rsidP="00280F06">
      <w:pPr>
        <w:tabs>
          <w:tab w:val="left" w:pos="6300"/>
        </w:tabs>
        <w:ind w:right="-389"/>
        <w:jc w:val="both"/>
        <w:rPr>
          <w:sz w:val="24"/>
          <w:szCs w:val="24"/>
          <w:lang w:val="es-ES_tradnl"/>
        </w:rPr>
      </w:pPr>
      <w:r w:rsidRPr="00CE271D">
        <w:rPr>
          <w:sz w:val="24"/>
          <w:szCs w:val="24"/>
          <w:lang w:val="es-ES_tradnl"/>
        </w:rPr>
        <w:t>Y OTROS MATERIALES RELACIONADOS (CIFTA)</w:t>
      </w:r>
      <w:r w:rsidRPr="00CE271D">
        <w:rPr>
          <w:caps/>
          <w:sz w:val="24"/>
          <w:szCs w:val="24"/>
          <w:lang w:val="es-ES_tradnl"/>
        </w:rPr>
        <w:tab/>
      </w:r>
      <w:r w:rsidRPr="00CE271D">
        <w:rPr>
          <w:sz w:val="24"/>
          <w:szCs w:val="24"/>
          <w:lang w:val="es-ES_tradnl"/>
        </w:rPr>
        <w:t xml:space="preserve">Original: </w:t>
      </w:r>
      <w:r w:rsidR="00037AF7">
        <w:rPr>
          <w:sz w:val="24"/>
          <w:szCs w:val="24"/>
          <w:lang w:val="es-ES_tradnl"/>
        </w:rPr>
        <w:t>Textual</w:t>
      </w:r>
    </w:p>
    <w:p w14:paraId="05AC3CD3" w14:textId="77777777" w:rsidR="00280F06" w:rsidRPr="00CE271D" w:rsidRDefault="00280F06" w:rsidP="00280F06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  <w:lang w:val="es-ES_tradnl"/>
        </w:rPr>
      </w:pPr>
      <w:r w:rsidRPr="00CE271D">
        <w:rPr>
          <w:rFonts w:ascii="Times New Roman" w:hAnsi="Times New Roman" w:cs="Times New Roman"/>
          <w:b w:val="0"/>
          <w:sz w:val="24"/>
          <w:szCs w:val="24"/>
          <w:u w:val="single"/>
          <w:lang w:val="es-ES_tradnl"/>
        </w:rPr>
        <w:t>Comité Consultivo</w:t>
      </w:r>
    </w:p>
    <w:p w14:paraId="3BA626BF" w14:textId="77777777" w:rsidR="00280F06" w:rsidRPr="00CE271D" w:rsidRDefault="00743927" w:rsidP="00280F06">
      <w:pPr>
        <w:tabs>
          <w:tab w:val="left" w:pos="6300"/>
        </w:tabs>
        <w:suppressAutoHyphens/>
        <w:jc w:val="both"/>
        <w:rPr>
          <w:sz w:val="24"/>
          <w:szCs w:val="24"/>
          <w:lang w:val="es-ES_tradnl"/>
        </w:rPr>
      </w:pPr>
      <w:r w:rsidRPr="00CE271D">
        <w:rPr>
          <w:sz w:val="24"/>
          <w:szCs w:val="24"/>
          <w:u w:val="single"/>
          <w:lang w:val="es-ES_tradnl"/>
        </w:rPr>
        <w:t>Vigésima</w:t>
      </w:r>
      <w:r w:rsidR="00A02DD0" w:rsidRPr="00CE271D">
        <w:rPr>
          <w:sz w:val="24"/>
          <w:szCs w:val="24"/>
          <w:u w:val="single"/>
          <w:lang w:val="es-ES_tradnl"/>
        </w:rPr>
        <w:t xml:space="preserve"> </w:t>
      </w:r>
      <w:r w:rsidR="00280F06" w:rsidRPr="00CE271D">
        <w:rPr>
          <w:sz w:val="24"/>
          <w:szCs w:val="24"/>
          <w:u w:val="single"/>
          <w:lang w:val="es-ES_tradnl"/>
        </w:rPr>
        <w:t>Reunión Ordinaria</w:t>
      </w:r>
    </w:p>
    <w:p w14:paraId="70293AC9" w14:textId="77777777" w:rsidR="00280F06" w:rsidRPr="00CE271D" w:rsidRDefault="00743927" w:rsidP="00280F06">
      <w:pPr>
        <w:tabs>
          <w:tab w:val="left" w:pos="6300"/>
        </w:tabs>
        <w:suppressAutoHyphens/>
        <w:jc w:val="both"/>
        <w:rPr>
          <w:sz w:val="24"/>
          <w:szCs w:val="24"/>
          <w:lang w:val="es-ES_tradnl"/>
        </w:rPr>
      </w:pPr>
      <w:r w:rsidRPr="00CE271D">
        <w:rPr>
          <w:sz w:val="24"/>
          <w:szCs w:val="24"/>
          <w:lang w:val="es-ES_tradnl"/>
        </w:rPr>
        <w:t xml:space="preserve">17 </w:t>
      </w:r>
      <w:r w:rsidR="00280F06" w:rsidRPr="00CE271D">
        <w:rPr>
          <w:sz w:val="24"/>
          <w:szCs w:val="24"/>
          <w:lang w:val="es-ES_tradnl"/>
        </w:rPr>
        <w:t xml:space="preserve">de </w:t>
      </w:r>
      <w:r w:rsidRPr="00CE271D">
        <w:rPr>
          <w:sz w:val="24"/>
          <w:szCs w:val="24"/>
          <w:lang w:val="es-ES_tradnl"/>
        </w:rPr>
        <w:t xml:space="preserve">diciembre </w:t>
      </w:r>
      <w:r w:rsidR="00280F06" w:rsidRPr="00CE271D">
        <w:rPr>
          <w:sz w:val="24"/>
          <w:szCs w:val="24"/>
          <w:lang w:val="es-ES_tradnl"/>
        </w:rPr>
        <w:t xml:space="preserve">de </w:t>
      </w:r>
      <w:r w:rsidRPr="00CE271D">
        <w:rPr>
          <w:sz w:val="24"/>
          <w:szCs w:val="24"/>
          <w:lang w:val="es-ES_tradnl"/>
        </w:rPr>
        <w:t>2020</w:t>
      </w:r>
    </w:p>
    <w:p w14:paraId="78C12335" w14:textId="77777777" w:rsidR="00280F06" w:rsidRPr="00CE271D" w:rsidRDefault="00280F06" w:rsidP="00280F06">
      <w:pPr>
        <w:tabs>
          <w:tab w:val="left" w:pos="6300"/>
        </w:tabs>
        <w:suppressAutoHyphens/>
        <w:jc w:val="both"/>
        <w:rPr>
          <w:sz w:val="24"/>
          <w:szCs w:val="24"/>
          <w:lang w:val="es-ES_tradnl"/>
        </w:rPr>
      </w:pPr>
      <w:r w:rsidRPr="00CE271D">
        <w:rPr>
          <w:sz w:val="24"/>
          <w:szCs w:val="24"/>
          <w:lang w:val="es-ES_tradnl"/>
        </w:rPr>
        <w:t>Washington, D.C.</w:t>
      </w:r>
    </w:p>
    <w:p w14:paraId="2470A191" w14:textId="77777777" w:rsidR="00280F06" w:rsidRPr="00CE271D" w:rsidRDefault="00280F06" w:rsidP="00280F06">
      <w:pPr>
        <w:pStyle w:val="BodyText"/>
        <w:jc w:val="left"/>
        <w:rPr>
          <w:b w:val="0"/>
          <w:szCs w:val="24"/>
          <w:lang w:val="es-ES_tradnl"/>
        </w:rPr>
      </w:pPr>
    </w:p>
    <w:p w14:paraId="23448520" w14:textId="77777777" w:rsidR="007742FC" w:rsidRPr="00CE271D" w:rsidRDefault="007742FC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</w:p>
    <w:p w14:paraId="017FE1E3" w14:textId="77777777" w:rsidR="002D522C" w:rsidRDefault="002D522C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</w:p>
    <w:p w14:paraId="1E9A3103" w14:textId="77777777" w:rsidR="002D522C" w:rsidRDefault="002D522C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</w:p>
    <w:p w14:paraId="659CF261" w14:textId="77777777" w:rsidR="002D522C" w:rsidRDefault="002D522C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</w:p>
    <w:p w14:paraId="16B3D38D" w14:textId="72453F5E" w:rsidR="0041133A" w:rsidRDefault="00037AF7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PRESENTACIÓN </w:t>
      </w:r>
      <w:r w:rsidR="00A51BDA">
        <w:rPr>
          <w:sz w:val="24"/>
          <w:szCs w:val="24"/>
          <w:lang w:val="es-ES_tradnl"/>
        </w:rPr>
        <w:t>DE SIMONETTA GRASSI</w:t>
      </w:r>
    </w:p>
    <w:p w14:paraId="78FB983C" w14:textId="538CC1AD" w:rsidR="00A51BDA" w:rsidRDefault="00A51BDA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JEFA DEL PROGRAMA MUNDIAL SOBRE ARMAS DE FUEGO DE UNODC</w:t>
      </w:r>
    </w:p>
    <w:p w14:paraId="59EEF0BA" w14:textId="12531BAA" w:rsidR="00A51BDA" w:rsidRDefault="00A51BDA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</w:p>
    <w:p w14:paraId="195902C1" w14:textId="0E244E57" w:rsidR="00A51BDA" w:rsidRDefault="00A51BDA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“ACCIONES DE LA UNODC”</w:t>
      </w:r>
    </w:p>
    <w:p w14:paraId="21DE1555" w14:textId="58E84DB6" w:rsidR="00A51BDA" w:rsidRDefault="00A51BDA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</w:p>
    <w:p w14:paraId="62FA1D3A" w14:textId="7383E17C" w:rsidR="00A51BDA" w:rsidRDefault="00A51BDA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</w:p>
    <w:p w14:paraId="256E50FA" w14:textId="4D820621" w:rsidR="00A51BDA" w:rsidRPr="00CE271D" w:rsidRDefault="00A51BDA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(Presentado el 17 de diciembre durante </w:t>
      </w:r>
      <w:r w:rsidR="002B13CF">
        <w:rPr>
          <w:sz w:val="24"/>
          <w:szCs w:val="24"/>
          <w:lang w:val="es-ES_tradnl"/>
        </w:rPr>
        <w:t>el Panel Temático)</w:t>
      </w:r>
    </w:p>
    <w:p w14:paraId="0BC7812C" w14:textId="77777777" w:rsidR="007742FC" w:rsidRPr="00CE271D" w:rsidRDefault="007742FC" w:rsidP="0041133A">
      <w:pPr>
        <w:tabs>
          <w:tab w:val="left" w:pos="720"/>
          <w:tab w:val="left" w:pos="6840"/>
        </w:tabs>
        <w:jc w:val="center"/>
        <w:rPr>
          <w:sz w:val="24"/>
          <w:szCs w:val="24"/>
          <w:lang w:val="es-ES_tradnl"/>
        </w:rPr>
      </w:pPr>
    </w:p>
    <w:p w14:paraId="7FB32A41" w14:textId="77777777" w:rsidR="0041133A" w:rsidRPr="00CE271D" w:rsidRDefault="0041133A" w:rsidP="0041133A">
      <w:pPr>
        <w:pStyle w:val="BodyText"/>
        <w:keepLines/>
        <w:tabs>
          <w:tab w:val="left" w:pos="720"/>
          <w:tab w:val="left" w:pos="6840"/>
        </w:tabs>
        <w:jc w:val="both"/>
        <w:rPr>
          <w:szCs w:val="24"/>
          <w:lang w:val="es-ES_tradnl"/>
        </w:rPr>
      </w:pPr>
    </w:p>
    <w:p w14:paraId="0B6544A9" w14:textId="2E8758F5" w:rsidR="00430525" w:rsidRDefault="0041133A" w:rsidP="00037AF7">
      <w:pPr>
        <w:pStyle w:val="Heading1"/>
        <w:jc w:val="both"/>
        <w:rPr>
          <w:rStyle w:val="PageNumber1"/>
          <w:szCs w:val="24"/>
          <w:lang w:val="es-ES_tradnl"/>
        </w:rPr>
      </w:pPr>
      <w:r w:rsidRPr="00CE271D">
        <w:rPr>
          <w:szCs w:val="24"/>
          <w:u w:val="none"/>
          <w:lang w:val="es-ES_tradnl"/>
        </w:rPr>
        <w:tab/>
      </w:r>
      <w:r w:rsidR="000D263C" w:rsidRPr="00CE271D">
        <w:rPr>
          <w:rStyle w:val="PageNumber1"/>
          <w:szCs w:val="24"/>
          <w:lang w:val="es-ES_tradnl"/>
        </w:rPr>
        <w:t xml:space="preserve"> </w:t>
      </w:r>
    </w:p>
    <w:p w14:paraId="196C815A" w14:textId="406D539E" w:rsidR="002B13CF" w:rsidRDefault="002B13CF" w:rsidP="002B13CF">
      <w:pPr>
        <w:rPr>
          <w:lang w:val="es-ES_tradnl"/>
        </w:rPr>
      </w:pPr>
    </w:p>
    <w:p w14:paraId="3D2DAE03" w14:textId="7DF79377" w:rsidR="002B13CF" w:rsidRDefault="002B13CF" w:rsidP="002B13CF">
      <w:pPr>
        <w:rPr>
          <w:lang w:val="es-ES_tradnl"/>
        </w:rPr>
      </w:pPr>
    </w:p>
    <w:p w14:paraId="1DE126A2" w14:textId="65793DDC" w:rsidR="002B13CF" w:rsidRDefault="002B13CF" w:rsidP="002B13CF">
      <w:pPr>
        <w:rPr>
          <w:lang w:val="es-ES_tradnl"/>
        </w:rPr>
      </w:pPr>
    </w:p>
    <w:p w14:paraId="77471C07" w14:textId="63FE6449" w:rsidR="002B13CF" w:rsidRDefault="002B13CF" w:rsidP="002B13CF">
      <w:pPr>
        <w:rPr>
          <w:lang w:val="es-ES_tradnl"/>
        </w:rPr>
      </w:pPr>
    </w:p>
    <w:p w14:paraId="315A38E2" w14:textId="464C8EF2" w:rsidR="002B13CF" w:rsidRDefault="002B13CF" w:rsidP="002B13CF">
      <w:pPr>
        <w:rPr>
          <w:lang w:val="es-ES_tradnl"/>
        </w:rPr>
      </w:pPr>
    </w:p>
    <w:p w14:paraId="0214C631" w14:textId="7D6B6218" w:rsidR="002B13CF" w:rsidRDefault="002B13CF" w:rsidP="002B13CF">
      <w:pPr>
        <w:rPr>
          <w:lang w:val="es-ES_tradnl"/>
        </w:rPr>
      </w:pPr>
    </w:p>
    <w:p w14:paraId="1B9F3A6B" w14:textId="301E6381" w:rsidR="002B13CF" w:rsidRDefault="002B13CF" w:rsidP="002B13CF">
      <w:pPr>
        <w:rPr>
          <w:lang w:val="es-ES_tradnl"/>
        </w:rPr>
      </w:pPr>
    </w:p>
    <w:p w14:paraId="18DC1F1D" w14:textId="7E0C0CE0" w:rsidR="002B13CF" w:rsidRDefault="002B13CF" w:rsidP="002B13CF">
      <w:pPr>
        <w:rPr>
          <w:lang w:val="es-ES_tradnl"/>
        </w:rPr>
      </w:pPr>
    </w:p>
    <w:p w14:paraId="2F56E93C" w14:textId="355C45D1" w:rsidR="002B13CF" w:rsidRDefault="002B13CF" w:rsidP="002B13CF">
      <w:pPr>
        <w:rPr>
          <w:lang w:val="es-ES_tradnl"/>
        </w:rPr>
      </w:pPr>
    </w:p>
    <w:p w14:paraId="2FEF35A6" w14:textId="21BC5259" w:rsidR="002B13CF" w:rsidRDefault="002B13CF" w:rsidP="002B13CF">
      <w:pPr>
        <w:rPr>
          <w:lang w:val="es-ES_tradnl"/>
        </w:rPr>
      </w:pPr>
    </w:p>
    <w:p w14:paraId="50AFE8B6" w14:textId="1CD3FA8A" w:rsidR="002B13CF" w:rsidRDefault="002B13CF" w:rsidP="002B13CF">
      <w:pPr>
        <w:rPr>
          <w:lang w:val="es-ES_tradnl"/>
        </w:rPr>
      </w:pPr>
    </w:p>
    <w:p w14:paraId="0B3F528F" w14:textId="2DC73CCA" w:rsidR="002B13CF" w:rsidRDefault="002B13CF" w:rsidP="002B13CF">
      <w:pPr>
        <w:rPr>
          <w:lang w:val="es-ES_tradnl"/>
        </w:rPr>
      </w:pPr>
    </w:p>
    <w:p w14:paraId="4F73D245" w14:textId="39266CCD" w:rsidR="002B13CF" w:rsidRDefault="002B13CF" w:rsidP="002B13CF">
      <w:pPr>
        <w:rPr>
          <w:lang w:val="es-ES_tradnl"/>
        </w:rPr>
      </w:pPr>
    </w:p>
    <w:p w14:paraId="1228C746" w14:textId="197923DD" w:rsidR="002B13CF" w:rsidRDefault="002B13CF" w:rsidP="002B13CF">
      <w:pPr>
        <w:rPr>
          <w:lang w:val="es-ES_tradnl"/>
        </w:rPr>
      </w:pPr>
    </w:p>
    <w:p w14:paraId="57619F8A" w14:textId="54103917" w:rsidR="002B13CF" w:rsidRDefault="002B13CF" w:rsidP="002B13CF">
      <w:pPr>
        <w:rPr>
          <w:lang w:val="es-ES_tradnl"/>
        </w:rPr>
      </w:pPr>
    </w:p>
    <w:p w14:paraId="0D6B023F" w14:textId="55E070FC" w:rsidR="002B13CF" w:rsidRDefault="002B13CF" w:rsidP="002B13CF">
      <w:pPr>
        <w:rPr>
          <w:lang w:val="es-ES_tradnl"/>
        </w:rPr>
      </w:pPr>
    </w:p>
    <w:p w14:paraId="1E5B484B" w14:textId="05D78806" w:rsidR="002B13CF" w:rsidRDefault="002B13CF" w:rsidP="002B13CF">
      <w:pPr>
        <w:rPr>
          <w:lang w:val="es-ES_tradnl"/>
        </w:rPr>
      </w:pPr>
    </w:p>
    <w:p w14:paraId="3889FC69" w14:textId="0A9651D4" w:rsidR="002B13CF" w:rsidRDefault="002B13CF" w:rsidP="002B13CF">
      <w:pPr>
        <w:rPr>
          <w:lang w:val="es-ES_tradnl"/>
        </w:rPr>
      </w:pPr>
    </w:p>
    <w:p w14:paraId="43CDFA9F" w14:textId="11CBA646" w:rsidR="002B13CF" w:rsidRDefault="002B13CF" w:rsidP="002B13CF">
      <w:pPr>
        <w:rPr>
          <w:lang w:val="es-ES_tradnl"/>
        </w:rPr>
      </w:pPr>
    </w:p>
    <w:p w14:paraId="4CB67D1B" w14:textId="479B8C08" w:rsidR="002B13CF" w:rsidRDefault="002B13CF" w:rsidP="002B13CF">
      <w:pPr>
        <w:rPr>
          <w:lang w:val="es-ES_tradnl"/>
        </w:rPr>
      </w:pPr>
    </w:p>
    <w:p w14:paraId="3557E932" w14:textId="31E24358" w:rsidR="002B13CF" w:rsidRDefault="002B13CF" w:rsidP="002B13CF">
      <w:pPr>
        <w:rPr>
          <w:lang w:val="es-ES_tradnl"/>
        </w:rPr>
      </w:pPr>
    </w:p>
    <w:p w14:paraId="503E53B2" w14:textId="5770544F" w:rsidR="002B13CF" w:rsidRDefault="002B13CF" w:rsidP="002B13CF">
      <w:pPr>
        <w:rPr>
          <w:lang w:val="es-ES_tradnl"/>
        </w:rPr>
      </w:pPr>
    </w:p>
    <w:p w14:paraId="0B5F4DDE" w14:textId="25E54724" w:rsidR="002B13CF" w:rsidRDefault="002B13CF" w:rsidP="002B13CF">
      <w:pPr>
        <w:rPr>
          <w:lang w:val="es-ES_tradnl"/>
        </w:rPr>
      </w:pPr>
    </w:p>
    <w:p w14:paraId="67E6FDED" w14:textId="6258E69B" w:rsidR="002B13CF" w:rsidRDefault="002B13CF" w:rsidP="002B13CF">
      <w:pPr>
        <w:rPr>
          <w:lang w:val="es-ES_tradnl"/>
        </w:rPr>
      </w:pPr>
    </w:p>
    <w:p w14:paraId="0793B76E" w14:textId="7963339C" w:rsidR="002B13CF" w:rsidRDefault="002B13CF" w:rsidP="002B13CF">
      <w:pPr>
        <w:rPr>
          <w:lang w:val="es-ES_tradnl"/>
        </w:rPr>
      </w:pPr>
    </w:p>
    <w:p w14:paraId="6DBFE9F8" w14:textId="43F10239" w:rsidR="002B13CF" w:rsidRDefault="002B13CF" w:rsidP="002B13CF">
      <w:pPr>
        <w:rPr>
          <w:lang w:val="es-ES_tradnl"/>
        </w:rPr>
      </w:pPr>
    </w:p>
    <w:p w14:paraId="0FEF1BED" w14:textId="2156E6E4" w:rsidR="002B13CF" w:rsidRDefault="002B13CF" w:rsidP="002B13CF">
      <w:pPr>
        <w:rPr>
          <w:lang w:val="es-ES_tradnl"/>
        </w:rPr>
      </w:pPr>
    </w:p>
    <w:p w14:paraId="1DE47E84" w14:textId="6D75E36C" w:rsidR="002B13CF" w:rsidRDefault="002B13CF" w:rsidP="002B13CF">
      <w:pPr>
        <w:rPr>
          <w:lang w:val="es-ES_tradnl"/>
        </w:rPr>
      </w:pPr>
    </w:p>
    <w:p w14:paraId="5EA2AB28" w14:textId="5AB67089" w:rsidR="002B13CF" w:rsidRDefault="002B13CF" w:rsidP="002B13CF">
      <w:pPr>
        <w:rPr>
          <w:lang w:val="es-ES_tradnl"/>
        </w:rPr>
      </w:pPr>
    </w:p>
    <w:p w14:paraId="13F7AE49" w14:textId="16E2E5F1" w:rsidR="002B13CF" w:rsidRPr="002B13CF" w:rsidRDefault="0059321A" w:rsidP="002B13CF">
      <w:pPr>
        <w:rPr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9C179C" wp14:editId="5ED16F5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D511AF" w14:textId="1AB21846" w:rsidR="0059321A" w:rsidRPr="0059321A" w:rsidRDefault="005932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CIFTA00888T01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C17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2ED511AF" w14:textId="1AB21846" w:rsidR="0059321A" w:rsidRPr="0059321A" w:rsidRDefault="005932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CIFTA00888T01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B13CF">
        <w:rPr>
          <w:lang w:val="es-ES_tradnl"/>
        </w:rPr>
        <w:t xml:space="preserve">Presentación: </w:t>
      </w:r>
      <w:hyperlink r:id="rId10" w:history="1">
        <w:r w:rsidR="002B13CF" w:rsidRPr="002D522C">
          <w:rPr>
            <w:rStyle w:val="Hyperlink"/>
            <w:lang w:val="es-ES_tradnl"/>
          </w:rPr>
          <w:t>Enlace</w:t>
        </w:r>
      </w:hyperlink>
      <w:bookmarkStart w:id="0" w:name="_GoBack"/>
      <w:bookmarkEnd w:id="0"/>
    </w:p>
    <w:sectPr w:rsidR="002B13CF" w:rsidRPr="002B13CF" w:rsidSect="007742F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26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EE2B1" w14:textId="77777777" w:rsidR="00103B12" w:rsidRDefault="00103B12">
      <w:r>
        <w:separator/>
      </w:r>
    </w:p>
  </w:endnote>
  <w:endnote w:type="continuationSeparator" w:id="0">
    <w:p w14:paraId="21292754" w14:textId="77777777" w:rsidR="00103B12" w:rsidRDefault="0010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398F" w14:textId="77777777" w:rsidR="00743927" w:rsidRDefault="00743927" w:rsidP="00774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EE64F" w14:textId="77777777" w:rsidR="00743927" w:rsidRDefault="00743927" w:rsidP="00774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126D" w14:textId="7A74CDCE" w:rsidR="00743927" w:rsidRDefault="00743927" w:rsidP="00774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2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6BBE76" w14:textId="77777777" w:rsidR="00743927" w:rsidRDefault="00743927" w:rsidP="007742FC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6C7666B1" w14:textId="77777777" w:rsidR="00743927" w:rsidRDefault="0074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F6B2" w14:textId="77777777" w:rsidR="00103B12" w:rsidRDefault="00103B12">
      <w:r>
        <w:separator/>
      </w:r>
    </w:p>
  </w:footnote>
  <w:footnote w:type="continuationSeparator" w:id="0">
    <w:p w14:paraId="1F56F675" w14:textId="77777777" w:rsidR="00103B12" w:rsidRDefault="0010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1233" w14:textId="77777777" w:rsidR="00743927" w:rsidRPr="005079FE" w:rsidRDefault="00743927" w:rsidP="003652E9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5079FE">
      <w:rPr>
        <w:rStyle w:val="PageNumber"/>
        <w:sz w:val="22"/>
        <w:szCs w:val="22"/>
      </w:rPr>
      <w:fldChar w:fldCharType="begin"/>
    </w:r>
    <w:r w:rsidRPr="005079FE">
      <w:rPr>
        <w:rStyle w:val="PageNumber"/>
        <w:sz w:val="22"/>
        <w:szCs w:val="22"/>
      </w:rPr>
      <w:instrText xml:space="preserve">PAGE  </w:instrText>
    </w:r>
    <w:r w:rsidRPr="005079F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- 4 -</w:t>
    </w:r>
    <w:r w:rsidRPr="005079FE">
      <w:rPr>
        <w:rStyle w:val="PageNumber"/>
        <w:sz w:val="22"/>
        <w:szCs w:val="22"/>
      </w:rPr>
      <w:fldChar w:fldCharType="end"/>
    </w:r>
  </w:p>
  <w:p w14:paraId="77B00777" w14:textId="77777777" w:rsidR="00743927" w:rsidRDefault="00743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8E24" w14:textId="77777777" w:rsidR="00743927" w:rsidRPr="0094193A" w:rsidRDefault="00743927" w:rsidP="003652E9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5912D2BE" w14:textId="77777777" w:rsidR="00743927" w:rsidRDefault="00743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A528A"/>
    <w:multiLevelType w:val="multilevel"/>
    <w:tmpl w:val="12C2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8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C8D"/>
    <w:multiLevelType w:val="hybridMultilevel"/>
    <w:tmpl w:val="14960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38E1"/>
    <w:multiLevelType w:val="hybridMultilevel"/>
    <w:tmpl w:val="5A3AD338"/>
    <w:lvl w:ilvl="0" w:tplc="A8DECE2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4E82"/>
    <w:multiLevelType w:val="hybridMultilevel"/>
    <w:tmpl w:val="0E66A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71"/>
    <w:multiLevelType w:val="hybridMultilevel"/>
    <w:tmpl w:val="19CAAE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B472D2"/>
    <w:multiLevelType w:val="hybridMultilevel"/>
    <w:tmpl w:val="79A2B52E"/>
    <w:lvl w:ilvl="0" w:tplc="4AB6B3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252BFA"/>
    <w:multiLevelType w:val="hybridMultilevel"/>
    <w:tmpl w:val="76AE70D8"/>
    <w:lvl w:ilvl="0" w:tplc="705CE442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0F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C283C">
      <w:start w:val="2"/>
      <w:numFmt w:val="lowerLetter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9C622A8"/>
    <w:multiLevelType w:val="hybridMultilevel"/>
    <w:tmpl w:val="8B7814BE"/>
    <w:lvl w:ilvl="0" w:tplc="290E5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C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1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D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4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E8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4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B64A7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8425C"/>
    <w:multiLevelType w:val="hybridMultilevel"/>
    <w:tmpl w:val="DC648C2A"/>
    <w:lvl w:ilvl="0" w:tplc="4CDAA3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4CDAA3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4FF64BE1"/>
    <w:multiLevelType w:val="hybridMultilevel"/>
    <w:tmpl w:val="6B1233F4"/>
    <w:lvl w:ilvl="0" w:tplc="27F085F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68BD"/>
    <w:multiLevelType w:val="hybridMultilevel"/>
    <w:tmpl w:val="B1524184"/>
    <w:styleLink w:val="ImportedStyle2"/>
    <w:lvl w:ilvl="0" w:tplc="AEF0A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22AB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E8BFE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DC5FE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8EDDF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C8C2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2993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4CAEB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B409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A2F7AF4"/>
    <w:multiLevelType w:val="hybridMultilevel"/>
    <w:tmpl w:val="E3CA5098"/>
    <w:lvl w:ilvl="0" w:tplc="E1C4DD14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4F02E6"/>
    <w:multiLevelType w:val="hybridMultilevel"/>
    <w:tmpl w:val="3004725C"/>
    <w:lvl w:ilvl="0" w:tplc="F71A6D28">
      <w:start w:val="9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0C53C0C"/>
    <w:multiLevelType w:val="hybridMultilevel"/>
    <w:tmpl w:val="B1524184"/>
    <w:numStyleLink w:val="ImportedStyle2"/>
  </w:abstractNum>
  <w:abstractNum w:abstractNumId="23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872859"/>
    <w:multiLevelType w:val="hybridMultilevel"/>
    <w:tmpl w:val="991C581E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C9D8F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E303E">
      <w:start w:val="1"/>
      <w:numFmt w:val="lowerRoman"/>
      <w:lvlText w:val="%7.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7054CFA"/>
    <w:multiLevelType w:val="hybridMultilevel"/>
    <w:tmpl w:val="4D90065A"/>
    <w:lvl w:ilvl="0" w:tplc="8B16616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F7191"/>
    <w:multiLevelType w:val="hybridMultilevel"/>
    <w:tmpl w:val="2DDEEBF0"/>
    <w:lvl w:ilvl="0" w:tplc="E41C8F2E">
      <w:start w:val="2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25"/>
  </w:num>
  <w:num w:numId="5">
    <w:abstractNumId w:val="14"/>
  </w:num>
  <w:num w:numId="6">
    <w:abstractNumId w:val="24"/>
  </w:num>
  <w:num w:numId="7">
    <w:abstractNumId w:val="20"/>
  </w:num>
  <w:num w:numId="8">
    <w:abstractNumId w:val="2"/>
  </w:num>
  <w:num w:numId="9">
    <w:abstractNumId w:val="23"/>
  </w:num>
  <w:num w:numId="10">
    <w:abstractNumId w:val="12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  <w:num w:numId="19">
    <w:abstractNumId w:val="26"/>
  </w:num>
  <w:num w:numId="20">
    <w:abstractNumId w:val="1"/>
  </w:num>
  <w:num w:numId="21">
    <w:abstractNumId w:val="18"/>
  </w:num>
  <w:num w:numId="22">
    <w:abstractNumId w:val="11"/>
  </w:num>
  <w:num w:numId="23">
    <w:abstractNumId w:val="9"/>
  </w:num>
  <w:num w:numId="24">
    <w:abstractNumId w:val="27"/>
  </w:num>
  <w:num w:numId="25">
    <w:abstractNumId w:val="3"/>
  </w:num>
  <w:num w:numId="26">
    <w:abstractNumId w:val="4"/>
  </w:num>
  <w:num w:numId="27">
    <w:abstractNumId w:val="17"/>
  </w:num>
  <w:num w:numId="28">
    <w:abstractNumId w:val="22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06"/>
    <w:rsid w:val="00021985"/>
    <w:rsid w:val="00037AF7"/>
    <w:rsid w:val="0004548E"/>
    <w:rsid w:val="0006778D"/>
    <w:rsid w:val="00074CBB"/>
    <w:rsid w:val="00087E44"/>
    <w:rsid w:val="000975A2"/>
    <w:rsid w:val="000A1274"/>
    <w:rsid w:val="000A2095"/>
    <w:rsid w:val="000A5B49"/>
    <w:rsid w:val="000B357D"/>
    <w:rsid w:val="000D1B4D"/>
    <w:rsid w:val="000D263C"/>
    <w:rsid w:val="000D2643"/>
    <w:rsid w:val="000D3F08"/>
    <w:rsid w:val="000F0C87"/>
    <w:rsid w:val="000F797A"/>
    <w:rsid w:val="00102AC2"/>
    <w:rsid w:val="00103B12"/>
    <w:rsid w:val="00147000"/>
    <w:rsid w:val="0018748E"/>
    <w:rsid w:val="0019104A"/>
    <w:rsid w:val="001B0551"/>
    <w:rsid w:val="001B74D7"/>
    <w:rsid w:val="001D1222"/>
    <w:rsid w:val="001D2D91"/>
    <w:rsid w:val="001D467F"/>
    <w:rsid w:val="001F7975"/>
    <w:rsid w:val="00204277"/>
    <w:rsid w:val="00207709"/>
    <w:rsid w:val="00232256"/>
    <w:rsid w:val="00234770"/>
    <w:rsid w:val="00280F06"/>
    <w:rsid w:val="002819B4"/>
    <w:rsid w:val="002B0450"/>
    <w:rsid w:val="002B13CF"/>
    <w:rsid w:val="002B614C"/>
    <w:rsid w:val="002C1519"/>
    <w:rsid w:val="002C5C19"/>
    <w:rsid w:val="002C6E73"/>
    <w:rsid w:val="002D522C"/>
    <w:rsid w:val="002F18DF"/>
    <w:rsid w:val="002F2EDB"/>
    <w:rsid w:val="00313B46"/>
    <w:rsid w:val="0031650C"/>
    <w:rsid w:val="003178AA"/>
    <w:rsid w:val="003238D2"/>
    <w:rsid w:val="003251EC"/>
    <w:rsid w:val="00327A93"/>
    <w:rsid w:val="00331570"/>
    <w:rsid w:val="00331844"/>
    <w:rsid w:val="003334F8"/>
    <w:rsid w:val="003342AC"/>
    <w:rsid w:val="00346F5C"/>
    <w:rsid w:val="00351912"/>
    <w:rsid w:val="00352D93"/>
    <w:rsid w:val="0035383F"/>
    <w:rsid w:val="00354D20"/>
    <w:rsid w:val="0035780A"/>
    <w:rsid w:val="003601F3"/>
    <w:rsid w:val="0036042E"/>
    <w:rsid w:val="003652E9"/>
    <w:rsid w:val="00365545"/>
    <w:rsid w:val="003667B4"/>
    <w:rsid w:val="00383AD7"/>
    <w:rsid w:val="00391A8F"/>
    <w:rsid w:val="00394BA4"/>
    <w:rsid w:val="003A6F03"/>
    <w:rsid w:val="003A7610"/>
    <w:rsid w:val="003B0684"/>
    <w:rsid w:val="003B72DD"/>
    <w:rsid w:val="003D2CDD"/>
    <w:rsid w:val="003D3F36"/>
    <w:rsid w:val="003D5812"/>
    <w:rsid w:val="003E0421"/>
    <w:rsid w:val="003E21FF"/>
    <w:rsid w:val="003E5BFB"/>
    <w:rsid w:val="003E6E67"/>
    <w:rsid w:val="0041133A"/>
    <w:rsid w:val="00411C77"/>
    <w:rsid w:val="00417320"/>
    <w:rsid w:val="00430525"/>
    <w:rsid w:val="00430B70"/>
    <w:rsid w:val="004472EF"/>
    <w:rsid w:val="004504CF"/>
    <w:rsid w:val="00460B5A"/>
    <w:rsid w:val="00464A88"/>
    <w:rsid w:val="0048561F"/>
    <w:rsid w:val="00485629"/>
    <w:rsid w:val="00496450"/>
    <w:rsid w:val="004A149B"/>
    <w:rsid w:val="004C071E"/>
    <w:rsid w:val="004C16D1"/>
    <w:rsid w:val="004D3DC2"/>
    <w:rsid w:val="004F01F7"/>
    <w:rsid w:val="004F0855"/>
    <w:rsid w:val="00500C26"/>
    <w:rsid w:val="00536EE3"/>
    <w:rsid w:val="00545ABF"/>
    <w:rsid w:val="0057084D"/>
    <w:rsid w:val="00571ECC"/>
    <w:rsid w:val="00574C4A"/>
    <w:rsid w:val="00580E86"/>
    <w:rsid w:val="00584E96"/>
    <w:rsid w:val="00592A49"/>
    <w:rsid w:val="00592FEC"/>
    <w:rsid w:val="0059321A"/>
    <w:rsid w:val="005938B5"/>
    <w:rsid w:val="005C0CC7"/>
    <w:rsid w:val="005F769D"/>
    <w:rsid w:val="00623FB2"/>
    <w:rsid w:val="00624704"/>
    <w:rsid w:val="00626804"/>
    <w:rsid w:val="00656C4C"/>
    <w:rsid w:val="00692DE7"/>
    <w:rsid w:val="006A65A2"/>
    <w:rsid w:val="006B2BCA"/>
    <w:rsid w:val="007011DD"/>
    <w:rsid w:val="00702106"/>
    <w:rsid w:val="00710E7D"/>
    <w:rsid w:val="00722DB6"/>
    <w:rsid w:val="00727508"/>
    <w:rsid w:val="00743927"/>
    <w:rsid w:val="007634E5"/>
    <w:rsid w:val="007742FC"/>
    <w:rsid w:val="007757EF"/>
    <w:rsid w:val="0078715A"/>
    <w:rsid w:val="007A3DB3"/>
    <w:rsid w:val="007A59E9"/>
    <w:rsid w:val="007B0F96"/>
    <w:rsid w:val="007C42DA"/>
    <w:rsid w:val="007E02CE"/>
    <w:rsid w:val="007F0775"/>
    <w:rsid w:val="007F1EFF"/>
    <w:rsid w:val="008000F7"/>
    <w:rsid w:val="00800C2E"/>
    <w:rsid w:val="0080620E"/>
    <w:rsid w:val="0081323F"/>
    <w:rsid w:val="0083032D"/>
    <w:rsid w:val="0083051F"/>
    <w:rsid w:val="0084221F"/>
    <w:rsid w:val="00847546"/>
    <w:rsid w:val="0086674D"/>
    <w:rsid w:val="00875371"/>
    <w:rsid w:val="0087762A"/>
    <w:rsid w:val="008A7AAE"/>
    <w:rsid w:val="008D1406"/>
    <w:rsid w:val="008D5935"/>
    <w:rsid w:val="008D6FCA"/>
    <w:rsid w:val="008F0D9F"/>
    <w:rsid w:val="00900297"/>
    <w:rsid w:val="009143CA"/>
    <w:rsid w:val="00922C91"/>
    <w:rsid w:val="009547F1"/>
    <w:rsid w:val="00961F83"/>
    <w:rsid w:val="00985345"/>
    <w:rsid w:val="00990A33"/>
    <w:rsid w:val="009938ED"/>
    <w:rsid w:val="00995CB7"/>
    <w:rsid w:val="009B3764"/>
    <w:rsid w:val="009C289A"/>
    <w:rsid w:val="009F455B"/>
    <w:rsid w:val="00A02D2B"/>
    <w:rsid w:val="00A02DD0"/>
    <w:rsid w:val="00A1462C"/>
    <w:rsid w:val="00A16468"/>
    <w:rsid w:val="00A24D5B"/>
    <w:rsid w:val="00A4118A"/>
    <w:rsid w:val="00A41698"/>
    <w:rsid w:val="00A4417C"/>
    <w:rsid w:val="00A51BDA"/>
    <w:rsid w:val="00A81571"/>
    <w:rsid w:val="00A82BBC"/>
    <w:rsid w:val="00A872D0"/>
    <w:rsid w:val="00A87EDD"/>
    <w:rsid w:val="00AA3E78"/>
    <w:rsid w:val="00AD02D9"/>
    <w:rsid w:val="00AD29BA"/>
    <w:rsid w:val="00B10299"/>
    <w:rsid w:val="00B332CD"/>
    <w:rsid w:val="00B33734"/>
    <w:rsid w:val="00B53A5C"/>
    <w:rsid w:val="00B60981"/>
    <w:rsid w:val="00B66AE1"/>
    <w:rsid w:val="00B6701E"/>
    <w:rsid w:val="00B674AB"/>
    <w:rsid w:val="00B84E8F"/>
    <w:rsid w:val="00B85B24"/>
    <w:rsid w:val="00B933B2"/>
    <w:rsid w:val="00BC1211"/>
    <w:rsid w:val="00BE234D"/>
    <w:rsid w:val="00BE7DB2"/>
    <w:rsid w:val="00C019E9"/>
    <w:rsid w:val="00C101D3"/>
    <w:rsid w:val="00C1074E"/>
    <w:rsid w:val="00C5067C"/>
    <w:rsid w:val="00C50FF6"/>
    <w:rsid w:val="00C73153"/>
    <w:rsid w:val="00C926D1"/>
    <w:rsid w:val="00CA6902"/>
    <w:rsid w:val="00CB3504"/>
    <w:rsid w:val="00CB6214"/>
    <w:rsid w:val="00CC6E49"/>
    <w:rsid w:val="00CE271D"/>
    <w:rsid w:val="00D01A92"/>
    <w:rsid w:val="00D06542"/>
    <w:rsid w:val="00D20712"/>
    <w:rsid w:val="00D57059"/>
    <w:rsid w:val="00D57E94"/>
    <w:rsid w:val="00D670F9"/>
    <w:rsid w:val="00D7557E"/>
    <w:rsid w:val="00D82B07"/>
    <w:rsid w:val="00DA2603"/>
    <w:rsid w:val="00DB7D33"/>
    <w:rsid w:val="00DC7D8C"/>
    <w:rsid w:val="00DD087B"/>
    <w:rsid w:val="00DE7ABF"/>
    <w:rsid w:val="00DF4098"/>
    <w:rsid w:val="00E04ACD"/>
    <w:rsid w:val="00E0532A"/>
    <w:rsid w:val="00E05AE7"/>
    <w:rsid w:val="00E2436F"/>
    <w:rsid w:val="00E512DF"/>
    <w:rsid w:val="00E801BF"/>
    <w:rsid w:val="00E910B3"/>
    <w:rsid w:val="00E91D83"/>
    <w:rsid w:val="00E9653B"/>
    <w:rsid w:val="00EA50B1"/>
    <w:rsid w:val="00EA786D"/>
    <w:rsid w:val="00EB2A2C"/>
    <w:rsid w:val="00EC35DD"/>
    <w:rsid w:val="00F072DF"/>
    <w:rsid w:val="00F1256B"/>
    <w:rsid w:val="00F22AEC"/>
    <w:rsid w:val="00F26772"/>
    <w:rsid w:val="00F52FF3"/>
    <w:rsid w:val="00F86451"/>
    <w:rsid w:val="00FA28E8"/>
    <w:rsid w:val="00FA3E90"/>
    <w:rsid w:val="00FC193C"/>
    <w:rsid w:val="00FC1CEC"/>
    <w:rsid w:val="00FE4573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340C7D"/>
  <w15:chartTrackingRefBased/>
  <w15:docId w15:val="{4EBAEBE4-2D51-4E3C-A88F-932CC37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06"/>
    <w:rPr>
      <w:lang w:val="en-US" w:eastAsia="en-US"/>
    </w:rPr>
  </w:style>
  <w:style w:type="paragraph" w:styleId="Heading1">
    <w:name w:val="heading 1"/>
    <w:basedOn w:val="Normal"/>
    <w:next w:val="Normal"/>
    <w:qFormat/>
    <w:rsid w:val="00280F06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80F06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80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0F06"/>
    <w:pPr>
      <w:jc w:val="center"/>
    </w:pPr>
    <w:rPr>
      <w:sz w:val="24"/>
    </w:rPr>
  </w:style>
  <w:style w:type="paragraph" w:styleId="BodyText">
    <w:name w:val="Body Text"/>
    <w:basedOn w:val="Normal"/>
    <w:rsid w:val="00280F06"/>
    <w:pPr>
      <w:jc w:val="center"/>
    </w:pPr>
    <w:rPr>
      <w:b/>
      <w:sz w:val="24"/>
    </w:rPr>
  </w:style>
  <w:style w:type="character" w:styleId="Hyperlink">
    <w:name w:val="Hyperlink"/>
    <w:rsid w:val="00280F06"/>
    <w:rPr>
      <w:color w:val="0000FF"/>
      <w:u w:val="single"/>
    </w:rPr>
  </w:style>
  <w:style w:type="paragraph" w:styleId="FootnoteText">
    <w:name w:val="footnote text"/>
    <w:basedOn w:val="Normal"/>
    <w:semiHidden/>
    <w:rsid w:val="00280F06"/>
  </w:style>
  <w:style w:type="paragraph" w:styleId="Footer">
    <w:name w:val="footer"/>
    <w:basedOn w:val="Normal"/>
    <w:rsid w:val="00280F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F06"/>
  </w:style>
  <w:style w:type="paragraph" w:styleId="Header">
    <w:name w:val="header"/>
    <w:basedOn w:val="Normal"/>
    <w:rsid w:val="00280F0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80F0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280F0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280F06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280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F06"/>
  </w:style>
  <w:style w:type="character" w:customStyle="1" w:styleId="CommentTextChar">
    <w:name w:val="Comment Text Char"/>
    <w:link w:val="CommentText"/>
    <w:rsid w:val="00280F06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80F06"/>
    <w:rPr>
      <w:b/>
      <w:bCs/>
    </w:rPr>
  </w:style>
  <w:style w:type="character" w:customStyle="1" w:styleId="CommentSubjectChar">
    <w:name w:val="Comment Subject Char"/>
    <w:link w:val="CommentSubject"/>
    <w:rsid w:val="00280F06"/>
    <w:rPr>
      <w:b/>
      <w:bCs/>
      <w:lang w:val="en-US" w:eastAsia="en-US" w:bidi="ar-SA"/>
    </w:rPr>
  </w:style>
  <w:style w:type="paragraph" w:styleId="ListParagraph">
    <w:name w:val="List Paragraph"/>
    <w:basedOn w:val="Normal"/>
    <w:qFormat/>
    <w:rsid w:val="00280F06"/>
    <w:pPr>
      <w:ind w:left="720"/>
    </w:pPr>
  </w:style>
  <w:style w:type="paragraph" w:styleId="NormalWeb">
    <w:name w:val="Normal (Web)"/>
    <w:basedOn w:val="Normal"/>
    <w:uiPriority w:val="99"/>
    <w:unhideWhenUsed/>
    <w:rsid w:val="00280F06"/>
    <w:pPr>
      <w:spacing w:before="100" w:beforeAutospacing="1" w:after="100" w:afterAutospacing="1"/>
    </w:pPr>
    <w:rPr>
      <w:rFonts w:ascii="Times" w:hAnsi="Times"/>
    </w:rPr>
  </w:style>
  <w:style w:type="character" w:styleId="FollowedHyperlink">
    <w:name w:val="FollowedHyperlink"/>
    <w:rsid w:val="00280F06"/>
    <w:rPr>
      <w:color w:val="800080"/>
      <w:u w:val="single"/>
    </w:rPr>
  </w:style>
  <w:style w:type="character" w:customStyle="1" w:styleId="contenido1">
    <w:name w:val="contenido1"/>
    <w:rsid w:val="00990A33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semiHidden/>
    <w:locked/>
    <w:rsid w:val="0041133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PageNumber1">
    <w:name w:val="Page Number1"/>
    <w:rsid w:val="0035780A"/>
  </w:style>
  <w:style w:type="paragraph" w:customStyle="1" w:styleId="Heading31">
    <w:name w:val="Heading 31"/>
    <w:next w:val="Normal"/>
    <w:rsid w:val="0035780A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240" w:after="60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lang w:val="en-US" w:eastAsia="en-US"/>
    </w:rPr>
  </w:style>
  <w:style w:type="numbering" w:customStyle="1" w:styleId="ImportedStyle2">
    <w:name w:val="Imported Style 2"/>
    <w:rsid w:val="0035780A"/>
    <w:pPr>
      <w:numPr>
        <w:numId w:val="27"/>
      </w:numPr>
    </w:pPr>
  </w:style>
  <w:style w:type="paragraph" w:styleId="BalloonText">
    <w:name w:val="Balloon Text"/>
    <w:basedOn w:val="Normal"/>
    <w:link w:val="BalloonTextChar"/>
    <w:rsid w:val="00E05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5AE7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rsid w:val="0036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cm.oas.org/Pdfs/2021/CIFTA00888T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BA5BF-735A-4AF9-90E0-52A0FF20E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D7955-425E-4CF3-8297-0BD54C815051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9f4cd83-a2d3-4405-9b45-6aff5241ff8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8E6FC-7FC7-4B2A-A914-A7982BF7F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CONVENCIÓN INTERAMERICANA CONTRA</vt:lpstr>
      <vt:lpstr>CONVENCIÓN INTERAMERICANA CONTRA</vt:lpstr>
    </vt:vector>
  </TitlesOfParts>
  <Company>OAS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Michael Bejos</dc:creator>
  <cp:keywords/>
  <dc:description/>
  <cp:lastModifiedBy>Lobaton, Ursula</cp:lastModifiedBy>
  <cp:revision>3</cp:revision>
  <cp:lastPrinted>2016-05-17T15:56:00Z</cp:lastPrinted>
  <dcterms:created xsi:type="dcterms:W3CDTF">2021-01-26T17:23:00Z</dcterms:created>
  <dcterms:modified xsi:type="dcterms:W3CDTF">2021-01-26T17:25:00Z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