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307F" w14:textId="52B4E433" w:rsidR="00CD2E7D" w:rsidRPr="00147BDC" w:rsidRDefault="001607C6" w:rsidP="00A83A17">
      <w:pPr>
        <w:pStyle w:val="Default"/>
        <w:rPr>
          <w:sz w:val="22"/>
          <w:szCs w:val="22"/>
        </w:rPr>
      </w:pPr>
      <w:r w:rsidRPr="00147BDC">
        <w:rPr>
          <w:sz w:val="22"/>
          <w:szCs w:val="22"/>
        </w:rPr>
        <w:t>GRUPO DE REVISIÓN DE LA IMPLEMENTACIÓN</w:t>
      </w:r>
      <w:r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CD2E7D" w:rsidRPr="00147BDC">
        <w:rPr>
          <w:sz w:val="22"/>
          <w:szCs w:val="22"/>
        </w:rPr>
        <w:t>OEA/</w:t>
      </w:r>
      <w:proofErr w:type="spellStart"/>
      <w:r w:rsidR="00CD2E7D" w:rsidRPr="00147BDC">
        <w:rPr>
          <w:sz w:val="22"/>
          <w:szCs w:val="22"/>
        </w:rPr>
        <w:t>Ser.E</w:t>
      </w:r>
      <w:proofErr w:type="spellEnd"/>
    </w:p>
    <w:p w14:paraId="5E8FEC96" w14:textId="0B9AFBE8" w:rsidR="001607C6" w:rsidRPr="00147BDC" w:rsidRDefault="001607C6" w:rsidP="00CD2E7D">
      <w:pPr>
        <w:pStyle w:val="Default"/>
        <w:ind w:right="-1469"/>
        <w:rPr>
          <w:sz w:val="22"/>
          <w:szCs w:val="22"/>
        </w:rPr>
      </w:pPr>
      <w:r w:rsidRPr="00147BDC">
        <w:rPr>
          <w:sz w:val="22"/>
          <w:szCs w:val="22"/>
        </w:rPr>
        <w:t>DE CUMBRES (GRIC)</w:t>
      </w:r>
      <w:r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A83A17" w:rsidRPr="00147BDC">
        <w:rPr>
          <w:sz w:val="22"/>
          <w:szCs w:val="22"/>
        </w:rPr>
        <w:tab/>
      </w:r>
      <w:r w:rsidR="00CD2E7D" w:rsidRPr="00147BDC">
        <w:rPr>
          <w:sz w:val="22"/>
          <w:szCs w:val="22"/>
        </w:rPr>
        <w:tab/>
        <w:t>GRIC/CA-IX/GT-VER/INF.</w:t>
      </w:r>
      <w:r w:rsidR="00F65EA7" w:rsidRPr="00147BDC">
        <w:rPr>
          <w:sz w:val="22"/>
          <w:szCs w:val="22"/>
        </w:rPr>
        <w:t>15</w:t>
      </w:r>
      <w:r w:rsidR="00CD2E7D" w:rsidRPr="00147BDC">
        <w:rPr>
          <w:sz w:val="22"/>
          <w:szCs w:val="22"/>
        </w:rPr>
        <w:t>/23</w:t>
      </w:r>
    </w:p>
    <w:p w14:paraId="44E4FEFD" w14:textId="1E07F5E4" w:rsidR="00A83A17" w:rsidRPr="00147BDC" w:rsidRDefault="001607C6" w:rsidP="00CD2E7D">
      <w:pPr>
        <w:pStyle w:val="Default"/>
        <w:ind w:right="-1469"/>
        <w:rPr>
          <w:sz w:val="22"/>
          <w:szCs w:val="22"/>
        </w:rPr>
      </w:pPr>
      <w:r w:rsidRPr="00147BDC">
        <w:rPr>
          <w:sz w:val="22"/>
          <w:szCs w:val="22"/>
        </w:rPr>
        <w:t>Grupo Técnico Ad Hoc</w:t>
      </w:r>
      <w:r w:rsidR="00A83A17" w:rsidRPr="00147BDC">
        <w:rPr>
          <w:sz w:val="22"/>
          <w:szCs w:val="22"/>
        </w:rPr>
        <w:t xml:space="preserve"> </w:t>
      </w:r>
      <w:r w:rsidR="00061BC7">
        <w:rPr>
          <w:sz w:val="22"/>
          <w:szCs w:val="22"/>
        </w:rPr>
        <w:t>sobre</w:t>
      </w:r>
      <w:r w:rsidR="00A83A17" w:rsidRPr="00147BDC">
        <w:rPr>
          <w:sz w:val="22"/>
          <w:szCs w:val="22"/>
        </w:rPr>
        <w:t xml:space="preserve"> Nuestro Futuro</w:t>
      </w:r>
      <w:r w:rsidR="00061BC7">
        <w:rPr>
          <w:sz w:val="22"/>
          <w:szCs w:val="22"/>
        </w:rPr>
        <w:t xml:space="preserve"> Sostenible y </w:t>
      </w:r>
      <w:r w:rsidR="00A83A17" w:rsidRPr="00147BDC">
        <w:rPr>
          <w:sz w:val="22"/>
          <w:szCs w:val="22"/>
        </w:rPr>
        <w:t>Verde</w:t>
      </w:r>
      <w:r w:rsidR="00A83A17" w:rsidRPr="00147BDC">
        <w:rPr>
          <w:sz w:val="22"/>
          <w:szCs w:val="22"/>
        </w:rPr>
        <w:tab/>
      </w:r>
      <w:r w:rsidR="004E0887">
        <w:rPr>
          <w:sz w:val="22"/>
          <w:szCs w:val="22"/>
        </w:rPr>
        <w:t>22</w:t>
      </w:r>
      <w:r w:rsidR="00E40F1B" w:rsidRPr="00147BDC">
        <w:rPr>
          <w:sz w:val="22"/>
          <w:szCs w:val="22"/>
        </w:rPr>
        <w:t xml:space="preserve"> </w:t>
      </w:r>
      <w:r w:rsidR="00A83A17" w:rsidRPr="00147BDC">
        <w:rPr>
          <w:sz w:val="22"/>
          <w:szCs w:val="22"/>
        </w:rPr>
        <w:t xml:space="preserve">de marzo de </w:t>
      </w:r>
      <w:r w:rsidR="00E40F1B" w:rsidRPr="00147BDC">
        <w:rPr>
          <w:sz w:val="22"/>
          <w:szCs w:val="22"/>
        </w:rPr>
        <w:t>2023</w:t>
      </w:r>
    </w:p>
    <w:p w14:paraId="44CA5DAA" w14:textId="0372155A" w:rsidR="00CD2E7D" w:rsidRPr="00147BDC" w:rsidRDefault="00A83A17" w:rsidP="00CD2E7D">
      <w:pPr>
        <w:pStyle w:val="Default"/>
        <w:ind w:right="-1469"/>
        <w:rPr>
          <w:sz w:val="22"/>
          <w:szCs w:val="22"/>
        </w:rPr>
      </w:pPr>
      <w:r w:rsidRPr="00147BDC">
        <w:rPr>
          <w:sz w:val="22"/>
          <w:szCs w:val="22"/>
        </w:rPr>
        <w:t>Segunda Reunión</w:t>
      </w:r>
      <w:r w:rsidRPr="00147BDC">
        <w:rPr>
          <w:sz w:val="22"/>
          <w:szCs w:val="22"/>
        </w:rPr>
        <w:tab/>
      </w:r>
      <w:r w:rsidRPr="00147BDC">
        <w:rPr>
          <w:sz w:val="22"/>
          <w:szCs w:val="22"/>
        </w:rPr>
        <w:tab/>
      </w:r>
      <w:r w:rsidRPr="00147BDC">
        <w:rPr>
          <w:sz w:val="22"/>
          <w:szCs w:val="22"/>
        </w:rPr>
        <w:tab/>
      </w:r>
      <w:r w:rsidRPr="00147BDC">
        <w:rPr>
          <w:sz w:val="22"/>
          <w:szCs w:val="22"/>
        </w:rPr>
        <w:tab/>
      </w:r>
      <w:r w:rsidRPr="00147BDC">
        <w:rPr>
          <w:sz w:val="22"/>
          <w:szCs w:val="22"/>
        </w:rPr>
        <w:tab/>
      </w:r>
      <w:r w:rsidR="00061BC7">
        <w:rPr>
          <w:sz w:val="22"/>
          <w:szCs w:val="22"/>
        </w:rPr>
        <w:tab/>
      </w:r>
      <w:r w:rsidR="00061BC7">
        <w:rPr>
          <w:sz w:val="22"/>
          <w:szCs w:val="22"/>
        </w:rPr>
        <w:tab/>
      </w:r>
      <w:r w:rsidR="00C47EF1" w:rsidRPr="00147BDC">
        <w:rPr>
          <w:sz w:val="22"/>
          <w:szCs w:val="22"/>
        </w:rPr>
        <w:t xml:space="preserve">Original: </w:t>
      </w:r>
      <w:r w:rsidRPr="00147BDC">
        <w:rPr>
          <w:sz w:val="22"/>
          <w:szCs w:val="22"/>
        </w:rPr>
        <w:t>inglés</w:t>
      </w:r>
    </w:p>
    <w:p w14:paraId="585A1087" w14:textId="1238E170" w:rsidR="00061BC7" w:rsidRDefault="00061BC7" w:rsidP="0089160D">
      <w:pPr>
        <w:pStyle w:val="Default"/>
        <w:ind w:right="-813"/>
        <w:rPr>
          <w:sz w:val="22"/>
          <w:szCs w:val="22"/>
        </w:rPr>
      </w:pPr>
      <w:r w:rsidRPr="00147BDC">
        <w:rPr>
          <w:sz w:val="22"/>
          <w:szCs w:val="22"/>
        </w:rPr>
        <w:t>1 de marzo de 2023</w:t>
      </w:r>
    </w:p>
    <w:p w14:paraId="22782165" w14:textId="77F3A050" w:rsidR="00CD2E7D" w:rsidRPr="00147BDC" w:rsidRDefault="00A83A17" w:rsidP="0089160D">
      <w:pPr>
        <w:pStyle w:val="Default"/>
        <w:ind w:right="-813"/>
        <w:rPr>
          <w:sz w:val="22"/>
          <w:szCs w:val="22"/>
        </w:rPr>
      </w:pPr>
      <w:r w:rsidRPr="00147BDC">
        <w:rPr>
          <w:sz w:val="22"/>
          <w:szCs w:val="22"/>
        </w:rPr>
        <w:t xml:space="preserve">Ciudad de </w:t>
      </w:r>
      <w:r w:rsidR="000452BA" w:rsidRPr="00147BDC">
        <w:rPr>
          <w:sz w:val="22"/>
          <w:szCs w:val="22"/>
        </w:rPr>
        <w:t>Panam</w:t>
      </w:r>
      <w:r w:rsidRPr="00147BDC">
        <w:rPr>
          <w:sz w:val="22"/>
          <w:szCs w:val="22"/>
        </w:rPr>
        <w:t>á</w:t>
      </w:r>
      <w:r w:rsidR="00061BC7">
        <w:rPr>
          <w:sz w:val="22"/>
          <w:szCs w:val="22"/>
        </w:rPr>
        <w:t xml:space="preserve">, </w:t>
      </w:r>
      <w:r w:rsidRPr="00147BDC">
        <w:rPr>
          <w:sz w:val="22"/>
          <w:szCs w:val="22"/>
        </w:rPr>
        <w:t>Panamá</w:t>
      </w:r>
    </w:p>
    <w:p w14:paraId="4A61D7C6" w14:textId="137F1EA0" w:rsidR="0089160D" w:rsidRDefault="0089160D" w:rsidP="008E5323">
      <w:pPr>
        <w:pStyle w:val="Default"/>
        <w:ind w:right="-813"/>
        <w:rPr>
          <w:sz w:val="22"/>
          <w:szCs w:val="22"/>
        </w:rPr>
      </w:pPr>
    </w:p>
    <w:p w14:paraId="0EC6AB82" w14:textId="77777777" w:rsidR="008E5323" w:rsidRPr="00147BDC" w:rsidRDefault="008E5323" w:rsidP="008E5323">
      <w:pPr>
        <w:pStyle w:val="Default"/>
        <w:ind w:right="-813"/>
        <w:rPr>
          <w:sz w:val="22"/>
          <w:szCs w:val="22"/>
        </w:rPr>
      </w:pPr>
    </w:p>
    <w:p w14:paraId="780AFF34" w14:textId="5B73FDC3" w:rsidR="00B9430F" w:rsidRPr="00147BDC" w:rsidRDefault="00B9430F" w:rsidP="00C80611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147BDC">
        <w:rPr>
          <w:rFonts w:ascii="Times New Roman" w:hAnsi="Times New Roman"/>
          <w:color w:val="000000" w:themeColor="text1"/>
          <w:sz w:val="22"/>
          <w:szCs w:val="22"/>
          <w:lang w:val="es-ES"/>
        </w:rPr>
        <w:t xml:space="preserve">PALABRAS DE </w:t>
      </w:r>
      <w:r w:rsidR="00061BC7">
        <w:rPr>
          <w:rFonts w:ascii="Times New Roman" w:hAnsi="Times New Roman"/>
          <w:color w:val="000000" w:themeColor="text1"/>
          <w:sz w:val="22"/>
          <w:szCs w:val="22"/>
          <w:lang w:val="es-ES"/>
        </w:rPr>
        <w:t>BIENVENIDA</w:t>
      </w:r>
      <w:r w:rsidRPr="00147BDC">
        <w:rPr>
          <w:rFonts w:ascii="Times New Roman" w:hAnsi="Times New Roman"/>
          <w:color w:val="000000" w:themeColor="text1"/>
          <w:sz w:val="22"/>
          <w:szCs w:val="22"/>
          <w:lang w:val="es-ES"/>
        </w:rPr>
        <w:t xml:space="preserve"> DE LA COORDINADORA NACIONAL ADJUNTA</w:t>
      </w:r>
    </w:p>
    <w:p w14:paraId="5090735B" w14:textId="2504BEBB" w:rsidR="00C57BF6" w:rsidRPr="00147BDC" w:rsidRDefault="00B9430F" w:rsidP="00C80611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</w:pPr>
      <w:r w:rsidRPr="00147BDC">
        <w:rPr>
          <w:rFonts w:ascii="Times New Roman" w:hAnsi="Times New Roman"/>
          <w:color w:val="000000" w:themeColor="text1"/>
          <w:sz w:val="22"/>
          <w:szCs w:val="22"/>
          <w:lang w:val="es-ES"/>
        </w:rPr>
        <w:t>DE ESTADOS UNIDOS PARA EL PROCESO DE CUMBRES</w:t>
      </w:r>
    </w:p>
    <w:p w14:paraId="3595F9C0" w14:textId="77777777" w:rsidR="00C80611" w:rsidRPr="00147BDC" w:rsidRDefault="00C80611" w:rsidP="008E5323">
      <w:pPr>
        <w:snapToGri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1B628DB7" w14:textId="44D11205" w:rsidR="008A322F" w:rsidRPr="00147BDC" w:rsidRDefault="00620604" w:rsidP="00620604">
      <w:pPr>
        <w:snapToGrid w:val="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147BDC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B9430F" w:rsidRPr="00147BDC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00061BC7">
        <w:rPr>
          <w:rFonts w:ascii="Times New Roman" w:hAnsi="Times New Roman" w:cs="Times New Roman"/>
          <w:sz w:val="22"/>
          <w:szCs w:val="22"/>
          <w:lang w:val="es-ES"/>
        </w:rPr>
        <w:t>eñora</w:t>
      </w:r>
      <w:r w:rsidR="00C80611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>Jennifer Showell</w:t>
      </w:r>
      <w:r w:rsidR="003C0360" w:rsidRPr="00147BDC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14:paraId="0EF0B93B" w14:textId="77777777" w:rsidR="003C0360" w:rsidRPr="00147BDC" w:rsidRDefault="003C0360" w:rsidP="00C7407C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7CA26A0" w14:textId="77777777" w:rsidR="00C7407C" w:rsidRPr="00147BDC" w:rsidRDefault="00C7407C" w:rsidP="000452BA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A914FD7" w14:textId="37185D52" w:rsidR="000452BA" w:rsidRPr="00147BDC" w:rsidRDefault="00B9430F" w:rsidP="000452BA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47BDC">
        <w:rPr>
          <w:rFonts w:ascii="Times New Roman" w:hAnsi="Times New Roman" w:cs="Times New Roman"/>
          <w:sz w:val="22"/>
          <w:szCs w:val="22"/>
          <w:lang w:val="es-ES"/>
        </w:rPr>
        <w:t>Buenos días, Coordinadores Nacionales para el Proceso de Cumbres, Coordinadores Adjuntos, distinguidos delegados, expertos técnicos, instituciones miembros del Grupo de Trabajo Conjunto de Cumbres y representantes de la Secretaría de Cumbres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.  </w:t>
      </w:r>
    </w:p>
    <w:p w14:paraId="63B0E8FC" w14:textId="77777777" w:rsidR="000452BA" w:rsidRPr="00147BDC" w:rsidRDefault="000452BA" w:rsidP="000452BA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4E6EB62" w14:textId="43AF9496" w:rsidR="000452BA" w:rsidRPr="00147BDC" w:rsidRDefault="00951048" w:rsidP="000452BA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Gracias por participar en esta segunda reunión del Grupo Técnico Ad Hoc para poner en práctica el compromiso con </w:t>
      </w:r>
      <w:r w:rsidRPr="00147BDC">
        <w:rPr>
          <w:rFonts w:ascii="Times New Roman" w:eastAsia="Calibri" w:hAnsi="Times New Roman" w:cs="Times New Roman"/>
          <w:sz w:val="22"/>
          <w:szCs w:val="22"/>
          <w:lang w:val="es-ES"/>
        </w:rPr>
        <w:t xml:space="preserve">Nuestro Futuro </w:t>
      </w:r>
      <w:r w:rsidR="00061BC7">
        <w:rPr>
          <w:rFonts w:ascii="Times New Roman" w:eastAsia="Calibri" w:hAnsi="Times New Roman" w:cs="Times New Roman"/>
          <w:sz w:val="22"/>
          <w:szCs w:val="22"/>
          <w:lang w:val="es-ES"/>
        </w:rPr>
        <w:t xml:space="preserve">Sostenible y </w:t>
      </w:r>
      <w:r w:rsidRPr="00147BDC">
        <w:rPr>
          <w:rFonts w:ascii="Times New Roman" w:eastAsia="Calibri" w:hAnsi="Times New Roman" w:cs="Times New Roman"/>
          <w:sz w:val="22"/>
          <w:szCs w:val="22"/>
          <w:lang w:val="es-ES"/>
        </w:rPr>
        <w:t>Verde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asumido por nuestros líderes en la Cumbre de las Américas celebrada en 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>Á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>ngeles.</w:t>
      </w:r>
    </w:p>
    <w:p w14:paraId="79E0CE4A" w14:textId="77777777" w:rsidR="000452BA" w:rsidRPr="00147BDC" w:rsidRDefault="000452BA" w:rsidP="000452BA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056D5DC" w14:textId="4B968EE9" w:rsidR="000452BA" w:rsidRPr="00147BDC" w:rsidRDefault="00673C31" w:rsidP="000452BA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Agradezco </w:t>
      </w:r>
      <w:r w:rsidR="00951048" w:rsidRPr="00147BDC">
        <w:rPr>
          <w:rFonts w:ascii="Times New Roman" w:hAnsi="Times New Roman" w:cs="Times New Roman"/>
          <w:sz w:val="22"/>
          <w:szCs w:val="22"/>
          <w:lang w:val="es-ES"/>
        </w:rPr>
        <w:t>a la Delegación de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 Panam</w:t>
      </w:r>
      <w:r w:rsidR="00951048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á </w:t>
      </w:r>
      <w:r w:rsidR="00174FAE">
        <w:rPr>
          <w:rFonts w:ascii="Times New Roman" w:hAnsi="Times New Roman" w:cs="Times New Roman"/>
          <w:sz w:val="22"/>
          <w:szCs w:val="22"/>
          <w:lang w:val="es-ES"/>
        </w:rPr>
        <w:t xml:space="preserve">que nos haya </w:t>
      </w:r>
      <w:r w:rsidR="00951048" w:rsidRPr="00147BDC">
        <w:rPr>
          <w:rFonts w:ascii="Times New Roman" w:hAnsi="Times New Roman" w:cs="Times New Roman"/>
          <w:sz w:val="22"/>
          <w:szCs w:val="22"/>
          <w:lang w:val="es-ES"/>
        </w:rPr>
        <w:t>recibi</w:t>
      </w:r>
      <w:r w:rsidR="00174FAE">
        <w:rPr>
          <w:rFonts w:ascii="Times New Roman" w:hAnsi="Times New Roman" w:cs="Times New Roman"/>
          <w:sz w:val="22"/>
          <w:szCs w:val="22"/>
          <w:lang w:val="es-ES"/>
        </w:rPr>
        <w:t>do</w:t>
      </w:r>
      <w:r w:rsidR="00951048" w:rsidRPr="00147BDC">
        <w:rPr>
          <w:rFonts w:ascii="Times New Roman" w:hAnsi="Times New Roman" w:cs="Times New Roman"/>
          <w:sz w:val="22"/>
          <w:szCs w:val="22"/>
          <w:lang w:val="es-ES"/>
        </w:rPr>
        <w:t>. Es un placer estar aquí en persona con todos ustedes.</w:t>
      </w:r>
    </w:p>
    <w:p w14:paraId="5E571ED4" w14:textId="77777777" w:rsidR="000452BA" w:rsidRPr="00147BDC" w:rsidRDefault="000452BA" w:rsidP="000452BA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F4696E9" w14:textId="664FA902" w:rsidR="000452BA" w:rsidRPr="00147BDC" w:rsidRDefault="00951048" w:rsidP="000452BA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47BDC">
        <w:rPr>
          <w:rFonts w:ascii="Times New Roman" w:hAnsi="Times New Roman" w:cs="Times New Roman"/>
          <w:sz w:val="22"/>
          <w:szCs w:val="22"/>
          <w:lang w:val="es-ES"/>
        </w:rPr>
        <w:t>Hoy intercambiaremos ideas y experiencias y coordinaremos la acción. Nos exhortaremos mutuamente a intensificar los esfuerzos para poner en práctica los compromisos asumidos por nuestros líderes en la Cumbre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>Esta mañana nos concentraremos en el compromiso de reducir las emisiones de gases de efecto invernadero procedentes del transporte marítimo.</w:t>
      </w:r>
      <w:r w:rsidR="00061BC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>Esta tarde abordar</w:t>
      </w:r>
      <w:r w:rsidR="00147BDC">
        <w:rPr>
          <w:rFonts w:ascii="Times New Roman" w:hAnsi="Times New Roman" w:cs="Times New Roman"/>
          <w:sz w:val="22"/>
          <w:szCs w:val="22"/>
          <w:lang w:val="es-ES"/>
        </w:rPr>
        <w:t>e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>mos el compromiso de fortalecer los ecosistemas costeros. Esperamos beneficiarnos de la pericia de todos ustedes en estos importantes temas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62185810" w14:textId="77777777" w:rsidR="000452BA" w:rsidRPr="00147BDC" w:rsidRDefault="000452BA" w:rsidP="000452BA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B0E3184" w14:textId="3225A5F3" w:rsidR="008A322F" w:rsidRPr="00147BDC" w:rsidRDefault="00951048" w:rsidP="000452BA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Es un placer presentarles a 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Sue </w:t>
      </w:r>
      <w:proofErr w:type="spellStart"/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>Biniaz</w:t>
      </w:r>
      <w:proofErr w:type="spellEnd"/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Enviada Especial Adjunta para el Cambio Climático, del Departamento de Estado de Estados Unidos, quien presidirá la reunión de hoy. Señora </w:t>
      </w:r>
      <w:proofErr w:type="spellStart"/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>Biniaz</w:t>
      </w:r>
      <w:proofErr w:type="spellEnd"/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147BDC" w:rsidRPr="00147BDC">
        <w:rPr>
          <w:rFonts w:ascii="Times New Roman" w:hAnsi="Times New Roman" w:cs="Times New Roman"/>
          <w:sz w:val="22"/>
          <w:szCs w:val="22"/>
          <w:lang w:val="es-ES"/>
        </w:rPr>
        <w:t>sírvase asumir la presidencia</w:t>
      </w:r>
      <w:r w:rsidR="000452BA" w:rsidRPr="00147BDC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A8E60B5" w14:textId="77777777" w:rsidR="008A322F" w:rsidRPr="00147BDC" w:rsidRDefault="008A322F" w:rsidP="008A322F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320CBBB" w14:textId="77777777" w:rsidR="008A322F" w:rsidRPr="00147BDC" w:rsidRDefault="008A322F" w:rsidP="008A322F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A1D2095" w14:textId="77777777" w:rsidR="004242D2" w:rsidRPr="00147BDC" w:rsidRDefault="004242D2" w:rsidP="004242D2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65B0697" w14:textId="18145210" w:rsidR="00B9612E" w:rsidRPr="00147BDC" w:rsidRDefault="008E5323" w:rsidP="004242D2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9CDC8B" wp14:editId="44D10467">
                <wp:simplePos x="0" y="0"/>
                <wp:positionH relativeFrom="column">
                  <wp:posOffset>-88265</wp:posOffset>
                </wp:positionH>
                <wp:positionV relativeFrom="page">
                  <wp:posOffset>9883775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90ECE7" w14:textId="255CE1D0" w:rsidR="008E5323" w:rsidRPr="008E5323" w:rsidRDefault="008E532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CMBRS02496S04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DC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78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aJGYq98AAAANAQAADwAAAAAAAAAA&#10;AAAAAADHBAAAZHJzL2Rvd25yZXYueG1sUEsFBgAAAAAEAAQA8wAAANMFAAAAAA==&#10;" filled="f" stroked="f">
                <v:stroke joinstyle="round"/>
                <v:textbox>
                  <w:txbxContent>
                    <w:p w14:paraId="2790ECE7" w14:textId="255CE1D0" w:rsidR="008E5323" w:rsidRPr="008E5323" w:rsidRDefault="008E532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CMBRS02496S04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612E" w:rsidRPr="00147BDC" w:rsidSect="00417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6C44" w14:textId="77777777" w:rsidR="005F7230" w:rsidRDefault="005F7230" w:rsidP="009D0E28">
      <w:r>
        <w:separator/>
      </w:r>
    </w:p>
  </w:endnote>
  <w:endnote w:type="continuationSeparator" w:id="0">
    <w:p w14:paraId="797579FD" w14:textId="77777777" w:rsidR="005F7230" w:rsidRDefault="005F7230" w:rsidP="009D0E28">
      <w:r>
        <w:continuationSeparator/>
      </w:r>
    </w:p>
  </w:endnote>
  <w:endnote w:type="continuationNotice" w:id="1">
    <w:p w14:paraId="695053B1" w14:textId="77777777" w:rsidR="005F7230" w:rsidRDefault="005F7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07A3" w14:textId="77777777" w:rsidR="00E63F2C" w:rsidRDefault="00E6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76B" w14:textId="77777777" w:rsidR="00E63F2C" w:rsidRDefault="00E6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F88" w14:textId="77777777" w:rsidR="00E63F2C" w:rsidRDefault="00E6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7B47" w14:textId="77777777" w:rsidR="005F7230" w:rsidRDefault="005F7230" w:rsidP="009D0E28">
      <w:r>
        <w:separator/>
      </w:r>
    </w:p>
  </w:footnote>
  <w:footnote w:type="continuationSeparator" w:id="0">
    <w:p w14:paraId="17A873F0" w14:textId="77777777" w:rsidR="005F7230" w:rsidRDefault="005F7230" w:rsidP="009D0E28">
      <w:r>
        <w:continuationSeparator/>
      </w:r>
    </w:p>
  </w:footnote>
  <w:footnote w:type="continuationNotice" w:id="1">
    <w:p w14:paraId="71C0ABAF" w14:textId="77777777" w:rsidR="005F7230" w:rsidRDefault="005F7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3E0E" w14:textId="77777777" w:rsidR="00E63F2C" w:rsidRDefault="00E6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11614384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A7A448" w14:textId="77777777" w:rsidR="00D3184D" w:rsidRPr="00D3184D" w:rsidRDefault="00D3184D" w:rsidP="00D3184D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t>- 1 -</w:t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319E7D2" w14:textId="77777777" w:rsidR="00D3184D" w:rsidRDefault="00D3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DEBA" w14:textId="244F740A" w:rsidR="006109FB" w:rsidRDefault="00E038D8">
    <w:pPr>
      <w:pStyle w:val="Header"/>
    </w:pPr>
    <w:r>
      <w:rPr>
        <w:noProof/>
        <w:lang w:val="en-US"/>
      </w:rPr>
      <w:drawing>
        <wp:inline distT="0" distB="0" distL="0" distR="0" wp14:anchorId="17236F63" wp14:editId="62A82E6A">
          <wp:extent cx="5747308" cy="1075220"/>
          <wp:effectExtent l="0" t="0" r="635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08" cy="107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FC8"/>
    <w:multiLevelType w:val="hybridMultilevel"/>
    <w:tmpl w:val="55D8944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C42"/>
    <w:multiLevelType w:val="hybridMultilevel"/>
    <w:tmpl w:val="9EFCB7C4"/>
    <w:lvl w:ilvl="0" w:tplc="516C0AD2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0D7F6B"/>
    <w:multiLevelType w:val="hybridMultilevel"/>
    <w:tmpl w:val="FD6CDE32"/>
    <w:lvl w:ilvl="0" w:tplc="37CE6732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3E0AFE"/>
    <w:multiLevelType w:val="hybridMultilevel"/>
    <w:tmpl w:val="CFE87A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7488"/>
    <w:multiLevelType w:val="hybridMultilevel"/>
    <w:tmpl w:val="FD16F08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095E"/>
    <w:multiLevelType w:val="hybridMultilevel"/>
    <w:tmpl w:val="F7482148"/>
    <w:lvl w:ilvl="0" w:tplc="516C0AD2">
      <w:numFmt w:val="bullet"/>
      <w:lvlText w:val="•"/>
      <w:lvlJc w:val="left"/>
      <w:pPr>
        <w:ind w:left="2124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913491"/>
    <w:multiLevelType w:val="hybridMultilevel"/>
    <w:tmpl w:val="BDECBF04"/>
    <w:lvl w:ilvl="0" w:tplc="37CE6732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DB6D56"/>
    <w:multiLevelType w:val="hybridMultilevel"/>
    <w:tmpl w:val="B176A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79B2"/>
    <w:multiLevelType w:val="hybridMultilevel"/>
    <w:tmpl w:val="F536C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F02"/>
    <w:multiLevelType w:val="hybridMultilevel"/>
    <w:tmpl w:val="A32EAD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CC2D18"/>
    <w:multiLevelType w:val="hybridMultilevel"/>
    <w:tmpl w:val="542204D8"/>
    <w:lvl w:ilvl="0" w:tplc="37CE67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077179">
    <w:abstractNumId w:val="10"/>
  </w:num>
  <w:num w:numId="2" w16cid:durableId="828521478">
    <w:abstractNumId w:val="3"/>
  </w:num>
  <w:num w:numId="3" w16cid:durableId="46800770">
    <w:abstractNumId w:val="4"/>
  </w:num>
  <w:num w:numId="4" w16cid:durableId="1731342251">
    <w:abstractNumId w:val="0"/>
  </w:num>
  <w:num w:numId="5" w16cid:durableId="1130366712">
    <w:abstractNumId w:val="8"/>
  </w:num>
  <w:num w:numId="6" w16cid:durableId="700478779">
    <w:abstractNumId w:val="7"/>
  </w:num>
  <w:num w:numId="7" w16cid:durableId="851644915">
    <w:abstractNumId w:val="6"/>
  </w:num>
  <w:num w:numId="8" w16cid:durableId="1539197589">
    <w:abstractNumId w:val="2"/>
  </w:num>
  <w:num w:numId="9" w16cid:durableId="1738362776">
    <w:abstractNumId w:val="9"/>
  </w:num>
  <w:num w:numId="10" w16cid:durableId="47455100">
    <w:abstractNumId w:val="1"/>
  </w:num>
  <w:num w:numId="11" w16cid:durableId="891189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F"/>
    <w:rsid w:val="00004AE5"/>
    <w:rsid w:val="000452BA"/>
    <w:rsid w:val="00061BC7"/>
    <w:rsid w:val="000733F4"/>
    <w:rsid w:val="000852B6"/>
    <w:rsid w:val="001157F0"/>
    <w:rsid w:val="00147BDC"/>
    <w:rsid w:val="001607C6"/>
    <w:rsid w:val="00174FAE"/>
    <w:rsid w:val="001868A1"/>
    <w:rsid w:val="001A0264"/>
    <w:rsid w:val="001A25D7"/>
    <w:rsid w:val="001B6B98"/>
    <w:rsid w:val="00200868"/>
    <w:rsid w:val="002346D3"/>
    <w:rsid w:val="00234A48"/>
    <w:rsid w:val="0025052D"/>
    <w:rsid w:val="0026657C"/>
    <w:rsid w:val="002B5746"/>
    <w:rsid w:val="002C2E46"/>
    <w:rsid w:val="00301893"/>
    <w:rsid w:val="0031389E"/>
    <w:rsid w:val="003414F8"/>
    <w:rsid w:val="00380869"/>
    <w:rsid w:val="0038759C"/>
    <w:rsid w:val="00390C04"/>
    <w:rsid w:val="003A729A"/>
    <w:rsid w:val="003C0360"/>
    <w:rsid w:val="003E0D03"/>
    <w:rsid w:val="0040748E"/>
    <w:rsid w:val="00417F2B"/>
    <w:rsid w:val="004242D2"/>
    <w:rsid w:val="00487D55"/>
    <w:rsid w:val="004D45D6"/>
    <w:rsid w:val="004E0887"/>
    <w:rsid w:val="005308F7"/>
    <w:rsid w:val="005412CC"/>
    <w:rsid w:val="005557C1"/>
    <w:rsid w:val="00596B7E"/>
    <w:rsid w:val="005C3841"/>
    <w:rsid w:val="005C724B"/>
    <w:rsid w:val="005F7230"/>
    <w:rsid w:val="006109FB"/>
    <w:rsid w:val="00620604"/>
    <w:rsid w:val="006458E4"/>
    <w:rsid w:val="006518FA"/>
    <w:rsid w:val="006548BF"/>
    <w:rsid w:val="00673C31"/>
    <w:rsid w:val="006A3188"/>
    <w:rsid w:val="006A4D2C"/>
    <w:rsid w:val="006B2EE9"/>
    <w:rsid w:val="006C1D6F"/>
    <w:rsid w:val="006E77E4"/>
    <w:rsid w:val="00735777"/>
    <w:rsid w:val="007708FA"/>
    <w:rsid w:val="00772A28"/>
    <w:rsid w:val="00773A82"/>
    <w:rsid w:val="00784D8F"/>
    <w:rsid w:val="007D6226"/>
    <w:rsid w:val="007F7F28"/>
    <w:rsid w:val="008062BF"/>
    <w:rsid w:val="008143A4"/>
    <w:rsid w:val="0089160D"/>
    <w:rsid w:val="00897502"/>
    <w:rsid w:val="008A322F"/>
    <w:rsid w:val="008A6FE3"/>
    <w:rsid w:val="008E5323"/>
    <w:rsid w:val="008F4303"/>
    <w:rsid w:val="00933C0E"/>
    <w:rsid w:val="009430AA"/>
    <w:rsid w:val="00951048"/>
    <w:rsid w:val="009C389E"/>
    <w:rsid w:val="009D0E28"/>
    <w:rsid w:val="00A114F0"/>
    <w:rsid w:val="00A26C8D"/>
    <w:rsid w:val="00A542FA"/>
    <w:rsid w:val="00A80E81"/>
    <w:rsid w:val="00A83A17"/>
    <w:rsid w:val="00AC37B3"/>
    <w:rsid w:val="00AE0669"/>
    <w:rsid w:val="00B42FC0"/>
    <w:rsid w:val="00B9430F"/>
    <w:rsid w:val="00B955D5"/>
    <w:rsid w:val="00B9612E"/>
    <w:rsid w:val="00BF41F6"/>
    <w:rsid w:val="00C238E1"/>
    <w:rsid w:val="00C373E7"/>
    <w:rsid w:val="00C42671"/>
    <w:rsid w:val="00C47EF1"/>
    <w:rsid w:val="00C57BF6"/>
    <w:rsid w:val="00C7407C"/>
    <w:rsid w:val="00C80611"/>
    <w:rsid w:val="00CD2E7D"/>
    <w:rsid w:val="00CD7998"/>
    <w:rsid w:val="00D3184D"/>
    <w:rsid w:val="00D97238"/>
    <w:rsid w:val="00DC6C14"/>
    <w:rsid w:val="00DF4F59"/>
    <w:rsid w:val="00DF5DF1"/>
    <w:rsid w:val="00DF6104"/>
    <w:rsid w:val="00E038D8"/>
    <w:rsid w:val="00E157A6"/>
    <w:rsid w:val="00E40F1B"/>
    <w:rsid w:val="00E570E3"/>
    <w:rsid w:val="00E63F2C"/>
    <w:rsid w:val="00E940DA"/>
    <w:rsid w:val="00EB7D52"/>
    <w:rsid w:val="00EC678B"/>
    <w:rsid w:val="00F3335C"/>
    <w:rsid w:val="00F62A8B"/>
    <w:rsid w:val="00F65EA7"/>
    <w:rsid w:val="00F714B9"/>
    <w:rsid w:val="00F96830"/>
    <w:rsid w:val="00FA7320"/>
    <w:rsid w:val="00FD4127"/>
    <w:rsid w:val="00FD508F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348D60"/>
  <w15:docId w15:val="{6C7EF95E-7517-41F3-AF84-B92EF5C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28"/>
  </w:style>
  <w:style w:type="paragraph" w:styleId="Footer">
    <w:name w:val="footer"/>
    <w:basedOn w:val="Normal"/>
    <w:link w:val="FooterChar"/>
    <w:uiPriority w:val="99"/>
    <w:unhideWhenUsed/>
    <w:rsid w:val="009D0E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28"/>
  </w:style>
  <w:style w:type="character" w:styleId="PageNumber">
    <w:name w:val="page number"/>
    <w:basedOn w:val="DefaultParagraphFont"/>
    <w:uiPriority w:val="99"/>
    <w:semiHidden/>
    <w:unhideWhenUsed/>
    <w:rsid w:val="00D3184D"/>
  </w:style>
  <w:style w:type="paragraph" w:customStyle="1" w:styleId="Default">
    <w:name w:val="Default"/>
    <w:rsid w:val="00FD41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b281ef7a7a880b5d666261f9dc677dbe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eaf39462bd91e5bd15fbff1f8d83b7a3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c1d491-9118-46a9-9274-471f7cb46a5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227B0-DE25-47F1-88E4-216ECCF1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98015-D8EA-4D86-9119-13FAF74AC6AB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D4EDBEAC-F369-499F-A849-0BC8E9A9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Echeberría</dc:creator>
  <cp:lastModifiedBy>Minetto, Juan</cp:lastModifiedBy>
  <cp:revision>2</cp:revision>
  <dcterms:created xsi:type="dcterms:W3CDTF">2023-03-22T18:18:00Z</dcterms:created>
  <dcterms:modified xsi:type="dcterms:W3CDTF">2023-03-22T18:18:00Z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</Properties>
</file>