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D35E" w14:textId="77777777" w:rsidR="008611E1" w:rsidRPr="00D02FEF" w:rsidRDefault="00E84957" w:rsidP="008611E1">
      <w:pPr>
        <w:pStyle w:val="CPClassification"/>
        <w:tabs>
          <w:tab w:val="left" w:pos="5400"/>
        </w:tabs>
        <w:ind w:left="2160" w:firstLine="5040"/>
        <w:rPr>
          <w:szCs w:val="22"/>
          <w:lang w:val="pt-BR"/>
        </w:rPr>
      </w:pPr>
      <w:r>
        <w:rPr>
          <w:szCs w:val="22"/>
          <w:lang w:val="pt-BR"/>
        </w:rPr>
        <w:object w:dxaOrig="1440" w:dyaOrig="1440" w14:anchorId="2B891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123.85pt;margin-top:-50.4pt;width:320.1pt;height:28.1pt;z-index:251663360;mso-wrap-edited:f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2052" DrawAspect="Content" ObjectID="_1722253527" r:id="rId9"/>
        </w:object>
      </w:r>
      <w:r w:rsidR="008611E1" w:rsidRPr="00D02FEF">
        <w:rPr>
          <w:szCs w:val="22"/>
          <w:lang w:val="pt-BR"/>
        </w:rPr>
        <w:t>OEA/Ser.G</w:t>
      </w:r>
    </w:p>
    <w:p w14:paraId="3128806F" w14:textId="49A281F6" w:rsidR="008611E1" w:rsidRPr="00D02FEF" w:rsidRDefault="008611E1" w:rsidP="008611E1">
      <w:pPr>
        <w:ind w:left="7200" w:right="-1289"/>
        <w:rPr>
          <w:szCs w:val="22"/>
          <w:lang w:val="pt-BR"/>
        </w:rPr>
      </w:pPr>
      <w:r w:rsidRPr="00D02FEF">
        <w:rPr>
          <w:szCs w:val="22"/>
          <w:lang w:val="pt-BR"/>
        </w:rPr>
        <w:t>CP/RES. 1206 (2391/22)</w:t>
      </w:r>
    </w:p>
    <w:p w14:paraId="79D40082" w14:textId="77777777" w:rsidR="008611E1" w:rsidRPr="00D02FEF" w:rsidRDefault="008611E1" w:rsidP="008611E1">
      <w:pPr>
        <w:ind w:left="7200"/>
        <w:rPr>
          <w:szCs w:val="22"/>
          <w:lang w:val="pt-BR"/>
        </w:rPr>
      </w:pPr>
      <w:r w:rsidRPr="00D02FEF">
        <w:rPr>
          <w:szCs w:val="22"/>
          <w:lang w:val="pt-BR"/>
        </w:rPr>
        <w:t>17 agosto 2022</w:t>
      </w:r>
    </w:p>
    <w:p w14:paraId="5524616E" w14:textId="48CC6A39" w:rsidR="008611E1" w:rsidRPr="00D02FEF" w:rsidRDefault="008611E1" w:rsidP="008611E1">
      <w:pPr>
        <w:ind w:left="7200" w:right="-749"/>
        <w:rPr>
          <w:szCs w:val="22"/>
          <w:lang w:val="pt-BR"/>
        </w:rPr>
      </w:pPr>
      <w:r w:rsidRPr="00D02FEF">
        <w:rPr>
          <w:szCs w:val="22"/>
          <w:lang w:val="pt-BR"/>
        </w:rPr>
        <w:t>Original: espanhol</w:t>
      </w:r>
    </w:p>
    <w:p w14:paraId="6FBA8982" w14:textId="77777777" w:rsidR="008611E1" w:rsidRPr="00D02FEF" w:rsidRDefault="008611E1" w:rsidP="008611E1">
      <w:pPr>
        <w:rPr>
          <w:szCs w:val="22"/>
          <w:lang w:val="pt-BR"/>
        </w:rPr>
      </w:pPr>
    </w:p>
    <w:p w14:paraId="623A242E" w14:textId="77777777" w:rsidR="008611E1" w:rsidRPr="00D02FEF" w:rsidRDefault="008611E1" w:rsidP="008611E1">
      <w:pPr>
        <w:jc w:val="center"/>
        <w:rPr>
          <w:szCs w:val="22"/>
          <w:lang w:val="pt-BR"/>
        </w:rPr>
      </w:pPr>
    </w:p>
    <w:p w14:paraId="6B8ADE89" w14:textId="77777777" w:rsidR="008611E1" w:rsidRPr="00D02FEF" w:rsidRDefault="008611E1" w:rsidP="008611E1">
      <w:pPr>
        <w:jc w:val="center"/>
        <w:rPr>
          <w:szCs w:val="22"/>
          <w:lang w:val="pt-BR"/>
        </w:rPr>
      </w:pPr>
    </w:p>
    <w:p w14:paraId="49882834" w14:textId="63B5A2DC" w:rsidR="008611E1" w:rsidRPr="00D02FEF" w:rsidRDefault="008611E1" w:rsidP="008611E1">
      <w:pPr>
        <w:jc w:val="center"/>
        <w:rPr>
          <w:szCs w:val="22"/>
          <w:lang w:val="pt-BR"/>
        </w:rPr>
      </w:pPr>
      <w:r w:rsidRPr="00D02FEF">
        <w:rPr>
          <w:szCs w:val="22"/>
          <w:lang w:val="pt-BR"/>
        </w:rPr>
        <w:t>CP/RES. 1206 (2391/22)</w:t>
      </w:r>
    </w:p>
    <w:p w14:paraId="077B253E" w14:textId="77777777" w:rsidR="008611E1" w:rsidRPr="00D02FEF" w:rsidRDefault="008611E1" w:rsidP="008611E1">
      <w:pPr>
        <w:jc w:val="center"/>
        <w:rPr>
          <w:szCs w:val="22"/>
          <w:lang w:val="pt-BR"/>
        </w:rPr>
      </w:pPr>
    </w:p>
    <w:p w14:paraId="08810650" w14:textId="77777777" w:rsidR="008611E1" w:rsidRPr="00D02FEF" w:rsidRDefault="008611E1" w:rsidP="008611E1">
      <w:pPr>
        <w:jc w:val="center"/>
        <w:rPr>
          <w:szCs w:val="22"/>
          <w:lang w:val="pt-BR" w:eastAsia="pt-BR"/>
        </w:rPr>
      </w:pPr>
      <w:r w:rsidRPr="00D02FEF">
        <w:rPr>
          <w:szCs w:val="22"/>
          <w:lang w:val="pt-BR" w:eastAsia="pt-BR"/>
        </w:rPr>
        <w:t xml:space="preserve">CONVITES ÀS ORGANIZAÇÕES DA SOCIEDADE CIVIL, AOS TRABALHADORES, AO SETOR PRIVADO E A OUTROS ATORES SOCIAIS PARA O QUINQUAGÉSIMO SEGUNDO PERÍODO ORDINÁRIO DE SESSÕES DA ASSEMBLEIA GERAL </w:t>
      </w:r>
    </w:p>
    <w:p w14:paraId="30EEEF78" w14:textId="77777777" w:rsidR="008611E1" w:rsidRPr="00D02FEF" w:rsidRDefault="008611E1" w:rsidP="008611E1">
      <w:pPr>
        <w:jc w:val="center"/>
        <w:rPr>
          <w:szCs w:val="22"/>
          <w:lang w:val="pt-BR"/>
        </w:rPr>
      </w:pPr>
    </w:p>
    <w:p w14:paraId="59658F7B" w14:textId="77777777" w:rsidR="008611E1" w:rsidRPr="00D02FEF" w:rsidRDefault="008611E1" w:rsidP="008611E1">
      <w:pPr>
        <w:jc w:val="center"/>
        <w:rPr>
          <w:szCs w:val="22"/>
          <w:lang w:val="pt-BR"/>
        </w:rPr>
      </w:pPr>
      <w:r w:rsidRPr="00D02FEF">
        <w:rPr>
          <w:szCs w:val="22"/>
          <w:lang w:val="pt-BR"/>
        </w:rPr>
        <w:t>(</w:t>
      </w:r>
      <w:r w:rsidRPr="00D02FEF">
        <w:rPr>
          <w:szCs w:val="22"/>
          <w:shd w:val="clear" w:color="auto" w:fill="FFFFFF"/>
          <w:lang w:val="pt-BR"/>
        </w:rPr>
        <w:t>Adotada pelo Conselho Permanente em sua sessão ordinária de 17 de agosto de 2022</w:t>
      </w:r>
      <w:r w:rsidRPr="00D02FEF">
        <w:rPr>
          <w:szCs w:val="22"/>
          <w:lang w:val="pt-BR"/>
        </w:rPr>
        <w:t>)</w:t>
      </w:r>
    </w:p>
    <w:p w14:paraId="5720385A" w14:textId="77777777" w:rsidR="006B6ECE" w:rsidRPr="00D02FEF" w:rsidRDefault="006B6ECE" w:rsidP="008611E1">
      <w:pPr>
        <w:pStyle w:val="CPTitle"/>
        <w:jc w:val="left"/>
        <w:rPr>
          <w:szCs w:val="22"/>
          <w:lang w:val="pt-BR"/>
        </w:rPr>
      </w:pPr>
    </w:p>
    <w:p w14:paraId="0A1ECC49" w14:textId="77777777" w:rsidR="006B6ECE" w:rsidRPr="00D02FEF" w:rsidRDefault="006B6ECE" w:rsidP="008611E1">
      <w:pPr>
        <w:pStyle w:val="TitleUppercase"/>
        <w:jc w:val="left"/>
        <w:rPr>
          <w:szCs w:val="22"/>
          <w:lang w:val="pt-BR"/>
        </w:rPr>
      </w:pPr>
    </w:p>
    <w:p w14:paraId="5A8FBC19" w14:textId="77777777" w:rsidR="006B6ECE" w:rsidRPr="00D02FEF" w:rsidRDefault="006B6ECE" w:rsidP="008611E1">
      <w:pPr>
        <w:pStyle w:val="Bodytext1"/>
        <w:spacing w:after="0"/>
        <w:rPr>
          <w:szCs w:val="22"/>
          <w:lang w:val="pt-BR"/>
        </w:rPr>
      </w:pPr>
      <w:r w:rsidRPr="00D02FEF">
        <w:rPr>
          <w:szCs w:val="22"/>
          <w:lang w:val="pt-BR" w:eastAsia="pt-BR"/>
        </w:rPr>
        <w:t>O CONSELHO PERMANENTE DA ORGANIZAÇÃO DOS ESTADOS AMERICANOS,</w:t>
      </w:r>
    </w:p>
    <w:p w14:paraId="572FF208" w14:textId="77777777" w:rsidR="006B6ECE" w:rsidRPr="00D02FEF" w:rsidRDefault="006B6ECE" w:rsidP="008611E1">
      <w:pPr>
        <w:pStyle w:val="Bodytext1"/>
        <w:spacing w:after="0"/>
        <w:ind w:firstLine="0"/>
        <w:rPr>
          <w:szCs w:val="22"/>
          <w:lang w:val="pt-BR"/>
        </w:rPr>
      </w:pPr>
    </w:p>
    <w:p w14:paraId="65650CC6" w14:textId="4F49EE46" w:rsidR="006B6ECE" w:rsidRPr="00D02FEF" w:rsidRDefault="006B6ECE" w:rsidP="008611E1">
      <w:pPr>
        <w:suppressAutoHyphens/>
        <w:jc w:val="both"/>
        <w:rPr>
          <w:spacing w:val="-2"/>
          <w:szCs w:val="22"/>
          <w:lang w:val="pt-BR" w:eastAsia="pt-BR"/>
        </w:rPr>
      </w:pPr>
      <w:r w:rsidRPr="00D02FEF">
        <w:rPr>
          <w:spacing w:val="-2"/>
          <w:szCs w:val="22"/>
          <w:lang w:val="pt-BR" w:eastAsia="pt-BR"/>
        </w:rPr>
        <w:tab/>
        <w:t xml:space="preserve">LEVANDO EM CONTA o Quinquagésimo </w:t>
      </w:r>
      <w:r w:rsidR="00735413" w:rsidRPr="00D02FEF">
        <w:rPr>
          <w:spacing w:val="-2"/>
          <w:szCs w:val="22"/>
          <w:lang w:val="pt-BR" w:eastAsia="pt-BR"/>
        </w:rPr>
        <w:t>Segundo</w:t>
      </w:r>
      <w:r w:rsidRPr="00D02FEF">
        <w:rPr>
          <w:spacing w:val="-2"/>
          <w:szCs w:val="22"/>
          <w:lang w:val="pt-BR" w:eastAsia="pt-BR"/>
        </w:rPr>
        <w:t xml:space="preserve"> Período Ordinário de Sessões da Assembleia Geral, </w:t>
      </w:r>
      <w:r w:rsidR="00735413" w:rsidRPr="00D02FEF">
        <w:rPr>
          <w:spacing w:val="-2"/>
          <w:szCs w:val="22"/>
          <w:lang w:val="pt-BR" w:eastAsia="pt-BR"/>
        </w:rPr>
        <w:t xml:space="preserve">que </w:t>
      </w:r>
      <w:r w:rsidRPr="00D02FEF">
        <w:rPr>
          <w:spacing w:val="-2"/>
          <w:szCs w:val="22"/>
          <w:lang w:val="pt-BR" w:eastAsia="pt-BR"/>
        </w:rPr>
        <w:t xml:space="preserve">se realizará em </w:t>
      </w:r>
      <w:r w:rsidR="00735413" w:rsidRPr="00D02FEF">
        <w:rPr>
          <w:spacing w:val="-2"/>
          <w:szCs w:val="22"/>
          <w:lang w:val="pt-BR" w:eastAsia="pt-BR"/>
        </w:rPr>
        <w:t xml:space="preserve">5, 6 e 7 de outubro </w:t>
      </w:r>
      <w:r w:rsidRPr="00D02FEF">
        <w:rPr>
          <w:spacing w:val="-2"/>
          <w:szCs w:val="22"/>
          <w:lang w:val="pt-BR" w:eastAsia="pt-BR"/>
        </w:rPr>
        <w:t>de 202</w:t>
      </w:r>
      <w:r w:rsidR="00735413" w:rsidRPr="00D02FEF">
        <w:rPr>
          <w:spacing w:val="-2"/>
          <w:szCs w:val="22"/>
          <w:lang w:val="pt-BR" w:eastAsia="pt-BR"/>
        </w:rPr>
        <w:t>2</w:t>
      </w:r>
      <w:r w:rsidR="007F0BDF" w:rsidRPr="00D02FEF">
        <w:rPr>
          <w:spacing w:val="-2"/>
          <w:szCs w:val="22"/>
          <w:lang w:val="pt-BR" w:eastAsia="pt-BR"/>
        </w:rPr>
        <w:t>, na cidade de Lima, Peru</w:t>
      </w:r>
      <w:r w:rsidRPr="00D02FEF">
        <w:rPr>
          <w:spacing w:val="-2"/>
          <w:szCs w:val="22"/>
          <w:lang w:val="pt-BR" w:eastAsia="pt-BR"/>
        </w:rPr>
        <w:t>; e</w:t>
      </w:r>
    </w:p>
    <w:p w14:paraId="70A7E909" w14:textId="77777777" w:rsidR="006B6ECE" w:rsidRPr="00D02FEF" w:rsidRDefault="006B6ECE" w:rsidP="008611E1">
      <w:pPr>
        <w:suppressAutoHyphens/>
        <w:jc w:val="both"/>
        <w:rPr>
          <w:spacing w:val="-2"/>
          <w:szCs w:val="22"/>
          <w:lang w:val="pt-BR" w:eastAsia="pt-BR"/>
        </w:rPr>
      </w:pPr>
    </w:p>
    <w:p w14:paraId="74A3E7B1" w14:textId="77777777" w:rsidR="006B6ECE" w:rsidRPr="00D02FEF" w:rsidRDefault="006B6ECE" w:rsidP="008611E1">
      <w:pPr>
        <w:suppressAutoHyphens/>
        <w:ind w:firstLine="720"/>
        <w:jc w:val="both"/>
        <w:rPr>
          <w:spacing w:val="-2"/>
          <w:szCs w:val="22"/>
          <w:lang w:val="pt-BR"/>
        </w:rPr>
      </w:pPr>
      <w:r w:rsidRPr="00D02FEF">
        <w:rPr>
          <w:spacing w:val="-2"/>
          <w:szCs w:val="22"/>
          <w:lang w:val="pt-BR" w:eastAsia="pt-BR"/>
        </w:rPr>
        <w:t xml:space="preserve">CONSIDERANDO as disposições dos artigos 9, </w:t>
      </w:r>
      <w:r w:rsidRPr="00D02FEF">
        <w:rPr>
          <w:spacing w:val="-2"/>
          <w:szCs w:val="22"/>
          <w:u w:val="single"/>
          <w:lang w:val="pt-BR" w:eastAsia="pt-BR"/>
        </w:rPr>
        <w:t>c</w:t>
      </w:r>
      <w:r w:rsidRPr="00D02FEF">
        <w:rPr>
          <w:spacing w:val="-2"/>
          <w:szCs w:val="22"/>
          <w:lang w:val="pt-BR" w:eastAsia="pt-BR"/>
        </w:rPr>
        <w:t xml:space="preserve">, e </w:t>
      </w:r>
      <w:r w:rsidRPr="00D02FEF">
        <w:rPr>
          <w:spacing w:val="-2"/>
          <w:szCs w:val="22"/>
          <w:u w:val="single"/>
          <w:lang w:val="pt-BR" w:eastAsia="pt-BR"/>
        </w:rPr>
        <w:t>d</w:t>
      </w:r>
      <w:r w:rsidRPr="00D02FEF">
        <w:rPr>
          <w:spacing w:val="-2"/>
          <w:szCs w:val="22"/>
          <w:lang w:val="pt-BR" w:eastAsia="pt-BR"/>
        </w:rPr>
        <w:t>, e 10 do Regulamento da Assembleia Geral,</w:t>
      </w:r>
    </w:p>
    <w:p w14:paraId="4EFC6105" w14:textId="77777777" w:rsidR="006B6ECE" w:rsidRPr="00D02FEF" w:rsidRDefault="006B6ECE" w:rsidP="008611E1">
      <w:pPr>
        <w:suppressAutoHyphens/>
        <w:jc w:val="both"/>
        <w:rPr>
          <w:spacing w:val="-2"/>
          <w:szCs w:val="22"/>
          <w:lang w:val="pt-BR"/>
        </w:rPr>
      </w:pPr>
    </w:p>
    <w:p w14:paraId="4322D010" w14:textId="77777777" w:rsidR="006B6ECE" w:rsidRPr="00D02FEF" w:rsidRDefault="006B6ECE" w:rsidP="008611E1">
      <w:pPr>
        <w:suppressAutoHyphens/>
        <w:jc w:val="both"/>
        <w:rPr>
          <w:spacing w:val="-2"/>
          <w:szCs w:val="22"/>
          <w:lang w:val="pt-BR"/>
        </w:rPr>
      </w:pPr>
      <w:r w:rsidRPr="00D02FEF">
        <w:rPr>
          <w:spacing w:val="-2"/>
          <w:szCs w:val="22"/>
          <w:lang w:val="pt-BR" w:eastAsia="pt-BR"/>
        </w:rPr>
        <w:t>RESOLVE:</w:t>
      </w:r>
    </w:p>
    <w:p w14:paraId="2994C816" w14:textId="77777777" w:rsidR="006B6ECE" w:rsidRPr="00D02FEF" w:rsidRDefault="006B6ECE" w:rsidP="008611E1">
      <w:pPr>
        <w:suppressAutoHyphens/>
        <w:jc w:val="both"/>
        <w:rPr>
          <w:spacing w:val="-2"/>
          <w:szCs w:val="22"/>
          <w:lang w:val="pt-BR"/>
        </w:rPr>
      </w:pPr>
    </w:p>
    <w:p w14:paraId="4BCCB867" w14:textId="6B6DD47A" w:rsidR="006B6ECE" w:rsidRPr="00D02FEF" w:rsidRDefault="006B6ECE" w:rsidP="008611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bCs/>
          <w:szCs w:val="22"/>
          <w:lang w:val="pt-BR"/>
        </w:rPr>
      </w:pPr>
      <w:r w:rsidRPr="00D02FEF">
        <w:rPr>
          <w:spacing w:val="-2"/>
          <w:szCs w:val="22"/>
          <w:lang w:val="pt-BR" w:eastAsia="pt-BR"/>
        </w:rPr>
        <w:tab/>
        <w:t xml:space="preserve">Autorizar o Secretário-Geral da Organização a estender convites às seguintes organizações da sociedade civil, organizações de trabalhadores, do setor privado e organizações ou representações dos povos indígenas e comunidades afrodescendentes para que assistam como convidados especiais ao Quinquagésimo </w:t>
      </w:r>
      <w:r w:rsidR="007F0BDF" w:rsidRPr="00D02FEF">
        <w:rPr>
          <w:spacing w:val="-2"/>
          <w:szCs w:val="22"/>
          <w:lang w:val="pt-BR" w:eastAsia="pt-BR"/>
        </w:rPr>
        <w:t>Segundo</w:t>
      </w:r>
      <w:r w:rsidRPr="00D02FEF">
        <w:rPr>
          <w:spacing w:val="-2"/>
          <w:szCs w:val="22"/>
          <w:lang w:val="pt-BR" w:eastAsia="pt-BR"/>
        </w:rPr>
        <w:t xml:space="preserve"> Período Ordinário de Sessões da Assembleia Geral</w:t>
      </w:r>
      <w:r w:rsidRPr="00D02FEF">
        <w:rPr>
          <w:bCs/>
          <w:szCs w:val="22"/>
          <w:lang w:val="pt-BR"/>
        </w:rPr>
        <w:t>:</w:t>
      </w:r>
    </w:p>
    <w:p w14:paraId="412603FA" w14:textId="77777777" w:rsidR="00E752A4" w:rsidRPr="00D02FEF" w:rsidRDefault="00E752A4" w:rsidP="008611E1">
      <w:pPr>
        <w:tabs>
          <w:tab w:val="left" w:pos="72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bCs/>
          <w:szCs w:val="22"/>
          <w:lang w:val="pt-BR"/>
        </w:rPr>
      </w:pPr>
    </w:p>
    <w:p w14:paraId="6A735A8C" w14:textId="77777777" w:rsidR="00E752A4" w:rsidRPr="00D02FEF" w:rsidRDefault="00E752A4" w:rsidP="00F566AD">
      <w:pPr>
        <w:numPr>
          <w:ilvl w:val="0"/>
          <w:numId w:val="13"/>
        </w:numPr>
        <w:ind w:hanging="720"/>
        <w:jc w:val="both"/>
        <w:rPr>
          <w:bCs/>
          <w:szCs w:val="22"/>
          <w:u w:val="single"/>
          <w:lang w:val="pt-BR"/>
        </w:rPr>
      </w:pPr>
      <w:r w:rsidRPr="00D02FEF">
        <w:rPr>
          <w:bCs/>
          <w:szCs w:val="22"/>
          <w:u w:val="single"/>
          <w:lang w:val="pt-BR"/>
        </w:rPr>
        <w:t>Organizações da sociedade civil registradas na OEA</w:t>
      </w:r>
    </w:p>
    <w:p w14:paraId="66659515" w14:textId="77777777" w:rsidR="00E752A4" w:rsidRPr="00D02FEF" w:rsidRDefault="00E752A4" w:rsidP="00F566AD">
      <w:pPr>
        <w:ind w:left="1440"/>
        <w:jc w:val="both"/>
        <w:rPr>
          <w:bCs/>
          <w:szCs w:val="22"/>
          <w:u w:val="single"/>
          <w:lang w:val="pt-BR"/>
        </w:rPr>
      </w:pPr>
    </w:p>
    <w:p w14:paraId="621539DE" w14:textId="3436EDC5" w:rsidR="00E752A4" w:rsidRPr="00D02FEF" w:rsidRDefault="00E752A4" w:rsidP="00F566AD">
      <w:pPr>
        <w:ind w:left="360" w:firstLine="1080"/>
        <w:jc w:val="both"/>
        <w:rPr>
          <w:szCs w:val="22"/>
          <w:u w:val="single"/>
          <w:lang w:val="pt-BR"/>
        </w:rPr>
      </w:pPr>
      <w:r w:rsidRPr="00D02FEF">
        <w:rPr>
          <w:szCs w:val="22"/>
          <w:u w:val="single"/>
          <w:lang w:val="pt-BR"/>
        </w:rPr>
        <w:t>Argentina</w:t>
      </w:r>
    </w:p>
    <w:p w14:paraId="6359E16C" w14:textId="77777777" w:rsidR="00E752A4" w:rsidRPr="009F6200" w:rsidRDefault="00E752A4" w:rsidP="00F566AD">
      <w:pPr>
        <w:numPr>
          <w:ilvl w:val="0"/>
          <w:numId w:val="14"/>
        </w:numPr>
        <w:jc w:val="both"/>
        <w:rPr>
          <w:szCs w:val="22"/>
          <w:lang w:val="es-AR"/>
        </w:rPr>
      </w:pPr>
      <w:proofErr w:type="spellStart"/>
      <w:r w:rsidRPr="009F6200">
        <w:rPr>
          <w:szCs w:val="22"/>
          <w:lang w:val="es-AR"/>
        </w:rPr>
        <w:t>Akahatá</w:t>
      </w:r>
      <w:proofErr w:type="spellEnd"/>
      <w:r w:rsidRPr="009F6200">
        <w:rPr>
          <w:szCs w:val="22"/>
          <w:lang w:val="es-AR"/>
        </w:rPr>
        <w:t>-Equipo de Trabajo en Sexualidades y Género</w:t>
      </w:r>
    </w:p>
    <w:p w14:paraId="0A29DC08" w14:textId="77777777" w:rsidR="00E752A4" w:rsidRPr="009F6200" w:rsidRDefault="00E752A4" w:rsidP="00F566AD">
      <w:pPr>
        <w:numPr>
          <w:ilvl w:val="0"/>
          <w:numId w:val="14"/>
        </w:numPr>
        <w:jc w:val="both"/>
        <w:rPr>
          <w:szCs w:val="22"/>
          <w:lang w:val="es-AR"/>
        </w:rPr>
      </w:pPr>
      <w:r w:rsidRPr="009F6200">
        <w:rPr>
          <w:szCs w:val="22"/>
          <w:lang w:val="es-AR"/>
        </w:rPr>
        <w:t xml:space="preserve">Asociación Argentina de Lucha contra el Cibercrimen </w:t>
      </w:r>
    </w:p>
    <w:p w14:paraId="02EAD2B0" w14:textId="77777777" w:rsidR="00E752A4" w:rsidRPr="009F6200" w:rsidRDefault="00E752A4" w:rsidP="00F566AD">
      <w:pPr>
        <w:numPr>
          <w:ilvl w:val="0"/>
          <w:numId w:val="14"/>
        </w:numPr>
        <w:jc w:val="both"/>
        <w:rPr>
          <w:szCs w:val="22"/>
          <w:lang w:val="es-AR"/>
        </w:rPr>
      </w:pPr>
      <w:r w:rsidRPr="009F6200">
        <w:rPr>
          <w:szCs w:val="22"/>
          <w:lang w:val="es-AR"/>
        </w:rPr>
        <w:t>Asociación de Becarios de Japón en Argentina</w:t>
      </w:r>
    </w:p>
    <w:p w14:paraId="05A14AC3" w14:textId="77777777" w:rsidR="00E752A4" w:rsidRPr="009F6200" w:rsidRDefault="00E752A4" w:rsidP="00F566AD">
      <w:pPr>
        <w:pStyle w:val="ListParagraph"/>
        <w:numPr>
          <w:ilvl w:val="0"/>
          <w:numId w:val="14"/>
        </w:numPr>
        <w:jc w:val="both"/>
        <w:rPr>
          <w:szCs w:val="22"/>
          <w:lang w:val="es-AR"/>
        </w:rPr>
      </w:pPr>
      <w:r w:rsidRPr="009F6200">
        <w:rPr>
          <w:szCs w:val="22"/>
          <w:lang w:val="es-AR"/>
        </w:rPr>
        <w:t>Asociación de Travestis, Transexuales y Transgéneros de Argentina</w:t>
      </w:r>
    </w:p>
    <w:p w14:paraId="17BDBD63" w14:textId="77777777" w:rsidR="00E752A4" w:rsidRPr="00D02FEF" w:rsidRDefault="00E752A4" w:rsidP="00F566AD">
      <w:pPr>
        <w:numPr>
          <w:ilvl w:val="0"/>
          <w:numId w:val="14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Congreso Judío Latinoamericano</w:t>
      </w:r>
    </w:p>
    <w:p w14:paraId="65173F51" w14:textId="77777777" w:rsidR="00E752A4" w:rsidRPr="00D02FEF" w:rsidRDefault="00E752A4" w:rsidP="00F566AD">
      <w:pPr>
        <w:numPr>
          <w:ilvl w:val="0"/>
          <w:numId w:val="14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Fundación Ciudadanos del Mundo</w:t>
      </w:r>
    </w:p>
    <w:p w14:paraId="47E4F881" w14:textId="77777777" w:rsidR="00E752A4" w:rsidRPr="009F6200" w:rsidRDefault="00E752A4" w:rsidP="00F566AD">
      <w:pPr>
        <w:numPr>
          <w:ilvl w:val="0"/>
          <w:numId w:val="14"/>
        </w:numPr>
        <w:jc w:val="both"/>
        <w:rPr>
          <w:szCs w:val="22"/>
          <w:lang w:val="es-AR"/>
        </w:rPr>
      </w:pPr>
      <w:r w:rsidRPr="009F6200">
        <w:rPr>
          <w:szCs w:val="22"/>
          <w:lang w:val="es-AR"/>
        </w:rPr>
        <w:t>Fundación Iglesia Cristiana Evangélica Cita con la Vida-Córdoba</w:t>
      </w:r>
    </w:p>
    <w:p w14:paraId="361E4894" w14:textId="77777777" w:rsidR="00E752A4" w:rsidRPr="00D02FEF" w:rsidRDefault="00E752A4" w:rsidP="00F566AD">
      <w:pPr>
        <w:numPr>
          <w:ilvl w:val="0"/>
          <w:numId w:val="14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Fundación KAWEN Remar</w:t>
      </w:r>
    </w:p>
    <w:p w14:paraId="42D315D4" w14:textId="77777777" w:rsidR="00E752A4" w:rsidRPr="00D02FEF" w:rsidRDefault="00E752A4" w:rsidP="00F566AD">
      <w:pPr>
        <w:numPr>
          <w:ilvl w:val="0"/>
          <w:numId w:val="14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Fundación Pro Humanae Vitae</w:t>
      </w:r>
    </w:p>
    <w:p w14:paraId="36F94B78" w14:textId="77777777" w:rsidR="00E752A4" w:rsidRPr="00D02FEF" w:rsidRDefault="00E752A4" w:rsidP="00F566AD">
      <w:pPr>
        <w:numPr>
          <w:ilvl w:val="0"/>
          <w:numId w:val="14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Fundación por una sociedad empoderada</w:t>
      </w:r>
    </w:p>
    <w:p w14:paraId="14D11230" w14:textId="02A7E96F" w:rsidR="00E752A4" w:rsidRPr="009F6200" w:rsidRDefault="00E752A4" w:rsidP="00F566AD">
      <w:pPr>
        <w:numPr>
          <w:ilvl w:val="0"/>
          <w:numId w:val="14"/>
        </w:numPr>
        <w:jc w:val="both"/>
        <w:rPr>
          <w:szCs w:val="22"/>
          <w:lang w:val="es-AR"/>
        </w:rPr>
      </w:pPr>
      <w:r w:rsidRPr="009F6200">
        <w:rPr>
          <w:szCs w:val="22"/>
          <w:lang w:val="es-AR"/>
        </w:rPr>
        <w:t>FUSA para la salud integral con perspectiva de género y derechos–FUSA A</w:t>
      </w:r>
      <w:r w:rsidR="00155BC6" w:rsidRPr="009F6200">
        <w:rPr>
          <w:szCs w:val="22"/>
          <w:lang w:val="es-AR"/>
        </w:rPr>
        <w:t>.</w:t>
      </w:r>
      <w:r w:rsidRPr="009F6200">
        <w:rPr>
          <w:szCs w:val="22"/>
          <w:lang w:val="es-AR"/>
        </w:rPr>
        <w:t>C</w:t>
      </w:r>
      <w:r w:rsidR="00155BC6" w:rsidRPr="009F6200">
        <w:rPr>
          <w:szCs w:val="22"/>
          <w:lang w:val="es-AR"/>
        </w:rPr>
        <w:t>.</w:t>
      </w:r>
    </w:p>
    <w:p w14:paraId="33B37BE0" w14:textId="77777777" w:rsidR="00E752A4" w:rsidRPr="00D02FEF" w:rsidRDefault="00E752A4" w:rsidP="00F566AD">
      <w:pPr>
        <w:numPr>
          <w:ilvl w:val="0"/>
          <w:numId w:val="14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Observatorio Internacional de Prisiones</w:t>
      </w:r>
    </w:p>
    <w:p w14:paraId="07A4224F" w14:textId="77777777" w:rsidR="00E752A4" w:rsidRPr="009F6200" w:rsidRDefault="00E752A4" w:rsidP="00F566AD">
      <w:pPr>
        <w:numPr>
          <w:ilvl w:val="0"/>
          <w:numId w:val="14"/>
        </w:numPr>
        <w:jc w:val="both"/>
        <w:rPr>
          <w:szCs w:val="22"/>
          <w:lang w:val="es-AR"/>
        </w:rPr>
      </w:pPr>
      <w:r w:rsidRPr="009F6200">
        <w:rPr>
          <w:szCs w:val="22"/>
          <w:lang w:val="es-AR"/>
        </w:rPr>
        <w:t>Organización de Entidades Mutuales de las Américas</w:t>
      </w:r>
    </w:p>
    <w:p w14:paraId="3EC4F3AF" w14:textId="77777777" w:rsidR="00E752A4" w:rsidRPr="009F6200" w:rsidRDefault="00E752A4" w:rsidP="00F566AD">
      <w:pPr>
        <w:numPr>
          <w:ilvl w:val="0"/>
          <w:numId w:val="14"/>
        </w:numPr>
        <w:jc w:val="both"/>
        <w:rPr>
          <w:szCs w:val="22"/>
          <w:lang w:val="es-AR"/>
        </w:rPr>
      </w:pPr>
      <w:r w:rsidRPr="009F6200">
        <w:rPr>
          <w:szCs w:val="22"/>
          <w:lang w:val="es-AR"/>
        </w:rPr>
        <w:t>Red Latinoamericana y del Caribe de Personas Trans (REDLACTRANS)</w:t>
      </w:r>
    </w:p>
    <w:p w14:paraId="09CCC349" w14:textId="77777777" w:rsidR="00550800" w:rsidRPr="00D02FEF" w:rsidRDefault="00E752A4" w:rsidP="00F566AD">
      <w:pPr>
        <w:numPr>
          <w:ilvl w:val="0"/>
          <w:numId w:val="14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lastRenderedPageBreak/>
        <w:t>Transparencia Electoral</w:t>
      </w:r>
    </w:p>
    <w:p w14:paraId="44638C93" w14:textId="6CF18D75" w:rsidR="00E752A4" w:rsidRPr="00D02FEF" w:rsidRDefault="00E752A4" w:rsidP="00F566AD">
      <w:pPr>
        <w:numPr>
          <w:ilvl w:val="0"/>
          <w:numId w:val="14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Usina de Justicia</w:t>
      </w:r>
    </w:p>
    <w:p w14:paraId="3A14B274" w14:textId="77777777" w:rsidR="00E752A4" w:rsidRPr="00D02FEF" w:rsidRDefault="00E752A4" w:rsidP="00F566AD">
      <w:pPr>
        <w:ind w:left="360" w:firstLine="1080"/>
        <w:jc w:val="both"/>
        <w:rPr>
          <w:i/>
          <w:szCs w:val="22"/>
          <w:u w:val="single"/>
          <w:lang w:val="pt-BR"/>
        </w:rPr>
      </w:pPr>
    </w:p>
    <w:p w14:paraId="470ED7D1" w14:textId="0CC3F269" w:rsidR="00E752A4" w:rsidRPr="00D02FEF" w:rsidRDefault="00E752A4" w:rsidP="00F566AD">
      <w:pPr>
        <w:ind w:left="360" w:firstLine="1080"/>
        <w:jc w:val="both"/>
        <w:rPr>
          <w:szCs w:val="22"/>
          <w:u w:val="single"/>
          <w:lang w:val="pt-BR"/>
        </w:rPr>
      </w:pPr>
      <w:r w:rsidRPr="00D02FEF">
        <w:rPr>
          <w:szCs w:val="22"/>
          <w:u w:val="single"/>
          <w:lang w:val="pt-BR"/>
        </w:rPr>
        <w:t xml:space="preserve">Brasil </w:t>
      </w:r>
    </w:p>
    <w:p w14:paraId="1F7A584D" w14:textId="77777777" w:rsidR="00E752A4" w:rsidRPr="00D02FEF" w:rsidRDefault="00E752A4" w:rsidP="00F566AD">
      <w:pPr>
        <w:pStyle w:val="ListParagraph"/>
        <w:numPr>
          <w:ilvl w:val="0"/>
          <w:numId w:val="14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Associação Nacional de Juristas Evangélicos (ANAJURE)</w:t>
      </w:r>
    </w:p>
    <w:p w14:paraId="339A409D" w14:textId="77777777" w:rsidR="00E752A4" w:rsidRPr="00D02FEF" w:rsidRDefault="00E752A4" w:rsidP="00F566AD">
      <w:pPr>
        <w:numPr>
          <w:ilvl w:val="0"/>
          <w:numId w:val="14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Geledés -Instituto da Mulher Negra</w:t>
      </w:r>
    </w:p>
    <w:p w14:paraId="3FAD9B2E" w14:textId="77777777" w:rsidR="00E752A4" w:rsidRPr="00D02FEF" w:rsidRDefault="00E752A4" w:rsidP="00F566AD">
      <w:pPr>
        <w:jc w:val="both"/>
        <w:rPr>
          <w:szCs w:val="22"/>
          <w:lang w:val="pt-BR"/>
        </w:rPr>
      </w:pPr>
    </w:p>
    <w:p w14:paraId="02270CE1" w14:textId="6BA0ECFB" w:rsidR="00E752A4" w:rsidRPr="00D02FEF" w:rsidRDefault="00E752A4" w:rsidP="00F566AD">
      <w:pPr>
        <w:ind w:left="360" w:firstLine="1080"/>
        <w:jc w:val="both"/>
        <w:rPr>
          <w:szCs w:val="22"/>
          <w:u w:val="single"/>
          <w:lang w:val="pt-BR"/>
        </w:rPr>
      </w:pPr>
      <w:r w:rsidRPr="00D02FEF">
        <w:rPr>
          <w:szCs w:val="22"/>
          <w:u w:val="single"/>
          <w:lang w:val="pt-BR"/>
        </w:rPr>
        <w:t>Canadá</w:t>
      </w:r>
    </w:p>
    <w:p w14:paraId="2F25CD0F" w14:textId="77777777" w:rsidR="00E752A4" w:rsidRPr="00D02FEF" w:rsidRDefault="00E752A4" w:rsidP="00F566AD">
      <w:pPr>
        <w:numPr>
          <w:ilvl w:val="0"/>
          <w:numId w:val="14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Égale Canada</w:t>
      </w:r>
    </w:p>
    <w:p w14:paraId="58389091" w14:textId="77777777" w:rsidR="00E752A4" w:rsidRPr="00D02FEF" w:rsidRDefault="00E752A4" w:rsidP="00F566AD">
      <w:pPr>
        <w:numPr>
          <w:ilvl w:val="0"/>
          <w:numId w:val="14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Real Women of Canada</w:t>
      </w:r>
    </w:p>
    <w:p w14:paraId="0D0EEC89" w14:textId="77777777" w:rsidR="00E752A4" w:rsidRPr="00D02FEF" w:rsidRDefault="00E752A4" w:rsidP="00F566AD">
      <w:pPr>
        <w:ind w:left="360" w:firstLine="1080"/>
        <w:jc w:val="both"/>
        <w:rPr>
          <w:szCs w:val="22"/>
          <w:u w:val="single"/>
          <w:lang w:val="pt-BR"/>
        </w:rPr>
      </w:pPr>
    </w:p>
    <w:p w14:paraId="434DD0C1" w14:textId="3A8B6864" w:rsidR="008611E1" w:rsidRPr="00D02FEF" w:rsidRDefault="00E752A4" w:rsidP="00F566AD">
      <w:pPr>
        <w:tabs>
          <w:tab w:val="num" w:pos="2160"/>
        </w:tabs>
        <w:ind w:left="1440"/>
        <w:jc w:val="both"/>
        <w:rPr>
          <w:szCs w:val="22"/>
          <w:u w:val="single"/>
          <w:lang w:val="pt-BR"/>
        </w:rPr>
      </w:pPr>
      <w:r w:rsidRPr="00D02FEF">
        <w:rPr>
          <w:szCs w:val="22"/>
          <w:u w:val="single"/>
          <w:lang w:val="pt-BR"/>
        </w:rPr>
        <w:t>Chile</w:t>
      </w:r>
    </w:p>
    <w:p w14:paraId="3F25AED1" w14:textId="77777777" w:rsidR="00E752A4" w:rsidRPr="009F6200" w:rsidRDefault="00E752A4" w:rsidP="00F566AD">
      <w:pPr>
        <w:numPr>
          <w:ilvl w:val="0"/>
          <w:numId w:val="14"/>
        </w:numPr>
        <w:jc w:val="both"/>
        <w:rPr>
          <w:szCs w:val="22"/>
          <w:u w:val="single"/>
          <w:lang w:val="es-AR"/>
        </w:rPr>
      </w:pPr>
      <w:r w:rsidRPr="009F6200">
        <w:rPr>
          <w:szCs w:val="22"/>
          <w:lang w:val="es-AR"/>
        </w:rPr>
        <w:t xml:space="preserve">Fundación Margen Apoyo y Promoción de la Mujer </w:t>
      </w:r>
    </w:p>
    <w:p w14:paraId="23B057E0" w14:textId="77777777" w:rsidR="00E752A4" w:rsidRPr="00D02FEF" w:rsidRDefault="00E752A4" w:rsidP="00F566AD">
      <w:pPr>
        <w:numPr>
          <w:ilvl w:val="0"/>
          <w:numId w:val="14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Grupo de Estudios Multidisciplinarios sobre religión e incidencia pública</w:t>
      </w:r>
    </w:p>
    <w:p w14:paraId="3F27FEF2" w14:textId="77777777" w:rsidR="00E752A4" w:rsidRPr="009F6200" w:rsidRDefault="00E752A4" w:rsidP="00F566AD">
      <w:pPr>
        <w:pStyle w:val="ListParagraph"/>
        <w:numPr>
          <w:ilvl w:val="0"/>
          <w:numId w:val="14"/>
        </w:numPr>
        <w:jc w:val="both"/>
        <w:rPr>
          <w:szCs w:val="22"/>
          <w:lang w:val="es-AR"/>
        </w:rPr>
      </w:pPr>
      <w:r w:rsidRPr="009F6200">
        <w:rPr>
          <w:szCs w:val="22"/>
          <w:lang w:val="es-AR"/>
        </w:rPr>
        <w:t>Red de Salud de las Mujeres Latinoamericanas y del Caribe – RSMLAC</w:t>
      </w:r>
    </w:p>
    <w:p w14:paraId="7C6C6A32" w14:textId="77777777" w:rsidR="00E752A4" w:rsidRPr="009F6200" w:rsidRDefault="00E752A4" w:rsidP="00F566AD">
      <w:pPr>
        <w:ind w:left="360" w:firstLine="1080"/>
        <w:jc w:val="both"/>
        <w:rPr>
          <w:szCs w:val="22"/>
          <w:u w:val="single"/>
          <w:lang w:val="es-AR"/>
        </w:rPr>
      </w:pPr>
    </w:p>
    <w:p w14:paraId="2561590B" w14:textId="617C816F" w:rsidR="008611E1" w:rsidRPr="00D02FEF" w:rsidRDefault="00E752A4" w:rsidP="00F566AD">
      <w:pPr>
        <w:ind w:left="360" w:firstLine="1080"/>
        <w:jc w:val="both"/>
        <w:rPr>
          <w:szCs w:val="22"/>
          <w:u w:val="single"/>
          <w:lang w:val="pt-BR"/>
        </w:rPr>
      </w:pPr>
      <w:r w:rsidRPr="00D02FEF">
        <w:rPr>
          <w:szCs w:val="22"/>
          <w:u w:val="single"/>
          <w:lang w:val="pt-BR"/>
        </w:rPr>
        <w:t>Colômbia</w:t>
      </w:r>
    </w:p>
    <w:p w14:paraId="4A3AEF01" w14:textId="77777777" w:rsidR="00E752A4" w:rsidRPr="00D02FEF" w:rsidRDefault="00E752A4" w:rsidP="00F566AD">
      <w:pPr>
        <w:numPr>
          <w:ilvl w:val="0"/>
          <w:numId w:val="14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Afroamérica XXI</w:t>
      </w:r>
    </w:p>
    <w:p w14:paraId="51EFE7CF" w14:textId="77777777" w:rsidR="00E752A4" w:rsidRPr="009F6200" w:rsidRDefault="00E752A4" w:rsidP="00F566AD">
      <w:pPr>
        <w:numPr>
          <w:ilvl w:val="0"/>
          <w:numId w:val="14"/>
        </w:numPr>
        <w:jc w:val="both"/>
        <w:rPr>
          <w:szCs w:val="22"/>
          <w:lang w:val="es-AR"/>
        </w:rPr>
      </w:pPr>
      <w:r w:rsidRPr="009F6200">
        <w:rPr>
          <w:szCs w:val="22"/>
          <w:lang w:val="es-AR"/>
        </w:rPr>
        <w:t>Asociación Colombiana de Oficiales en Retiro ACORE</w:t>
      </w:r>
    </w:p>
    <w:p w14:paraId="7B9CBFFF" w14:textId="77777777" w:rsidR="00E752A4" w:rsidRPr="00D02FEF" w:rsidRDefault="00E752A4" w:rsidP="00F566AD">
      <w:pPr>
        <w:numPr>
          <w:ilvl w:val="0"/>
          <w:numId w:val="14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Asociación Líderes en Acción</w:t>
      </w:r>
    </w:p>
    <w:p w14:paraId="477E84A2" w14:textId="77777777" w:rsidR="00E752A4" w:rsidRPr="00D02FEF" w:rsidRDefault="00E752A4" w:rsidP="00F566AD">
      <w:pPr>
        <w:numPr>
          <w:ilvl w:val="0"/>
          <w:numId w:val="14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Caribe Afirmativo</w:t>
      </w:r>
    </w:p>
    <w:p w14:paraId="5BB32360" w14:textId="77777777" w:rsidR="00E752A4" w:rsidRPr="00D02FEF" w:rsidRDefault="00E752A4" w:rsidP="00F566AD">
      <w:pPr>
        <w:pStyle w:val="ListParagraph"/>
        <w:numPr>
          <w:ilvl w:val="0"/>
          <w:numId w:val="14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Centro de Derechos Reproductivos</w:t>
      </w:r>
    </w:p>
    <w:p w14:paraId="026102A1" w14:textId="77777777" w:rsidR="00E752A4" w:rsidRPr="009F6200" w:rsidRDefault="00E752A4" w:rsidP="00F566AD">
      <w:pPr>
        <w:pStyle w:val="ListParagraph"/>
        <w:numPr>
          <w:ilvl w:val="0"/>
          <w:numId w:val="14"/>
        </w:numPr>
        <w:jc w:val="both"/>
        <w:rPr>
          <w:szCs w:val="22"/>
          <w:lang w:val="es-AR"/>
        </w:rPr>
      </w:pPr>
      <w:r w:rsidRPr="009F6200">
        <w:rPr>
          <w:szCs w:val="22"/>
          <w:lang w:val="es-AR"/>
        </w:rPr>
        <w:t>Centro de Estudios de Derecho, Justicia y Sociedad (</w:t>
      </w:r>
      <w:proofErr w:type="spellStart"/>
      <w:r w:rsidRPr="009F6200">
        <w:rPr>
          <w:szCs w:val="22"/>
          <w:lang w:val="es-AR"/>
        </w:rPr>
        <w:t>Dejusticia</w:t>
      </w:r>
      <w:proofErr w:type="spellEnd"/>
      <w:r w:rsidRPr="009F6200">
        <w:rPr>
          <w:szCs w:val="22"/>
          <w:lang w:val="es-AR"/>
        </w:rPr>
        <w:t>)</w:t>
      </w:r>
    </w:p>
    <w:p w14:paraId="5EAE8B6A" w14:textId="77777777" w:rsidR="00E752A4" w:rsidRPr="00D02FEF" w:rsidRDefault="00E752A4" w:rsidP="00F566AD">
      <w:pPr>
        <w:numPr>
          <w:ilvl w:val="0"/>
          <w:numId w:val="14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Colombia Diversa</w:t>
      </w:r>
    </w:p>
    <w:p w14:paraId="692752CD" w14:textId="77777777" w:rsidR="00E752A4" w:rsidRPr="009F6200" w:rsidRDefault="00E752A4" w:rsidP="00F566AD">
      <w:pPr>
        <w:numPr>
          <w:ilvl w:val="0"/>
          <w:numId w:val="14"/>
        </w:numPr>
        <w:jc w:val="both"/>
        <w:rPr>
          <w:szCs w:val="22"/>
          <w:lang w:val="es-AR"/>
        </w:rPr>
      </w:pPr>
      <w:r w:rsidRPr="009F6200">
        <w:rPr>
          <w:szCs w:val="22"/>
          <w:lang w:val="es-AR"/>
        </w:rPr>
        <w:t>Consultoría para los Derechos Humanos y el Desplazamiento-CODHES</w:t>
      </w:r>
    </w:p>
    <w:p w14:paraId="24A06588" w14:textId="77777777" w:rsidR="00E752A4" w:rsidRPr="00D02FEF" w:rsidRDefault="00E752A4" w:rsidP="00F566AD">
      <w:pPr>
        <w:numPr>
          <w:ilvl w:val="0"/>
          <w:numId w:val="14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Corporación Defensoría Militar</w:t>
      </w:r>
    </w:p>
    <w:p w14:paraId="3863CAD4" w14:textId="77777777" w:rsidR="00E752A4" w:rsidRPr="00D02FEF" w:rsidRDefault="00E752A4" w:rsidP="00F566AD">
      <w:pPr>
        <w:numPr>
          <w:ilvl w:val="0"/>
          <w:numId w:val="14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Corporación de Mujeres Ecofeministas COMUNITAR</w:t>
      </w:r>
    </w:p>
    <w:p w14:paraId="6768F83C" w14:textId="77777777" w:rsidR="00E752A4" w:rsidRPr="009F6200" w:rsidRDefault="00E752A4" w:rsidP="00F566AD">
      <w:pPr>
        <w:numPr>
          <w:ilvl w:val="0"/>
          <w:numId w:val="14"/>
        </w:numPr>
        <w:jc w:val="both"/>
        <w:rPr>
          <w:szCs w:val="22"/>
          <w:lang w:val="es-AR"/>
        </w:rPr>
      </w:pPr>
      <w:r w:rsidRPr="009F6200">
        <w:rPr>
          <w:szCs w:val="22"/>
          <w:lang w:val="es-AR"/>
        </w:rPr>
        <w:t xml:space="preserve">Fundación Capacitaciones y Asesorías Íntegras (FUNCAI) </w:t>
      </w:r>
    </w:p>
    <w:p w14:paraId="4108121A" w14:textId="77777777" w:rsidR="00E752A4" w:rsidRPr="00D02FEF" w:rsidRDefault="00E752A4" w:rsidP="00F566AD">
      <w:pPr>
        <w:numPr>
          <w:ilvl w:val="0"/>
          <w:numId w:val="14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 xml:space="preserve">Fundación El Sol </w:t>
      </w:r>
    </w:p>
    <w:p w14:paraId="6DAB5665" w14:textId="77777777" w:rsidR="00E752A4" w:rsidRPr="009F6200" w:rsidRDefault="00E752A4" w:rsidP="00F566AD">
      <w:pPr>
        <w:pStyle w:val="ListParagraph"/>
        <w:numPr>
          <w:ilvl w:val="0"/>
          <w:numId w:val="14"/>
        </w:numPr>
        <w:jc w:val="both"/>
        <w:rPr>
          <w:szCs w:val="22"/>
          <w:lang w:val="es-AR"/>
        </w:rPr>
      </w:pPr>
      <w:r w:rsidRPr="009F6200">
        <w:rPr>
          <w:szCs w:val="22"/>
          <w:lang w:val="es-AR"/>
        </w:rPr>
        <w:t>Organización Nacional Para el Desarrollo de los Pueblos (ONALDEP)</w:t>
      </w:r>
    </w:p>
    <w:p w14:paraId="611E508F" w14:textId="77777777" w:rsidR="00E752A4" w:rsidRPr="00D02FEF" w:rsidRDefault="00E752A4" w:rsidP="00F566AD">
      <w:pPr>
        <w:numPr>
          <w:ilvl w:val="0"/>
          <w:numId w:val="14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 xml:space="preserve">Internacional Crisis Group – Programa para América Latina </w:t>
      </w:r>
    </w:p>
    <w:p w14:paraId="63055F21" w14:textId="77777777" w:rsidR="00E752A4" w:rsidRPr="009F6200" w:rsidRDefault="00E752A4" w:rsidP="00F566AD">
      <w:pPr>
        <w:numPr>
          <w:ilvl w:val="0"/>
          <w:numId w:val="14"/>
        </w:numPr>
        <w:jc w:val="both"/>
        <w:rPr>
          <w:szCs w:val="22"/>
          <w:lang w:val="es-AR"/>
        </w:rPr>
      </w:pPr>
      <w:r w:rsidRPr="009F6200">
        <w:rPr>
          <w:szCs w:val="22"/>
          <w:lang w:val="es-AR"/>
        </w:rPr>
        <w:t xml:space="preserve">Red Latinoamericana y del Caribe por la Democracia, </w:t>
      </w:r>
      <w:proofErr w:type="spellStart"/>
      <w:r w:rsidRPr="009F6200">
        <w:rPr>
          <w:szCs w:val="22"/>
          <w:lang w:val="es-AR"/>
        </w:rPr>
        <w:t>Redlad</w:t>
      </w:r>
      <w:proofErr w:type="spellEnd"/>
    </w:p>
    <w:p w14:paraId="601F6561" w14:textId="77777777" w:rsidR="00E752A4" w:rsidRPr="00D02FEF" w:rsidRDefault="00E752A4" w:rsidP="00F566AD">
      <w:pPr>
        <w:pStyle w:val="ListParagraph"/>
        <w:numPr>
          <w:ilvl w:val="0"/>
          <w:numId w:val="14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Women's Link Worldwide</w:t>
      </w:r>
    </w:p>
    <w:p w14:paraId="2F8125C3" w14:textId="77777777" w:rsidR="00E752A4" w:rsidRPr="00D02FEF" w:rsidRDefault="00E752A4" w:rsidP="00F566AD">
      <w:pPr>
        <w:tabs>
          <w:tab w:val="num" w:pos="2160"/>
        </w:tabs>
        <w:ind w:left="1440"/>
        <w:jc w:val="both"/>
        <w:rPr>
          <w:szCs w:val="22"/>
          <w:u w:val="single"/>
          <w:lang w:val="pt-BR"/>
        </w:rPr>
      </w:pPr>
    </w:p>
    <w:p w14:paraId="2FE2E74D" w14:textId="1DB590CD" w:rsidR="008611E1" w:rsidRPr="00D02FEF" w:rsidRDefault="00E752A4" w:rsidP="00F566AD">
      <w:pPr>
        <w:tabs>
          <w:tab w:val="num" w:pos="2160"/>
        </w:tabs>
        <w:ind w:left="1440"/>
        <w:jc w:val="both"/>
        <w:rPr>
          <w:szCs w:val="22"/>
          <w:u w:val="single"/>
          <w:lang w:val="pt-BR"/>
        </w:rPr>
      </w:pPr>
      <w:r w:rsidRPr="00D02FEF">
        <w:rPr>
          <w:szCs w:val="22"/>
          <w:u w:val="single"/>
          <w:lang w:val="pt-BR"/>
        </w:rPr>
        <w:t>Costa Rica</w:t>
      </w:r>
    </w:p>
    <w:p w14:paraId="75D5B2C5" w14:textId="7363912D" w:rsidR="00E752A4" w:rsidRPr="009F6200" w:rsidRDefault="00E752A4" w:rsidP="00F566AD">
      <w:pPr>
        <w:numPr>
          <w:ilvl w:val="0"/>
          <w:numId w:val="14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 xml:space="preserve">Asociación </w:t>
      </w:r>
      <w:proofErr w:type="spellStart"/>
      <w:r w:rsidRPr="009F6200">
        <w:rPr>
          <w:bCs/>
          <w:szCs w:val="22"/>
          <w:lang w:val="es-AR"/>
        </w:rPr>
        <w:t>Mulabi</w:t>
      </w:r>
      <w:proofErr w:type="spellEnd"/>
      <w:r w:rsidRPr="009F6200">
        <w:rPr>
          <w:bCs/>
          <w:szCs w:val="22"/>
          <w:lang w:val="es-AR"/>
        </w:rPr>
        <w:t>/Espacio Latinoamericano de Sexualidades y Derechos, A.C.</w:t>
      </w:r>
    </w:p>
    <w:p w14:paraId="22382FD9" w14:textId="77777777" w:rsidR="00E752A4" w:rsidRPr="009F6200" w:rsidRDefault="00E752A4" w:rsidP="00F566AD">
      <w:pPr>
        <w:pStyle w:val="ListParagraph"/>
        <w:numPr>
          <w:ilvl w:val="0"/>
          <w:numId w:val="14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Asociación Para el Mejoramiento de la Calidad de Vida de Trabajadoras Sexuales La Sala</w:t>
      </w:r>
    </w:p>
    <w:p w14:paraId="60904A1B" w14:textId="77777777" w:rsidR="00E752A4" w:rsidRPr="009F6200" w:rsidRDefault="00E752A4" w:rsidP="00F566AD">
      <w:pPr>
        <w:jc w:val="both"/>
        <w:rPr>
          <w:szCs w:val="22"/>
          <w:lang w:val="es-AR"/>
        </w:rPr>
      </w:pPr>
    </w:p>
    <w:p w14:paraId="0F9A0B58" w14:textId="3775568F" w:rsidR="008611E1" w:rsidRPr="00D02FEF" w:rsidRDefault="00E752A4" w:rsidP="00F566AD">
      <w:pPr>
        <w:ind w:left="360" w:firstLine="1080"/>
        <w:jc w:val="both"/>
        <w:rPr>
          <w:szCs w:val="22"/>
          <w:u w:val="single"/>
          <w:lang w:val="pt-BR"/>
        </w:rPr>
      </w:pPr>
      <w:r w:rsidRPr="00D02FEF">
        <w:rPr>
          <w:szCs w:val="22"/>
          <w:u w:val="single"/>
          <w:lang w:val="pt-BR"/>
        </w:rPr>
        <w:t>Equador</w:t>
      </w:r>
    </w:p>
    <w:p w14:paraId="054362A8" w14:textId="77777777" w:rsidR="00E752A4" w:rsidRPr="00D02FEF" w:rsidRDefault="00E752A4" w:rsidP="00F566AD">
      <w:pPr>
        <w:pStyle w:val="ListParagraph"/>
        <w:numPr>
          <w:ilvl w:val="0"/>
          <w:numId w:val="14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Asociación ALFIL- Identidades en diálogo</w:t>
      </w:r>
    </w:p>
    <w:p w14:paraId="052C68E7" w14:textId="77777777" w:rsidR="00E752A4" w:rsidRPr="009F6200" w:rsidRDefault="00E752A4" w:rsidP="00F566AD">
      <w:pPr>
        <w:pStyle w:val="ListParagraph"/>
        <w:numPr>
          <w:ilvl w:val="0"/>
          <w:numId w:val="14"/>
        </w:numPr>
        <w:jc w:val="both"/>
        <w:rPr>
          <w:szCs w:val="22"/>
          <w:lang w:val="es-AR"/>
        </w:rPr>
      </w:pPr>
      <w:r w:rsidRPr="009F6200">
        <w:rPr>
          <w:szCs w:val="22"/>
          <w:lang w:val="es-AR"/>
        </w:rPr>
        <w:t xml:space="preserve">Corporación Promoción de la Mujer/Taller de Comunicación Mujer </w:t>
      </w:r>
    </w:p>
    <w:p w14:paraId="13C11D4B" w14:textId="77777777" w:rsidR="00E752A4" w:rsidRPr="00D02FEF" w:rsidRDefault="00E752A4" w:rsidP="00F566AD">
      <w:pPr>
        <w:numPr>
          <w:ilvl w:val="0"/>
          <w:numId w:val="14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 xml:space="preserve">Fundación Ciudadanía y Desarrollo </w:t>
      </w:r>
    </w:p>
    <w:p w14:paraId="728D82A3" w14:textId="77777777" w:rsidR="00E752A4" w:rsidRPr="00D02FEF" w:rsidRDefault="00E752A4" w:rsidP="00F566AD">
      <w:pPr>
        <w:pStyle w:val="ListParagraph"/>
        <w:numPr>
          <w:ilvl w:val="0"/>
          <w:numId w:val="14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Fundación Esquel</w:t>
      </w:r>
    </w:p>
    <w:p w14:paraId="39D9907D" w14:textId="77777777" w:rsidR="00E752A4" w:rsidRPr="00D02FEF" w:rsidRDefault="00E752A4" w:rsidP="00F566AD">
      <w:pPr>
        <w:tabs>
          <w:tab w:val="num" w:pos="2160"/>
        </w:tabs>
        <w:jc w:val="both"/>
        <w:rPr>
          <w:szCs w:val="22"/>
          <w:lang w:val="pt-BR"/>
        </w:rPr>
      </w:pPr>
    </w:p>
    <w:p w14:paraId="3E1EE257" w14:textId="77777777" w:rsidR="00013A00" w:rsidRPr="00D02FEF" w:rsidRDefault="00013A00" w:rsidP="00F566AD">
      <w:pPr>
        <w:ind w:left="360" w:firstLine="1080"/>
        <w:jc w:val="both"/>
        <w:rPr>
          <w:szCs w:val="22"/>
          <w:u w:val="single"/>
          <w:lang w:val="pt-BR"/>
        </w:rPr>
      </w:pPr>
    </w:p>
    <w:p w14:paraId="7D9B6136" w14:textId="77777777" w:rsidR="00013A00" w:rsidRPr="00D02FEF" w:rsidRDefault="00013A00" w:rsidP="00F566AD">
      <w:pPr>
        <w:ind w:left="360" w:firstLine="1080"/>
        <w:jc w:val="both"/>
        <w:rPr>
          <w:szCs w:val="22"/>
          <w:u w:val="single"/>
          <w:lang w:val="pt-BR"/>
        </w:rPr>
      </w:pPr>
    </w:p>
    <w:p w14:paraId="7AA4FCF2" w14:textId="41DE0610" w:rsidR="008611E1" w:rsidRPr="00D02FEF" w:rsidRDefault="00E752A4" w:rsidP="00F566AD">
      <w:pPr>
        <w:ind w:left="360" w:firstLine="1080"/>
        <w:jc w:val="both"/>
        <w:rPr>
          <w:szCs w:val="22"/>
          <w:u w:val="single"/>
          <w:lang w:val="pt-BR"/>
        </w:rPr>
      </w:pPr>
      <w:r w:rsidRPr="00D02FEF">
        <w:rPr>
          <w:szCs w:val="22"/>
          <w:u w:val="single"/>
          <w:lang w:val="pt-BR"/>
        </w:rPr>
        <w:lastRenderedPageBreak/>
        <w:t>El Salvador</w:t>
      </w:r>
    </w:p>
    <w:p w14:paraId="22004C37" w14:textId="77777777" w:rsidR="00E752A4" w:rsidRPr="009F6200" w:rsidRDefault="00E752A4" w:rsidP="00F566AD">
      <w:pPr>
        <w:numPr>
          <w:ilvl w:val="0"/>
          <w:numId w:val="14"/>
        </w:numPr>
        <w:jc w:val="both"/>
        <w:rPr>
          <w:szCs w:val="22"/>
          <w:lang w:val="es-AR"/>
        </w:rPr>
      </w:pPr>
      <w:r w:rsidRPr="009F6200">
        <w:rPr>
          <w:szCs w:val="22"/>
          <w:lang w:val="es-AR"/>
        </w:rPr>
        <w:t>Asociación Salvadoreña para la Formación y Capacitación Integral Sostenible- ASAFOCAIS</w:t>
      </w:r>
    </w:p>
    <w:p w14:paraId="0078A48A" w14:textId="77777777" w:rsidR="00E752A4" w:rsidRPr="009F6200" w:rsidRDefault="00E752A4" w:rsidP="00F566AD">
      <w:pPr>
        <w:numPr>
          <w:ilvl w:val="0"/>
          <w:numId w:val="14"/>
        </w:numPr>
        <w:jc w:val="both"/>
        <w:rPr>
          <w:szCs w:val="22"/>
          <w:lang w:val="es-AR"/>
        </w:rPr>
      </w:pPr>
      <w:r w:rsidRPr="009F6200">
        <w:rPr>
          <w:szCs w:val="22"/>
          <w:lang w:val="es-AR"/>
        </w:rPr>
        <w:t xml:space="preserve">Asociación Solidaria para Impulsar el Desarrollo Humano (ASPIDH </w:t>
      </w:r>
      <w:proofErr w:type="spellStart"/>
      <w:r w:rsidRPr="009F6200">
        <w:rPr>
          <w:szCs w:val="22"/>
          <w:lang w:val="es-AR"/>
        </w:rPr>
        <w:t>Arcoiris</w:t>
      </w:r>
      <w:proofErr w:type="spellEnd"/>
      <w:r w:rsidRPr="009F6200">
        <w:rPr>
          <w:szCs w:val="22"/>
          <w:lang w:val="es-AR"/>
        </w:rPr>
        <w:t>)</w:t>
      </w:r>
    </w:p>
    <w:p w14:paraId="2F4CEB58" w14:textId="63C966A3" w:rsidR="00E752A4" w:rsidRPr="009F6200" w:rsidRDefault="00E752A4" w:rsidP="00F566AD">
      <w:pPr>
        <w:numPr>
          <w:ilvl w:val="0"/>
          <w:numId w:val="14"/>
        </w:numPr>
        <w:jc w:val="both"/>
        <w:rPr>
          <w:szCs w:val="22"/>
          <w:lang w:val="es-AR"/>
        </w:rPr>
      </w:pPr>
      <w:r w:rsidRPr="009F6200">
        <w:rPr>
          <w:szCs w:val="22"/>
          <w:lang w:val="es-AR"/>
        </w:rPr>
        <w:t xml:space="preserve">Asociación de Mujeres por la Dignidad y la Vida </w:t>
      </w:r>
      <w:r w:rsidR="00D179B7" w:rsidRPr="009F6200">
        <w:rPr>
          <w:szCs w:val="22"/>
          <w:lang w:val="es-AR"/>
        </w:rPr>
        <w:t>(Las</w:t>
      </w:r>
      <w:r w:rsidRPr="009F6200">
        <w:rPr>
          <w:szCs w:val="22"/>
          <w:lang w:val="es-AR"/>
        </w:rPr>
        <w:t xml:space="preserve"> Dignas)</w:t>
      </w:r>
    </w:p>
    <w:p w14:paraId="34ED6510" w14:textId="77777777" w:rsidR="00E752A4" w:rsidRPr="009F6200" w:rsidRDefault="00E752A4" w:rsidP="00F566AD">
      <w:pPr>
        <w:numPr>
          <w:ilvl w:val="0"/>
          <w:numId w:val="14"/>
        </w:numPr>
        <w:jc w:val="both"/>
        <w:rPr>
          <w:szCs w:val="22"/>
          <w:lang w:val="es-AR"/>
        </w:rPr>
      </w:pPr>
      <w:r w:rsidRPr="009F6200">
        <w:rPr>
          <w:szCs w:val="22"/>
          <w:lang w:val="es-AR"/>
        </w:rPr>
        <w:t>Fundación Salvadoreña para el Desarrollo Económico y Social FUSADES</w:t>
      </w:r>
    </w:p>
    <w:p w14:paraId="124AF0D8" w14:textId="77777777" w:rsidR="00E752A4" w:rsidRPr="00D02FEF" w:rsidRDefault="00E752A4" w:rsidP="00F566AD">
      <w:pPr>
        <w:pStyle w:val="ListParagraph"/>
        <w:numPr>
          <w:ilvl w:val="0"/>
          <w:numId w:val="14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Fundación Sí a la Vida</w:t>
      </w:r>
    </w:p>
    <w:p w14:paraId="60063804" w14:textId="77777777" w:rsidR="00E752A4" w:rsidRPr="00D02FEF" w:rsidRDefault="00E752A4" w:rsidP="00F566AD">
      <w:pPr>
        <w:ind w:left="2160"/>
        <w:jc w:val="both"/>
        <w:rPr>
          <w:szCs w:val="22"/>
          <w:u w:val="single"/>
          <w:lang w:val="pt-BR"/>
        </w:rPr>
      </w:pPr>
    </w:p>
    <w:p w14:paraId="670FBE63" w14:textId="4909D634" w:rsidR="008611E1" w:rsidRPr="00D02FEF" w:rsidRDefault="00E752A4" w:rsidP="00F566AD">
      <w:pPr>
        <w:ind w:left="360" w:firstLine="1080"/>
        <w:jc w:val="both"/>
        <w:rPr>
          <w:szCs w:val="22"/>
          <w:u w:val="single"/>
          <w:lang w:val="pt-BR"/>
        </w:rPr>
      </w:pPr>
      <w:r w:rsidRPr="00D02FEF">
        <w:rPr>
          <w:szCs w:val="22"/>
          <w:u w:val="single"/>
          <w:lang w:val="pt-BR"/>
        </w:rPr>
        <w:t>Espanha</w:t>
      </w:r>
    </w:p>
    <w:p w14:paraId="338A2F55" w14:textId="77777777" w:rsidR="00E752A4" w:rsidRPr="00D02FEF" w:rsidRDefault="00E752A4" w:rsidP="00F566AD">
      <w:pPr>
        <w:numPr>
          <w:ilvl w:val="0"/>
          <w:numId w:val="14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Fundación Vida Grupo Ecológico Verde</w:t>
      </w:r>
    </w:p>
    <w:p w14:paraId="5746A286" w14:textId="77777777" w:rsidR="00E752A4" w:rsidRPr="00D02FEF" w:rsidRDefault="00E752A4" w:rsidP="00F566AD">
      <w:pPr>
        <w:pStyle w:val="ListParagraph"/>
        <w:numPr>
          <w:ilvl w:val="0"/>
          <w:numId w:val="14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Fundación Ayuda en Acción</w:t>
      </w:r>
    </w:p>
    <w:p w14:paraId="4BD5D5EE" w14:textId="77777777" w:rsidR="00E752A4" w:rsidRPr="00D02FEF" w:rsidRDefault="00E752A4" w:rsidP="00F566AD">
      <w:pPr>
        <w:ind w:left="2160"/>
        <w:jc w:val="both"/>
        <w:rPr>
          <w:szCs w:val="22"/>
          <w:lang w:val="pt-BR"/>
        </w:rPr>
      </w:pPr>
    </w:p>
    <w:p w14:paraId="61E11770" w14:textId="7566D3E9" w:rsidR="008611E1" w:rsidRPr="00D02FEF" w:rsidRDefault="00E752A4" w:rsidP="00F566AD">
      <w:pPr>
        <w:ind w:left="360" w:firstLine="1080"/>
        <w:jc w:val="both"/>
        <w:rPr>
          <w:szCs w:val="22"/>
          <w:u w:val="single"/>
          <w:lang w:val="pt-BR"/>
        </w:rPr>
      </w:pPr>
      <w:r w:rsidRPr="00D02FEF">
        <w:rPr>
          <w:szCs w:val="22"/>
          <w:u w:val="single"/>
          <w:lang w:val="pt-BR"/>
        </w:rPr>
        <w:t>Estados Unidos</w:t>
      </w:r>
    </w:p>
    <w:p w14:paraId="053038BB" w14:textId="77777777" w:rsidR="00E752A4" w:rsidRPr="00D02FEF" w:rsidRDefault="00E752A4" w:rsidP="00F566AD">
      <w:pPr>
        <w:numPr>
          <w:ilvl w:val="0"/>
          <w:numId w:val="14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Alliance Defending Freedom</w:t>
      </w:r>
    </w:p>
    <w:p w14:paraId="25FD227F" w14:textId="77777777" w:rsidR="00E752A4" w:rsidRPr="009F6200" w:rsidRDefault="00E752A4" w:rsidP="00F566AD">
      <w:pPr>
        <w:pStyle w:val="ListParagraph"/>
        <w:numPr>
          <w:ilvl w:val="0"/>
          <w:numId w:val="14"/>
        </w:numPr>
        <w:jc w:val="both"/>
        <w:rPr>
          <w:szCs w:val="22"/>
        </w:rPr>
      </w:pPr>
      <w:r w:rsidRPr="009F6200">
        <w:rPr>
          <w:szCs w:val="22"/>
        </w:rPr>
        <w:t>Alliance of Pan American Round Tables</w:t>
      </w:r>
    </w:p>
    <w:p w14:paraId="7B211D54" w14:textId="77777777" w:rsidR="00E752A4" w:rsidRPr="009F6200" w:rsidRDefault="00E752A4" w:rsidP="00F566AD">
      <w:pPr>
        <w:numPr>
          <w:ilvl w:val="0"/>
          <w:numId w:val="14"/>
        </w:numPr>
        <w:jc w:val="both"/>
        <w:rPr>
          <w:szCs w:val="22"/>
          <w:lang w:val="es-AR"/>
        </w:rPr>
      </w:pPr>
      <w:r w:rsidRPr="009F6200">
        <w:rPr>
          <w:szCs w:val="22"/>
          <w:lang w:val="es-AR"/>
        </w:rPr>
        <w:t>Centro por la justicia y el Derecho Internacional (CEJIL)</w:t>
      </w:r>
    </w:p>
    <w:p w14:paraId="406F0C63" w14:textId="77777777" w:rsidR="00E752A4" w:rsidRPr="009F6200" w:rsidRDefault="00E752A4" w:rsidP="00F566AD">
      <w:pPr>
        <w:numPr>
          <w:ilvl w:val="0"/>
          <w:numId w:val="14"/>
        </w:numPr>
        <w:jc w:val="both"/>
        <w:rPr>
          <w:szCs w:val="22"/>
        </w:rPr>
      </w:pPr>
      <w:r w:rsidRPr="009F6200">
        <w:rPr>
          <w:szCs w:val="22"/>
        </w:rPr>
        <w:t>The Center for Family and Human Rights (C-Fam)</w:t>
      </w:r>
    </w:p>
    <w:p w14:paraId="7F3B08F4" w14:textId="77777777" w:rsidR="00E752A4" w:rsidRPr="009F6200" w:rsidRDefault="00E752A4" w:rsidP="00F566AD">
      <w:pPr>
        <w:numPr>
          <w:ilvl w:val="0"/>
          <w:numId w:val="14"/>
        </w:numPr>
        <w:jc w:val="both"/>
        <w:rPr>
          <w:szCs w:val="22"/>
        </w:rPr>
      </w:pPr>
      <w:r w:rsidRPr="009F6200">
        <w:rPr>
          <w:szCs w:val="22"/>
        </w:rPr>
        <w:t>Due Process Law Foundation (DPLF)</w:t>
      </w:r>
    </w:p>
    <w:p w14:paraId="16D3746D" w14:textId="77777777" w:rsidR="00E752A4" w:rsidRPr="00D02FEF" w:rsidRDefault="00E752A4" w:rsidP="00F566AD">
      <w:pPr>
        <w:numPr>
          <w:ilvl w:val="0"/>
          <w:numId w:val="14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Equality Now</w:t>
      </w:r>
    </w:p>
    <w:p w14:paraId="49262FC5" w14:textId="77777777" w:rsidR="00E752A4" w:rsidRPr="00D02FEF" w:rsidRDefault="00E752A4" w:rsidP="00F566AD">
      <w:pPr>
        <w:pStyle w:val="ListParagraph"/>
        <w:numPr>
          <w:ilvl w:val="0"/>
          <w:numId w:val="14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Every Woman Treaty</w:t>
      </w:r>
    </w:p>
    <w:p w14:paraId="59037EEB" w14:textId="77777777" w:rsidR="00E752A4" w:rsidRPr="00D02FEF" w:rsidRDefault="00E752A4" w:rsidP="00F566AD">
      <w:pPr>
        <w:numPr>
          <w:ilvl w:val="0"/>
          <w:numId w:val="14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 xml:space="preserve">Fós Feminista </w:t>
      </w:r>
    </w:p>
    <w:p w14:paraId="7628DBDA" w14:textId="77777777" w:rsidR="00E752A4" w:rsidRPr="00D02FEF" w:rsidRDefault="00E752A4" w:rsidP="00F566AD">
      <w:pPr>
        <w:numPr>
          <w:ilvl w:val="0"/>
          <w:numId w:val="14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 xml:space="preserve">Hondurans Against AIDS </w:t>
      </w:r>
    </w:p>
    <w:p w14:paraId="18873C46" w14:textId="77777777" w:rsidR="00E752A4" w:rsidRPr="00D02FEF" w:rsidRDefault="00E752A4" w:rsidP="00F566AD">
      <w:pPr>
        <w:numPr>
          <w:ilvl w:val="0"/>
          <w:numId w:val="14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Human Life International</w:t>
      </w:r>
    </w:p>
    <w:p w14:paraId="1720097F" w14:textId="77777777" w:rsidR="00E752A4" w:rsidRPr="00D02FEF" w:rsidRDefault="00E752A4" w:rsidP="00F566AD">
      <w:pPr>
        <w:numPr>
          <w:ilvl w:val="0"/>
          <w:numId w:val="14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 xml:space="preserve">Human Rights Watch </w:t>
      </w:r>
    </w:p>
    <w:p w14:paraId="43190C3A" w14:textId="77777777" w:rsidR="00E752A4" w:rsidRPr="00D02FEF" w:rsidRDefault="00E752A4" w:rsidP="00F566AD">
      <w:pPr>
        <w:pStyle w:val="ListParagraph"/>
        <w:numPr>
          <w:ilvl w:val="0"/>
          <w:numId w:val="14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Indian Law Resource Center</w:t>
      </w:r>
    </w:p>
    <w:p w14:paraId="32F6E4AA" w14:textId="77777777" w:rsidR="00E752A4" w:rsidRPr="009F6200" w:rsidRDefault="00E752A4" w:rsidP="00F566AD">
      <w:pPr>
        <w:numPr>
          <w:ilvl w:val="0"/>
          <w:numId w:val="14"/>
        </w:numPr>
        <w:jc w:val="both"/>
        <w:rPr>
          <w:szCs w:val="22"/>
          <w:lang w:val="es-AR"/>
        </w:rPr>
      </w:pPr>
      <w:r w:rsidRPr="009F6200">
        <w:rPr>
          <w:szCs w:val="22"/>
          <w:lang w:val="es-AR"/>
        </w:rPr>
        <w:t>Instituto Internacional sobre Raza, Igualdad y Derechos Humanos</w:t>
      </w:r>
    </w:p>
    <w:p w14:paraId="44AF0E32" w14:textId="77777777" w:rsidR="00E752A4" w:rsidRPr="009F6200" w:rsidRDefault="00E752A4" w:rsidP="00F566AD">
      <w:pPr>
        <w:numPr>
          <w:ilvl w:val="0"/>
          <w:numId w:val="14"/>
        </w:numPr>
        <w:jc w:val="both"/>
        <w:rPr>
          <w:szCs w:val="22"/>
        </w:rPr>
      </w:pPr>
      <w:r w:rsidRPr="009F6200">
        <w:rPr>
          <w:szCs w:val="22"/>
        </w:rPr>
        <w:t>International Center for Law and Religion Studies (ICLRS)</w:t>
      </w:r>
    </w:p>
    <w:p w14:paraId="0AC07619" w14:textId="77777777" w:rsidR="00E752A4" w:rsidRPr="00D02FEF" w:rsidRDefault="00E752A4" w:rsidP="00F566AD">
      <w:pPr>
        <w:numPr>
          <w:ilvl w:val="0"/>
          <w:numId w:val="14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Latter-day Saint (LDS) Charities</w:t>
      </w:r>
    </w:p>
    <w:p w14:paraId="147F6012" w14:textId="77777777" w:rsidR="00E752A4" w:rsidRPr="009F6200" w:rsidRDefault="00E752A4" w:rsidP="00F566AD">
      <w:pPr>
        <w:numPr>
          <w:ilvl w:val="0"/>
          <w:numId w:val="14"/>
        </w:numPr>
        <w:jc w:val="both"/>
        <w:rPr>
          <w:szCs w:val="22"/>
        </w:rPr>
      </w:pPr>
      <w:r w:rsidRPr="009F6200">
        <w:rPr>
          <w:szCs w:val="22"/>
        </w:rPr>
        <w:t xml:space="preserve">Minnesota Citizens Concerned for Life Education Fund </w:t>
      </w:r>
    </w:p>
    <w:p w14:paraId="759554D9" w14:textId="77777777" w:rsidR="00E752A4" w:rsidRPr="00D02FEF" w:rsidRDefault="00E752A4" w:rsidP="00F566AD">
      <w:pPr>
        <w:pStyle w:val="ListParagraph"/>
        <w:numPr>
          <w:ilvl w:val="0"/>
          <w:numId w:val="14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 xml:space="preserve">Nicaraguan Freedom Coalition </w:t>
      </w:r>
    </w:p>
    <w:p w14:paraId="7CE4FF84" w14:textId="77777777" w:rsidR="00E752A4" w:rsidRPr="00D02FEF" w:rsidRDefault="00E752A4" w:rsidP="00F566AD">
      <w:pPr>
        <w:numPr>
          <w:ilvl w:val="0"/>
          <w:numId w:val="14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 xml:space="preserve">No More Violence </w:t>
      </w:r>
    </w:p>
    <w:p w14:paraId="782B605D" w14:textId="77777777" w:rsidR="00E752A4" w:rsidRPr="00D02FEF" w:rsidRDefault="00E752A4" w:rsidP="00F566AD">
      <w:pPr>
        <w:numPr>
          <w:ilvl w:val="0"/>
          <w:numId w:val="14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Pan American Development Foundation</w:t>
      </w:r>
    </w:p>
    <w:p w14:paraId="331CC1E7" w14:textId="77777777" w:rsidR="00E752A4" w:rsidRPr="00D02FEF" w:rsidRDefault="00E752A4" w:rsidP="00F566AD">
      <w:pPr>
        <w:numPr>
          <w:ilvl w:val="0"/>
          <w:numId w:val="14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Priests For Life</w:t>
      </w:r>
    </w:p>
    <w:p w14:paraId="714786F8" w14:textId="77777777" w:rsidR="00E752A4" w:rsidRPr="00D02FEF" w:rsidRDefault="00E752A4" w:rsidP="00F566AD">
      <w:pPr>
        <w:numPr>
          <w:ilvl w:val="0"/>
          <w:numId w:val="14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Robert F. Kennedy Human Rights</w:t>
      </w:r>
    </w:p>
    <w:p w14:paraId="6011BFF1" w14:textId="77777777" w:rsidR="00E752A4" w:rsidRPr="00D02FEF" w:rsidRDefault="00E752A4" w:rsidP="00F566AD">
      <w:pPr>
        <w:numPr>
          <w:ilvl w:val="0"/>
          <w:numId w:val="14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 xml:space="preserve">Sister Cities International </w:t>
      </w:r>
    </w:p>
    <w:p w14:paraId="23FD7777" w14:textId="77777777" w:rsidR="00E752A4" w:rsidRPr="00D02FEF" w:rsidRDefault="00E752A4" w:rsidP="00F566AD">
      <w:pPr>
        <w:pStyle w:val="ListParagraph"/>
        <w:numPr>
          <w:ilvl w:val="0"/>
          <w:numId w:val="14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Synergía-Initiatives for Human Rights</w:t>
      </w:r>
    </w:p>
    <w:p w14:paraId="4DDCCDD2" w14:textId="77777777" w:rsidR="00E752A4" w:rsidRPr="009F6200" w:rsidRDefault="00E752A4" w:rsidP="00F566AD">
      <w:pPr>
        <w:pStyle w:val="ListParagraph"/>
        <w:numPr>
          <w:ilvl w:val="0"/>
          <w:numId w:val="14"/>
        </w:numPr>
        <w:jc w:val="both"/>
        <w:rPr>
          <w:szCs w:val="22"/>
        </w:rPr>
      </w:pPr>
      <w:r w:rsidRPr="009F6200">
        <w:rPr>
          <w:szCs w:val="22"/>
        </w:rPr>
        <w:t>World Conference of Religions for Peace</w:t>
      </w:r>
    </w:p>
    <w:p w14:paraId="2AD0D6F8" w14:textId="77777777" w:rsidR="00E752A4" w:rsidRPr="00D02FEF" w:rsidRDefault="00E752A4" w:rsidP="00F566AD">
      <w:pPr>
        <w:pStyle w:val="ListParagraph"/>
        <w:numPr>
          <w:ilvl w:val="0"/>
          <w:numId w:val="14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World Youth Alliance</w:t>
      </w:r>
    </w:p>
    <w:p w14:paraId="28D3AE3A" w14:textId="77777777" w:rsidR="00E752A4" w:rsidRPr="00D02FEF" w:rsidRDefault="00E752A4" w:rsidP="00F566AD">
      <w:pPr>
        <w:pStyle w:val="ListParagraph"/>
        <w:numPr>
          <w:ilvl w:val="0"/>
          <w:numId w:val="14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 xml:space="preserve">Young Americas Business Trust </w:t>
      </w:r>
    </w:p>
    <w:p w14:paraId="5BCFC182" w14:textId="77777777" w:rsidR="00E752A4" w:rsidRPr="009F6200" w:rsidRDefault="00E752A4" w:rsidP="00F566AD">
      <w:pPr>
        <w:pStyle w:val="ListParagraph"/>
        <w:numPr>
          <w:ilvl w:val="0"/>
          <w:numId w:val="14"/>
        </w:numPr>
        <w:jc w:val="both"/>
        <w:rPr>
          <w:szCs w:val="22"/>
        </w:rPr>
      </w:pPr>
      <w:r w:rsidRPr="009F6200">
        <w:rPr>
          <w:szCs w:val="22"/>
        </w:rPr>
        <w:t>Youth and Democracy in the Americas</w:t>
      </w:r>
    </w:p>
    <w:p w14:paraId="4C3F7B48" w14:textId="77777777" w:rsidR="00E752A4" w:rsidRPr="009F6200" w:rsidRDefault="00E752A4" w:rsidP="00F566AD">
      <w:pPr>
        <w:ind w:left="1440"/>
        <w:jc w:val="both"/>
        <w:rPr>
          <w:szCs w:val="22"/>
        </w:rPr>
      </w:pPr>
    </w:p>
    <w:p w14:paraId="0FFF63AB" w14:textId="2E0A300B" w:rsidR="008611E1" w:rsidRPr="00D02FEF" w:rsidRDefault="00E752A4" w:rsidP="00F566AD">
      <w:pPr>
        <w:ind w:left="360" w:firstLine="1080"/>
        <w:jc w:val="both"/>
        <w:rPr>
          <w:szCs w:val="22"/>
          <w:u w:val="single"/>
          <w:lang w:val="pt-BR"/>
        </w:rPr>
      </w:pPr>
      <w:r w:rsidRPr="00D02FEF">
        <w:rPr>
          <w:szCs w:val="22"/>
          <w:u w:val="single"/>
          <w:lang w:val="pt-BR"/>
        </w:rPr>
        <w:t>Guatemala</w:t>
      </w:r>
    </w:p>
    <w:p w14:paraId="765F89C5" w14:textId="77777777" w:rsidR="00E752A4" w:rsidRPr="00D02FEF" w:rsidRDefault="00E752A4" w:rsidP="00F566AD">
      <w:pPr>
        <w:pStyle w:val="ListParagraph"/>
        <w:numPr>
          <w:ilvl w:val="0"/>
          <w:numId w:val="14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Asociación Familia, Desarrollo, Población, FADEP</w:t>
      </w:r>
    </w:p>
    <w:p w14:paraId="4A3546DF" w14:textId="77777777" w:rsidR="00E752A4" w:rsidRPr="00D02FEF" w:rsidRDefault="00E752A4" w:rsidP="00F566AD">
      <w:pPr>
        <w:numPr>
          <w:ilvl w:val="0"/>
          <w:numId w:val="14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Asociación La Familia Importa</w:t>
      </w:r>
    </w:p>
    <w:p w14:paraId="78ECC009" w14:textId="77777777" w:rsidR="00E752A4" w:rsidRPr="009F6200" w:rsidRDefault="00E752A4" w:rsidP="00F566AD">
      <w:pPr>
        <w:pStyle w:val="ListParagraph"/>
        <w:numPr>
          <w:ilvl w:val="0"/>
          <w:numId w:val="14"/>
        </w:numPr>
        <w:jc w:val="both"/>
        <w:rPr>
          <w:szCs w:val="22"/>
          <w:lang w:val="es-AR"/>
        </w:rPr>
      </w:pPr>
      <w:r w:rsidRPr="009F6200">
        <w:rPr>
          <w:szCs w:val="22"/>
          <w:lang w:val="es-AR"/>
        </w:rPr>
        <w:t xml:space="preserve">Organización </w:t>
      </w:r>
      <w:proofErr w:type="gramStart"/>
      <w:r w:rsidRPr="009F6200">
        <w:rPr>
          <w:szCs w:val="22"/>
          <w:lang w:val="es-AR"/>
        </w:rPr>
        <w:t>Trans Reinas</w:t>
      </w:r>
      <w:proofErr w:type="gramEnd"/>
      <w:r w:rsidRPr="009F6200">
        <w:rPr>
          <w:szCs w:val="22"/>
          <w:lang w:val="es-AR"/>
        </w:rPr>
        <w:t xml:space="preserve"> de la Noche</w:t>
      </w:r>
    </w:p>
    <w:p w14:paraId="2D90101B" w14:textId="77777777" w:rsidR="00E752A4" w:rsidRPr="009F6200" w:rsidRDefault="00E752A4" w:rsidP="00F566AD">
      <w:pPr>
        <w:ind w:left="2160"/>
        <w:jc w:val="both"/>
        <w:rPr>
          <w:szCs w:val="22"/>
          <w:lang w:val="es-AR"/>
        </w:rPr>
      </w:pPr>
    </w:p>
    <w:p w14:paraId="34E93ED6" w14:textId="77777777" w:rsidR="00013A00" w:rsidRPr="009F6200" w:rsidRDefault="00013A00" w:rsidP="00F566AD">
      <w:pPr>
        <w:ind w:left="360" w:firstLine="1080"/>
        <w:jc w:val="both"/>
        <w:rPr>
          <w:szCs w:val="22"/>
          <w:u w:val="single"/>
          <w:lang w:val="es-AR"/>
        </w:rPr>
      </w:pPr>
    </w:p>
    <w:p w14:paraId="2694436A" w14:textId="77777777" w:rsidR="00013A00" w:rsidRPr="009F6200" w:rsidRDefault="00013A00" w:rsidP="00F566AD">
      <w:pPr>
        <w:ind w:left="360" w:firstLine="1080"/>
        <w:jc w:val="both"/>
        <w:rPr>
          <w:szCs w:val="22"/>
          <w:u w:val="single"/>
          <w:lang w:val="es-AR"/>
        </w:rPr>
      </w:pPr>
    </w:p>
    <w:p w14:paraId="258052FC" w14:textId="731C7A7F" w:rsidR="008611E1" w:rsidRPr="00D02FEF" w:rsidRDefault="00E752A4" w:rsidP="00F566AD">
      <w:pPr>
        <w:ind w:left="360" w:firstLine="1080"/>
        <w:jc w:val="both"/>
        <w:rPr>
          <w:szCs w:val="22"/>
          <w:u w:val="single"/>
          <w:lang w:val="pt-BR"/>
        </w:rPr>
      </w:pPr>
      <w:r w:rsidRPr="00D02FEF">
        <w:rPr>
          <w:szCs w:val="22"/>
          <w:u w:val="single"/>
          <w:lang w:val="pt-BR"/>
        </w:rPr>
        <w:lastRenderedPageBreak/>
        <w:t xml:space="preserve">Honduras </w:t>
      </w:r>
    </w:p>
    <w:p w14:paraId="04B1ED4A" w14:textId="77777777" w:rsidR="00E752A4" w:rsidRPr="009F6200" w:rsidRDefault="00E752A4" w:rsidP="00F566AD">
      <w:pPr>
        <w:numPr>
          <w:ilvl w:val="0"/>
          <w:numId w:val="14"/>
        </w:numPr>
        <w:jc w:val="both"/>
        <w:rPr>
          <w:szCs w:val="22"/>
          <w:lang w:val="es-AR"/>
        </w:rPr>
      </w:pPr>
      <w:r w:rsidRPr="009F6200">
        <w:rPr>
          <w:szCs w:val="22"/>
          <w:lang w:val="es-AR"/>
        </w:rPr>
        <w:t>Asociación para una Vida Mejor de Personas Infectadas y Afectadas por el VIH/SIDA en Honduras (APUVIMEH)</w:t>
      </w:r>
    </w:p>
    <w:p w14:paraId="38E8ED66" w14:textId="77777777" w:rsidR="00E752A4" w:rsidRPr="009F6200" w:rsidRDefault="00E752A4" w:rsidP="00F566AD">
      <w:pPr>
        <w:numPr>
          <w:ilvl w:val="0"/>
          <w:numId w:val="14"/>
        </w:numPr>
        <w:jc w:val="both"/>
        <w:rPr>
          <w:szCs w:val="22"/>
          <w:lang w:val="es-AR"/>
        </w:rPr>
      </w:pPr>
      <w:r w:rsidRPr="009F6200">
        <w:rPr>
          <w:szCs w:val="22"/>
          <w:lang w:val="es-AR"/>
        </w:rPr>
        <w:t xml:space="preserve">Asociación de Organismos no Gubernamentales de Honduras </w:t>
      </w:r>
    </w:p>
    <w:p w14:paraId="2361E5B6" w14:textId="77777777" w:rsidR="008611E1" w:rsidRPr="009F6200" w:rsidRDefault="008611E1" w:rsidP="00F566AD">
      <w:pPr>
        <w:ind w:left="360" w:firstLine="1080"/>
        <w:jc w:val="both"/>
        <w:rPr>
          <w:szCs w:val="22"/>
          <w:u w:val="single"/>
          <w:lang w:val="es-AR"/>
        </w:rPr>
      </w:pPr>
    </w:p>
    <w:p w14:paraId="512AF3C7" w14:textId="046A8326" w:rsidR="008611E1" w:rsidRPr="00D02FEF" w:rsidRDefault="00E752A4" w:rsidP="00F566AD">
      <w:pPr>
        <w:ind w:left="360" w:firstLine="1080"/>
        <w:jc w:val="both"/>
        <w:rPr>
          <w:szCs w:val="22"/>
          <w:u w:val="single"/>
          <w:lang w:val="pt-BR"/>
        </w:rPr>
      </w:pPr>
      <w:r w:rsidRPr="00D02FEF">
        <w:rPr>
          <w:szCs w:val="22"/>
          <w:u w:val="single"/>
          <w:lang w:val="pt-BR"/>
        </w:rPr>
        <w:t>México</w:t>
      </w:r>
    </w:p>
    <w:p w14:paraId="531F8791" w14:textId="77777777" w:rsidR="00E752A4" w:rsidRPr="009F6200" w:rsidRDefault="00E752A4" w:rsidP="00F566AD">
      <w:pPr>
        <w:numPr>
          <w:ilvl w:val="0"/>
          <w:numId w:val="14"/>
        </w:numPr>
        <w:jc w:val="both"/>
        <w:rPr>
          <w:szCs w:val="22"/>
          <w:lang w:val="es-AR"/>
        </w:rPr>
      </w:pPr>
      <w:r w:rsidRPr="009F6200">
        <w:rPr>
          <w:szCs w:val="22"/>
          <w:lang w:val="es-AR"/>
        </w:rPr>
        <w:t>Alianza Latinoamericana y del Caribe de Asociaciones Cristianas de Jóvenes - YMCA</w:t>
      </w:r>
    </w:p>
    <w:p w14:paraId="7BA0AC40" w14:textId="77777777" w:rsidR="00E752A4" w:rsidRPr="009F6200" w:rsidRDefault="00E752A4" w:rsidP="00F566AD">
      <w:pPr>
        <w:numPr>
          <w:ilvl w:val="0"/>
          <w:numId w:val="14"/>
        </w:numPr>
        <w:jc w:val="both"/>
        <w:rPr>
          <w:szCs w:val="22"/>
          <w:lang w:val="es-AR"/>
        </w:rPr>
      </w:pPr>
      <w:r w:rsidRPr="009F6200">
        <w:rPr>
          <w:szCs w:val="22"/>
          <w:lang w:val="es-AR"/>
        </w:rPr>
        <w:t>Asistencia Legal por los Derechos Humanos AC.</w:t>
      </w:r>
    </w:p>
    <w:p w14:paraId="5DFD06A3" w14:textId="77777777" w:rsidR="00E752A4" w:rsidRPr="009F6200" w:rsidRDefault="00E752A4" w:rsidP="00F566AD">
      <w:pPr>
        <w:numPr>
          <w:ilvl w:val="0"/>
          <w:numId w:val="14"/>
        </w:numPr>
        <w:jc w:val="both"/>
        <w:rPr>
          <w:szCs w:val="22"/>
          <w:lang w:val="es-AR"/>
        </w:rPr>
      </w:pPr>
      <w:r w:rsidRPr="009F6200">
        <w:rPr>
          <w:szCs w:val="22"/>
          <w:lang w:val="es-AR"/>
        </w:rPr>
        <w:t>Católicas por el Derecho a Decidir México</w:t>
      </w:r>
    </w:p>
    <w:p w14:paraId="4EF490ED" w14:textId="77777777" w:rsidR="00E752A4" w:rsidRPr="009F6200" w:rsidRDefault="00E752A4" w:rsidP="00F566AD">
      <w:pPr>
        <w:numPr>
          <w:ilvl w:val="0"/>
          <w:numId w:val="14"/>
        </w:numPr>
        <w:jc w:val="both"/>
        <w:rPr>
          <w:szCs w:val="22"/>
          <w:lang w:val="es-AR"/>
        </w:rPr>
      </w:pPr>
      <w:r w:rsidRPr="009F6200">
        <w:rPr>
          <w:szCs w:val="22"/>
          <w:lang w:val="es-AR"/>
        </w:rPr>
        <w:t>Desarrollo, Educación y Cultura autogestionarios, Equipo Pueblo</w:t>
      </w:r>
    </w:p>
    <w:p w14:paraId="1768BBA7" w14:textId="77777777" w:rsidR="00E752A4" w:rsidRPr="009F6200" w:rsidRDefault="00E752A4" w:rsidP="00F566AD">
      <w:pPr>
        <w:numPr>
          <w:ilvl w:val="0"/>
          <w:numId w:val="14"/>
        </w:numPr>
        <w:jc w:val="both"/>
        <w:rPr>
          <w:szCs w:val="22"/>
          <w:lang w:val="es-AR"/>
        </w:rPr>
      </w:pPr>
      <w:r w:rsidRPr="009F6200">
        <w:rPr>
          <w:szCs w:val="22"/>
          <w:lang w:val="es-AR"/>
        </w:rPr>
        <w:t xml:space="preserve">Fundación </w:t>
      </w:r>
      <w:proofErr w:type="spellStart"/>
      <w:r w:rsidRPr="009F6200">
        <w:rPr>
          <w:szCs w:val="22"/>
          <w:lang w:val="es-AR"/>
        </w:rPr>
        <w:t>Arcoiris</w:t>
      </w:r>
      <w:proofErr w:type="spellEnd"/>
      <w:r w:rsidRPr="009F6200">
        <w:rPr>
          <w:szCs w:val="22"/>
          <w:lang w:val="es-AR"/>
        </w:rPr>
        <w:t xml:space="preserve"> por el respeto a la diversidad sexual A.C.</w:t>
      </w:r>
    </w:p>
    <w:p w14:paraId="27F3AA32" w14:textId="77777777" w:rsidR="00E752A4" w:rsidRPr="009F6200" w:rsidRDefault="00E752A4" w:rsidP="00F566AD">
      <w:pPr>
        <w:numPr>
          <w:ilvl w:val="0"/>
          <w:numId w:val="14"/>
        </w:numPr>
        <w:jc w:val="both"/>
        <w:rPr>
          <w:szCs w:val="22"/>
          <w:lang w:val="es-AR"/>
        </w:rPr>
      </w:pPr>
      <w:r w:rsidRPr="009F6200">
        <w:rPr>
          <w:szCs w:val="22"/>
          <w:lang w:val="es-AR"/>
        </w:rPr>
        <w:t xml:space="preserve">Las Reinas Chulas </w:t>
      </w:r>
      <w:proofErr w:type="gramStart"/>
      <w:r w:rsidRPr="009F6200">
        <w:rPr>
          <w:szCs w:val="22"/>
          <w:lang w:val="es-AR"/>
        </w:rPr>
        <w:t>Cabaret</w:t>
      </w:r>
      <w:proofErr w:type="gramEnd"/>
      <w:r w:rsidRPr="009F6200">
        <w:rPr>
          <w:szCs w:val="22"/>
          <w:lang w:val="es-AR"/>
        </w:rPr>
        <w:t xml:space="preserve"> y Derechos Humanos A.C. </w:t>
      </w:r>
    </w:p>
    <w:p w14:paraId="49D5004D" w14:textId="77777777" w:rsidR="00E752A4" w:rsidRPr="00D02FEF" w:rsidRDefault="00E752A4" w:rsidP="00F566AD">
      <w:pPr>
        <w:pStyle w:val="ListParagraph"/>
        <w:numPr>
          <w:ilvl w:val="0"/>
          <w:numId w:val="14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Más Sueños A.C.</w:t>
      </w:r>
    </w:p>
    <w:p w14:paraId="0B797666" w14:textId="77777777" w:rsidR="00E752A4" w:rsidRPr="009F6200" w:rsidRDefault="00E752A4" w:rsidP="00F566AD">
      <w:pPr>
        <w:numPr>
          <w:ilvl w:val="0"/>
          <w:numId w:val="14"/>
        </w:numPr>
        <w:jc w:val="both"/>
        <w:rPr>
          <w:szCs w:val="22"/>
          <w:lang w:val="es-AR"/>
        </w:rPr>
      </w:pPr>
      <w:r w:rsidRPr="009F6200">
        <w:rPr>
          <w:szCs w:val="22"/>
          <w:lang w:val="es-AR"/>
        </w:rPr>
        <w:t>Organización de Derechos Humanos Red Solidaria Década Contra la Impunidad A.C.</w:t>
      </w:r>
    </w:p>
    <w:p w14:paraId="4DBFD429" w14:textId="77777777" w:rsidR="00E752A4" w:rsidRPr="009F6200" w:rsidRDefault="00E752A4" w:rsidP="00F566AD">
      <w:pPr>
        <w:numPr>
          <w:ilvl w:val="0"/>
          <w:numId w:val="14"/>
        </w:numPr>
        <w:jc w:val="both"/>
        <w:rPr>
          <w:szCs w:val="22"/>
          <w:lang w:val="es-AR"/>
        </w:rPr>
      </w:pPr>
      <w:r w:rsidRPr="009F6200">
        <w:rPr>
          <w:szCs w:val="22"/>
          <w:lang w:val="es-AR"/>
        </w:rPr>
        <w:t>Sociedad Mexicana de Criminología Capítulo Nuevo León A.C.</w:t>
      </w:r>
    </w:p>
    <w:p w14:paraId="533B1012" w14:textId="77777777" w:rsidR="00E752A4" w:rsidRPr="009F6200" w:rsidRDefault="00E752A4" w:rsidP="00F566AD">
      <w:pPr>
        <w:numPr>
          <w:ilvl w:val="0"/>
          <w:numId w:val="14"/>
        </w:numPr>
        <w:jc w:val="both"/>
        <w:rPr>
          <w:szCs w:val="22"/>
          <w:lang w:val="es-AR"/>
        </w:rPr>
      </w:pPr>
      <w:r w:rsidRPr="009F6200">
        <w:rPr>
          <w:szCs w:val="22"/>
          <w:lang w:val="es-AR"/>
        </w:rPr>
        <w:t>Unidad Industrial Iztapalapa A.C.</w:t>
      </w:r>
    </w:p>
    <w:p w14:paraId="1BE460F4" w14:textId="77777777" w:rsidR="00E752A4" w:rsidRPr="009F6200" w:rsidRDefault="00E752A4" w:rsidP="00F566AD">
      <w:pPr>
        <w:ind w:left="2160"/>
        <w:jc w:val="both"/>
        <w:rPr>
          <w:szCs w:val="22"/>
          <w:lang w:val="es-AR"/>
        </w:rPr>
      </w:pPr>
    </w:p>
    <w:p w14:paraId="0CB2EB98" w14:textId="54C88846" w:rsidR="008611E1" w:rsidRPr="00D02FEF" w:rsidRDefault="00E752A4" w:rsidP="00F566AD">
      <w:pPr>
        <w:ind w:left="360" w:firstLine="1080"/>
        <w:jc w:val="both"/>
        <w:rPr>
          <w:szCs w:val="22"/>
          <w:u w:val="single"/>
          <w:lang w:val="pt-BR"/>
        </w:rPr>
      </w:pPr>
      <w:r w:rsidRPr="00D02FEF">
        <w:rPr>
          <w:szCs w:val="22"/>
          <w:u w:val="single"/>
          <w:lang w:val="pt-BR"/>
        </w:rPr>
        <w:t xml:space="preserve">Nicarágua </w:t>
      </w:r>
    </w:p>
    <w:p w14:paraId="6C7AED5D" w14:textId="77777777" w:rsidR="00E752A4" w:rsidRPr="009F6200" w:rsidRDefault="00E752A4" w:rsidP="00F566AD">
      <w:pPr>
        <w:pStyle w:val="ListParagraph"/>
        <w:numPr>
          <w:ilvl w:val="0"/>
          <w:numId w:val="14"/>
        </w:numPr>
        <w:jc w:val="both"/>
        <w:rPr>
          <w:szCs w:val="22"/>
          <w:lang w:val="es-AR"/>
        </w:rPr>
      </w:pPr>
      <w:r w:rsidRPr="009F6200">
        <w:rPr>
          <w:szCs w:val="22"/>
          <w:lang w:val="es-AR"/>
        </w:rPr>
        <w:t xml:space="preserve">Asociación de Mujeres Trabajadoras Sexuales Girasoles Nicaragua </w:t>
      </w:r>
    </w:p>
    <w:p w14:paraId="42F0EDDD" w14:textId="77777777" w:rsidR="00E752A4" w:rsidRPr="009F6200" w:rsidRDefault="00E752A4" w:rsidP="00F566AD">
      <w:pPr>
        <w:jc w:val="both"/>
        <w:rPr>
          <w:szCs w:val="22"/>
          <w:lang w:val="es-AR"/>
        </w:rPr>
      </w:pPr>
    </w:p>
    <w:p w14:paraId="22DDB3C8" w14:textId="21EFA49A" w:rsidR="008611E1" w:rsidRPr="00D02FEF" w:rsidRDefault="00E752A4" w:rsidP="00F566AD">
      <w:pPr>
        <w:ind w:left="360" w:firstLine="1080"/>
        <w:jc w:val="both"/>
        <w:rPr>
          <w:szCs w:val="22"/>
          <w:u w:val="single"/>
          <w:lang w:val="pt-BR"/>
        </w:rPr>
      </w:pPr>
      <w:r w:rsidRPr="00D02FEF">
        <w:rPr>
          <w:szCs w:val="22"/>
          <w:u w:val="single"/>
          <w:lang w:val="pt-BR"/>
        </w:rPr>
        <w:t xml:space="preserve">Panamá </w:t>
      </w:r>
    </w:p>
    <w:p w14:paraId="0EEB87F9" w14:textId="77777777" w:rsidR="00E752A4" w:rsidRPr="00D02FEF" w:rsidRDefault="00E752A4" w:rsidP="00F566AD">
      <w:pPr>
        <w:numPr>
          <w:ilvl w:val="0"/>
          <w:numId w:val="14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Save the Children</w:t>
      </w:r>
    </w:p>
    <w:p w14:paraId="7CCC1107" w14:textId="77777777" w:rsidR="00E752A4" w:rsidRPr="00D02FEF" w:rsidRDefault="00E752A4" w:rsidP="00F566AD">
      <w:pPr>
        <w:ind w:left="2160"/>
        <w:jc w:val="both"/>
        <w:rPr>
          <w:szCs w:val="22"/>
          <w:lang w:val="pt-BR"/>
        </w:rPr>
      </w:pPr>
    </w:p>
    <w:p w14:paraId="6DCAFD8D" w14:textId="35630CCF" w:rsidR="008611E1" w:rsidRPr="00D02FEF" w:rsidRDefault="00E752A4" w:rsidP="00F566AD">
      <w:pPr>
        <w:ind w:left="720" w:firstLine="720"/>
        <w:jc w:val="both"/>
        <w:rPr>
          <w:szCs w:val="22"/>
          <w:u w:val="single"/>
          <w:lang w:val="pt-BR"/>
        </w:rPr>
      </w:pPr>
      <w:r w:rsidRPr="00D02FEF">
        <w:rPr>
          <w:szCs w:val="22"/>
          <w:u w:val="single"/>
          <w:lang w:val="pt-BR"/>
        </w:rPr>
        <w:t>Paraguai</w:t>
      </w:r>
    </w:p>
    <w:p w14:paraId="58174E9D" w14:textId="77777777" w:rsidR="00E752A4" w:rsidRPr="009F6200" w:rsidRDefault="00E752A4" w:rsidP="00F566AD">
      <w:pPr>
        <w:numPr>
          <w:ilvl w:val="0"/>
          <w:numId w:val="14"/>
        </w:numPr>
        <w:jc w:val="both"/>
        <w:rPr>
          <w:szCs w:val="22"/>
          <w:lang w:val="es-AR"/>
        </w:rPr>
      </w:pPr>
      <w:proofErr w:type="spellStart"/>
      <w:r w:rsidRPr="009F6200">
        <w:rPr>
          <w:szCs w:val="22"/>
          <w:lang w:val="es-AR"/>
        </w:rPr>
        <w:t>Aireana</w:t>
      </w:r>
      <w:proofErr w:type="spellEnd"/>
      <w:r w:rsidRPr="009F6200">
        <w:rPr>
          <w:szCs w:val="22"/>
          <w:lang w:val="es-AR"/>
        </w:rPr>
        <w:t xml:space="preserve"> Grupo por los derechos de las lesbianas </w:t>
      </w:r>
    </w:p>
    <w:p w14:paraId="112FC3B1" w14:textId="77777777" w:rsidR="00E752A4" w:rsidRPr="009F6200" w:rsidRDefault="00E752A4" w:rsidP="00F566AD">
      <w:pPr>
        <w:numPr>
          <w:ilvl w:val="0"/>
          <w:numId w:val="14"/>
        </w:numPr>
        <w:jc w:val="both"/>
        <w:rPr>
          <w:szCs w:val="22"/>
          <w:lang w:val="es-AR"/>
        </w:rPr>
      </w:pPr>
      <w:r w:rsidRPr="009F6200">
        <w:rPr>
          <w:szCs w:val="22"/>
          <w:lang w:val="es-AR"/>
        </w:rPr>
        <w:t xml:space="preserve">Asociación Mujeres Trabajadoras Sexuales del Paraguay "Unidas en la Esperanza" </w:t>
      </w:r>
    </w:p>
    <w:p w14:paraId="70730AEE" w14:textId="77777777" w:rsidR="00E752A4" w:rsidRPr="009F6200" w:rsidRDefault="00E752A4" w:rsidP="00F566AD">
      <w:pPr>
        <w:ind w:left="2160"/>
        <w:jc w:val="both"/>
        <w:rPr>
          <w:szCs w:val="22"/>
          <w:lang w:val="es-AR"/>
        </w:rPr>
      </w:pPr>
    </w:p>
    <w:p w14:paraId="572BFC0A" w14:textId="1B9FE934" w:rsidR="008611E1" w:rsidRPr="00D02FEF" w:rsidRDefault="00E752A4" w:rsidP="00F566AD">
      <w:pPr>
        <w:ind w:left="720" w:firstLine="720"/>
        <w:jc w:val="both"/>
        <w:rPr>
          <w:szCs w:val="22"/>
          <w:u w:val="single"/>
          <w:lang w:val="pt-BR"/>
        </w:rPr>
      </w:pPr>
      <w:r w:rsidRPr="00D02FEF">
        <w:rPr>
          <w:szCs w:val="22"/>
          <w:u w:val="single"/>
          <w:lang w:val="pt-BR"/>
        </w:rPr>
        <w:t>Peru</w:t>
      </w:r>
    </w:p>
    <w:p w14:paraId="619460A5" w14:textId="77777777" w:rsidR="00E752A4" w:rsidRPr="00D02FEF" w:rsidRDefault="00E752A4" w:rsidP="00F566AD">
      <w:pPr>
        <w:numPr>
          <w:ilvl w:val="0"/>
          <w:numId w:val="14"/>
        </w:numPr>
        <w:tabs>
          <w:tab w:val="num" w:pos="2160"/>
        </w:tabs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 xml:space="preserve">Asociación Servicios Educativos Rurales </w:t>
      </w:r>
    </w:p>
    <w:p w14:paraId="144C97AD" w14:textId="77777777" w:rsidR="00E752A4" w:rsidRPr="009F6200" w:rsidRDefault="00E752A4" w:rsidP="00F566AD">
      <w:pPr>
        <w:numPr>
          <w:ilvl w:val="0"/>
          <w:numId w:val="14"/>
        </w:numPr>
        <w:jc w:val="both"/>
        <w:rPr>
          <w:szCs w:val="22"/>
          <w:lang w:val="es-AR"/>
        </w:rPr>
      </w:pPr>
      <w:r w:rsidRPr="009F6200">
        <w:rPr>
          <w:szCs w:val="22"/>
          <w:lang w:val="es-AR"/>
        </w:rPr>
        <w:t>Ashanti - Red Peruana de Jóvenes Afrodescendientes</w:t>
      </w:r>
    </w:p>
    <w:p w14:paraId="59637361" w14:textId="77777777" w:rsidR="00E752A4" w:rsidRPr="009F6200" w:rsidRDefault="00E752A4" w:rsidP="00F566AD">
      <w:pPr>
        <w:numPr>
          <w:ilvl w:val="0"/>
          <w:numId w:val="14"/>
        </w:numPr>
        <w:jc w:val="both"/>
        <w:rPr>
          <w:szCs w:val="22"/>
          <w:lang w:val="es-AR"/>
        </w:rPr>
      </w:pPr>
      <w:r w:rsidRPr="009F6200">
        <w:rPr>
          <w:szCs w:val="22"/>
          <w:lang w:val="es-AR"/>
        </w:rPr>
        <w:t>Centro de Desarrollo de la Mujer Negra Peruana</w:t>
      </w:r>
    </w:p>
    <w:p w14:paraId="574E3E88" w14:textId="77777777" w:rsidR="00E752A4" w:rsidRPr="00D02FEF" w:rsidRDefault="00E752A4" w:rsidP="00F566AD">
      <w:pPr>
        <w:numPr>
          <w:ilvl w:val="0"/>
          <w:numId w:val="14"/>
        </w:numPr>
        <w:tabs>
          <w:tab w:val="num" w:pos="2160"/>
        </w:tabs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Centro de Desarrollo Étnico</w:t>
      </w:r>
    </w:p>
    <w:p w14:paraId="6FC1CFA1" w14:textId="77777777" w:rsidR="00E752A4" w:rsidRPr="009F6200" w:rsidRDefault="00E752A4" w:rsidP="00155BC6">
      <w:pPr>
        <w:numPr>
          <w:ilvl w:val="0"/>
          <w:numId w:val="14"/>
        </w:numPr>
        <w:tabs>
          <w:tab w:val="left" w:pos="1980"/>
        </w:tabs>
        <w:ind w:left="1980" w:hanging="540"/>
        <w:jc w:val="both"/>
        <w:rPr>
          <w:szCs w:val="22"/>
          <w:lang w:val="es-AR"/>
        </w:rPr>
      </w:pPr>
      <w:r w:rsidRPr="009F6200">
        <w:rPr>
          <w:szCs w:val="22"/>
          <w:lang w:val="es-AR"/>
        </w:rPr>
        <w:t>Centro de Estudios y Promoción del Desarrollo</w:t>
      </w:r>
    </w:p>
    <w:p w14:paraId="794746BA" w14:textId="77777777" w:rsidR="00E752A4" w:rsidRPr="009F6200" w:rsidRDefault="00E752A4" w:rsidP="00F566AD">
      <w:pPr>
        <w:numPr>
          <w:ilvl w:val="0"/>
          <w:numId w:val="14"/>
        </w:numPr>
        <w:jc w:val="both"/>
        <w:rPr>
          <w:szCs w:val="22"/>
          <w:lang w:val="es-AR"/>
        </w:rPr>
      </w:pPr>
      <w:r w:rsidRPr="009F6200">
        <w:rPr>
          <w:szCs w:val="22"/>
          <w:lang w:val="es-AR"/>
        </w:rPr>
        <w:t>Comité de América Latina y el Caribe para la Defensa de los Derechos de la Mujer (CLADEM)</w:t>
      </w:r>
    </w:p>
    <w:p w14:paraId="3E71357F" w14:textId="77777777" w:rsidR="00E752A4" w:rsidRPr="00D02FEF" w:rsidRDefault="00E752A4" w:rsidP="00F566AD">
      <w:pPr>
        <w:numPr>
          <w:ilvl w:val="0"/>
          <w:numId w:val="14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 xml:space="preserve">Federación Panamericana de Consultores </w:t>
      </w:r>
    </w:p>
    <w:p w14:paraId="181E2095" w14:textId="77777777" w:rsidR="00E752A4" w:rsidRPr="009F6200" w:rsidRDefault="00E752A4" w:rsidP="00F566AD">
      <w:pPr>
        <w:numPr>
          <w:ilvl w:val="0"/>
          <w:numId w:val="14"/>
        </w:numPr>
        <w:tabs>
          <w:tab w:val="num" w:pos="2160"/>
        </w:tabs>
        <w:jc w:val="both"/>
        <w:rPr>
          <w:szCs w:val="22"/>
          <w:lang w:val="es-AR"/>
        </w:rPr>
      </w:pPr>
      <w:r w:rsidRPr="009F6200">
        <w:rPr>
          <w:szCs w:val="22"/>
          <w:lang w:val="es-AR"/>
        </w:rPr>
        <w:t xml:space="preserve">Centro de Promoción y Defensa de los Derechos Sexuales y Reproductivos – </w:t>
      </w:r>
      <w:proofErr w:type="spellStart"/>
      <w:r w:rsidRPr="009F6200">
        <w:rPr>
          <w:szCs w:val="22"/>
          <w:lang w:val="es-AR"/>
        </w:rPr>
        <w:t>Promsex</w:t>
      </w:r>
      <w:proofErr w:type="spellEnd"/>
    </w:p>
    <w:p w14:paraId="56D4A6A1" w14:textId="77777777" w:rsidR="00E752A4" w:rsidRPr="00D02FEF" w:rsidRDefault="00E752A4" w:rsidP="00155BC6">
      <w:pPr>
        <w:numPr>
          <w:ilvl w:val="0"/>
          <w:numId w:val="14"/>
        </w:numPr>
        <w:tabs>
          <w:tab w:val="clear" w:pos="1440"/>
        </w:tabs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Movimiento Manuela Ramos</w:t>
      </w:r>
    </w:p>
    <w:p w14:paraId="370958AA" w14:textId="77777777" w:rsidR="00E752A4" w:rsidRPr="00D02FEF" w:rsidRDefault="00E752A4" w:rsidP="00F566AD">
      <w:pPr>
        <w:pStyle w:val="ListParagraph"/>
        <w:numPr>
          <w:ilvl w:val="0"/>
          <w:numId w:val="14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Sociedad Peruana de Derecho Ambiental</w:t>
      </w:r>
    </w:p>
    <w:p w14:paraId="7C9B33FE" w14:textId="77777777" w:rsidR="00E752A4" w:rsidRPr="00D02FEF" w:rsidRDefault="00E752A4" w:rsidP="00F566AD">
      <w:pPr>
        <w:tabs>
          <w:tab w:val="num" w:pos="2160"/>
        </w:tabs>
        <w:jc w:val="both"/>
        <w:rPr>
          <w:szCs w:val="22"/>
          <w:lang w:val="pt-BR"/>
        </w:rPr>
      </w:pPr>
    </w:p>
    <w:p w14:paraId="00BB3224" w14:textId="66EA100F" w:rsidR="008611E1" w:rsidRPr="00D02FEF" w:rsidRDefault="00E752A4" w:rsidP="00F566AD">
      <w:pPr>
        <w:ind w:left="720" w:firstLine="720"/>
        <w:jc w:val="both"/>
        <w:rPr>
          <w:szCs w:val="22"/>
          <w:u w:val="single"/>
          <w:lang w:val="pt-BR"/>
        </w:rPr>
      </w:pPr>
      <w:r w:rsidRPr="00D02FEF">
        <w:rPr>
          <w:szCs w:val="22"/>
          <w:u w:val="single"/>
          <w:lang w:val="pt-BR"/>
        </w:rPr>
        <w:t>República Dominicana</w:t>
      </w:r>
    </w:p>
    <w:p w14:paraId="06159186" w14:textId="77777777" w:rsidR="00E752A4" w:rsidRPr="00D02FEF" w:rsidRDefault="00E752A4" w:rsidP="00F566AD">
      <w:pPr>
        <w:numPr>
          <w:ilvl w:val="0"/>
          <w:numId w:val="14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 xml:space="preserve">Organización de Trabajadoras Sexuales OTRASEX </w:t>
      </w:r>
    </w:p>
    <w:p w14:paraId="047C6D97" w14:textId="77777777" w:rsidR="00E752A4" w:rsidRPr="00D02FEF" w:rsidRDefault="00E752A4" w:rsidP="00F566AD">
      <w:pPr>
        <w:pStyle w:val="ListParagraph"/>
        <w:numPr>
          <w:ilvl w:val="0"/>
          <w:numId w:val="14"/>
        </w:numPr>
        <w:jc w:val="both"/>
        <w:rPr>
          <w:szCs w:val="22"/>
          <w:lang w:val="pt-BR"/>
        </w:rPr>
      </w:pPr>
      <w:r w:rsidRPr="009F6200">
        <w:rPr>
          <w:szCs w:val="22"/>
          <w:lang w:val="es-AR"/>
        </w:rPr>
        <w:t xml:space="preserve">Movimiento Socio Cultural para los Trabajadores Haitianos. </w:t>
      </w:r>
      <w:r w:rsidRPr="00D02FEF">
        <w:rPr>
          <w:szCs w:val="22"/>
          <w:lang w:val="pt-BR"/>
        </w:rPr>
        <w:t>Inc. – MOSCTHA</w:t>
      </w:r>
    </w:p>
    <w:p w14:paraId="33040BF6" w14:textId="4500FD82" w:rsidR="008611E1" w:rsidRPr="00D02FEF" w:rsidRDefault="00E752A4" w:rsidP="00F566AD">
      <w:pPr>
        <w:ind w:left="720" w:firstLine="720"/>
        <w:jc w:val="both"/>
        <w:rPr>
          <w:szCs w:val="22"/>
          <w:u w:val="single"/>
          <w:lang w:val="pt-BR"/>
        </w:rPr>
      </w:pPr>
      <w:r w:rsidRPr="00D02FEF">
        <w:rPr>
          <w:szCs w:val="22"/>
          <w:u w:val="single"/>
          <w:lang w:val="pt-BR"/>
        </w:rPr>
        <w:lastRenderedPageBreak/>
        <w:t xml:space="preserve">Santa Lúcia </w:t>
      </w:r>
    </w:p>
    <w:p w14:paraId="4AFF20E7" w14:textId="77777777" w:rsidR="00E752A4" w:rsidRPr="00D02FEF" w:rsidRDefault="00E752A4" w:rsidP="00F566AD">
      <w:pPr>
        <w:pStyle w:val="ListParagraph"/>
        <w:numPr>
          <w:ilvl w:val="0"/>
          <w:numId w:val="14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United and Strong Inc</w:t>
      </w:r>
    </w:p>
    <w:p w14:paraId="4D6CF4B1" w14:textId="77777777" w:rsidR="00550800" w:rsidRPr="00D02FEF" w:rsidRDefault="00550800" w:rsidP="00F566AD">
      <w:pPr>
        <w:ind w:left="360" w:firstLine="1080"/>
        <w:jc w:val="both"/>
        <w:rPr>
          <w:szCs w:val="22"/>
          <w:u w:val="single"/>
          <w:lang w:val="pt-BR"/>
        </w:rPr>
      </w:pPr>
    </w:p>
    <w:p w14:paraId="1B7BDDCC" w14:textId="6F54D2E1" w:rsidR="008611E1" w:rsidRPr="00D02FEF" w:rsidRDefault="00E752A4" w:rsidP="00F566AD">
      <w:pPr>
        <w:ind w:left="360" w:firstLine="1080"/>
        <w:jc w:val="both"/>
        <w:rPr>
          <w:szCs w:val="22"/>
          <w:u w:val="single"/>
          <w:lang w:val="pt-BR"/>
        </w:rPr>
      </w:pPr>
      <w:r w:rsidRPr="00D02FEF">
        <w:rPr>
          <w:szCs w:val="22"/>
          <w:u w:val="single"/>
          <w:lang w:val="pt-BR"/>
        </w:rPr>
        <w:t>Uruguai</w:t>
      </w:r>
    </w:p>
    <w:p w14:paraId="58099371" w14:textId="77777777" w:rsidR="00E752A4" w:rsidRPr="00D02FEF" w:rsidRDefault="00E752A4" w:rsidP="00F566AD">
      <w:pPr>
        <w:pStyle w:val="ListParagraph"/>
        <w:numPr>
          <w:ilvl w:val="0"/>
          <w:numId w:val="14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Centro de Comunicación Virginia Woolf</w:t>
      </w:r>
    </w:p>
    <w:p w14:paraId="026A38A9" w14:textId="77777777" w:rsidR="00E752A4" w:rsidRPr="00D02FEF" w:rsidRDefault="00E752A4" w:rsidP="00F566AD">
      <w:pPr>
        <w:numPr>
          <w:ilvl w:val="0"/>
          <w:numId w:val="14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Colectivo Ovejas Negras</w:t>
      </w:r>
    </w:p>
    <w:p w14:paraId="400C605F" w14:textId="77777777" w:rsidR="00E752A4" w:rsidRPr="00D02FEF" w:rsidRDefault="00E752A4" w:rsidP="00F566AD">
      <w:pPr>
        <w:numPr>
          <w:ilvl w:val="0"/>
          <w:numId w:val="14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Equipo Internacional de Mujeres Increíbles</w:t>
      </w:r>
    </w:p>
    <w:p w14:paraId="35D9E01A" w14:textId="77777777" w:rsidR="00E752A4" w:rsidRPr="00D02FEF" w:rsidRDefault="00E752A4" w:rsidP="00F566AD">
      <w:pPr>
        <w:numPr>
          <w:ilvl w:val="0"/>
          <w:numId w:val="14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Madrinas por la Vida</w:t>
      </w:r>
    </w:p>
    <w:p w14:paraId="027709C9" w14:textId="77777777" w:rsidR="00E752A4" w:rsidRPr="00D02FEF" w:rsidRDefault="00E752A4" w:rsidP="00F566AD">
      <w:pPr>
        <w:pStyle w:val="ListParagraph"/>
        <w:numPr>
          <w:ilvl w:val="0"/>
          <w:numId w:val="14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 xml:space="preserve">Mujer y Salud en Uruguay </w:t>
      </w:r>
    </w:p>
    <w:p w14:paraId="2BBF0A4F" w14:textId="77777777" w:rsidR="00E752A4" w:rsidRPr="00D02FEF" w:rsidRDefault="00E752A4" w:rsidP="00F566AD">
      <w:pPr>
        <w:jc w:val="both"/>
        <w:rPr>
          <w:szCs w:val="22"/>
          <w:lang w:val="pt-BR"/>
        </w:rPr>
      </w:pPr>
    </w:p>
    <w:p w14:paraId="50887665" w14:textId="2C6E5914" w:rsidR="008611E1" w:rsidRPr="00D02FEF" w:rsidRDefault="00E752A4" w:rsidP="00F566AD">
      <w:pPr>
        <w:ind w:left="360" w:firstLine="1080"/>
        <w:jc w:val="both"/>
        <w:rPr>
          <w:szCs w:val="22"/>
          <w:u w:val="single"/>
          <w:lang w:val="pt-BR"/>
        </w:rPr>
      </w:pPr>
      <w:r w:rsidRPr="00D02FEF">
        <w:rPr>
          <w:szCs w:val="22"/>
          <w:u w:val="single"/>
          <w:lang w:val="pt-BR"/>
        </w:rPr>
        <w:t>Venezuela</w:t>
      </w:r>
    </w:p>
    <w:p w14:paraId="758F0CD5" w14:textId="77777777" w:rsidR="00E752A4" w:rsidRPr="00D02FEF" w:rsidRDefault="00E752A4" w:rsidP="00F566AD">
      <w:pPr>
        <w:numPr>
          <w:ilvl w:val="0"/>
          <w:numId w:val="14"/>
        </w:numPr>
        <w:tabs>
          <w:tab w:val="num" w:pos="2160"/>
        </w:tabs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Asociación Civil Mujer y Ciudadanía</w:t>
      </w:r>
    </w:p>
    <w:p w14:paraId="0BEC3DB2" w14:textId="77777777" w:rsidR="00E752A4" w:rsidRPr="009F6200" w:rsidRDefault="00E752A4" w:rsidP="00F566AD">
      <w:pPr>
        <w:pStyle w:val="ListParagraph"/>
        <w:numPr>
          <w:ilvl w:val="0"/>
          <w:numId w:val="14"/>
        </w:numPr>
        <w:jc w:val="both"/>
        <w:rPr>
          <w:szCs w:val="22"/>
          <w:lang w:val="es-AR"/>
        </w:rPr>
      </w:pPr>
      <w:r w:rsidRPr="009F6200">
        <w:rPr>
          <w:szCs w:val="22"/>
          <w:lang w:val="es-AR"/>
        </w:rPr>
        <w:t>A.C. Consorcio Desarrollo y Justicia</w:t>
      </w:r>
    </w:p>
    <w:p w14:paraId="010781F3" w14:textId="77777777" w:rsidR="00E752A4" w:rsidRPr="00D02FEF" w:rsidRDefault="00E752A4" w:rsidP="00F566AD">
      <w:pPr>
        <w:numPr>
          <w:ilvl w:val="0"/>
          <w:numId w:val="14"/>
        </w:numPr>
        <w:tabs>
          <w:tab w:val="num" w:pos="2160"/>
        </w:tabs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Gente de Soluciones</w:t>
      </w:r>
    </w:p>
    <w:p w14:paraId="1811082B" w14:textId="77777777" w:rsidR="00E752A4" w:rsidRPr="00D02FEF" w:rsidRDefault="00E752A4" w:rsidP="00F566AD">
      <w:pPr>
        <w:numPr>
          <w:ilvl w:val="0"/>
          <w:numId w:val="14"/>
        </w:numPr>
        <w:tabs>
          <w:tab w:val="num" w:pos="2160"/>
        </w:tabs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 xml:space="preserve">Transparencia Venezuela </w:t>
      </w:r>
    </w:p>
    <w:p w14:paraId="607318A3" w14:textId="77777777" w:rsidR="00E752A4" w:rsidRPr="00D02FEF" w:rsidRDefault="00E752A4" w:rsidP="00F566AD">
      <w:pPr>
        <w:ind w:left="1440"/>
        <w:jc w:val="both"/>
        <w:rPr>
          <w:bCs/>
          <w:szCs w:val="22"/>
          <w:u w:val="single"/>
          <w:lang w:val="pt-BR"/>
        </w:rPr>
      </w:pPr>
    </w:p>
    <w:p w14:paraId="3A850157" w14:textId="77777777" w:rsidR="00E752A4" w:rsidRPr="00D02FEF" w:rsidRDefault="00E752A4" w:rsidP="00F566AD">
      <w:pPr>
        <w:numPr>
          <w:ilvl w:val="0"/>
          <w:numId w:val="13"/>
        </w:numPr>
        <w:ind w:hanging="720"/>
        <w:jc w:val="both"/>
        <w:rPr>
          <w:bCs/>
          <w:szCs w:val="22"/>
          <w:u w:val="single"/>
          <w:lang w:val="pt-BR"/>
        </w:rPr>
      </w:pPr>
      <w:r w:rsidRPr="00D02FEF">
        <w:rPr>
          <w:bCs/>
          <w:szCs w:val="22"/>
          <w:u w:val="single"/>
          <w:lang w:val="pt-BR"/>
        </w:rPr>
        <w:t>Organizações da sociedade civil não registradas na OEA</w:t>
      </w:r>
    </w:p>
    <w:p w14:paraId="1B9139C7" w14:textId="77777777" w:rsidR="00E752A4" w:rsidRPr="00D02FEF" w:rsidRDefault="00E752A4" w:rsidP="00F566AD">
      <w:pPr>
        <w:tabs>
          <w:tab w:val="left" w:pos="72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left="720"/>
        <w:jc w:val="both"/>
        <w:rPr>
          <w:bCs/>
          <w:szCs w:val="22"/>
          <w:lang w:val="pt-BR"/>
        </w:rPr>
      </w:pPr>
    </w:p>
    <w:p w14:paraId="2D625299" w14:textId="77777777" w:rsidR="00E752A4" w:rsidRPr="00D02FEF" w:rsidRDefault="00E752A4" w:rsidP="00F566AD">
      <w:pPr>
        <w:pStyle w:val="NormalWeb"/>
        <w:spacing w:before="0" w:beforeAutospacing="0" w:after="0" w:afterAutospacing="0"/>
        <w:ind w:left="720" w:firstLine="810"/>
        <w:jc w:val="both"/>
        <w:rPr>
          <w:sz w:val="22"/>
          <w:szCs w:val="22"/>
          <w:lang w:val="pt-BR"/>
        </w:rPr>
      </w:pPr>
      <w:r w:rsidRPr="00D02FEF">
        <w:rPr>
          <w:sz w:val="22"/>
          <w:szCs w:val="22"/>
          <w:lang w:val="pt-BR"/>
        </w:rPr>
        <w:t>Serão convidadas com caráter de “Convidados Especiais” as seguintes organizações da sociedade civil não inscritas no Registro da OEA que tiverem manifestado interesse de participar e cumpram os requisitos estabelecidos no artigo 10 do Regulamento da Assembleia Geral, também em concordância com a resolução CP/R</w:t>
      </w:r>
      <w:r w:rsidRPr="00D02FEF">
        <w:rPr>
          <w:caps/>
          <w:sz w:val="22"/>
          <w:szCs w:val="22"/>
          <w:lang w:val="pt-BR"/>
        </w:rPr>
        <w:t>es</w:t>
      </w:r>
      <w:r w:rsidRPr="00D02FEF">
        <w:rPr>
          <w:sz w:val="22"/>
          <w:szCs w:val="22"/>
          <w:lang w:val="pt-BR"/>
        </w:rPr>
        <w:t>. 759 (1217/99) “Diretrizes para a participação da sociedade civil nas atividades da OEA”:</w:t>
      </w:r>
    </w:p>
    <w:p w14:paraId="3007801D" w14:textId="77777777" w:rsidR="00E752A4" w:rsidRPr="00D02FEF" w:rsidRDefault="00E752A4" w:rsidP="00F566AD">
      <w:pPr>
        <w:pStyle w:val="NormalWeb"/>
        <w:spacing w:before="0" w:beforeAutospacing="0" w:after="0" w:afterAutospacing="0"/>
        <w:ind w:left="720"/>
        <w:jc w:val="both"/>
        <w:rPr>
          <w:sz w:val="22"/>
          <w:szCs w:val="22"/>
          <w:lang w:val="pt-BR"/>
        </w:rPr>
      </w:pPr>
    </w:p>
    <w:p w14:paraId="213296DB" w14:textId="21D64FAB" w:rsidR="008611E1" w:rsidRPr="00D02FEF" w:rsidRDefault="00E752A4" w:rsidP="00F566AD">
      <w:pPr>
        <w:pStyle w:val="NormalWeb"/>
        <w:spacing w:before="0" w:beforeAutospacing="0" w:after="0" w:afterAutospacing="0"/>
        <w:ind w:left="1440"/>
        <w:jc w:val="both"/>
        <w:rPr>
          <w:sz w:val="22"/>
          <w:szCs w:val="22"/>
          <w:u w:val="single"/>
          <w:lang w:val="pt-BR"/>
        </w:rPr>
      </w:pPr>
      <w:r w:rsidRPr="00D02FEF">
        <w:rPr>
          <w:sz w:val="22"/>
          <w:szCs w:val="22"/>
          <w:u w:val="single"/>
          <w:lang w:val="pt-BR"/>
        </w:rPr>
        <w:t>Antígua e Barbuda</w:t>
      </w:r>
    </w:p>
    <w:p w14:paraId="3C2CE9EE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Integrated Health Outreach Inc.</w:t>
      </w:r>
    </w:p>
    <w:p w14:paraId="649F7A3E" w14:textId="77777777" w:rsidR="00013A00" w:rsidRPr="00D02FEF" w:rsidRDefault="00013A00" w:rsidP="00F566AD">
      <w:pPr>
        <w:pStyle w:val="NormalWeb"/>
        <w:spacing w:before="0" w:beforeAutospacing="0" w:after="0" w:afterAutospacing="0"/>
        <w:ind w:left="1440"/>
        <w:jc w:val="both"/>
        <w:rPr>
          <w:sz w:val="22"/>
          <w:szCs w:val="22"/>
          <w:u w:val="single"/>
          <w:lang w:val="pt-BR"/>
        </w:rPr>
      </w:pPr>
    </w:p>
    <w:p w14:paraId="10C83690" w14:textId="03A7EBDB" w:rsidR="008611E1" w:rsidRPr="00D02FEF" w:rsidRDefault="00E752A4" w:rsidP="00F566AD">
      <w:pPr>
        <w:pStyle w:val="NormalWeb"/>
        <w:spacing w:before="0" w:beforeAutospacing="0" w:after="0" w:afterAutospacing="0"/>
        <w:ind w:left="1440"/>
        <w:jc w:val="both"/>
        <w:rPr>
          <w:sz w:val="22"/>
          <w:szCs w:val="22"/>
          <w:u w:val="single"/>
          <w:lang w:val="pt-BR"/>
        </w:rPr>
      </w:pPr>
      <w:r w:rsidRPr="00D02FEF">
        <w:rPr>
          <w:sz w:val="22"/>
          <w:szCs w:val="22"/>
          <w:u w:val="single"/>
          <w:lang w:val="pt-BR"/>
        </w:rPr>
        <w:t>Argentina</w:t>
      </w:r>
    </w:p>
    <w:p w14:paraId="524A869A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szCs w:val="22"/>
          <w:lang w:val="es-AR"/>
        </w:rPr>
      </w:pPr>
      <w:r w:rsidRPr="009F6200">
        <w:rPr>
          <w:szCs w:val="22"/>
          <w:lang w:val="es-AR"/>
        </w:rPr>
        <w:t>Agencia Latinoamericana y Caribeña de Comunicación</w:t>
      </w:r>
    </w:p>
    <w:p w14:paraId="101A981E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Alianza por Venezuela</w:t>
      </w:r>
    </w:p>
    <w:p w14:paraId="674A6607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Asociación Civil Creer</w:t>
      </w:r>
    </w:p>
    <w:p w14:paraId="2C38FE0D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szCs w:val="22"/>
          <w:lang w:val="es-AR"/>
        </w:rPr>
      </w:pPr>
      <w:r w:rsidRPr="009F6200">
        <w:rPr>
          <w:szCs w:val="22"/>
          <w:lang w:val="es-AR"/>
        </w:rPr>
        <w:t>Asociación de Enfermeros Venezolanos en Argentina, ASOENVEAR</w:t>
      </w:r>
    </w:p>
    <w:p w14:paraId="2176F498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szCs w:val="22"/>
          <w:lang w:val="es-AR"/>
        </w:rPr>
      </w:pPr>
      <w:r w:rsidRPr="009F6200">
        <w:rPr>
          <w:szCs w:val="22"/>
          <w:lang w:val="es-AR"/>
        </w:rPr>
        <w:t xml:space="preserve">Asociación de Mujeres Meretrices Argentinas (AMMAR) base Córdoba </w:t>
      </w:r>
    </w:p>
    <w:p w14:paraId="6B9223B6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szCs w:val="22"/>
          <w:lang w:val="es-AR"/>
        </w:rPr>
      </w:pPr>
      <w:r w:rsidRPr="009F6200">
        <w:rPr>
          <w:szCs w:val="22"/>
          <w:lang w:val="es-AR"/>
        </w:rPr>
        <w:t xml:space="preserve">Asociación para el Desarrollo Comunitario “Nueva Generación” </w:t>
      </w:r>
    </w:p>
    <w:p w14:paraId="6070FBAB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Asociación Mutualista Evangélica Neuquina</w:t>
      </w:r>
    </w:p>
    <w:p w14:paraId="6973C761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szCs w:val="22"/>
          <w:lang w:val="es-AR"/>
        </w:rPr>
      </w:pPr>
      <w:r w:rsidRPr="009F6200">
        <w:rPr>
          <w:szCs w:val="22"/>
          <w:lang w:val="es-AR"/>
        </w:rPr>
        <w:t>Asociación por los Derechos de las Mujeres (ADEM)</w:t>
      </w:r>
    </w:p>
    <w:p w14:paraId="19B4C289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szCs w:val="22"/>
          <w:lang w:val="es-AR"/>
        </w:rPr>
      </w:pPr>
      <w:r w:rsidRPr="009F6200">
        <w:rPr>
          <w:szCs w:val="22"/>
          <w:lang w:val="es-AR"/>
        </w:rPr>
        <w:t>Acción por la Vida y la Familia</w:t>
      </w:r>
    </w:p>
    <w:p w14:paraId="4697C3A2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Estilo de Mujer</w:t>
      </w:r>
    </w:p>
    <w:p w14:paraId="4738EABA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Frente Joven</w:t>
      </w:r>
    </w:p>
    <w:p w14:paraId="6D91C958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Fundación Alika Kinan</w:t>
      </w:r>
    </w:p>
    <w:p w14:paraId="0CE624C4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Fundación Centro Cristiano de Avivamiento</w:t>
      </w:r>
    </w:p>
    <w:p w14:paraId="741D26FA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Fundación Construyendo un Nuevo Mundo</w:t>
      </w:r>
    </w:p>
    <w:p w14:paraId="1D6D325E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Fundación Directorio Legislativo</w:t>
      </w:r>
    </w:p>
    <w:p w14:paraId="01320935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Fundación ESALCU San Juan</w:t>
      </w:r>
    </w:p>
    <w:p w14:paraId="7797ED8C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Fundación Haciendo Proezas</w:t>
      </w:r>
    </w:p>
    <w:p w14:paraId="1A811603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Fundación Piedras Vivas</w:t>
      </w:r>
    </w:p>
    <w:p w14:paraId="653643BC" w14:textId="77777777" w:rsidR="00E752A4" w:rsidRPr="00D02FEF" w:rsidRDefault="00E752A4" w:rsidP="00F566AD">
      <w:pPr>
        <w:pStyle w:val="ListParagraph"/>
        <w:numPr>
          <w:ilvl w:val="0"/>
          <w:numId w:val="15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Fundación Una Vida Mejor</w:t>
      </w:r>
    </w:p>
    <w:p w14:paraId="6DD16A8C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szCs w:val="22"/>
          <w:lang w:val="es-AR"/>
        </w:rPr>
      </w:pPr>
      <w:r w:rsidRPr="009F6200">
        <w:rPr>
          <w:szCs w:val="22"/>
          <w:lang w:val="es-AR"/>
        </w:rPr>
        <w:t xml:space="preserve">Mujeres por la Nación Asociación Civil </w:t>
      </w:r>
    </w:p>
    <w:p w14:paraId="574CE49E" w14:textId="4E682278" w:rsidR="008611E1" w:rsidRPr="00D02FEF" w:rsidRDefault="00E752A4" w:rsidP="00F566AD">
      <w:pPr>
        <w:ind w:left="1440"/>
        <w:jc w:val="both"/>
        <w:rPr>
          <w:bCs/>
          <w:szCs w:val="22"/>
          <w:u w:val="single"/>
          <w:lang w:val="pt-BR"/>
        </w:rPr>
      </w:pPr>
      <w:r w:rsidRPr="00D02FEF">
        <w:rPr>
          <w:bCs/>
          <w:szCs w:val="22"/>
          <w:u w:val="single"/>
          <w:lang w:val="pt-BR"/>
        </w:rPr>
        <w:lastRenderedPageBreak/>
        <w:t>Barbados</w:t>
      </w:r>
    </w:p>
    <w:p w14:paraId="423F5973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Barbados Family Planning Association</w:t>
      </w:r>
    </w:p>
    <w:p w14:paraId="5B12E13B" w14:textId="77777777" w:rsidR="00013A00" w:rsidRPr="00D02FEF" w:rsidRDefault="00013A00" w:rsidP="00F566AD">
      <w:pPr>
        <w:ind w:left="1440"/>
        <w:jc w:val="both"/>
        <w:rPr>
          <w:bCs/>
          <w:szCs w:val="22"/>
          <w:u w:val="single"/>
          <w:lang w:val="pt-BR"/>
        </w:rPr>
      </w:pPr>
    </w:p>
    <w:p w14:paraId="5248601A" w14:textId="34955911" w:rsidR="008611E1" w:rsidRPr="00D02FEF" w:rsidRDefault="00E752A4" w:rsidP="00F566AD">
      <w:pPr>
        <w:ind w:left="1440"/>
        <w:jc w:val="both"/>
        <w:rPr>
          <w:bCs/>
          <w:szCs w:val="22"/>
          <w:u w:val="single"/>
          <w:lang w:val="pt-BR"/>
        </w:rPr>
      </w:pPr>
      <w:r w:rsidRPr="00D02FEF">
        <w:rPr>
          <w:bCs/>
          <w:szCs w:val="22"/>
          <w:u w:val="single"/>
          <w:lang w:val="pt-BR"/>
        </w:rPr>
        <w:t>Belize</w:t>
      </w:r>
    </w:p>
    <w:p w14:paraId="1C2BFADD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Belize Trans Colors</w:t>
      </w:r>
    </w:p>
    <w:p w14:paraId="5E43C3AE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Empower Yourself Belize Movement</w:t>
      </w:r>
    </w:p>
    <w:p w14:paraId="68B6CA6B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National Garifuna Council</w:t>
      </w:r>
    </w:p>
    <w:p w14:paraId="47804D67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szCs w:val="22"/>
        </w:rPr>
      </w:pPr>
      <w:r w:rsidRPr="009F6200">
        <w:rPr>
          <w:szCs w:val="22"/>
        </w:rPr>
        <w:t>Seed of Life Pregnancy Resource Center</w:t>
      </w:r>
    </w:p>
    <w:p w14:paraId="20263CCA" w14:textId="77777777" w:rsidR="00E752A4" w:rsidRPr="009F6200" w:rsidRDefault="00E752A4" w:rsidP="00F566AD">
      <w:pPr>
        <w:ind w:left="1440"/>
        <w:jc w:val="both"/>
        <w:rPr>
          <w:bCs/>
          <w:szCs w:val="22"/>
        </w:rPr>
      </w:pPr>
    </w:p>
    <w:p w14:paraId="18FDA561" w14:textId="2029F9F3" w:rsidR="008611E1" w:rsidRPr="00D02FEF" w:rsidRDefault="00E752A4" w:rsidP="00F566AD">
      <w:pPr>
        <w:ind w:left="1440"/>
        <w:jc w:val="both"/>
        <w:rPr>
          <w:bCs/>
          <w:szCs w:val="22"/>
          <w:u w:val="single"/>
          <w:lang w:val="pt-BR"/>
        </w:rPr>
      </w:pPr>
      <w:r w:rsidRPr="00D02FEF">
        <w:rPr>
          <w:bCs/>
          <w:szCs w:val="22"/>
          <w:u w:val="single"/>
          <w:lang w:val="pt-BR"/>
        </w:rPr>
        <w:t>Bolivia</w:t>
      </w:r>
    </w:p>
    <w:p w14:paraId="19F31AAE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Asociación Colectivo Rebeldía</w:t>
      </w:r>
    </w:p>
    <w:p w14:paraId="1E533817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Asociación Nacional de Evangélicos de Bolivia</w:t>
      </w:r>
    </w:p>
    <w:p w14:paraId="799B8AA4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 xml:space="preserve">Colegio de Economistas de Santa Cruz </w:t>
      </w:r>
    </w:p>
    <w:p w14:paraId="5F22AFEF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Fundación Centro de Acción A.C.B.</w:t>
      </w:r>
    </w:p>
    <w:p w14:paraId="50C4557D" w14:textId="77777777" w:rsidR="00E752A4" w:rsidRPr="00D02FEF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Fundación Diversencia</w:t>
      </w:r>
    </w:p>
    <w:p w14:paraId="17108B4F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Fundación la Roca</w:t>
      </w:r>
    </w:p>
    <w:p w14:paraId="70BD0294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 xml:space="preserve">Fundación Renuevo </w:t>
      </w:r>
    </w:p>
    <w:p w14:paraId="1E18E067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Fundación Torre Fuerte</w:t>
      </w:r>
    </w:p>
    <w:p w14:paraId="3B6593FA" w14:textId="77777777" w:rsidR="00E752A4" w:rsidRPr="00D02FEF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Fundación Vida y Salud</w:t>
      </w:r>
    </w:p>
    <w:p w14:paraId="42EABF61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Iglesia Cristiana De La Familia</w:t>
      </w:r>
    </w:p>
    <w:p w14:paraId="42BCB2BF" w14:textId="77777777" w:rsidR="00E752A4" w:rsidRPr="00D02FEF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Mesa Nacional de Trabajo</w:t>
      </w:r>
    </w:p>
    <w:p w14:paraId="5C22204D" w14:textId="77777777" w:rsidR="00E752A4" w:rsidRPr="00D02FEF" w:rsidRDefault="00E752A4" w:rsidP="00F566AD">
      <w:pPr>
        <w:pStyle w:val="NormalWeb"/>
        <w:tabs>
          <w:tab w:val="left" w:pos="3125"/>
        </w:tabs>
        <w:spacing w:before="0" w:beforeAutospacing="0" w:after="0" w:afterAutospacing="0"/>
        <w:jc w:val="both"/>
        <w:rPr>
          <w:bCs/>
          <w:sz w:val="22"/>
          <w:szCs w:val="22"/>
          <w:u w:val="single"/>
          <w:lang w:val="pt-BR"/>
        </w:rPr>
      </w:pPr>
    </w:p>
    <w:p w14:paraId="0E4A52A6" w14:textId="2C94346D" w:rsidR="008611E1" w:rsidRPr="00D02FEF" w:rsidRDefault="00E752A4" w:rsidP="00F566AD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pt-BR"/>
        </w:rPr>
      </w:pPr>
      <w:r w:rsidRPr="00D02FEF">
        <w:rPr>
          <w:bCs/>
          <w:sz w:val="22"/>
          <w:szCs w:val="22"/>
          <w:u w:val="single"/>
          <w:lang w:val="pt-BR"/>
        </w:rPr>
        <w:t>Brasil</w:t>
      </w:r>
    </w:p>
    <w:p w14:paraId="7E2FE5AC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Afeka Missão</w:t>
      </w:r>
    </w:p>
    <w:p w14:paraId="0E8B03D4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Associação Comercial do Rio de Janeiro (ACRJ)</w:t>
      </w:r>
    </w:p>
    <w:p w14:paraId="061E97BD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Associação Direitos Humanos em Rede - Conectas Direitos Humanos</w:t>
      </w:r>
    </w:p>
    <w:p w14:paraId="5EAFD838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 xml:space="preserve">Associação Nacional Pró-Vida e Pró Familia </w:t>
      </w:r>
    </w:p>
    <w:p w14:paraId="1B06BCC7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Associação Nacional de Travestis e Transexuais (ANTRA)</w:t>
      </w:r>
    </w:p>
    <w:p w14:paraId="6C84EF5D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Acão Social Irmandades Em Fronteiras</w:t>
      </w:r>
    </w:p>
    <w:p w14:paraId="42DFB128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Agencia de Noticias dos Direitos da Infancia -ANDI</w:t>
      </w:r>
    </w:p>
    <w:p w14:paraId="1A9C1470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Criola</w:t>
      </w:r>
    </w:p>
    <w:p w14:paraId="70C8DC69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Gestos - Soropositividade, Comunicação e Gênero</w:t>
      </w:r>
    </w:p>
    <w:p w14:paraId="64BC8C2C" w14:textId="77777777" w:rsidR="00E752A4" w:rsidRPr="00D02FEF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Liga Da Defesa Nacional - Delegacia Regional Do Rio De Janeiro</w:t>
      </w:r>
    </w:p>
    <w:p w14:paraId="305A60B5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Rede Nacional de Mulheres Negras no Combate á Violência</w:t>
      </w:r>
    </w:p>
    <w:p w14:paraId="163CC8BD" w14:textId="77777777" w:rsidR="00E752A4" w:rsidRPr="00D02FEF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Rede Nacional de Pessoas Trans do Brasil</w:t>
      </w:r>
    </w:p>
    <w:p w14:paraId="34EDAAFD" w14:textId="77777777" w:rsidR="00E752A4" w:rsidRPr="00D02FEF" w:rsidRDefault="00E752A4" w:rsidP="00F566AD">
      <w:pPr>
        <w:pStyle w:val="ListParagraph"/>
        <w:ind w:left="2160"/>
        <w:jc w:val="both"/>
        <w:rPr>
          <w:bCs/>
          <w:szCs w:val="22"/>
          <w:lang w:val="pt-BR"/>
        </w:rPr>
      </w:pPr>
    </w:p>
    <w:p w14:paraId="52B25A5E" w14:textId="6DBC06DC" w:rsidR="008611E1" w:rsidRPr="00D02FEF" w:rsidRDefault="00E752A4" w:rsidP="00F566AD">
      <w:pPr>
        <w:ind w:left="1440"/>
        <w:jc w:val="both"/>
        <w:rPr>
          <w:bCs/>
          <w:szCs w:val="22"/>
          <w:u w:val="single"/>
          <w:lang w:val="pt-BR"/>
        </w:rPr>
      </w:pPr>
      <w:r w:rsidRPr="00D02FEF">
        <w:rPr>
          <w:bCs/>
          <w:szCs w:val="22"/>
          <w:u w:val="single"/>
          <w:lang w:val="pt-BR"/>
        </w:rPr>
        <w:t>Canadá</w:t>
      </w:r>
    </w:p>
    <w:p w14:paraId="6191BDF2" w14:textId="77777777" w:rsidR="00E752A4" w:rsidRPr="00D02FEF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Campaign Life Coalition</w:t>
      </w:r>
    </w:p>
    <w:p w14:paraId="2F30D1C5" w14:textId="77777777" w:rsidR="00E752A4" w:rsidRPr="00D02FEF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Global Network of Venezuela Diaspora</w:t>
      </w:r>
    </w:p>
    <w:p w14:paraId="7EEC38C5" w14:textId="77777777" w:rsidR="00E752A4" w:rsidRPr="00D02FEF" w:rsidRDefault="00E752A4" w:rsidP="00F566AD">
      <w:pPr>
        <w:ind w:left="1440"/>
        <w:jc w:val="both"/>
        <w:rPr>
          <w:bCs/>
          <w:szCs w:val="22"/>
          <w:u w:val="single"/>
          <w:lang w:val="pt-BR"/>
        </w:rPr>
      </w:pPr>
    </w:p>
    <w:p w14:paraId="3568C7A4" w14:textId="79E74405" w:rsidR="008611E1" w:rsidRPr="00D02FEF" w:rsidRDefault="00E752A4" w:rsidP="00F566AD">
      <w:pPr>
        <w:ind w:left="1440"/>
        <w:jc w:val="both"/>
        <w:rPr>
          <w:bCs/>
          <w:szCs w:val="22"/>
          <w:u w:val="single"/>
          <w:lang w:val="pt-BR"/>
        </w:rPr>
      </w:pPr>
      <w:r w:rsidRPr="00D02FEF">
        <w:rPr>
          <w:bCs/>
          <w:szCs w:val="22"/>
          <w:u w:val="single"/>
          <w:lang w:val="pt-BR"/>
        </w:rPr>
        <w:t>Chile</w:t>
      </w:r>
    </w:p>
    <w:p w14:paraId="1F4CF32E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 xml:space="preserve">Asociación OTD "Organizando </w:t>
      </w:r>
      <w:proofErr w:type="gramStart"/>
      <w:r w:rsidRPr="009F6200">
        <w:rPr>
          <w:bCs/>
          <w:szCs w:val="22"/>
          <w:lang w:val="es-AR"/>
        </w:rPr>
        <w:t>Trans Diversidades</w:t>
      </w:r>
      <w:proofErr w:type="gramEnd"/>
      <w:r w:rsidRPr="009F6200">
        <w:rPr>
          <w:bCs/>
          <w:szCs w:val="22"/>
          <w:lang w:val="es-AR"/>
        </w:rPr>
        <w:t>"</w:t>
      </w:r>
    </w:p>
    <w:p w14:paraId="6619E481" w14:textId="77777777" w:rsidR="00E752A4" w:rsidRPr="009F6200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Formación y Estudios sobre la Mujer -ISFEM</w:t>
      </w:r>
    </w:p>
    <w:p w14:paraId="0A601CEE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Fundación Construyendo Puentes</w:t>
      </w:r>
    </w:p>
    <w:p w14:paraId="244297CD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 xml:space="preserve">Fundación Multitudes </w:t>
      </w:r>
    </w:p>
    <w:p w14:paraId="29C655F0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 xml:space="preserve">Fundación Punto de Encuentro </w:t>
      </w:r>
    </w:p>
    <w:p w14:paraId="38DB9016" w14:textId="77777777" w:rsidR="00E752A4" w:rsidRPr="00D02FEF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Fundación Sara Philipi</w:t>
      </w:r>
    </w:p>
    <w:p w14:paraId="5A3362CC" w14:textId="77777777" w:rsidR="00E752A4" w:rsidRPr="00D02FEF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Fundación Infancia y Cultura</w:t>
      </w:r>
    </w:p>
    <w:p w14:paraId="00621EE7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lastRenderedPageBreak/>
        <w:t>ONG Migrantes por el Maule</w:t>
      </w:r>
    </w:p>
    <w:p w14:paraId="22145D43" w14:textId="77777777" w:rsidR="00E752A4" w:rsidRPr="00D02FEF" w:rsidRDefault="00E752A4" w:rsidP="00F566AD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pt-BR"/>
        </w:rPr>
      </w:pPr>
    </w:p>
    <w:p w14:paraId="4897181B" w14:textId="7094896C" w:rsidR="008611E1" w:rsidRPr="00D02FEF" w:rsidRDefault="00E752A4" w:rsidP="00F566AD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pt-BR"/>
        </w:rPr>
      </w:pPr>
      <w:r w:rsidRPr="00D02FEF">
        <w:rPr>
          <w:bCs/>
          <w:sz w:val="22"/>
          <w:szCs w:val="22"/>
          <w:u w:val="single"/>
          <w:lang w:val="pt-BR"/>
        </w:rPr>
        <w:t>Colômbia</w:t>
      </w:r>
    </w:p>
    <w:p w14:paraId="01FFFC22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Asociación Pasión y Vida</w:t>
      </w:r>
    </w:p>
    <w:p w14:paraId="54785DD3" w14:textId="77777777" w:rsidR="00E752A4" w:rsidRPr="00D02FEF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Asociación Mujeres por Buenaventura, ASOMUBUEN</w:t>
      </w:r>
    </w:p>
    <w:p w14:paraId="28B43E57" w14:textId="77777777" w:rsidR="00E752A4" w:rsidRPr="00D02FEF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Asociación Profamilia</w:t>
      </w:r>
    </w:p>
    <w:p w14:paraId="25C867DF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 xml:space="preserve">Asociación Movimiento por la Paz Ruta Pacífica de las Mujeres </w:t>
      </w:r>
    </w:p>
    <w:p w14:paraId="1445AECE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Corporación Artística ‘Baúl Polisémico’</w:t>
      </w:r>
    </w:p>
    <w:p w14:paraId="504FD1AD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Corporación Instituto Internacional sobre Raza, Igualdad y Derechos Humanos</w:t>
      </w:r>
    </w:p>
    <w:p w14:paraId="212BC692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Corporación Mujeres Católicas por el Derecho a Decidir de Colombia</w:t>
      </w:r>
    </w:p>
    <w:p w14:paraId="276D9805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Corporación Militares Víctimas del Conflicto Interno “MILVICTIMAS”</w:t>
      </w:r>
    </w:p>
    <w:p w14:paraId="326DCE82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Corporación Colonia Venezolana en Colombia</w:t>
      </w:r>
    </w:p>
    <w:p w14:paraId="39983123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Corporación Dios Nos Brinda Una Segunda Oportunidad</w:t>
      </w:r>
    </w:p>
    <w:p w14:paraId="1EA1D260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Corporación Profesionales Profesando Vida CORPROVID</w:t>
      </w:r>
    </w:p>
    <w:p w14:paraId="41106B5E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Fundación Camino</w:t>
      </w:r>
    </w:p>
    <w:p w14:paraId="2DF3BB5C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Fundación Afrodescendiente por las Diversidades Sociales y Sexuales – SOMOS IDENTIDAD</w:t>
      </w:r>
    </w:p>
    <w:p w14:paraId="7A677376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Fundación Cultura de la Vida Humana</w:t>
      </w:r>
    </w:p>
    <w:p w14:paraId="6DC57B2A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Fundación Clínica Versalles</w:t>
      </w:r>
    </w:p>
    <w:p w14:paraId="4C12D97E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Fundación de Pana Que Sí</w:t>
      </w:r>
    </w:p>
    <w:p w14:paraId="0A2E8B85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Fundación Entre Dos Tierras</w:t>
      </w:r>
    </w:p>
    <w:p w14:paraId="36AB3181" w14:textId="77777777" w:rsidR="00E752A4" w:rsidRPr="009F6200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Fundación Frida Kahlo Restaurando Vidas ONG</w:t>
      </w:r>
    </w:p>
    <w:p w14:paraId="6096E094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Fundación Futuro Social</w:t>
      </w:r>
    </w:p>
    <w:p w14:paraId="173268E2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Fundación Justicia, Verdad y Derecho</w:t>
      </w:r>
    </w:p>
    <w:p w14:paraId="03EE54C9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Fundación Liderezas de Santa Fe</w:t>
      </w:r>
    </w:p>
    <w:p w14:paraId="69375CB6" w14:textId="77777777" w:rsidR="00E752A4" w:rsidRPr="00D02FEF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Fundación Mujer y Futuro FMF</w:t>
      </w:r>
    </w:p>
    <w:p w14:paraId="0BECAD14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Fundación Nakama´S</w:t>
      </w:r>
    </w:p>
    <w:p w14:paraId="11B88E84" w14:textId="77777777" w:rsidR="00E752A4" w:rsidRPr="009F6200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Fundación para la Participación Comunitaria “PARCOMÚN”</w:t>
      </w:r>
    </w:p>
    <w:p w14:paraId="704024E8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Fundación Social Punta de Lanza FSPL</w:t>
      </w:r>
    </w:p>
    <w:p w14:paraId="67D4D902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Iglesia de Cristo Casa de Amor y Paz</w:t>
      </w:r>
    </w:p>
    <w:p w14:paraId="6B95FDF6" w14:textId="77777777" w:rsidR="00E752A4" w:rsidRPr="009F6200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Instituto Latinoamericano para una Sociedad y un Derecho Alternativos -ILSA</w:t>
      </w:r>
    </w:p>
    <w:p w14:paraId="743CB735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 xml:space="preserve">Organización para el Desarrollo de los Ecosistemas Culturales </w:t>
      </w:r>
    </w:p>
    <w:p w14:paraId="584D5B5F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Red Colombiana de Mujeres por los Derechos Sexuales y Reproductivos</w:t>
      </w:r>
    </w:p>
    <w:p w14:paraId="2AB733BD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Red Huilense de Defensa y Acompañamiento en Derechos Sexuales y Reproductivos (RHUDA)</w:t>
      </w:r>
    </w:p>
    <w:p w14:paraId="5148A689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Sello Negro ONG</w:t>
      </w:r>
    </w:p>
    <w:p w14:paraId="6B29BD8B" w14:textId="77777777" w:rsidR="00E752A4" w:rsidRPr="00D02FEF" w:rsidRDefault="00E752A4" w:rsidP="00F566AD">
      <w:pPr>
        <w:jc w:val="both"/>
        <w:rPr>
          <w:bCs/>
          <w:szCs w:val="22"/>
          <w:lang w:val="pt-BR"/>
        </w:rPr>
      </w:pPr>
    </w:p>
    <w:p w14:paraId="635EF4F8" w14:textId="20B70666" w:rsidR="008611E1" w:rsidRPr="00D02FEF" w:rsidRDefault="00E752A4" w:rsidP="00F566AD">
      <w:pPr>
        <w:ind w:left="1440"/>
        <w:jc w:val="both"/>
        <w:rPr>
          <w:bCs/>
          <w:szCs w:val="22"/>
          <w:u w:val="single"/>
          <w:lang w:val="pt-BR"/>
        </w:rPr>
      </w:pPr>
      <w:r w:rsidRPr="00D02FEF">
        <w:rPr>
          <w:bCs/>
          <w:szCs w:val="22"/>
          <w:u w:val="single"/>
          <w:lang w:val="pt-BR"/>
        </w:rPr>
        <w:t>Costa Rica</w:t>
      </w:r>
    </w:p>
    <w:p w14:paraId="70C28A05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Asociación Ciudadana Acceder</w:t>
      </w:r>
    </w:p>
    <w:p w14:paraId="7235CF5C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 xml:space="preserve">Asociación Grupo Visión Empresarial </w:t>
      </w:r>
    </w:p>
    <w:p w14:paraId="1560EBD8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Asociación Nicaragüense Para la Defensa de los Derechos Humanos ASONIDEFEHU</w:t>
      </w:r>
    </w:p>
    <w:p w14:paraId="424474D7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Asociación para la Defensa de la Vida</w:t>
      </w:r>
    </w:p>
    <w:p w14:paraId="57433EDC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Fundación Cristiana Thrive Vision</w:t>
      </w:r>
    </w:p>
    <w:p w14:paraId="49CF6732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CEJIL Mesoamérica</w:t>
      </w:r>
    </w:p>
    <w:p w14:paraId="34B6CADF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lastRenderedPageBreak/>
        <w:t>Colectivo de derechos humanos para la Memoria Histórica de Nicaragua (“Nicaragua Nunca Más”)</w:t>
      </w:r>
    </w:p>
    <w:p w14:paraId="6391A174" w14:textId="77777777" w:rsidR="00E752A4" w:rsidRPr="00D02FEF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Trans Vida</w:t>
      </w:r>
    </w:p>
    <w:p w14:paraId="17D50717" w14:textId="77777777" w:rsidR="008611E1" w:rsidRPr="00D02FEF" w:rsidRDefault="008611E1" w:rsidP="00F566AD">
      <w:pPr>
        <w:pStyle w:val="NormalWeb"/>
        <w:spacing w:before="0" w:beforeAutospacing="0" w:after="0" w:afterAutospacing="0"/>
        <w:ind w:left="1440"/>
        <w:jc w:val="both"/>
        <w:rPr>
          <w:sz w:val="22"/>
          <w:szCs w:val="22"/>
          <w:u w:val="single"/>
          <w:lang w:val="pt-BR"/>
        </w:rPr>
      </w:pPr>
    </w:p>
    <w:p w14:paraId="0B71477E" w14:textId="25130138" w:rsidR="008611E1" w:rsidRPr="00D02FEF" w:rsidRDefault="00E752A4" w:rsidP="00F566AD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pt-BR"/>
        </w:rPr>
      </w:pPr>
      <w:r w:rsidRPr="00D02FEF">
        <w:rPr>
          <w:sz w:val="22"/>
          <w:szCs w:val="22"/>
          <w:u w:val="single"/>
          <w:lang w:val="pt-BR"/>
        </w:rPr>
        <w:t>Equador</w:t>
      </w:r>
    </w:p>
    <w:p w14:paraId="4637B7E9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Centro Ecuatoriano de Desarrollo y Estudios Alternativos CEDEAL</w:t>
      </w:r>
    </w:p>
    <w:p w14:paraId="62973F42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Centro Ecuatoriano para la Promoción y Acción de la Mujer-Guayaquil, CEPAM Guayaquil</w:t>
      </w:r>
    </w:p>
    <w:p w14:paraId="5F62AA1B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Centro de Apoyo y Protección de los Derechos Humanos "</w:t>
      </w:r>
      <w:proofErr w:type="spellStart"/>
      <w:r w:rsidRPr="009F6200">
        <w:rPr>
          <w:bCs/>
          <w:szCs w:val="22"/>
          <w:lang w:val="es-AR"/>
        </w:rPr>
        <w:t>Surkuna</w:t>
      </w:r>
      <w:proofErr w:type="spellEnd"/>
      <w:r w:rsidRPr="009F6200">
        <w:rPr>
          <w:bCs/>
          <w:szCs w:val="22"/>
          <w:lang w:val="es-AR"/>
        </w:rPr>
        <w:t>"</w:t>
      </w:r>
    </w:p>
    <w:p w14:paraId="6724B38F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 xml:space="preserve">Fundación Acción Provida </w:t>
      </w:r>
    </w:p>
    <w:p w14:paraId="0609686B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 xml:space="preserve">Fundación “Betuel de los Niños y Jóvenes” </w:t>
      </w:r>
    </w:p>
    <w:p w14:paraId="31F780D4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Fundación Dios Es Lumbrera Restaurando a la Comunidad</w:t>
      </w:r>
    </w:p>
    <w:p w14:paraId="7F160214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proofErr w:type="spellStart"/>
      <w:r w:rsidRPr="009F6200">
        <w:rPr>
          <w:bCs/>
          <w:szCs w:val="22"/>
          <w:lang w:val="es-AR"/>
        </w:rPr>
        <w:t>Fundacion</w:t>
      </w:r>
      <w:proofErr w:type="spellEnd"/>
      <w:r w:rsidRPr="009F6200">
        <w:rPr>
          <w:bCs/>
          <w:szCs w:val="22"/>
          <w:lang w:val="es-AR"/>
        </w:rPr>
        <w:t xml:space="preserve"> de Acción Social e Integral Mujeres de Asfalto/ Colectivo Mujeres de Asfalto</w:t>
      </w:r>
    </w:p>
    <w:p w14:paraId="0A5ABAE5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Fundación Mujer &amp; Mujer</w:t>
      </w:r>
    </w:p>
    <w:p w14:paraId="55C09FF5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Fundación Servicios para un Desarrollo Alternativo del Sur, SENDAS</w:t>
      </w:r>
    </w:p>
    <w:p w14:paraId="59C55FC1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Fundación San Martin de Porres FUSMARP</w:t>
      </w:r>
    </w:p>
    <w:p w14:paraId="03F76295" w14:textId="77777777" w:rsidR="00E752A4" w:rsidRPr="00D02FEF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Fundación TANDEM</w:t>
      </w:r>
    </w:p>
    <w:p w14:paraId="448D9E15" w14:textId="77777777" w:rsidR="00E752A4" w:rsidRPr="00D02FEF" w:rsidRDefault="00E752A4" w:rsidP="00F566AD">
      <w:pPr>
        <w:ind w:left="1440"/>
        <w:jc w:val="both"/>
        <w:rPr>
          <w:bCs/>
          <w:szCs w:val="22"/>
          <w:lang w:val="pt-BR"/>
        </w:rPr>
      </w:pPr>
    </w:p>
    <w:p w14:paraId="3E28907B" w14:textId="56814089" w:rsidR="008611E1" w:rsidRPr="00D02FEF" w:rsidRDefault="00E752A4" w:rsidP="00F566AD">
      <w:pPr>
        <w:ind w:left="1440"/>
        <w:jc w:val="both"/>
        <w:rPr>
          <w:bCs/>
          <w:szCs w:val="22"/>
          <w:u w:val="single"/>
          <w:lang w:val="pt-BR"/>
        </w:rPr>
      </w:pPr>
      <w:r w:rsidRPr="00D02FEF">
        <w:rPr>
          <w:bCs/>
          <w:szCs w:val="22"/>
          <w:u w:val="single"/>
          <w:lang w:val="pt-BR"/>
        </w:rPr>
        <w:t>El Salvador</w:t>
      </w:r>
    </w:p>
    <w:p w14:paraId="140F6DB7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Acción Ciudadana</w:t>
      </w:r>
    </w:p>
    <w:p w14:paraId="2EF0C219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Agrupación Ciudadana por la Despenalización del Aborto</w:t>
      </w:r>
    </w:p>
    <w:p w14:paraId="655310E5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Centro de Capacitación y Promoción para la Democracia (CECADE)</w:t>
      </w:r>
    </w:p>
    <w:p w14:paraId="3EBC1CE6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Centro para el Desarrollo del liderazgo</w:t>
      </w:r>
    </w:p>
    <w:p w14:paraId="51AD791F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Colectiva Feminista para el desarrollo local</w:t>
      </w:r>
    </w:p>
    <w:p w14:paraId="070C84BD" w14:textId="77777777" w:rsidR="00E752A4" w:rsidRPr="00D02FEF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Jóvenes en Acción Política</w:t>
      </w:r>
    </w:p>
    <w:p w14:paraId="064CFE69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 xml:space="preserve">Movimiento de Mujeres Orquídeas del Mar </w:t>
      </w:r>
    </w:p>
    <w:p w14:paraId="52C8BB04" w14:textId="77777777" w:rsidR="00E752A4" w:rsidRPr="009F6200" w:rsidRDefault="00E752A4" w:rsidP="00F566AD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lang w:val="es-AR"/>
        </w:rPr>
      </w:pPr>
    </w:p>
    <w:p w14:paraId="4888532C" w14:textId="7FEDAEED" w:rsidR="008611E1" w:rsidRPr="00D02FEF" w:rsidRDefault="00E752A4" w:rsidP="00F566AD">
      <w:pPr>
        <w:ind w:left="1440"/>
        <w:jc w:val="both"/>
        <w:rPr>
          <w:bCs/>
          <w:szCs w:val="22"/>
          <w:u w:val="single"/>
          <w:lang w:val="pt-BR"/>
        </w:rPr>
      </w:pPr>
      <w:r w:rsidRPr="00D02FEF">
        <w:rPr>
          <w:bCs/>
          <w:szCs w:val="22"/>
          <w:u w:val="single"/>
          <w:lang w:val="pt-BR"/>
        </w:rPr>
        <w:t>Estados Unidos</w:t>
      </w:r>
    </w:p>
    <w:p w14:paraId="23F051D8" w14:textId="77777777" w:rsidR="00E752A4" w:rsidRPr="009F6200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Asociación Pro-Vida de Puerto Rico, Inc.</w:t>
      </w:r>
    </w:p>
    <w:p w14:paraId="55808E61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Asymmetrica Inc</w:t>
      </w:r>
    </w:p>
    <w:p w14:paraId="3FE300F2" w14:textId="77777777" w:rsidR="00E752A4" w:rsidRPr="009F6200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 xml:space="preserve">Centro Guadalupe Vida y Familia </w:t>
      </w:r>
      <w:proofErr w:type="spellStart"/>
      <w:r w:rsidRPr="009F6200">
        <w:rPr>
          <w:bCs/>
          <w:szCs w:val="22"/>
          <w:lang w:val="es-AR"/>
        </w:rPr>
        <w:t>Inc</w:t>
      </w:r>
      <w:proofErr w:type="spellEnd"/>
      <w:r w:rsidRPr="009F6200">
        <w:rPr>
          <w:bCs/>
          <w:szCs w:val="22"/>
          <w:lang w:val="es-AR"/>
        </w:rPr>
        <w:t xml:space="preserve"> </w:t>
      </w:r>
    </w:p>
    <w:p w14:paraId="02A8185D" w14:textId="77777777" w:rsidR="00E752A4" w:rsidRPr="00D02FEF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Coalición por Venezuela, Inc.</w:t>
      </w:r>
    </w:p>
    <w:p w14:paraId="05BB501A" w14:textId="77777777" w:rsidR="00E752A4" w:rsidRPr="00D02FEF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Fundación para la Democracia Panamericana</w:t>
      </w:r>
    </w:p>
    <w:p w14:paraId="7DFC9E48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 xml:space="preserve">Global Advance Church Ministry </w:t>
      </w:r>
    </w:p>
    <w:p w14:paraId="5F5120C3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Global Center for Human Rights</w:t>
      </w:r>
    </w:p>
    <w:p w14:paraId="4662CA0E" w14:textId="35D510AE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Heartbeat International Inc</w:t>
      </w:r>
      <w:r w:rsidR="008611E1" w:rsidRPr="00D02FEF">
        <w:rPr>
          <w:bCs/>
          <w:szCs w:val="22"/>
          <w:lang w:val="pt-BR"/>
        </w:rPr>
        <w:t xml:space="preserve"> </w:t>
      </w:r>
    </w:p>
    <w:p w14:paraId="56EE6688" w14:textId="77777777" w:rsidR="00E752A4" w:rsidRPr="009F6200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</w:rPr>
      </w:pPr>
      <w:r w:rsidRPr="009F6200">
        <w:rPr>
          <w:bCs/>
          <w:szCs w:val="22"/>
        </w:rPr>
        <w:t>International Human Rights Law Clinic of the University of Virginia School of Law</w:t>
      </w:r>
    </w:p>
    <w:p w14:paraId="12E05B62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</w:rPr>
      </w:pPr>
      <w:r w:rsidRPr="009F6200">
        <w:rPr>
          <w:bCs/>
          <w:szCs w:val="22"/>
        </w:rPr>
        <w:t>Missionary Image of Our Lady of Guadalupe</w:t>
      </w:r>
    </w:p>
    <w:p w14:paraId="441E6843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Plan País Inc.</w:t>
      </w:r>
    </w:p>
    <w:p w14:paraId="5D92ABE1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Sacred Heart Institute</w:t>
      </w:r>
    </w:p>
    <w:p w14:paraId="5ED8B2E6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</w:rPr>
      </w:pPr>
      <w:r w:rsidRPr="009F6200">
        <w:rPr>
          <w:bCs/>
          <w:szCs w:val="22"/>
        </w:rPr>
        <w:t>Terri Schiavo Life and Hope Network</w:t>
      </w:r>
    </w:p>
    <w:p w14:paraId="3A540B6E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The Bacardi Family Foundation, INC</w:t>
      </w:r>
    </w:p>
    <w:p w14:paraId="454747B0" w14:textId="77777777" w:rsidR="00E752A4" w:rsidRPr="00D02FEF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Voces de la Memoria</w:t>
      </w:r>
    </w:p>
    <w:p w14:paraId="5A9604C6" w14:textId="77777777" w:rsidR="00E752A4" w:rsidRPr="00D02FEF" w:rsidRDefault="00E752A4" w:rsidP="00F566AD">
      <w:pPr>
        <w:jc w:val="both"/>
        <w:rPr>
          <w:bCs/>
          <w:szCs w:val="22"/>
          <w:lang w:val="pt-BR"/>
        </w:rPr>
      </w:pPr>
    </w:p>
    <w:p w14:paraId="5AF37592" w14:textId="17E45C17" w:rsidR="008611E1" w:rsidRPr="00D02FEF" w:rsidRDefault="00E752A4" w:rsidP="00F566AD">
      <w:pPr>
        <w:ind w:left="720" w:firstLine="720"/>
        <w:jc w:val="both"/>
        <w:rPr>
          <w:bCs/>
          <w:szCs w:val="22"/>
          <w:u w:val="single"/>
          <w:lang w:val="pt-BR"/>
        </w:rPr>
      </w:pPr>
      <w:r w:rsidRPr="00D02FEF">
        <w:rPr>
          <w:bCs/>
          <w:szCs w:val="22"/>
          <w:u w:val="single"/>
          <w:lang w:val="pt-BR"/>
        </w:rPr>
        <w:t>Guatemala</w:t>
      </w:r>
    </w:p>
    <w:p w14:paraId="2A9E381F" w14:textId="77777777" w:rsidR="00E752A4" w:rsidRPr="00D02FEF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Asociación de Mujeres Nuestra Voz</w:t>
      </w:r>
    </w:p>
    <w:p w14:paraId="12DBCB7D" w14:textId="77777777" w:rsidR="00E752A4" w:rsidRPr="009F6200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lastRenderedPageBreak/>
        <w:t>Asociación para la Vida y Dignidad Humana (ASOVID) en Guatemala</w:t>
      </w:r>
    </w:p>
    <w:p w14:paraId="151A462A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Instituto Internacional Juntos por la Vida</w:t>
      </w:r>
    </w:p>
    <w:p w14:paraId="2C02853D" w14:textId="77777777" w:rsidR="00E752A4" w:rsidRPr="00D02FEF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Movimiento 502</w:t>
      </w:r>
    </w:p>
    <w:p w14:paraId="77BE2FAD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 xml:space="preserve">Organización Mujeres en Superación </w:t>
      </w:r>
    </w:p>
    <w:p w14:paraId="5637FABB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Red de Mujeres Democracia, Desarrollo e Igualdad</w:t>
      </w:r>
    </w:p>
    <w:p w14:paraId="3C9AAD94" w14:textId="77777777" w:rsidR="00E752A4" w:rsidRPr="00D02FEF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Sí a la Vida</w:t>
      </w:r>
    </w:p>
    <w:p w14:paraId="1501D1D9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Torre de Oración de la Ciudad</w:t>
      </w:r>
    </w:p>
    <w:p w14:paraId="01DC2576" w14:textId="77777777" w:rsidR="00E752A4" w:rsidRPr="00D02FEF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Únicas ONG</w:t>
      </w:r>
    </w:p>
    <w:p w14:paraId="7595D91C" w14:textId="77777777" w:rsidR="00E752A4" w:rsidRPr="00D02FEF" w:rsidRDefault="00E752A4" w:rsidP="00F566AD">
      <w:pPr>
        <w:jc w:val="both"/>
        <w:rPr>
          <w:bCs/>
          <w:szCs w:val="22"/>
          <w:lang w:val="pt-BR"/>
        </w:rPr>
      </w:pPr>
    </w:p>
    <w:p w14:paraId="124E7D20" w14:textId="5DDCF7E8" w:rsidR="008611E1" w:rsidRPr="00D02FEF" w:rsidRDefault="00E752A4" w:rsidP="00F566AD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pt-BR"/>
        </w:rPr>
      </w:pPr>
      <w:r w:rsidRPr="00D02FEF">
        <w:rPr>
          <w:bCs/>
          <w:sz w:val="22"/>
          <w:szCs w:val="22"/>
          <w:u w:val="single"/>
          <w:lang w:val="pt-BR"/>
        </w:rPr>
        <w:t xml:space="preserve">Guiana </w:t>
      </w:r>
    </w:p>
    <w:p w14:paraId="5755658D" w14:textId="77777777" w:rsidR="00E752A4" w:rsidRPr="009F6200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</w:rPr>
      </w:pPr>
      <w:r w:rsidRPr="009F6200">
        <w:rPr>
          <w:bCs/>
          <w:szCs w:val="22"/>
        </w:rPr>
        <w:t>Guyana Council of Organizations for Persons with Disabilities (GCOPD)</w:t>
      </w:r>
    </w:p>
    <w:p w14:paraId="0225B43C" w14:textId="77777777" w:rsidR="00E752A4" w:rsidRPr="009F6200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</w:rPr>
      </w:pPr>
      <w:r w:rsidRPr="009F6200">
        <w:rPr>
          <w:bCs/>
          <w:szCs w:val="22"/>
        </w:rPr>
        <w:t>Guyana National Youth Council (GNYC)</w:t>
      </w:r>
    </w:p>
    <w:p w14:paraId="7B800562" w14:textId="77777777" w:rsidR="00E752A4" w:rsidRPr="009F6200" w:rsidRDefault="00E752A4" w:rsidP="00F566AD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200949C8" w14:textId="691B4515" w:rsidR="008611E1" w:rsidRPr="00D02FEF" w:rsidRDefault="00E752A4" w:rsidP="00F566AD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pt-BR"/>
        </w:rPr>
      </w:pPr>
      <w:r w:rsidRPr="00D02FEF">
        <w:rPr>
          <w:bCs/>
          <w:sz w:val="22"/>
          <w:szCs w:val="22"/>
          <w:u w:val="single"/>
          <w:lang w:val="pt-BR"/>
        </w:rPr>
        <w:t>Haiti</w:t>
      </w:r>
    </w:p>
    <w:p w14:paraId="48045518" w14:textId="77777777" w:rsidR="00E752A4" w:rsidRPr="009F6200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fr-FR"/>
        </w:rPr>
      </w:pPr>
      <w:r w:rsidRPr="009F6200">
        <w:rPr>
          <w:bCs/>
          <w:szCs w:val="22"/>
          <w:lang w:val="fr-FR"/>
        </w:rPr>
        <w:t>Forum Intégré pour l'Éducation et la Stabilité Économique</w:t>
      </w:r>
    </w:p>
    <w:p w14:paraId="69414339" w14:textId="3E1908D0" w:rsidR="00E752A4" w:rsidRPr="009F6200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fr-FR"/>
        </w:rPr>
      </w:pPr>
      <w:r w:rsidRPr="009F6200">
        <w:rPr>
          <w:bCs/>
          <w:szCs w:val="22"/>
          <w:lang w:val="fr-FR"/>
        </w:rPr>
        <w:t xml:space="preserve">Idée AK </w:t>
      </w:r>
      <w:proofErr w:type="spellStart"/>
      <w:r w:rsidRPr="009F6200">
        <w:rPr>
          <w:bCs/>
          <w:szCs w:val="22"/>
          <w:lang w:val="fr-FR"/>
        </w:rPr>
        <w:t>Aksyon</w:t>
      </w:r>
      <w:proofErr w:type="spellEnd"/>
      <w:r w:rsidRPr="009F6200">
        <w:rPr>
          <w:bCs/>
          <w:szCs w:val="22"/>
          <w:lang w:val="fr-FR"/>
        </w:rPr>
        <w:t xml:space="preserve"> </w:t>
      </w:r>
      <w:proofErr w:type="spellStart"/>
      <w:r w:rsidRPr="009F6200">
        <w:rPr>
          <w:bCs/>
          <w:szCs w:val="22"/>
          <w:lang w:val="fr-FR"/>
        </w:rPr>
        <w:t>Fanm</w:t>
      </w:r>
      <w:proofErr w:type="spellEnd"/>
      <w:r w:rsidRPr="009F6200">
        <w:rPr>
          <w:bCs/>
          <w:szCs w:val="22"/>
          <w:lang w:val="fr-FR"/>
        </w:rPr>
        <w:t xml:space="preserve"> pou </w:t>
      </w:r>
      <w:proofErr w:type="spellStart"/>
      <w:r w:rsidRPr="009F6200">
        <w:rPr>
          <w:bCs/>
          <w:szCs w:val="22"/>
          <w:lang w:val="fr-FR"/>
        </w:rPr>
        <w:t>sove</w:t>
      </w:r>
      <w:proofErr w:type="spellEnd"/>
      <w:r w:rsidRPr="009F6200">
        <w:rPr>
          <w:bCs/>
          <w:szCs w:val="22"/>
          <w:lang w:val="fr-FR"/>
        </w:rPr>
        <w:t xml:space="preserve"> </w:t>
      </w:r>
      <w:proofErr w:type="spellStart"/>
      <w:r w:rsidRPr="009F6200">
        <w:rPr>
          <w:bCs/>
          <w:szCs w:val="22"/>
          <w:lang w:val="fr-FR"/>
        </w:rPr>
        <w:t>Ayiti</w:t>
      </w:r>
      <w:proofErr w:type="spellEnd"/>
      <w:r w:rsidR="008611E1" w:rsidRPr="009F6200">
        <w:rPr>
          <w:bCs/>
          <w:szCs w:val="22"/>
          <w:lang w:val="fr-FR"/>
        </w:rPr>
        <w:t xml:space="preserve"> </w:t>
      </w:r>
      <w:r w:rsidRPr="009F6200">
        <w:rPr>
          <w:bCs/>
          <w:szCs w:val="22"/>
          <w:lang w:val="fr-FR"/>
        </w:rPr>
        <w:t>IAFSA</w:t>
      </w:r>
    </w:p>
    <w:p w14:paraId="07BCC2D1" w14:textId="77777777" w:rsidR="00E752A4" w:rsidRPr="009F6200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fr-FR"/>
        </w:rPr>
      </w:pPr>
      <w:r w:rsidRPr="009F6200">
        <w:rPr>
          <w:bCs/>
          <w:szCs w:val="22"/>
          <w:lang w:val="fr-FR"/>
        </w:rPr>
        <w:t>Observatoire National pour la Démocratie et l’Environnement (ONADE)</w:t>
      </w:r>
    </w:p>
    <w:p w14:paraId="6F8A8EFC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Orden Supreme des ancêtres</w:t>
      </w:r>
    </w:p>
    <w:p w14:paraId="319C4931" w14:textId="77777777" w:rsidR="00E752A4" w:rsidRPr="00D02FEF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Refugee des Femmes dé Haiti</w:t>
      </w:r>
    </w:p>
    <w:p w14:paraId="53B0A927" w14:textId="77777777" w:rsidR="00E752A4" w:rsidRPr="00D02FEF" w:rsidRDefault="00E752A4" w:rsidP="00F566AD">
      <w:pPr>
        <w:ind w:left="2160"/>
        <w:jc w:val="both"/>
        <w:rPr>
          <w:bCs/>
          <w:szCs w:val="22"/>
          <w:lang w:val="pt-BR"/>
        </w:rPr>
      </w:pPr>
    </w:p>
    <w:p w14:paraId="49CDC590" w14:textId="15989F80" w:rsidR="008611E1" w:rsidRPr="00D02FEF" w:rsidRDefault="00E752A4" w:rsidP="00F566AD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pt-BR"/>
        </w:rPr>
      </w:pPr>
      <w:r w:rsidRPr="00D02FEF">
        <w:rPr>
          <w:bCs/>
          <w:sz w:val="22"/>
          <w:szCs w:val="22"/>
          <w:u w:val="single"/>
          <w:lang w:val="pt-BR"/>
        </w:rPr>
        <w:t>Honduras</w:t>
      </w:r>
    </w:p>
    <w:p w14:paraId="71449351" w14:textId="77777777" w:rsidR="00E752A4" w:rsidRPr="009F6200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 xml:space="preserve">Asociación de Micro, Pequeños y Medianos Empresarios Afro Hondureños (CAMAFROH) </w:t>
      </w:r>
    </w:p>
    <w:p w14:paraId="6ED4884E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Centro para el Desarrollo y la Cooperación LGTBI –SOMOS CDC</w:t>
      </w:r>
    </w:p>
    <w:p w14:paraId="6A7DF82B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Centro Para El Desarrollo Comunal (CEDECO)</w:t>
      </w:r>
    </w:p>
    <w:p w14:paraId="7DA66FBF" w14:textId="3608A9DE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Colectivo Unidad Color Rosa.</w:t>
      </w:r>
      <w:r w:rsidR="008611E1" w:rsidRPr="00D02FEF">
        <w:rPr>
          <w:bCs/>
          <w:szCs w:val="22"/>
          <w:lang w:val="pt-BR"/>
        </w:rPr>
        <w:t xml:space="preserve"> </w:t>
      </w:r>
    </w:p>
    <w:p w14:paraId="7519E254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Llanto, Valor y Esfuerzo (LLAVES)</w:t>
      </w:r>
    </w:p>
    <w:p w14:paraId="7D0C98BD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Instituto para el Desarrollo Sostenible de la Mujer Lenca de Honduras IDESMULH</w:t>
      </w:r>
    </w:p>
    <w:p w14:paraId="674C7DF9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Organización Negra Centroamericana</w:t>
      </w:r>
    </w:p>
    <w:p w14:paraId="7C89A846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Organización de Desarrollo Étnico Comunitario (ODECO)</w:t>
      </w:r>
    </w:p>
    <w:p w14:paraId="48097812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Red de Mujeres Unidas por Nuestros Derechos (REDMUDE)</w:t>
      </w:r>
    </w:p>
    <w:p w14:paraId="2E502115" w14:textId="77777777" w:rsidR="00E752A4" w:rsidRPr="009F6200" w:rsidRDefault="00E752A4" w:rsidP="00F566AD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AR"/>
        </w:rPr>
      </w:pPr>
    </w:p>
    <w:p w14:paraId="6DB50CA3" w14:textId="6C5D7650" w:rsidR="008611E1" w:rsidRPr="00D02FEF" w:rsidRDefault="00E752A4" w:rsidP="00F566AD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pt-BR"/>
        </w:rPr>
      </w:pPr>
      <w:r w:rsidRPr="00D02FEF">
        <w:rPr>
          <w:bCs/>
          <w:sz w:val="22"/>
          <w:szCs w:val="22"/>
          <w:u w:val="single"/>
          <w:lang w:val="pt-BR"/>
        </w:rPr>
        <w:t>Jamaica</w:t>
      </w:r>
    </w:p>
    <w:p w14:paraId="72E186D8" w14:textId="77777777" w:rsidR="00E752A4" w:rsidRPr="00D02FEF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Missionaries of the Poor</w:t>
      </w:r>
    </w:p>
    <w:p w14:paraId="50FEF092" w14:textId="77777777" w:rsidR="00E752A4" w:rsidRPr="00D02FEF" w:rsidRDefault="00E752A4" w:rsidP="00F566AD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pt-BR"/>
        </w:rPr>
      </w:pPr>
    </w:p>
    <w:p w14:paraId="428A91CC" w14:textId="4361E9C1" w:rsidR="008611E1" w:rsidRPr="00D02FEF" w:rsidRDefault="00E752A4" w:rsidP="00F566AD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pt-BR"/>
        </w:rPr>
      </w:pPr>
      <w:r w:rsidRPr="00D02FEF">
        <w:rPr>
          <w:bCs/>
          <w:sz w:val="22"/>
          <w:szCs w:val="22"/>
          <w:u w:val="single"/>
          <w:lang w:val="pt-BR"/>
        </w:rPr>
        <w:t>México</w:t>
      </w:r>
    </w:p>
    <w:p w14:paraId="019F5EED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Agenda Nacional de Políticas Trans de México</w:t>
      </w:r>
    </w:p>
    <w:p w14:paraId="5A095EEC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Ancla de Salem, A.C.</w:t>
      </w:r>
    </w:p>
    <w:p w14:paraId="348B5FC0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 xml:space="preserve">Artes Ministeriales A.C. </w:t>
      </w:r>
    </w:p>
    <w:p w14:paraId="61E509C9" w14:textId="25D49DE9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Asociación de Ps</w:t>
      </w:r>
      <w:r w:rsidR="008611E1" w:rsidRPr="009F6200">
        <w:rPr>
          <w:bCs/>
          <w:szCs w:val="22"/>
          <w:lang w:val="es-AR"/>
        </w:rPr>
        <w:t>i</w:t>
      </w:r>
      <w:r w:rsidRPr="009F6200">
        <w:rPr>
          <w:bCs/>
          <w:szCs w:val="22"/>
          <w:lang w:val="es-AR"/>
        </w:rPr>
        <w:t>cólogos Cristianos A.C.</w:t>
      </w:r>
    </w:p>
    <w:p w14:paraId="2AB55756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Asociación Nacional Cívica Femenina</w:t>
      </w:r>
    </w:p>
    <w:p w14:paraId="09E446A0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Asociación Salud Mental CETPA México, IAP</w:t>
      </w:r>
    </w:p>
    <w:p w14:paraId="15762D70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 xml:space="preserve">Ayuda para mis Hermanos Elim A.C. </w:t>
      </w:r>
    </w:p>
    <w:p w14:paraId="71B9D5D6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Brazos y Lazos A.C.</w:t>
      </w:r>
    </w:p>
    <w:p w14:paraId="014D5CC5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Calacoaya Centro Cultural A.C.</w:t>
      </w:r>
    </w:p>
    <w:p w14:paraId="0FECA5F2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Casa Infantil Ammi IAP</w:t>
      </w:r>
    </w:p>
    <w:p w14:paraId="04A6E71F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Casasistencia IAP</w:t>
      </w:r>
    </w:p>
    <w:p w14:paraId="11FD43B4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lastRenderedPageBreak/>
        <w:t xml:space="preserve">Centro Cultural Voz por la Familia A.C. </w:t>
      </w:r>
    </w:p>
    <w:p w14:paraId="3C1B0B66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Centro de Cultura y Orientación Civil Concertación A.C</w:t>
      </w:r>
    </w:p>
    <w:p w14:paraId="74911052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Centro de Desarrollo Integral Nueva Vida Internacional A.C.</w:t>
      </w:r>
    </w:p>
    <w:p w14:paraId="7C2C0E39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Centro de Estudios Universitarios Calacoaya</w:t>
      </w:r>
    </w:p>
    <w:p w14:paraId="412AAB66" w14:textId="5D2870BB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Centro de Estudios y Formación Integral de la Mujer Yucat</w:t>
      </w:r>
      <w:r w:rsidR="008611E1" w:rsidRPr="009F6200">
        <w:rPr>
          <w:bCs/>
          <w:szCs w:val="22"/>
          <w:lang w:val="es-AR"/>
        </w:rPr>
        <w:t>á</w:t>
      </w:r>
      <w:r w:rsidRPr="009F6200">
        <w:rPr>
          <w:bCs/>
          <w:szCs w:val="22"/>
          <w:lang w:val="es-AR"/>
        </w:rPr>
        <w:t>n S.C.</w:t>
      </w:r>
    </w:p>
    <w:p w14:paraId="1CFE4A4A" w14:textId="77777777" w:rsidR="00E752A4" w:rsidRPr="00D02FEF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Centro Educativo Cultural Shalom A.C.</w:t>
      </w:r>
    </w:p>
    <w:p w14:paraId="6274B161" w14:textId="77777777" w:rsidR="00E752A4" w:rsidRPr="009F6200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Centro Latinoamericano para la Paz, la Cooperación y el Desarrollo S.C.</w:t>
      </w:r>
    </w:p>
    <w:p w14:paraId="31C5AE6E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CitizenGo México</w:t>
      </w:r>
    </w:p>
    <w:p w14:paraId="07C183C9" w14:textId="77777777" w:rsidR="00E752A4" w:rsidRPr="009F6200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 xml:space="preserve">Coalición Nacional de Mujeres Rurales, A. C. </w:t>
      </w:r>
    </w:p>
    <w:p w14:paraId="25E976FC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Colegio Calacoaya Tierra Nueva A.C</w:t>
      </w:r>
    </w:p>
    <w:p w14:paraId="08866789" w14:textId="77777777" w:rsidR="00E752A4" w:rsidRPr="009F6200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Comisión Unidos Vs. Trata A.C.</w:t>
      </w:r>
    </w:p>
    <w:p w14:paraId="273E98E9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Compartimos mundo A.C.</w:t>
      </w:r>
    </w:p>
    <w:p w14:paraId="277CE795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 xml:space="preserve">Comunidad Autista Surgiendo, IAP </w:t>
      </w:r>
    </w:p>
    <w:p w14:paraId="7DCCF6CC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 xml:space="preserve">Consejo Regional Indígena y Popular de </w:t>
      </w:r>
      <w:proofErr w:type="spellStart"/>
      <w:r w:rsidRPr="009F6200">
        <w:rPr>
          <w:bCs/>
          <w:szCs w:val="22"/>
          <w:lang w:val="es-AR"/>
        </w:rPr>
        <w:t>X'pujil</w:t>
      </w:r>
      <w:proofErr w:type="spellEnd"/>
      <w:r w:rsidRPr="009F6200">
        <w:rPr>
          <w:bCs/>
          <w:szCs w:val="22"/>
          <w:lang w:val="es-AR"/>
        </w:rPr>
        <w:t xml:space="preserve"> Sociedad Civil</w:t>
      </w:r>
    </w:p>
    <w:p w14:paraId="3B24EEBD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Consejo Internacional sobre Liderazgo y Bienestar Social</w:t>
      </w:r>
    </w:p>
    <w:p w14:paraId="12E7A19A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Documenta, Análisis y Acción para la Justicia Social</w:t>
      </w:r>
    </w:p>
    <w:p w14:paraId="5B2F5BB9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El Ángel de la Guarda A.C.</w:t>
      </w:r>
    </w:p>
    <w:p w14:paraId="42DEACB0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Formando Familias de Excelencia AC</w:t>
      </w:r>
    </w:p>
    <w:p w14:paraId="7393A5AA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Fundación de Integridad para el Fortalecimiento de los Valores de la Familia</w:t>
      </w:r>
    </w:p>
    <w:p w14:paraId="024760C6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Fundación en Promoción de la Familia y la Libertad AC.</w:t>
      </w:r>
    </w:p>
    <w:p w14:paraId="075842B5" w14:textId="77777777" w:rsidR="00E752A4" w:rsidRPr="00D02FEF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 xml:space="preserve">Fundación el Cristo Migrante México </w:t>
      </w:r>
    </w:p>
    <w:p w14:paraId="6003C4C3" w14:textId="77777777" w:rsidR="00E752A4" w:rsidRPr="00D02FEF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Fundación Enlace e Innovación Social</w:t>
      </w:r>
    </w:p>
    <w:p w14:paraId="0BA067B7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Fundación Mexicana para la planeación familiar</w:t>
      </w:r>
    </w:p>
    <w:p w14:paraId="23B79DD7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Fundación Mexicana René Mey</w:t>
      </w:r>
    </w:p>
    <w:p w14:paraId="562F0A16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Fundación para el Desarrollo Sustentable de la Familia Asociación Civil</w:t>
      </w:r>
    </w:p>
    <w:p w14:paraId="65A2C4AF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 xml:space="preserve">Fundación Protegerte Es Mi Compromiso A.C. </w:t>
      </w:r>
    </w:p>
    <w:p w14:paraId="30604D7C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Fundación San Martín de Porres FUSMARP</w:t>
      </w:r>
    </w:p>
    <w:p w14:paraId="798954B3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Fundación Tocando Sueños</w:t>
      </w:r>
    </w:p>
    <w:p w14:paraId="2483623F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Fundación Vida Plena Ing. Daniel Lozano Aduna IAP</w:t>
      </w:r>
    </w:p>
    <w:p w14:paraId="5F5CD13E" w14:textId="77777777" w:rsidR="00E752A4" w:rsidRPr="00D02FEF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Género F.A.C.</w:t>
      </w:r>
    </w:p>
    <w:p w14:paraId="06D426DF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Grupo de Especialistas y Asesores en Desarrollo A.C.</w:t>
      </w:r>
    </w:p>
    <w:p w14:paraId="13E3E958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Instituto de Acceso a la Justicia</w:t>
      </w:r>
    </w:p>
    <w:p w14:paraId="297B8E84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Íntegra, Instituto de Formación Humana A.C.</w:t>
      </w:r>
    </w:p>
    <w:p w14:paraId="0417249D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Ipas Latinoamérica y El Caribe</w:t>
      </w:r>
    </w:p>
    <w:p w14:paraId="06E45987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Juntos por México</w:t>
      </w:r>
    </w:p>
    <w:p w14:paraId="014B5641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Llevando Arte Para Todos A.C.</w:t>
      </w:r>
    </w:p>
    <w:p w14:paraId="4238B6A8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 xml:space="preserve">López </w:t>
      </w:r>
      <w:proofErr w:type="spellStart"/>
      <w:r w:rsidRPr="009F6200">
        <w:rPr>
          <w:bCs/>
          <w:szCs w:val="22"/>
          <w:lang w:val="es-AR"/>
        </w:rPr>
        <w:t>Orteaga</w:t>
      </w:r>
      <w:proofErr w:type="spellEnd"/>
      <w:r w:rsidRPr="009F6200">
        <w:rPr>
          <w:bCs/>
          <w:szCs w:val="22"/>
          <w:lang w:val="es-AR"/>
        </w:rPr>
        <w:t xml:space="preserve"> Magallanes y Asociados, Orientadores Familiares, S.C LOMA</w:t>
      </w:r>
    </w:p>
    <w:p w14:paraId="14C429F8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Mano Amiga de la Costa Chica A.C.</w:t>
      </w:r>
    </w:p>
    <w:p w14:paraId="448AD35A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Manos que Cuidan a Nuestros Pequeños</w:t>
      </w:r>
    </w:p>
    <w:p w14:paraId="1CDB0FBF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Meta Sport Tu Bienestar</w:t>
      </w:r>
    </w:p>
    <w:p w14:paraId="1AF7C305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 xml:space="preserve">Ministerio de Alcance Jezreel A.C. </w:t>
      </w:r>
    </w:p>
    <w:p w14:paraId="2E0145DF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Misión Esperanza Profamilia A.C.</w:t>
      </w:r>
    </w:p>
    <w:p w14:paraId="01E2588D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 xml:space="preserve">Mujeres en Conquista A.C. </w:t>
      </w:r>
    </w:p>
    <w:p w14:paraId="636BD936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Mujeres Jadasa A.C</w:t>
      </w:r>
    </w:p>
    <w:p w14:paraId="3B78CB1B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Mujer Libertad A.C.</w:t>
      </w:r>
    </w:p>
    <w:p w14:paraId="2414972A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Organización de la Sociedad Civil HOPNINJ A.C.</w:t>
      </w:r>
    </w:p>
    <w:p w14:paraId="44F7DD41" w14:textId="3C701DE0" w:rsidR="00E752A4" w:rsidRPr="009F6200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Otro Tiempo México A. C.</w:t>
      </w:r>
      <w:r w:rsidR="008611E1" w:rsidRPr="009F6200">
        <w:rPr>
          <w:bCs/>
          <w:szCs w:val="22"/>
          <w:lang w:val="es-AR"/>
        </w:rPr>
        <w:t xml:space="preserve"> </w:t>
      </w:r>
    </w:p>
    <w:p w14:paraId="73EFECE3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Pasos Por la Vida A.C.</w:t>
      </w:r>
    </w:p>
    <w:p w14:paraId="565FBE58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lastRenderedPageBreak/>
        <w:t xml:space="preserve">Paz y Acción, Movimiento con Pasión </w:t>
      </w:r>
    </w:p>
    <w:p w14:paraId="321615CE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Profesionistas Multidisciplinarios Paso Firme</w:t>
      </w:r>
    </w:p>
    <w:p w14:paraId="144F3F87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Red de Organizaciones de la Sociedad Civil Pro-Yucatán A.C.</w:t>
      </w:r>
    </w:p>
    <w:p w14:paraId="3F44E0A8" w14:textId="77777777" w:rsidR="00E752A4" w:rsidRPr="009F6200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Red Mujeres Desarrollo, Justicia y Paz A.C.</w:t>
      </w:r>
    </w:p>
    <w:p w14:paraId="506B52DD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Salvemos Una Vida</w:t>
      </w:r>
    </w:p>
    <w:p w14:paraId="4056CD37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Tlalok-Tlakaj A.C.</w:t>
      </w:r>
    </w:p>
    <w:p w14:paraId="5D0B8428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Unidos en Amor</w:t>
      </w:r>
    </w:p>
    <w:p w14:paraId="1DD9CFD2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Unidos con Jesús, A.C.</w:t>
      </w:r>
    </w:p>
    <w:p w14:paraId="4806643C" w14:textId="77777777" w:rsidR="00E752A4" w:rsidRPr="009F6200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Universidad Internacional México Blanco, A.C.</w:t>
      </w:r>
    </w:p>
    <w:p w14:paraId="38402D6F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Vida para Nacer, A.C</w:t>
      </w:r>
    </w:p>
    <w:p w14:paraId="111BDAC9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 xml:space="preserve">VQ Fundación, A.C. </w:t>
      </w:r>
    </w:p>
    <w:p w14:paraId="74A5143A" w14:textId="77777777" w:rsidR="00E752A4" w:rsidRPr="00D02FEF" w:rsidRDefault="00E752A4" w:rsidP="00F566AD">
      <w:pPr>
        <w:ind w:left="2160"/>
        <w:jc w:val="both"/>
        <w:rPr>
          <w:bCs/>
          <w:szCs w:val="22"/>
          <w:lang w:val="pt-BR"/>
        </w:rPr>
      </w:pPr>
    </w:p>
    <w:p w14:paraId="1D95622D" w14:textId="129E008D" w:rsidR="008611E1" w:rsidRPr="00D02FEF" w:rsidRDefault="00E752A4" w:rsidP="00F566AD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pt-BR"/>
        </w:rPr>
      </w:pPr>
      <w:r w:rsidRPr="00D02FEF">
        <w:rPr>
          <w:bCs/>
          <w:sz w:val="22"/>
          <w:szCs w:val="22"/>
          <w:u w:val="single"/>
          <w:lang w:val="pt-BR"/>
        </w:rPr>
        <w:t>Nicarágua</w:t>
      </w:r>
    </w:p>
    <w:p w14:paraId="0B3AB4A2" w14:textId="77777777" w:rsidR="00E752A4" w:rsidRPr="00D02FEF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Sindicato de Trabajadoras Domésticas y Oficios Varios Trans</w:t>
      </w:r>
    </w:p>
    <w:p w14:paraId="663054BC" w14:textId="77777777" w:rsidR="00E752A4" w:rsidRPr="00D02FEF" w:rsidRDefault="00E752A4" w:rsidP="00F566AD">
      <w:pPr>
        <w:pStyle w:val="ListParagraph"/>
        <w:ind w:left="2160"/>
        <w:jc w:val="both"/>
        <w:rPr>
          <w:bCs/>
          <w:szCs w:val="22"/>
          <w:lang w:val="pt-BR"/>
        </w:rPr>
      </w:pPr>
    </w:p>
    <w:p w14:paraId="78191321" w14:textId="24B145D8" w:rsidR="008611E1" w:rsidRPr="00D02FEF" w:rsidRDefault="00E752A4" w:rsidP="00F566AD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pt-BR"/>
        </w:rPr>
      </w:pPr>
      <w:r w:rsidRPr="00D02FEF">
        <w:rPr>
          <w:bCs/>
          <w:sz w:val="22"/>
          <w:szCs w:val="22"/>
          <w:u w:val="single"/>
          <w:lang w:val="pt-BR"/>
        </w:rPr>
        <w:t>Países Baixos</w:t>
      </w:r>
    </w:p>
    <w:p w14:paraId="28E9AED3" w14:textId="77777777" w:rsidR="00E752A4" w:rsidRPr="00D02FEF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Foundation NewGeneration</w:t>
      </w:r>
    </w:p>
    <w:p w14:paraId="27E4994A" w14:textId="77777777" w:rsidR="00E752A4" w:rsidRPr="00D02FEF" w:rsidRDefault="00E752A4" w:rsidP="00F566AD">
      <w:pPr>
        <w:jc w:val="both"/>
        <w:rPr>
          <w:bCs/>
          <w:szCs w:val="22"/>
          <w:lang w:val="pt-BR"/>
        </w:rPr>
      </w:pPr>
    </w:p>
    <w:p w14:paraId="68F21EB5" w14:textId="1F9E8EF7" w:rsidR="008611E1" w:rsidRPr="00D02FEF" w:rsidRDefault="00E752A4" w:rsidP="00F566AD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pt-BR"/>
        </w:rPr>
      </w:pPr>
      <w:r w:rsidRPr="00D02FEF">
        <w:rPr>
          <w:bCs/>
          <w:sz w:val="22"/>
          <w:szCs w:val="22"/>
          <w:u w:val="single"/>
          <w:lang w:val="pt-BR"/>
        </w:rPr>
        <w:t>Panamá</w:t>
      </w:r>
    </w:p>
    <w:p w14:paraId="3B5F84BF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Asociación Cristiana de Comunicación</w:t>
      </w:r>
    </w:p>
    <w:p w14:paraId="5A746AAD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Asociación Panameña de Personas Trans</w:t>
      </w:r>
    </w:p>
    <w:p w14:paraId="3F2D6024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Centro Familiar Afro Santeño, CEFAS</w:t>
      </w:r>
    </w:p>
    <w:p w14:paraId="4ACE1121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Centro de Iniciativas Democráticas CIDEM</w:t>
      </w:r>
    </w:p>
    <w:p w14:paraId="5E7406D6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Comunidad Apostólica Hosanna</w:t>
      </w:r>
    </w:p>
    <w:p w14:paraId="24373681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Fundación Bendice al Prójimo</w:t>
      </w:r>
    </w:p>
    <w:p w14:paraId="7532C8E1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Fundación Buenas Noticias</w:t>
      </w:r>
    </w:p>
    <w:p w14:paraId="38514DA9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Fundación Centro Familiar Vida Nueva</w:t>
      </w:r>
    </w:p>
    <w:p w14:paraId="221D11DB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Fundación Construyendo Vidas Panamá</w:t>
      </w:r>
    </w:p>
    <w:p w14:paraId="5042C0A5" w14:textId="77777777" w:rsidR="00E752A4" w:rsidRPr="00D02FEF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 xml:space="preserve">Fundación Iguales </w:t>
      </w:r>
    </w:p>
    <w:p w14:paraId="2BE55BB9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Fundación Ministerio La Unción</w:t>
      </w:r>
    </w:p>
    <w:p w14:paraId="18FCA39F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Fundación Ofrece un Hogar</w:t>
      </w:r>
    </w:p>
    <w:p w14:paraId="2F1DD551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Fundación Para Desarrollo del Capital Social</w:t>
      </w:r>
    </w:p>
    <w:p w14:paraId="268D5400" w14:textId="77777777" w:rsidR="00E752A4" w:rsidRPr="00D02FEF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Fundación un Nuevo Amanecer</w:t>
      </w:r>
    </w:p>
    <w:p w14:paraId="16DC5A18" w14:textId="77777777" w:rsidR="00E752A4" w:rsidRPr="00D02FEF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Fundación Vida y Familia</w:t>
      </w:r>
    </w:p>
    <w:p w14:paraId="1E79193F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Ministerio Evangélico el Aposento Alto</w:t>
      </w:r>
    </w:p>
    <w:p w14:paraId="26CA4727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 xml:space="preserve">Ministerio Generación Diferente </w:t>
      </w:r>
    </w:p>
    <w:p w14:paraId="39185EA9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Voces de Mujeres Afrodescendientes de Panamá</w:t>
      </w:r>
    </w:p>
    <w:p w14:paraId="76F45BC6" w14:textId="77777777" w:rsidR="00E752A4" w:rsidRPr="009F6200" w:rsidRDefault="00E752A4" w:rsidP="00F566AD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  <w:u w:val="single"/>
          <w:lang w:val="es-AR"/>
        </w:rPr>
      </w:pPr>
    </w:p>
    <w:p w14:paraId="7411AB85" w14:textId="16A86167" w:rsidR="008611E1" w:rsidRPr="00D02FEF" w:rsidRDefault="00E752A4" w:rsidP="00F566AD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pt-BR"/>
        </w:rPr>
      </w:pPr>
      <w:r w:rsidRPr="00D02FEF">
        <w:rPr>
          <w:bCs/>
          <w:sz w:val="22"/>
          <w:szCs w:val="22"/>
          <w:u w:val="single"/>
          <w:lang w:val="pt-BR"/>
        </w:rPr>
        <w:t>Paraguai</w:t>
      </w:r>
    </w:p>
    <w:p w14:paraId="7E3C5A84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Asociación Base Educativo y Comunitaria de Apoyo (BECA)</w:t>
      </w:r>
    </w:p>
    <w:p w14:paraId="6C6972E3" w14:textId="77777777" w:rsidR="00E752A4" w:rsidRPr="00D02FEF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Asociación de Estudios Bioéticos</w:t>
      </w:r>
    </w:p>
    <w:p w14:paraId="24694EE6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Asociación PANAMBÍ</w:t>
      </w:r>
    </w:p>
    <w:p w14:paraId="77049EB3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Asociación de Iglesias Evangélicas del Paraguay (ASIEP)</w:t>
      </w:r>
    </w:p>
    <w:p w14:paraId="07492E5E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Frente Nacional Provida y Profamilia Paraguay (FRENVIFA)</w:t>
      </w:r>
    </w:p>
    <w:p w14:paraId="1D849103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Instituto Tomás Moro</w:t>
      </w:r>
    </w:p>
    <w:p w14:paraId="01BBD0CC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NAF Paraguay</w:t>
      </w:r>
    </w:p>
    <w:p w14:paraId="1D45D823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Red Latinoamericana GayLatino</w:t>
      </w:r>
    </w:p>
    <w:p w14:paraId="1B8168C6" w14:textId="77777777" w:rsidR="00E752A4" w:rsidRPr="00D02FEF" w:rsidRDefault="00E752A4" w:rsidP="00F566AD">
      <w:pPr>
        <w:ind w:left="2160"/>
        <w:jc w:val="both"/>
        <w:rPr>
          <w:bCs/>
          <w:szCs w:val="22"/>
          <w:lang w:val="pt-BR"/>
        </w:rPr>
      </w:pPr>
    </w:p>
    <w:p w14:paraId="1A75857B" w14:textId="3EEF6C29" w:rsidR="008611E1" w:rsidRPr="00D02FEF" w:rsidRDefault="00E752A4" w:rsidP="00F566AD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pt-BR"/>
        </w:rPr>
      </w:pPr>
      <w:r w:rsidRPr="00D02FEF">
        <w:rPr>
          <w:bCs/>
          <w:sz w:val="22"/>
          <w:szCs w:val="22"/>
          <w:u w:val="single"/>
          <w:lang w:val="pt-BR"/>
        </w:rPr>
        <w:lastRenderedPageBreak/>
        <w:t>Peru</w:t>
      </w:r>
    </w:p>
    <w:p w14:paraId="7D9EB6B8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AIDS Healthcare Foundation Perú</w:t>
      </w:r>
    </w:p>
    <w:p w14:paraId="4CD49F23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Asociación los Nonos Perú</w:t>
      </w:r>
    </w:p>
    <w:p w14:paraId="13E9E9F1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 xml:space="preserve"> Asociación Cristo para la Ciudad Internacional Perú</w:t>
      </w:r>
    </w:p>
    <w:p w14:paraId="0FC08F6E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Asociación EXLGTB Perú</w:t>
      </w:r>
    </w:p>
    <w:p w14:paraId="694B305F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Asociación Internacional Sonrisas Eternas</w:t>
      </w:r>
    </w:p>
    <w:p w14:paraId="048B9C4F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 xml:space="preserve">Articulación de Lesbianas Feministas de Lima </w:t>
      </w:r>
    </w:p>
    <w:p w14:paraId="7AF83679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Centro de Promoción Familiar y Regulación Natural de la Natalidad (CEPROFARENA)</w:t>
      </w:r>
    </w:p>
    <w:p w14:paraId="1F4EAD81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Centro Ecuménico de Promoción y Acción Social – CEDEPAS Norte</w:t>
      </w:r>
    </w:p>
    <w:p w14:paraId="2862F6EC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Centro de Estudios para el Desarrollo y la Participación, CEDEP</w:t>
      </w:r>
    </w:p>
    <w:p w14:paraId="77A77307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Centro para el Desarrollo de la Familia</w:t>
      </w:r>
    </w:p>
    <w:p w14:paraId="6DF4D5B1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 xml:space="preserve">Centro de Liderazgo e Innovación para las Mujeres de las Américas </w:t>
      </w:r>
    </w:p>
    <w:p w14:paraId="64B6D4C5" w14:textId="77777777" w:rsidR="00E752A4" w:rsidRPr="00D02FEF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Concilio Nacional Evangélico del Perú</w:t>
      </w:r>
    </w:p>
    <w:p w14:paraId="550D71F1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Comisión de Damas Invidentes del Perú (CODIP)</w:t>
      </w:r>
    </w:p>
    <w:p w14:paraId="7FD9055C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Consejo Interreligioso del Perú- Religiones por la Paz</w:t>
      </w:r>
    </w:p>
    <w:p w14:paraId="43AFA052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Educar es de padres</w:t>
      </w:r>
    </w:p>
    <w:p w14:paraId="43A6340B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Derecho, Ambiente y Recursos Naturales (DAR)</w:t>
      </w:r>
    </w:p>
    <w:p w14:paraId="5A27640F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Federación Nacional de Mujeres Campesinas, Artesanas, Indígenas, Nativas y Asalariadas del Perú FENMUCARINAP</w:t>
      </w:r>
    </w:p>
    <w:p w14:paraId="34367A07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Federación Peruana de Enfermedades Raras (FEPER)</w:t>
      </w:r>
    </w:p>
    <w:p w14:paraId="28F42B92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Fraternidad Trans Masculina</w:t>
      </w:r>
    </w:p>
    <w:p w14:paraId="3A384F64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Instituto de Salud y Derechos Humanos</w:t>
      </w:r>
    </w:p>
    <w:p w14:paraId="1D4A7085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Instituto Violeta Correa de Belaunde</w:t>
      </w:r>
    </w:p>
    <w:p w14:paraId="4BCB52D7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Instituto Peruano de Paternidad Responsable- INPPARES</w:t>
      </w:r>
    </w:p>
    <w:p w14:paraId="5235E89B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Juventud, Política y Desarrollo – JPD</w:t>
      </w:r>
    </w:p>
    <w:p w14:paraId="79296EBA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LUNDU - Centro de Estudios y Promoción Afroperuanos</w:t>
      </w:r>
    </w:p>
    <w:p w14:paraId="4589CF67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 xml:space="preserve">Más Igualdad Perú </w:t>
      </w:r>
    </w:p>
    <w:p w14:paraId="52E689BE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Ministerio Internacional de Desarrollo – INTERDES</w:t>
      </w:r>
    </w:p>
    <w:p w14:paraId="713F2A5E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 xml:space="preserve">Promotora Educativa Alianza </w:t>
      </w:r>
    </w:p>
    <w:p w14:paraId="1F494B04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Red Nacional de Trabajadoras Sexuales del Perú (REDTRASEX Perú)</w:t>
      </w:r>
    </w:p>
    <w:p w14:paraId="59CF9D76" w14:textId="77777777" w:rsidR="00E752A4" w:rsidRPr="009F6200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Red Nacional de Juventudes del Perú - RENAJUV</w:t>
      </w:r>
    </w:p>
    <w:p w14:paraId="0CD89CE0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Unión de Iglesias Cristianas Evangélicas del Perú-UNICEP</w:t>
      </w:r>
    </w:p>
    <w:p w14:paraId="6D06EB27" w14:textId="77777777" w:rsidR="00E752A4" w:rsidRPr="00D02FEF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Unión Venezolana en Peru</w:t>
      </w:r>
    </w:p>
    <w:p w14:paraId="3D7836B2" w14:textId="77777777" w:rsidR="00E752A4" w:rsidRPr="00D02FEF" w:rsidRDefault="00E752A4" w:rsidP="00F566AD">
      <w:pPr>
        <w:pStyle w:val="ListParagraph"/>
        <w:ind w:left="2160"/>
        <w:jc w:val="both"/>
        <w:rPr>
          <w:bCs/>
          <w:szCs w:val="22"/>
          <w:lang w:val="pt-BR"/>
        </w:rPr>
      </w:pPr>
    </w:p>
    <w:p w14:paraId="5BAABD9F" w14:textId="681FEADB" w:rsidR="008611E1" w:rsidRPr="00D02FEF" w:rsidRDefault="00E752A4" w:rsidP="00F566AD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pt-BR"/>
        </w:rPr>
      </w:pPr>
      <w:r w:rsidRPr="00D02FEF">
        <w:rPr>
          <w:bCs/>
          <w:sz w:val="22"/>
          <w:szCs w:val="22"/>
          <w:u w:val="single"/>
          <w:lang w:val="pt-BR"/>
        </w:rPr>
        <w:t>República Tcheca</w:t>
      </w:r>
    </w:p>
    <w:p w14:paraId="24863031" w14:textId="77777777" w:rsidR="00E752A4" w:rsidRPr="00D02FEF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Instituto Casla</w:t>
      </w:r>
    </w:p>
    <w:p w14:paraId="4AF38A69" w14:textId="77777777" w:rsidR="00E752A4" w:rsidRPr="00D02FEF" w:rsidRDefault="00E752A4" w:rsidP="00F566AD">
      <w:pPr>
        <w:ind w:left="2160"/>
        <w:jc w:val="both"/>
        <w:rPr>
          <w:bCs/>
          <w:szCs w:val="22"/>
          <w:lang w:val="pt-BR"/>
        </w:rPr>
      </w:pPr>
    </w:p>
    <w:p w14:paraId="7559E57B" w14:textId="717EFCA1" w:rsidR="008611E1" w:rsidRPr="00D02FEF" w:rsidRDefault="00E752A4" w:rsidP="00F566AD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pt-BR"/>
        </w:rPr>
      </w:pPr>
      <w:r w:rsidRPr="00D02FEF">
        <w:rPr>
          <w:bCs/>
          <w:sz w:val="22"/>
          <w:szCs w:val="22"/>
          <w:u w:val="single"/>
          <w:lang w:val="pt-BR"/>
        </w:rPr>
        <w:t>República Dominicana</w:t>
      </w:r>
    </w:p>
    <w:p w14:paraId="518C5088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Comunidad de Trans-Travestis Dominicanas</w:t>
      </w:r>
    </w:p>
    <w:p w14:paraId="0EFA6506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El Consejo Internacional para la Promoción de la Libertad y el Desarrollo Humano Sostenible (PROLIDER)</w:t>
      </w:r>
    </w:p>
    <w:p w14:paraId="37025512" w14:textId="77777777" w:rsidR="00E752A4" w:rsidRPr="009F6200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Foro de Mujeres en Defensa de la Vida y la Familia INC (FOMUDEVI)</w:t>
      </w:r>
    </w:p>
    <w:p w14:paraId="6F866EB9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Grupo de Acción Cristiana GAC</w:t>
      </w:r>
    </w:p>
    <w:p w14:paraId="1352B196" w14:textId="77777777" w:rsidR="00E752A4" w:rsidRPr="009F6200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Fundación Cimientos Sobre la Roca (</w:t>
      </w:r>
      <w:proofErr w:type="spellStart"/>
      <w:r w:rsidRPr="009F6200">
        <w:rPr>
          <w:bCs/>
          <w:szCs w:val="22"/>
          <w:lang w:val="es-AR"/>
        </w:rPr>
        <w:t>FCsR</w:t>
      </w:r>
      <w:proofErr w:type="spellEnd"/>
      <w:r w:rsidRPr="009F6200">
        <w:rPr>
          <w:bCs/>
          <w:szCs w:val="22"/>
          <w:lang w:val="es-AR"/>
        </w:rPr>
        <w:t>)</w:t>
      </w:r>
    </w:p>
    <w:p w14:paraId="66737D10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 xml:space="preserve">Juventud con una Misión </w:t>
      </w:r>
    </w:p>
    <w:p w14:paraId="7791CA24" w14:textId="77777777" w:rsidR="00E752A4" w:rsidRPr="00D02FEF" w:rsidRDefault="00E752A4" w:rsidP="00F566AD">
      <w:pPr>
        <w:ind w:left="1440"/>
        <w:jc w:val="both"/>
        <w:rPr>
          <w:bCs/>
          <w:szCs w:val="22"/>
          <w:lang w:val="pt-BR"/>
        </w:rPr>
      </w:pPr>
    </w:p>
    <w:p w14:paraId="2655F2B5" w14:textId="77777777" w:rsidR="008611E1" w:rsidRPr="00D02FEF" w:rsidRDefault="008611E1" w:rsidP="00F566AD">
      <w:pPr>
        <w:ind w:left="1440"/>
        <w:jc w:val="both"/>
        <w:rPr>
          <w:bCs/>
          <w:szCs w:val="22"/>
          <w:u w:val="single"/>
          <w:lang w:val="pt-BR"/>
        </w:rPr>
      </w:pPr>
    </w:p>
    <w:p w14:paraId="7C573C00" w14:textId="58530EBC" w:rsidR="008611E1" w:rsidRPr="00D02FEF" w:rsidRDefault="00E752A4" w:rsidP="00F566AD">
      <w:pPr>
        <w:ind w:left="1440"/>
        <w:jc w:val="both"/>
        <w:rPr>
          <w:bCs/>
          <w:szCs w:val="22"/>
          <w:u w:val="single"/>
          <w:lang w:val="pt-BR"/>
        </w:rPr>
      </w:pPr>
      <w:r w:rsidRPr="00D02FEF">
        <w:rPr>
          <w:bCs/>
          <w:szCs w:val="22"/>
          <w:u w:val="single"/>
          <w:lang w:val="pt-BR"/>
        </w:rPr>
        <w:lastRenderedPageBreak/>
        <w:t>São Vicente e Granadinas</w:t>
      </w:r>
    </w:p>
    <w:p w14:paraId="65412832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Red Root SVG</w:t>
      </w:r>
    </w:p>
    <w:p w14:paraId="0FAFE95F" w14:textId="77777777" w:rsidR="00E752A4" w:rsidRPr="00D02FEF" w:rsidRDefault="00E752A4" w:rsidP="00F566AD">
      <w:pPr>
        <w:ind w:left="1440"/>
        <w:jc w:val="both"/>
        <w:rPr>
          <w:bCs/>
          <w:szCs w:val="22"/>
          <w:lang w:val="pt-BR"/>
        </w:rPr>
      </w:pPr>
    </w:p>
    <w:p w14:paraId="321F57B1" w14:textId="1E9C5D06" w:rsidR="008611E1" w:rsidRPr="00D02FEF" w:rsidRDefault="00E752A4" w:rsidP="00F566AD">
      <w:pPr>
        <w:ind w:left="1440"/>
        <w:jc w:val="both"/>
        <w:rPr>
          <w:bCs/>
          <w:szCs w:val="22"/>
          <w:u w:val="single"/>
          <w:lang w:val="pt-BR"/>
        </w:rPr>
      </w:pPr>
      <w:r w:rsidRPr="00D02FEF">
        <w:rPr>
          <w:bCs/>
          <w:szCs w:val="22"/>
          <w:u w:val="single"/>
          <w:lang w:val="pt-BR"/>
        </w:rPr>
        <w:t>Santa Lúcia</w:t>
      </w:r>
    </w:p>
    <w:p w14:paraId="54B38CF7" w14:textId="77777777" w:rsidR="00E752A4" w:rsidRPr="00D02FEF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Helen's Daughters</w:t>
      </w:r>
    </w:p>
    <w:p w14:paraId="0733BFB8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Raise Your Voice Saint Lucia Inc</w:t>
      </w:r>
    </w:p>
    <w:p w14:paraId="674E9D1B" w14:textId="77777777" w:rsidR="00E752A4" w:rsidRPr="00D02FEF" w:rsidRDefault="00E752A4" w:rsidP="00F566AD">
      <w:pPr>
        <w:ind w:left="1440"/>
        <w:jc w:val="both"/>
        <w:rPr>
          <w:bCs/>
          <w:szCs w:val="22"/>
          <w:lang w:val="pt-BR"/>
        </w:rPr>
      </w:pPr>
    </w:p>
    <w:p w14:paraId="36DB2CBC" w14:textId="608CC61A" w:rsidR="008611E1" w:rsidRPr="00D02FEF" w:rsidRDefault="00E752A4" w:rsidP="00F566AD">
      <w:pPr>
        <w:ind w:left="1440"/>
        <w:jc w:val="both"/>
        <w:rPr>
          <w:bCs/>
          <w:szCs w:val="22"/>
          <w:u w:val="single"/>
          <w:lang w:val="pt-BR"/>
        </w:rPr>
      </w:pPr>
      <w:r w:rsidRPr="00D02FEF">
        <w:rPr>
          <w:bCs/>
          <w:szCs w:val="22"/>
          <w:u w:val="single"/>
          <w:lang w:val="pt-BR"/>
        </w:rPr>
        <w:t>Suíça</w:t>
      </w:r>
    </w:p>
    <w:p w14:paraId="3CF19C14" w14:textId="77777777" w:rsidR="00E752A4" w:rsidRPr="00D02FEF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Save My Identity</w:t>
      </w:r>
    </w:p>
    <w:p w14:paraId="1BFD8927" w14:textId="77777777" w:rsidR="00E752A4" w:rsidRPr="00D02FEF" w:rsidRDefault="00E752A4" w:rsidP="00F566AD">
      <w:pPr>
        <w:pStyle w:val="ListParagraph"/>
        <w:ind w:left="2160"/>
        <w:jc w:val="both"/>
        <w:rPr>
          <w:bCs/>
          <w:szCs w:val="22"/>
          <w:lang w:val="pt-BR"/>
        </w:rPr>
      </w:pPr>
    </w:p>
    <w:p w14:paraId="4438585B" w14:textId="6F4C2B28" w:rsidR="008611E1" w:rsidRPr="00D02FEF" w:rsidRDefault="00E752A4" w:rsidP="00F566AD">
      <w:pPr>
        <w:ind w:left="1440"/>
        <w:jc w:val="both"/>
        <w:rPr>
          <w:bCs/>
          <w:szCs w:val="22"/>
          <w:u w:val="single"/>
          <w:lang w:val="pt-BR"/>
        </w:rPr>
      </w:pPr>
      <w:r w:rsidRPr="00D02FEF">
        <w:rPr>
          <w:bCs/>
          <w:szCs w:val="22"/>
          <w:u w:val="single"/>
          <w:lang w:val="pt-BR"/>
        </w:rPr>
        <w:t>Suriname</w:t>
      </w:r>
    </w:p>
    <w:p w14:paraId="1426542C" w14:textId="77777777" w:rsidR="00E752A4" w:rsidRPr="00D02FEF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Women’S Way Foundation</w:t>
      </w:r>
    </w:p>
    <w:p w14:paraId="1D77D814" w14:textId="77777777" w:rsidR="00E752A4" w:rsidRPr="00D02FEF" w:rsidRDefault="00E752A4" w:rsidP="00F566AD">
      <w:pPr>
        <w:pStyle w:val="ListParagraph"/>
        <w:jc w:val="both"/>
        <w:rPr>
          <w:bCs/>
          <w:szCs w:val="22"/>
          <w:lang w:val="pt-BR"/>
        </w:rPr>
      </w:pPr>
    </w:p>
    <w:p w14:paraId="310FC863" w14:textId="68322B0E" w:rsidR="008611E1" w:rsidRPr="00D02FEF" w:rsidRDefault="00E752A4" w:rsidP="00F566AD">
      <w:pPr>
        <w:ind w:left="1440"/>
        <w:jc w:val="both"/>
        <w:rPr>
          <w:bCs/>
          <w:szCs w:val="22"/>
          <w:u w:val="single"/>
          <w:lang w:val="pt-BR"/>
        </w:rPr>
      </w:pPr>
      <w:r w:rsidRPr="00D02FEF">
        <w:rPr>
          <w:bCs/>
          <w:szCs w:val="22"/>
          <w:u w:val="single"/>
          <w:lang w:val="pt-BR"/>
        </w:rPr>
        <w:t xml:space="preserve">Trinidad e Tobago </w:t>
      </w:r>
    </w:p>
    <w:p w14:paraId="0DBC1FF4" w14:textId="77777777" w:rsidR="00E752A4" w:rsidRPr="00D02FEF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NGO Caribbean Development Foundation</w:t>
      </w:r>
    </w:p>
    <w:p w14:paraId="0522803A" w14:textId="77777777" w:rsidR="00E752A4" w:rsidRPr="009F6200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</w:rPr>
      </w:pPr>
      <w:r w:rsidRPr="009F6200">
        <w:rPr>
          <w:bCs/>
          <w:szCs w:val="22"/>
        </w:rPr>
        <w:t>CEDAW Committee of Trinidad and Tobago (</w:t>
      </w:r>
      <w:proofErr w:type="spellStart"/>
      <w:r w:rsidRPr="009F6200">
        <w:rPr>
          <w:bCs/>
          <w:szCs w:val="22"/>
        </w:rPr>
        <w:t>CCoTT</w:t>
      </w:r>
      <w:proofErr w:type="spellEnd"/>
      <w:r w:rsidRPr="009F6200">
        <w:rPr>
          <w:bCs/>
          <w:szCs w:val="22"/>
        </w:rPr>
        <w:t>)</w:t>
      </w:r>
    </w:p>
    <w:p w14:paraId="179DE779" w14:textId="77777777" w:rsidR="00E752A4" w:rsidRPr="009F6200" w:rsidRDefault="00E752A4" w:rsidP="00F566AD">
      <w:pPr>
        <w:pStyle w:val="ListParagraph"/>
        <w:ind w:left="2160"/>
        <w:jc w:val="both"/>
        <w:rPr>
          <w:bCs/>
          <w:szCs w:val="22"/>
        </w:rPr>
      </w:pPr>
    </w:p>
    <w:p w14:paraId="71A56982" w14:textId="28D3A488" w:rsidR="008611E1" w:rsidRPr="00D02FEF" w:rsidRDefault="00E752A4" w:rsidP="00F566AD">
      <w:pPr>
        <w:ind w:left="1440"/>
        <w:jc w:val="both"/>
        <w:rPr>
          <w:bCs/>
          <w:szCs w:val="22"/>
          <w:u w:val="single"/>
          <w:lang w:val="pt-BR"/>
        </w:rPr>
      </w:pPr>
      <w:r w:rsidRPr="00D02FEF">
        <w:rPr>
          <w:szCs w:val="22"/>
          <w:u w:val="single"/>
          <w:lang w:val="pt-BR"/>
        </w:rPr>
        <w:t>Uruguai</w:t>
      </w:r>
    </w:p>
    <w:p w14:paraId="7FB67C87" w14:textId="77777777" w:rsidR="00E752A4" w:rsidRPr="009F6200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es-AR"/>
        </w:rPr>
      </w:pPr>
      <w:r w:rsidRPr="009F6200">
        <w:rPr>
          <w:bCs/>
          <w:szCs w:val="22"/>
          <w:lang w:val="es-AR"/>
        </w:rPr>
        <w:t>Alianza por la Dignidad Humana ADH</w:t>
      </w:r>
    </w:p>
    <w:p w14:paraId="16D44A3F" w14:textId="77777777" w:rsidR="00E752A4" w:rsidRPr="00D02FEF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Asociación Esalcu</w:t>
      </w:r>
    </w:p>
    <w:p w14:paraId="69310875" w14:textId="77777777" w:rsidR="00E752A4" w:rsidRPr="00D02FEF" w:rsidRDefault="00E752A4" w:rsidP="00F566AD">
      <w:pPr>
        <w:pStyle w:val="ListParagraph"/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Misión Vida para las Naciones</w:t>
      </w:r>
    </w:p>
    <w:p w14:paraId="191E6BD7" w14:textId="77777777" w:rsidR="00E752A4" w:rsidRPr="00D02FEF" w:rsidRDefault="00E752A4" w:rsidP="00F566AD">
      <w:pPr>
        <w:ind w:left="1440"/>
        <w:jc w:val="both"/>
        <w:rPr>
          <w:bCs/>
          <w:szCs w:val="22"/>
          <w:lang w:val="pt-BR"/>
        </w:rPr>
      </w:pPr>
    </w:p>
    <w:p w14:paraId="780C33A7" w14:textId="7D610D16" w:rsidR="008611E1" w:rsidRPr="00D02FEF" w:rsidRDefault="00E752A4" w:rsidP="00F566AD">
      <w:pPr>
        <w:ind w:left="1440"/>
        <w:jc w:val="both"/>
        <w:rPr>
          <w:bCs/>
          <w:szCs w:val="22"/>
          <w:u w:val="single"/>
          <w:lang w:val="pt-BR"/>
        </w:rPr>
      </w:pPr>
      <w:r w:rsidRPr="00D02FEF">
        <w:rPr>
          <w:bCs/>
          <w:szCs w:val="22"/>
          <w:u w:val="single"/>
          <w:lang w:val="pt-BR"/>
        </w:rPr>
        <w:t>Venezuela</w:t>
      </w:r>
    </w:p>
    <w:p w14:paraId="281AC919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Asociación Civil Más Ciudadanos</w:t>
      </w:r>
    </w:p>
    <w:p w14:paraId="26A179F5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Asociación Civil Generación Activa</w:t>
      </w:r>
    </w:p>
    <w:p w14:paraId="1BD0767C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Aula Abierta</w:t>
      </w:r>
    </w:p>
    <w:p w14:paraId="275E3BA7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Fundación Amarse</w:t>
      </w:r>
    </w:p>
    <w:p w14:paraId="65234FE1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Libertad, Derechos y Desarrollo Social</w:t>
      </w:r>
    </w:p>
    <w:p w14:paraId="16BC5F41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Liderazgo y Visión</w:t>
      </w:r>
    </w:p>
    <w:p w14:paraId="539F0566" w14:textId="77777777" w:rsidR="00E752A4" w:rsidRPr="00D02FEF" w:rsidRDefault="00E752A4" w:rsidP="00F566AD">
      <w:pPr>
        <w:numPr>
          <w:ilvl w:val="0"/>
          <w:numId w:val="15"/>
        </w:numPr>
        <w:jc w:val="both"/>
        <w:rPr>
          <w:bCs/>
          <w:szCs w:val="22"/>
          <w:lang w:val="pt-BR"/>
        </w:rPr>
      </w:pPr>
      <w:r w:rsidRPr="00D02FEF">
        <w:rPr>
          <w:bCs/>
          <w:szCs w:val="22"/>
          <w:lang w:val="pt-BR"/>
        </w:rPr>
        <w:t>Movimiento Provida Monagas en Venezuela</w:t>
      </w:r>
    </w:p>
    <w:p w14:paraId="169EEA28" w14:textId="77777777" w:rsidR="00E752A4" w:rsidRPr="00D02FEF" w:rsidRDefault="00E752A4" w:rsidP="00F566AD">
      <w:pPr>
        <w:tabs>
          <w:tab w:val="left" w:pos="72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left="720"/>
        <w:jc w:val="both"/>
        <w:rPr>
          <w:bCs/>
          <w:szCs w:val="22"/>
          <w:lang w:val="pt-BR"/>
        </w:rPr>
      </w:pPr>
    </w:p>
    <w:p w14:paraId="63CB56E3" w14:textId="5BF02070" w:rsidR="00E752A4" w:rsidRPr="00D02FEF" w:rsidRDefault="00E752A4" w:rsidP="0031687C">
      <w:pPr>
        <w:pStyle w:val="ListParagraph"/>
        <w:numPr>
          <w:ilvl w:val="0"/>
          <w:numId w:val="13"/>
        </w:numPr>
        <w:ind w:hanging="720"/>
        <w:jc w:val="both"/>
        <w:rPr>
          <w:bCs/>
          <w:szCs w:val="22"/>
          <w:u w:val="single"/>
          <w:lang w:val="pt-BR"/>
        </w:rPr>
      </w:pPr>
      <w:r w:rsidRPr="00D02FEF">
        <w:rPr>
          <w:bCs/>
          <w:szCs w:val="22"/>
          <w:u w:val="single"/>
          <w:lang w:val="pt-BR"/>
        </w:rPr>
        <w:t>Organizações de trabalhadores</w:t>
      </w:r>
    </w:p>
    <w:p w14:paraId="0AD12CB7" w14:textId="77777777" w:rsidR="00E752A4" w:rsidRPr="009F6200" w:rsidRDefault="00E752A4" w:rsidP="00F566AD">
      <w:pPr>
        <w:numPr>
          <w:ilvl w:val="0"/>
          <w:numId w:val="16"/>
        </w:numPr>
        <w:tabs>
          <w:tab w:val="clear" w:pos="1800"/>
        </w:tabs>
        <w:ind w:left="2160" w:hanging="720"/>
        <w:jc w:val="both"/>
        <w:rPr>
          <w:szCs w:val="22"/>
          <w:lang w:val="es-AR"/>
        </w:rPr>
      </w:pPr>
      <w:r w:rsidRPr="009F6200">
        <w:rPr>
          <w:szCs w:val="22"/>
          <w:lang w:val="es-AR"/>
        </w:rPr>
        <w:t xml:space="preserve">Consejo Sindical de Asesoramiento Técnico (COSATE) </w:t>
      </w:r>
    </w:p>
    <w:p w14:paraId="15AD31B0" w14:textId="77777777" w:rsidR="00E752A4" w:rsidRPr="009F6200" w:rsidRDefault="00E752A4" w:rsidP="00F566AD">
      <w:pPr>
        <w:numPr>
          <w:ilvl w:val="0"/>
          <w:numId w:val="16"/>
        </w:numPr>
        <w:tabs>
          <w:tab w:val="clear" w:pos="1800"/>
        </w:tabs>
        <w:ind w:left="2160" w:hanging="720"/>
        <w:jc w:val="both"/>
        <w:rPr>
          <w:szCs w:val="22"/>
          <w:lang w:val="es-AR"/>
        </w:rPr>
      </w:pPr>
      <w:r w:rsidRPr="009F6200">
        <w:rPr>
          <w:szCs w:val="22"/>
          <w:lang w:val="es-AR"/>
        </w:rPr>
        <w:t xml:space="preserve">Confederación Sindical de las Américas (CSA) </w:t>
      </w:r>
    </w:p>
    <w:p w14:paraId="3057F22C" w14:textId="77777777" w:rsidR="00E752A4" w:rsidRPr="009F6200" w:rsidRDefault="00E752A4" w:rsidP="00F566AD">
      <w:pPr>
        <w:ind w:left="1440"/>
        <w:jc w:val="both"/>
        <w:rPr>
          <w:bCs/>
          <w:szCs w:val="22"/>
          <w:u w:val="single"/>
          <w:lang w:val="es-AR"/>
        </w:rPr>
      </w:pPr>
    </w:p>
    <w:p w14:paraId="43C80A30" w14:textId="2DCF5DC6" w:rsidR="00E752A4" w:rsidRPr="00D02FEF" w:rsidRDefault="00E752A4" w:rsidP="004F7325">
      <w:pPr>
        <w:numPr>
          <w:ilvl w:val="0"/>
          <w:numId w:val="13"/>
        </w:numPr>
        <w:ind w:hanging="720"/>
        <w:jc w:val="both"/>
        <w:rPr>
          <w:bCs/>
          <w:szCs w:val="22"/>
          <w:u w:val="single"/>
          <w:lang w:val="pt-BR"/>
        </w:rPr>
      </w:pPr>
      <w:r w:rsidRPr="00D02FEF">
        <w:rPr>
          <w:bCs/>
          <w:szCs w:val="22"/>
          <w:u w:val="single"/>
          <w:lang w:val="pt-BR"/>
        </w:rPr>
        <w:t>Organizações do setor privado</w:t>
      </w:r>
    </w:p>
    <w:p w14:paraId="6C3BADB9" w14:textId="77777777" w:rsidR="00E752A4" w:rsidRPr="009F6200" w:rsidRDefault="00E752A4" w:rsidP="00F566AD">
      <w:pPr>
        <w:numPr>
          <w:ilvl w:val="0"/>
          <w:numId w:val="17"/>
        </w:numPr>
        <w:ind w:left="2160" w:hanging="720"/>
        <w:jc w:val="both"/>
        <w:rPr>
          <w:iCs/>
          <w:szCs w:val="22"/>
        </w:rPr>
      </w:pPr>
      <w:r w:rsidRPr="009F6200">
        <w:rPr>
          <w:iCs/>
          <w:szCs w:val="22"/>
        </w:rPr>
        <w:t>Americas Society/Council of the Americas</w:t>
      </w:r>
    </w:p>
    <w:p w14:paraId="48848DB0" w14:textId="77777777" w:rsidR="00E752A4" w:rsidRPr="009F6200" w:rsidRDefault="00E752A4" w:rsidP="00F566AD">
      <w:pPr>
        <w:numPr>
          <w:ilvl w:val="0"/>
          <w:numId w:val="17"/>
        </w:numPr>
        <w:ind w:left="2160" w:hanging="720"/>
        <w:jc w:val="both"/>
        <w:rPr>
          <w:iCs/>
          <w:szCs w:val="22"/>
        </w:rPr>
      </w:pPr>
      <w:r w:rsidRPr="009F6200">
        <w:rPr>
          <w:iCs/>
          <w:szCs w:val="22"/>
        </w:rPr>
        <w:t>Association of American Chambers of Commerce of Latin America (AACCLA)</w:t>
      </w:r>
    </w:p>
    <w:p w14:paraId="203C7FF7" w14:textId="77777777" w:rsidR="00E752A4" w:rsidRPr="00D02FEF" w:rsidRDefault="00E752A4" w:rsidP="00F566AD">
      <w:pPr>
        <w:numPr>
          <w:ilvl w:val="0"/>
          <w:numId w:val="17"/>
        </w:numPr>
        <w:ind w:left="2160" w:hanging="720"/>
        <w:jc w:val="both"/>
        <w:rPr>
          <w:iCs/>
          <w:szCs w:val="22"/>
          <w:lang w:val="pt-BR"/>
        </w:rPr>
      </w:pPr>
      <w:r w:rsidRPr="00D02FEF">
        <w:rPr>
          <w:iCs/>
          <w:szCs w:val="22"/>
          <w:lang w:val="pt-BR"/>
        </w:rPr>
        <w:t>Cámara de Comercio de los Estados Unidos.</w:t>
      </w:r>
    </w:p>
    <w:p w14:paraId="4C05F734" w14:textId="77777777" w:rsidR="00E752A4" w:rsidRPr="009F6200" w:rsidRDefault="00E752A4" w:rsidP="00F566AD">
      <w:pPr>
        <w:numPr>
          <w:ilvl w:val="0"/>
          <w:numId w:val="17"/>
        </w:numPr>
        <w:ind w:left="2160" w:hanging="720"/>
        <w:jc w:val="both"/>
        <w:rPr>
          <w:iCs/>
          <w:szCs w:val="22"/>
        </w:rPr>
      </w:pPr>
      <w:r w:rsidRPr="009F6200">
        <w:rPr>
          <w:iCs/>
          <w:szCs w:val="22"/>
        </w:rPr>
        <w:t>Canadian Council for the Americas (CCA)</w:t>
      </w:r>
    </w:p>
    <w:p w14:paraId="1BE962E1" w14:textId="77777777" w:rsidR="00E752A4" w:rsidRPr="009F6200" w:rsidRDefault="00E752A4" w:rsidP="00F566AD">
      <w:pPr>
        <w:numPr>
          <w:ilvl w:val="0"/>
          <w:numId w:val="17"/>
        </w:numPr>
        <w:ind w:left="2160" w:hanging="720"/>
        <w:jc w:val="both"/>
        <w:rPr>
          <w:iCs/>
          <w:szCs w:val="22"/>
        </w:rPr>
      </w:pPr>
      <w:r w:rsidRPr="009F6200">
        <w:rPr>
          <w:iCs/>
          <w:szCs w:val="22"/>
        </w:rPr>
        <w:t>Caribbean Association of Industry and Commerce (CAIC)</w:t>
      </w:r>
    </w:p>
    <w:p w14:paraId="6383152C" w14:textId="77777777" w:rsidR="00E752A4" w:rsidRPr="009F6200" w:rsidRDefault="00E752A4" w:rsidP="00F566AD">
      <w:pPr>
        <w:numPr>
          <w:ilvl w:val="0"/>
          <w:numId w:val="17"/>
        </w:numPr>
        <w:ind w:left="2160" w:hanging="720"/>
        <w:jc w:val="both"/>
        <w:rPr>
          <w:iCs/>
          <w:szCs w:val="22"/>
          <w:lang w:val="es-AR"/>
        </w:rPr>
      </w:pPr>
      <w:r w:rsidRPr="009F6200">
        <w:rPr>
          <w:iCs/>
          <w:szCs w:val="22"/>
          <w:lang w:val="es-AR"/>
        </w:rPr>
        <w:t>Comisión Empresarial de Asesoramiento Técnico en Asuntos Laborales (CEATAL)</w:t>
      </w:r>
    </w:p>
    <w:p w14:paraId="36D0251B" w14:textId="77777777" w:rsidR="00E752A4" w:rsidRPr="009F6200" w:rsidRDefault="00E752A4" w:rsidP="00F566AD">
      <w:pPr>
        <w:numPr>
          <w:ilvl w:val="0"/>
          <w:numId w:val="17"/>
        </w:numPr>
        <w:ind w:left="2160" w:hanging="720"/>
        <w:jc w:val="both"/>
        <w:rPr>
          <w:iCs/>
          <w:szCs w:val="22"/>
          <w:lang w:val="es-AR"/>
        </w:rPr>
      </w:pPr>
      <w:r w:rsidRPr="009F6200">
        <w:rPr>
          <w:iCs/>
          <w:szCs w:val="22"/>
          <w:lang w:val="es-AR"/>
        </w:rPr>
        <w:t>Comité Coordinador de Asociaciones Agrícolas, Comerciales, Industriales y Financieras (CACIF).</w:t>
      </w:r>
    </w:p>
    <w:p w14:paraId="6A2C5AC4" w14:textId="77777777" w:rsidR="00E752A4" w:rsidRPr="00D02FEF" w:rsidRDefault="00E752A4" w:rsidP="00F566AD">
      <w:pPr>
        <w:numPr>
          <w:ilvl w:val="0"/>
          <w:numId w:val="17"/>
        </w:numPr>
        <w:ind w:left="2160" w:hanging="720"/>
        <w:jc w:val="both"/>
        <w:rPr>
          <w:iCs/>
          <w:szCs w:val="22"/>
          <w:lang w:val="pt-BR"/>
        </w:rPr>
      </w:pPr>
      <w:r w:rsidRPr="00D02FEF">
        <w:rPr>
          <w:iCs/>
          <w:szCs w:val="22"/>
          <w:lang w:val="pt-BR"/>
        </w:rPr>
        <w:t>Consejo Consultivo Empresarial Andino</w:t>
      </w:r>
    </w:p>
    <w:p w14:paraId="42A308DD" w14:textId="77777777" w:rsidR="00E752A4" w:rsidRPr="00D02FEF" w:rsidRDefault="00E752A4" w:rsidP="00F566AD">
      <w:pPr>
        <w:numPr>
          <w:ilvl w:val="0"/>
          <w:numId w:val="17"/>
        </w:numPr>
        <w:ind w:left="2160" w:hanging="720"/>
        <w:jc w:val="both"/>
        <w:rPr>
          <w:iCs/>
          <w:szCs w:val="22"/>
          <w:lang w:val="pt-BR"/>
        </w:rPr>
      </w:pPr>
      <w:r w:rsidRPr="00D02FEF">
        <w:rPr>
          <w:iCs/>
          <w:szCs w:val="22"/>
          <w:lang w:val="pt-BR"/>
        </w:rPr>
        <w:lastRenderedPageBreak/>
        <w:t>Consejo Empresarial de América Latina / Latin American Business Council (CEAL) </w:t>
      </w:r>
    </w:p>
    <w:p w14:paraId="0397E333" w14:textId="77777777" w:rsidR="00E752A4" w:rsidRPr="009F6200" w:rsidRDefault="00E752A4" w:rsidP="00F566AD">
      <w:pPr>
        <w:numPr>
          <w:ilvl w:val="0"/>
          <w:numId w:val="17"/>
        </w:numPr>
        <w:ind w:left="2160" w:hanging="720"/>
        <w:jc w:val="both"/>
        <w:rPr>
          <w:iCs/>
          <w:szCs w:val="22"/>
          <w:lang w:val="es-AR"/>
        </w:rPr>
      </w:pPr>
      <w:r w:rsidRPr="009F6200">
        <w:rPr>
          <w:iCs/>
          <w:szCs w:val="22"/>
          <w:lang w:val="es-AR"/>
        </w:rPr>
        <w:t>Federación de Asociaciones de Latinoamérica, el Caribe y España de Entidades de Tecnologías de la Información (ALETI)</w:t>
      </w:r>
    </w:p>
    <w:p w14:paraId="74F3D7FE" w14:textId="0D627DF4" w:rsidR="00E752A4" w:rsidRPr="009F6200" w:rsidRDefault="00E752A4" w:rsidP="00F566AD">
      <w:pPr>
        <w:numPr>
          <w:ilvl w:val="0"/>
          <w:numId w:val="17"/>
        </w:numPr>
        <w:ind w:left="2160" w:hanging="720"/>
        <w:jc w:val="both"/>
        <w:rPr>
          <w:iCs/>
          <w:szCs w:val="22"/>
          <w:lang w:val="es-AR"/>
        </w:rPr>
      </w:pPr>
      <w:r w:rsidRPr="009F6200">
        <w:rPr>
          <w:iCs/>
          <w:szCs w:val="22"/>
          <w:lang w:val="es-AR"/>
        </w:rPr>
        <w:t>Federación de Cámaras de Comercio del Istmo Centroamericano (FECAMCO)</w:t>
      </w:r>
    </w:p>
    <w:p w14:paraId="49B21B84" w14:textId="77777777" w:rsidR="00E752A4" w:rsidRPr="009F6200" w:rsidRDefault="00E752A4" w:rsidP="00F566AD">
      <w:pPr>
        <w:numPr>
          <w:ilvl w:val="0"/>
          <w:numId w:val="17"/>
        </w:numPr>
        <w:ind w:left="2160" w:hanging="720"/>
        <w:jc w:val="both"/>
        <w:rPr>
          <w:iCs/>
          <w:szCs w:val="22"/>
          <w:lang w:val="es-AR"/>
        </w:rPr>
      </w:pPr>
      <w:r w:rsidRPr="009F6200">
        <w:rPr>
          <w:iCs/>
          <w:szCs w:val="22"/>
          <w:lang w:val="es-AR"/>
        </w:rPr>
        <w:t>Federación de Cámaras y Asociaciones Industriales Centroamericanas y de República Dominicana (FECAICA)</w:t>
      </w:r>
    </w:p>
    <w:p w14:paraId="50D674B0" w14:textId="77777777" w:rsidR="00E752A4" w:rsidRPr="00D02FEF" w:rsidRDefault="00E752A4" w:rsidP="00F566AD">
      <w:pPr>
        <w:numPr>
          <w:ilvl w:val="0"/>
          <w:numId w:val="17"/>
        </w:numPr>
        <w:ind w:left="2160" w:hanging="720"/>
        <w:jc w:val="both"/>
        <w:rPr>
          <w:iCs/>
          <w:szCs w:val="22"/>
          <w:lang w:val="pt-BR"/>
        </w:rPr>
      </w:pPr>
      <w:r w:rsidRPr="00D02FEF">
        <w:rPr>
          <w:iCs/>
          <w:szCs w:val="22"/>
          <w:lang w:val="pt-BR"/>
        </w:rPr>
        <w:t>Fórum Empresa</w:t>
      </w:r>
    </w:p>
    <w:p w14:paraId="4E4766B1" w14:textId="77777777" w:rsidR="00E752A4" w:rsidRPr="00D02FEF" w:rsidRDefault="00E752A4" w:rsidP="00F566AD">
      <w:pPr>
        <w:numPr>
          <w:ilvl w:val="0"/>
          <w:numId w:val="17"/>
        </w:numPr>
        <w:ind w:left="2160" w:hanging="720"/>
        <w:jc w:val="both"/>
        <w:rPr>
          <w:iCs/>
          <w:szCs w:val="22"/>
          <w:lang w:val="pt-BR"/>
        </w:rPr>
      </w:pPr>
      <w:r w:rsidRPr="00D02FEF">
        <w:rPr>
          <w:iCs/>
          <w:szCs w:val="22"/>
          <w:lang w:val="pt-BR"/>
        </w:rPr>
        <w:t>Foro Consultivo Económico-Social (FCES) del MERCOSUR</w:t>
      </w:r>
    </w:p>
    <w:p w14:paraId="243B7D94" w14:textId="77777777" w:rsidR="00E752A4" w:rsidRPr="009F6200" w:rsidRDefault="00E752A4" w:rsidP="00F566AD">
      <w:pPr>
        <w:numPr>
          <w:ilvl w:val="0"/>
          <w:numId w:val="17"/>
        </w:numPr>
        <w:ind w:left="2160" w:hanging="720"/>
        <w:jc w:val="both"/>
        <w:rPr>
          <w:iCs/>
          <w:szCs w:val="22"/>
          <w:lang w:val="es-AR"/>
        </w:rPr>
      </w:pPr>
      <w:r w:rsidRPr="009F6200">
        <w:rPr>
          <w:iCs/>
          <w:szCs w:val="22"/>
          <w:lang w:val="es-AR"/>
        </w:rPr>
        <w:t xml:space="preserve"> Sector Privado de las Américas (SPA)</w:t>
      </w:r>
    </w:p>
    <w:p w14:paraId="194D521D" w14:textId="77777777" w:rsidR="00E752A4" w:rsidRPr="009F6200" w:rsidRDefault="00E752A4" w:rsidP="00F566AD">
      <w:pPr>
        <w:ind w:left="2160"/>
        <w:jc w:val="both"/>
        <w:rPr>
          <w:iCs/>
          <w:szCs w:val="22"/>
          <w:lang w:val="es-AR"/>
        </w:rPr>
      </w:pPr>
    </w:p>
    <w:p w14:paraId="2A17041A" w14:textId="77777777" w:rsidR="00E752A4" w:rsidRPr="00D02FEF" w:rsidRDefault="00E752A4" w:rsidP="00F566AD">
      <w:pPr>
        <w:numPr>
          <w:ilvl w:val="0"/>
          <w:numId w:val="13"/>
        </w:numPr>
        <w:ind w:hanging="720"/>
        <w:jc w:val="both"/>
        <w:rPr>
          <w:bCs/>
          <w:szCs w:val="22"/>
          <w:u w:val="single"/>
          <w:lang w:val="pt-BR"/>
        </w:rPr>
      </w:pPr>
      <w:r w:rsidRPr="00D02FEF">
        <w:rPr>
          <w:bCs/>
          <w:szCs w:val="22"/>
          <w:u w:val="single"/>
          <w:lang w:val="pt-BR"/>
        </w:rPr>
        <w:t>Povos indígenas e comunidades afrodescendentes</w:t>
      </w:r>
    </w:p>
    <w:p w14:paraId="5005330F" w14:textId="77777777" w:rsidR="00E752A4" w:rsidRPr="00D02FEF" w:rsidRDefault="00E752A4" w:rsidP="00F566AD">
      <w:pPr>
        <w:jc w:val="both"/>
        <w:rPr>
          <w:bCs/>
          <w:szCs w:val="22"/>
          <w:u w:val="single"/>
          <w:lang w:val="pt-BR"/>
        </w:rPr>
      </w:pPr>
    </w:p>
    <w:p w14:paraId="7284A994" w14:textId="3405C193" w:rsidR="00E752A4" w:rsidRPr="009F6200" w:rsidRDefault="00E752A4" w:rsidP="00F566AD">
      <w:pPr>
        <w:pStyle w:val="NormalWeb"/>
        <w:spacing w:before="0" w:beforeAutospacing="0" w:after="0" w:afterAutospacing="0"/>
        <w:ind w:left="720" w:firstLine="720"/>
        <w:jc w:val="both"/>
        <w:rPr>
          <w:sz w:val="22"/>
          <w:szCs w:val="22"/>
          <w:lang w:val="es-AR"/>
        </w:rPr>
      </w:pPr>
      <w:r w:rsidRPr="009F6200">
        <w:rPr>
          <w:sz w:val="22"/>
          <w:szCs w:val="22"/>
          <w:lang w:val="es-AR"/>
        </w:rPr>
        <w:t xml:space="preserve">En cumplimiento con el Resolutivo 3. de la Resolución AG/RES. 2901 (XLVII-O/17) “Aumento y Fortalecimiento de la Participación de la Sociedad Civil y los Actores Sociales en las Actividades de la Organización de los Estados Americanos y en el Proceso de Cumbres de las Américas”, se invitarán a los pueblos indígenas y las comunidades afrodescendientes de los Estados Miembros o a sus representantes a participar en el Diálogo de los Jefes de Delegación con representantes de las organizaciones de la sociedad civil y otros actores sociales en el marco de los periodos ordinarios de sesiones de la Asamblea General. </w:t>
      </w:r>
    </w:p>
    <w:p w14:paraId="666A7884" w14:textId="77777777" w:rsidR="00E752A4" w:rsidRPr="009F6200" w:rsidRDefault="00E752A4" w:rsidP="00F566AD">
      <w:pPr>
        <w:pStyle w:val="NormalWeb"/>
        <w:spacing w:before="0" w:beforeAutospacing="0" w:after="0" w:afterAutospacing="0"/>
        <w:ind w:left="720"/>
        <w:jc w:val="both"/>
        <w:rPr>
          <w:sz w:val="22"/>
          <w:szCs w:val="22"/>
          <w:lang w:val="es-AR"/>
        </w:rPr>
      </w:pPr>
    </w:p>
    <w:p w14:paraId="6DC42E41" w14:textId="32D72481" w:rsidR="008611E1" w:rsidRPr="00D02FEF" w:rsidRDefault="00E752A4" w:rsidP="00F566AD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pt-BR"/>
        </w:rPr>
      </w:pPr>
      <w:r w:rsidRPr="00D02FEF">
        <w:rPr>
          <w:bCs/>
          <w:sz w:val="22"/>
          <w:szCs w:val="22"/>
          <w:u w:val="single"/>
          <w:lang w:val="pt-BR"/>
        </w:rPr>
        <w:t>Canadá</w:t>
      </w:r>
    </w:p>
    <w:p w14:paraId="5DF8C5EE" w14:textId="28DF0714" w:rsidR="00E752A4" w:rsidRPr="009F6200" w:rsidRDefault="00E752A4" w:rsidP="00F566AD">
      <w:pPr>
        <w:numPr>
          <w:ilvl w:val="0"/>
          <w:numId w:val="18"/>
        </w:numPr>
        <w:jc w:val="both"/>
        <w:rPr>
          <w:szCs w:val="22"/>
        </w:rPr>
      </w:pPr>
      <w:r w:rsidRPr="009F6200">
        <w:rPr>
          <w:szCs w:val="22"/>
        </w:rPr>
        <w:t>American Council of Indigenous Peoples</w:t>
      </w:r>
    </w:p>
    <w:p w14:paraId="2BCE16A6" w14:textId="77777777" w:rsidR="00E752A4" w:rsidRPr="009F6200" w:rsidRDefault="00E752A4" w:rsidP="00F566AD">
      <w:pPr>
        <w:numPr>
          <w:ilvl w:val="0"/>
          <w:numId w:val="18"/>
        </w:numPr>
        <w:jc w:val="both"/>
        <w:rPr>
          <w:szCs w:val="22"/>
        </w:rPr>
      </w:pPr>
      <w:r w:rsidRPr="009F6200">
        <w:rPr>
          <w:szCs w:val="22"/>
        </w:rPr>
        <w:t>Native Women Association of Canada (NWAC)</w:t>
      </w:r>
    </w:p>
    <w:p w14:paraId="1C47BA52" w14:textId="77777777" w:rsidR="00E752A4" w:rsidRPr="009F6200" w:rsidRDefault="00E752A4" w:rsidP="00F566AD">
      <w:pPr>
        <w:ind w:left="2160"/>
        <w:jc w:val="both"/>
        <w:rPr>
          <w:szCs w:val="22"/>
        </w:rPr>
      </w:pPr>
    </w:p>
    <w:p w14:paraId="2921CE9C" w14:textId="6B7438EC" w:rsidR="008611E1" w:rsidRPr="00D02FEF" w:rsidRDefault="00E752A4" w:rsidP="00F566AD">
      <w:pPr>
        <w:ind w:left="1440"/>
        <w:jc w:val="both"/>
        <w:rPr>
          <w:szCs w:val="22"/>
          <w:u w:val="single"/>
          <w:lang w:val="pt-BR"/>
        </w:rPr>
      </w:pPr>
      <w:r w:rsidRPr="00D02FEF">
        <w:rPr>
          <w:szCs w:val="22"/>
          <w:u w:val="single"/>
          <w:lang w:val="pt-BR"/>
        </w:rPr>
        <w:t>Colombia</w:t>
      </w:r>
    </w:p>
    <w:p w14:paraId="17AC71C2" w14:textId="77777777" w:rsidR="00E752A4" w:rsidRPr="009F6200" w:rsidRDefault="00E752A4" w:rsidP="00F566AD">
      <w:pPr>
        <w:pStyle w:val="ListParagraph"/>
        <w:numPr>
          <w:ilvl w:val="0"/>
          <w:numId w:val="18"/>
        </w:numPr>
        <w:jc w:val="both"/>
        <w:rPr>
          <w:szCs w:val="22"/>
          <w:lang w:val="es-AR"/>
        </w:rPr>
      </w:pPr>
      <w:r w:rsidRPr="009F6200">
        <w:rPr>
          <w:szCs w:val="22"/>
          <w:lang w:val="es-AR"/>
        </w:rPr>
        <w:t>Corporación para los derechos de los Afrodescendientes</w:t>
      </w:r>
    </w:p>
    <w:p w14:paraId="4D94D234" w14:textId="42F75417" w:rsidR="00E752A4" w:rsidRPr="009F6200" w:rsidRDefault="00E752A4" w:rsidP="00F566AD">
      <w:pPr>
        <w:ind w:left="1440"/>
        <w:jc w:val="both"/>
        <w:rPr>
          <w:szCs w:val="22"/>
          <w:u w:val="single"/>
          <w:lang w:val="es-AR"/>
        </w:rPr>
      </w:pPr>
    </w:p>
    <w:p w14:paraId="469B1065" w14:textId="0A68E89A" w:rsidR="008611E1" w:rsidRPr="00D02FEF" w:rsidRDefault="00E752A4" w:rsidP="00F566AD">
      <w:pPr>
        <w:ind w:left="1440"/>
        <w:jc w:val="both"/>
        <w:rPr>
          <w:szCs w:val="22"/>
          <w:u w:val="single"/>
          <w:lang w:val="pt-BR"/>
        </w:rPr>
      </w:pPr>
      <w:r w:rsidRPr="00D02FEF">
        <w:rPr>
          <w:szCs w:val="22"/>
          <w:u w:val="single"/>
          <w:lang w:val="pt-BR"/>
        </w:rPr>
        <w:t>Estados Unidos</w:t>
      </w:r>
    </w:p>
    <w:p w14:paraId="78B82F8B" w14:textId="77777777" w:rsidR="00E752A4" w:rsidRPr="00D02FEF" w:rsidRDefault="00E752A4" w:rsidP="00F566AD">
      <w:pPr>
        <w:numPr>
          <w:ilvl w:val="0"/>
          <w:numId w:val="18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Coosa Nation of North America</w:t>
      </w:r>
    </w:p>
    <w:p w14:paraId="4D04D856" w14:textId="77777777" w:rsidR="00E752A4" w:rsidRPr="00D02FEF" w:rsidRDefault="00E752A4" w:rsidP="00F566AD">
      <w:pPr>
        <w:ind w:left="2160"/>
        <w:jc w:val="both"/>
        <w:rPr>
          <w:szCs w:val="22"/>
          <w:lang w:val="pt-BR"/>
        </w:rPr>
      </w:pPr>
    </w:p>
    <w:p w14:paraId="79038F64" w14:textId="1EA36B87" w:rsidR="008611E1" w:rsidRPr="00D02FEF" w:rsidRDefault="00E752A4" w:rsidP="00F566AD">
      <w:pPr>
        <w:ind w:left="1440"/>
        <w:jc w:val="both"/>
        <w:rPr>
          <w:szCs w:val="22"/>
          <w:u w:val="single"/>
          <w:lang w:val="pt-BR"/>
        </w:rPr>
      </w:pPr>
      <w:r w:rsidRPr="00D02FEF">
        <w:rPr>
          <w:szCs w:val="22"/>
          <w:u w:val="single"/>
          <w:lang w:val="pt-BR"/>
        </w:rPr>
        <w:t>Nicaragua</w:t>
      </w:r>
    </w:p>
    <w:p w14:paraId="7CED9392" w14:textId="77777777" w:rsidR="00E752A4" w:rsidRPr="00D02FEF" w:rsidRDefault="00E752A4" w:rsidP="00F566AD">
      <w:pPr>
        <w:pStyle w:val="ListParagraph"/>
        <w:numPr>
          <w:ilvl w:val="0"/>
          <w:numId w:val="18"/>
        </w:numPr>
        <w:jc w:val="both"/>
        <w:rPr>
          <w:szCs w:val="22"/>
          <w:lang w:val="pt-BR"/>
        </w:rPr>
      </w:pPr>
      <w:r w:rsidRPr="00D02FEF">
        <w:rPr>
          <w:szCs w:val="22"/>
          <w:lang w:val="pt-BR"/>
        </w:rPr>
        <w:t>Yapti Tasba Masraka Nanih Aslatakanka, YAMATA</w:t>
      </w:r>
    </w:p>
    <w:p w14:paraId="41433450" w14:textId="77777777" w:rsidR="00E752A4" w:rsidRPr="00D02FEF" w:rsidRDefault="00E752A4" w:rsidP="00F566AD">
      <w:pPr>
        <w:jc w:val="both"/>
        <w:rPr>
          <w:szCs w:val="22"/>
          <w:lang w:val="pt-BR"/>
        </w:rPr>
      </w:pPr>
    </w:p>
    <w:p w14:paraId="6F2C3C15" w14:textId="4EA88CA8" w:rsidR="008611E1" w:rsidRPr="00D02FEF" w:rsidRDefault="00E752A4" w:rsidP="00F566AD">
      <w:pPr>
        <w:ind w:left="720" w:firstLine="720"/>
        <w:jc w:val="both"/>
        <w:rPr>
          <w:szCs w:val="22"/>
          <w:u w:val="single"/>
          <w:lang w:val="pt-BR"/>
        </w:rPr>
      </w:pPr>
      <w:r w:rsidRPr="00D02FEF">
        <w:rPr>
          <w:szCs w:val="22"/>
          <w:u w:val="single"/>
          <w:lang w:val="pt-BR"/>
        </w:rPr>
        <w:t>Panamá</w:t>
      </w:r>
    </w:p>
    <w:p w14:paraId="5929D133" w14:textId="7B4ACC9C" w:rsidR="009F6200" w:rsidRPr="009F6200" w:rsidRDefault="00E752A4" w:rsidP="009F6200">
      <w:pPr>
        <w:pStyle w:val="ListParagraph"/>
        <w:numPr>
          <w:ilvl w:val="0"/>
          <w:numId w:val="18"/>
        </w:numPr>
        <w:jc w:val="both"/>
        <w:rPr>
          <w:bCs/>
          <w:szCs w:val="22"/>
          <w:u w:val="single"/>
          <w:lang w:val="pt-BR"/>
        </w:rPr>
      </w:pPr>
      <w:r w:rsidRPr="00D02FEF">
        <w:rPr>
          <w:szCs w:val="22"/>
          <w:lang w:val="pt-BR"/>
        </w:rPr>
        <w:t>Asociación Nabguana</w:t>
      </w:r>
    </w:p>
    <w:p w14:paraId="4CFBEE38" w14:textId="513E2935" w:rsidR="009F6200" w:rsidRDefault="009F6200" w:rsidP="009F6200">
      <w:pPr>
        <w:jc w:val="both"/>
        <w:rPr>
          <w:bCs/>
          <w:szCs w:val="22"/>
          <w:u w:val="single"/>
          <w:lang w:val="pt-BR"/>
        </w:rPr>
      </w:pPr>
    </w:p>
    <w:p w14:paraId="53CDA173" w14:textId="12B7A4D4" w:rsidR="009F6200" w:rsidRDefault="009F6200" w:rsidP="009F6200">
      <w:pPr>
        <w:jc w:val="both"/>
        <w:rPr>
          <w:bCs/>
          <w:szCs w:val="22"/>
          <w:u w:val="single"/>
          <w:lang w:val="pt-BR"/>
        </w:rPr>
      </w:pPr>
    </w:p>
    <w:p w14:paraId="2A3B09A5" w14:textId="172CC243" w:rsidR="009F6200" w:rsidRDefault="009F6200" w:rsidP="009F6200">
      <w:pPr>
        <w:jc w:val="both"/>
        <w:rPr>
          <w:bCs/>
          <w:szCs w:val="22"/>
          <w:u w:val="single"/>
          <w:lang w:val="pt-BR"/>
        </w:rPr>
      </w:pPr>
    </w:p>
    <w:p w14:paraId="7FF8A9F4" w14:textId="019D025C" w:rsidR="009F6200" w:rsidRDefault="009F6200" w:rsidP="009F6200">
      <w:pPr>
        <w:jc w:val="both"/>
        <w:rPr>
          <w:bCs/>
          <w:szCs w:val="22"/>
          <w:u w:val="single"/>
          <w:lang w:val="pt-BR"/>
        </w:rPr>
      </w:pPr>
    </w:p>
    <w:p w14:paraId="7F703BB1" w14:textId="5E2A278E" w:rsidR="009F6200" w:rsidRDefault="009F6200" w:rsidP="009F6200">
      <w:pPr>
        <w:jc w:val="both"/>
        <w:rPr>
          <w:bCs/>
          <w:szCs w:val="22"/>
          <w:u w:val="single"/>
          <w:lang w:val="pt-BR"/>
        </w:rPr>
      </w:pPr>
    </w:p>
    <w:p w14:paraId="42ABFA00" w14:textId="5AA2B727" w:rsidR="009F6200" w:rsidRDefault="009F6200" w:rsidP="009F6200">
      <w:pPr>
        <w:jc w:val="both"/>
        <w:rPr>
          <w:bCs/>
          <w:szCs w:val="22"/>
          <w:u w:val="single"/>
          <w:lang w:val="pt-BR"/>
        </w:rPr>
      </w:pPr>
    </w:p>
    <w:p w14:paraId="2F593540" w14:textId="0C5CA92D" w:rsidR="009F6200" w:rsidRDefault="009F6200" w:rsidP="009F6200">
      <w:pPr>
        <w:jc w:val="both"/>
        <w:rPr>
          <w:bCs/>
          <w:szCs w:val="22"/>
          <w:u w:val="single"/>
          <w:lang w:val="pt-BR"/>
        </w:rPr>
      </w:pPr>
    </w:p>
    <w:p w14:paraId="59D2DD6A" w14:textId="4BDB5826" w:rsidR="009F6200" w:rsidRDefault="009F6200" w:rsidP="009F6200">
      <w:pPr>
        <w:jc w:val="both"/>
        <w:rPr>
          <w:bCs/>
          <w:szCs w:val="22"/>
          <w:u w:val="single"/>
          <w:lang w:val="pt-BR"/>
        </w:rPr>
      </w:pPr>
    </w:p>
    <w:p w14:paraId="539A65EB" w14:textId="2575633B" w:rsidR="009F6200" w:rsidRDefault="009F6200" w:rsidP="009F6200">
      <w:pPr>
        <w:jc w:val="both"/>
        <w:rPr>
          <w:bCs/>
          <w:szCs w:val="22"/>
          <w:u w:val="single"/>
          <w:lang w:val="pt-BR"/>
        </w:rPr>
      </w:pPr>
    </w:p>
    <w:p w14:paraId="1D0E9E6F" w14:textId="2B25353B" w:rsidR="009F6200" w:rsidRDefault="009F6200" w:rsidP="009F6200">
      <w:pPr>
        <w:jc w:val="both"/>
        <w:rPr>
          <w:bCs/>
          <w:szCs w:val="22"/>
          <w:u w:val="single"/>
          <w:lang w:val="pt-BR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05E0C82" wp14:editId="612867E9">
            <wp:simplePos x="0" y="0"/>
            <wp:positionH relativeFrom="column">
              <wp:posOffset>4997340</wp:posOffset>
            </wp:positionH>
            <wp:positionV relativeFrom="page">
              <wp:posOffset>8851265</wp:posOffset>
            </wp:positionV>
            <wp:extent cx="713105" cy="713105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A1E17" w14:textId="5BC13018" w:rsidR="00E84957" w:rsidRPr="00E84957" w:rsidRDefault="00E84957" w:rsidP="009F6200">
      <w:pPr>
        <w:jc w:val="both"/>
        <w:rPr>
          <w:bCs/>
          <w:szCs w:val="22"/>
          <w:lang w:val="pt-BR"/>
        </w:rPr>
      </w:pPr>
      <w:r w:rsidRPr="00E84957">
        <w:rPr>
          <w:bCs/>
          <w:szCs w:val="22"/>
          <w:lang w:val="pt-BR"/>
        </w:rPr>
        <w:fldChar w:fldCharType="begin"/>
      </w:r>
      <w:r w:rsidRPr="00E84957">
        <w:rPr>
          <w:bCs/>
          <w:szCs w:val="22"/>
          <w:lang w:val="pt-BR"/>
        </w:rPr>
        <w:instrText xml:space="preserve"> FILENAME \* MERGEFORMAT </w:instrText>
      </w:r>
      <w:r w:rsidRPr="00E84957">
        <w:rPr>
          <w:bCs/>
          <w:szCs w:val="22"/>
          <w:lang w:val="pt-BR"/>
        </w:rPr>
        <w:fldChar w:fldCharType="separate"/>
      </w:r>
      <w:r w:rsidRPr="00E84957">
        <w:rPr>
          <w:bCs/>
          <w:noProof/>
          <w:szCs w:val="22"/>
          <w:lang w:val="pt-BR"/>
        </w:rPr>
        <w:t>cp46376p01</w:t>
      </w:r>
      <w:r w:rsidRPr="00E84957">
        <w:rPr>
          <w:bCs/>
          <w:szCs w:val="22"/>
          <w:lang w:val="pt-BR"/>
        </w:rPr>
        <w:fldChar w:fldCharType="end"/>
      </w:r>
    </w:p>
    <w:sectPr w:rsidR="00E84957" w:rsidRPr="00E84957" w:rsidSect="00BE0997">
      <w:headerReference w:type="default" r:id="rId11"/>
      <w:type w:val="oddPage"/>
      <w:pgSz w:w="12240" w:h="15840" w:code="1"/>
      <w:pgMar w:top="2160" w:right="1571" w:bottom="1298" w:left="1701" w:header="720" w:footer="720" w:gutter="0"/>
      <w:pgNumType w:fmt="numberInDash" w:chapSep="em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542D2" w14:textId="77777777" w:rsidR="00857EC0" w:rsidRDefault="00857EC0">
      <w:r>
        <w:separator/>
      </w:r>
    </w:p>
  </w:endnote>
  <w:endnote w:type="continuationSeparator" w:id="0">
    <w:p w14:paraId="042983FD" w14:textId="77777777" w:rsidR="00857EC0" w:rsidRDefault="0085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39EB4" w14:textId="77777777" w:rsidR="00857EC0" w:rsidRDefault="00857EC0">
      <w:r>
        <w:separator/>
      </w:r>
    </w:p>
  </w:footnote>
  <w:footnote w:type="continuationSeparator" w:id="0">
    <w:p w14:paraId="6363FECF" w14:textId="77777777" w:rsidR="00857EC0" w:rsidRDefault="00857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284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1DB320" w14:textId="67A20F27" w:rsidR="008611E1" w:rsidRDefault="008611E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6BEB68" w14:textId="77777777" w:rsidR="008611E1" w:rsidRDefault="008611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568F"/>
    <w:multiLevelType w:val="hybridMultilevel"/>
    <w:tmpl w:val="7B30624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8A1FE2"/>
    <w:multiLevelType w:val="hybridMultilevel"/>
    <w:tmpl w:val="0FE28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B90143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25684E"/>
    <w:multiLevelType w:val="hybridMultilevel"/>
    <w:tmpl w:val="01EACC6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8D2DA7"/>
    <w:multiLevelType w:val="hybridMultilevel"/>
    <w:tmpl w:val="6F826A0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13BF8"/>
    <w:multiLevelType w:val="hybridMultilevel"/>
    <w:tmpl w:val="72209AC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1B2982"/>
    <w:multiLevelType w:val="hybridMultilevel"/>
    <w:tmpl w:val="01EACC6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BB4AB3"/>
    <w:multiLevelType w:val="hybridMultilevel"/>
    <w:tmpl w:val="0FE28D80"/>
    <w:lvl w:ilvl="0" w:tplc="6B52B2F0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94289A"/>
    <w:multiLevelType w:val="hybridMultilevel"/>
    <w:tmpl w:val="0FE28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717078"/>
    <w:multiLevelType w:val="hybridMultilevel"/>
    <w:tmpl w:val="72209AC6"/>
    <w:lvl w:ilvl="0" w:tplc="9ADC77A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4F77AD"/>
    <w:multiLevelType w:val="hybridMultilevel"/>
    <w:tmpl w:val="F1D8981E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" w15:restartNumberingAfterBreak="0">
    <w:nsid w:val="64F13778"/>
    <w:multiLevelType w:val="hybridMultilevel"/>
    <w:tmpl w:val="6F826A06"/>
    <w:lvl w:ilvl="0" w:tplc="7D3498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97AD3"/>
    <w:multiLevelType w:val="hybridMultilevel"/>
    <w:tmpl w:val="7B30624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A41BCA"/>
    <w:multiLevelType w:val="hybridMultilevel"/>
    <w:tmpl w:val="F1D8981E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 w15:restartNumberingAfterBreak="0">
    <w:nsid w:val="68EA222C"/>
    <w:multiLevelType w:val="hybridMultilevel"/>
    <w:tmpl w:val="01EACC6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E15DB1"/>
    <w:multiLevelType w:val="hybridMultilevel"/>
    <w:tmpl w:val="72209AC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524822"/>
    <w:multiLevelType w:val="hybridMultilevel"/>
    <w:tmpl w:val="6F826A0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078DF"/>
    <w:multiLevelType w:val="hybridMultilevel"/>
    <w:tmpl w:val="F1D8981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 w16cid:durableId="342896527">
    <w:abstractNumId w:val="11"/>
  </w:num>
  <w:num w:numId="2" w16cid:durableId="57944871">
    <w:abstractNumId w:val="7"/>
  </w:num>
  <w:num w:numId="3" w16cid:durableId="1927375641">
    <w:abstractNumId w:val="14"/>
  </w:num>
  <w:num w:numId="4" w16cid:durableId="12411353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3256230">
    <w:abstractNumId w:val="2"/>
  </w:num>
  <w:num w:numId="6" w16cid:durableId="3826822">
    <w:abstractNumId w:val="9"/>
  </w:num>
  <w:num w:numId="7" w16cid:durableId="141118051">
    <w:abstractNumId w:val="15"/>
  </w:num>
  <w:num w:numId="8" w16cid:durableId="1506745797">
    <w:abstractNumId w:val="1"/>
  </w:num>
  <w:num w:numId="9" w16cid:durableId="212734432">
    <w:abstractNumId w:val="6"/>
  </w:num>
  <w:num w:numId="10" w16cid:durableId="161897802">
    <w:abstractNumId w:val="4"/>
  </w:num>
  <w:num w:numId="11" w16cid:durableId="1034572805">
    <w:abstractNumId w:val="13"/>
  </w:num>
  <w:num w:numId="12" w16cid:durableId="996609321">
    <w:abstractNumId w:val="12"/>
  </w:num>
  <w:num w:numId="13" w16cid:durableId="1793982892">
    <w:abstractNumId w:val="5"/>
  </w:num>
  <w:num w:numId="14" w16cid:durableId="1483622977">
    <w:abstractNumId w:val="8"/>
  </w:num>
  <w:num w:numId="15" w16cid:durableId="1460949223">
    <w:abstractNumId w:val="3"/>
  </w:num>
  <w:num w:numId="16" w16cid:durableId="90709235">
    <w:abstractNumId w:val="16"/>
  </w:num>
  <w:num w:numId="17" w16cid:durableId="21708437">
    <w:abstractNumId w:val="10"/>
  </w:num>
  <w:num w:numId="18" w16cid:durableId="172182989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AR" w:vendorID="64" w:dllVersion="6" w:nlCheck="1" w:checkStyle="1"/>
  <w:activeWritingStyle w:appName="MSWord" w:lang="fr-CA" w:vendorID="64" w:dllVersion="6" w:nlCheck="1" w:checkStyle="1"/>
  <w:activeWritingStyle w:appName="MSWord" w:lang="es-UY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US" w:vendorID="64" w:dllVersion="0" w:nlCheck="1" w:checkStyle="0"/>
  <w:activeWritingStyle w:appName="MSWord" w:lang="es-UY" w:vendorID="64" w:dllVersion="0" w:nlCheck="1" w:checkStyle="0"/>
  <w:activeWritingStyle w:appName="MSWord" w:lang="es-MX" w:vendorID="64" w:dllVersion="0" w:nlCheck="1" w:checkStyle="0"/>
  <w:activeWritingStyle w:appName="MSWord" w:lang="fr-CA" w:vendorID="64" w:dllVersion="0" w:nlCheck="1" w:checkStyle="0"/>
  <w:activeWritingStyle w:appName="MSWord" w:lang="es-AR" w:vendorID="64" w:dllVersion="0" w:nlCheck="1" w:checkStyle="0"/>
  <w:activeWritingStyle w:appName="MSWord" w:lang="es-ES_tradnl" w:vendorID="64" w:dllVersion="6" w:nlCheck="1" w:checkStyle="1"/>
  <w:activeWritingStyle w:appName="MSWord" w:lang="es-US" w:vendorID="64" w:dllVersion="6" w:nlCheck="1" w:checkStyle="1"/>
  <w:activeWritingStyle w:appName="MSWord" w:lang="pt-BR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44A"/>
    <w:rsid w:val="00000B20"/>
    <w:rsid w:val="000057B9"/>
    <w:rsid w:val="00010744"/>
    <w:rsid w:val="00013A00"/>
    <w:rsid w:val="00014210"/>
    <w:rsid w:val="00021895"/>
    <w:rsid w:val="00024DF0"/>
    <w:rsid w:val="00032CC8"/>
    <w:rsid w:val="00033649"/>
    <w:rsid w:val="00034D1E"/>
    <w:rsid w:val="000360C8"/>
    <w:rsid w:val="00044AFB"/>
    <w:rsid w:val="00047269"/>
    <w:rsid w:val="0005166C"/>
    <w:rsid w:val="000557E4"/>
    <w:rsid w:val="000562B6"/>
    <w:rsid w:val="00062449"/>
    <w:rsid w:val="000644E7"/>
    <w:rsid w:val="00064F53"/>
    <w:rsid w:val="00067961"/>
    <w:rsid w:val="000700A3"/>
    <w:rsid w:val="0007077E"/>
    <w:rsid w:val="000711D2"/>
    <w:rsid w:val="000712CF"/>
    <w:rsid w:val="00073F78"/>
    <w:rsid w:val="000843C3"/>
    <w:rsid w:val="00084555"/>
    <w:rsid w:val="00095BC9"/>
    <w:rsid w:val="0009622B"/>
    <w:rsid w:val="000977DC"/>
    <w:rsid w:val="00097D4B"/>
    <w:rsid w:val="000B035C"/>
    <w:rsid w:val="000C70DB"/>
    <w:rsid w:val="000D7B6D"/>
    <w:rsid w:val="000D7F13"/>
    <w:rsid w:val="000E1E3A"/>
    <w:rsid w:val="000E2EC1"/>
    <w:rsid w:val="000E3AB7"/>
    <w:rsid w:val="000E4212"/>
    <w:rsid w:val="000E5BB7"/>
    <w:rsid w:val="000F0BCA"/>
    <w:rsid w:val="000F0E24"/>
    <w:rsid w:val="000F2488"/>
    <w:rsid w:val="000F4DD3"/>
    <w:rsid w:val="000F50AD"/>
    <w:rsid w:val="000F5C8B"/>
    <w:rsid w:val="000F734B"/>
    <w:rsid w:val="000F75FD"/>
    <w:rsid w:val="001032DA"/>
    <w:rsid w:val="0010362B"/>
    <w:rsid w:val="00107984"/>
    <w:rsid w:val="00110BFD"/>
    <w:rsid w:val="0011413D"/>
    <w:rsid w:val="00116A65"/>
    <w:rsid w:val="00116F7F"/>
    <w:rsid w:val="001170D9"/>
    <w:rsid w:val="00117D59"/>
    <w:rsid w:val="00121D91"/>
    <w:rsid w:val="00122CE7"/>
    <w:rsid w:val="00124274"/>
    <w:rsid w:val="00126EEF"/>
    <w:rsid w:val="00131A52"/>
    <w:rsid w:val="0013281A"/>
    <w:rsid w:val="00133BD0"/>
    <w:rsid w:val="00145A80"/>
    <w:rsid w:val="001469B7"/>
    <w:rsid w:val="00147567"/>
    <w:rsid w:val="00152D16"/>
    <w:rsid w:val="00152EAB"/>
    <w:rsid w:val="00155BC6"/>
    <w:rsid w:val="0016229A"/>
    <w:rsid w:val="00162CE7"/>
    <w:rsid w:val="00175DAD"/>
    <w:rsid w:val="00177A45"/>
    <w:rsid w:val="001822AE"/>
    <w:rsid w:val="00184B2C"/>
    <w:rsid w:val="00186FD4"/>
    <w:rsid w:val="00191915"/>
    <w:rsid w:val="00191EFE"/>
    <w:rsid w:val="00192B06"/>
    <w:rsid w:val="00193368"/>
    <w:rsid w:val="00195AE6"/>
    <w:rsid w:val="001A11A6"/>
    <w:rsid w:val="001A299D"/>
    <w:rsid w:val="001A35AF"/>
    <w:rsid w:val="001A5EF7"/>
    <w:rsid w:val="001B1771"/>
    <w:rsid w:val="001B25A5"/>
    <w:rsid w:val="001B37C3"/>
    <w:rsid w:val="001B62F6"/>
    <w:rsid w:val="001C545D"/>
    <w:rsid w:val="001D231C"/>
    <w:rsid w:val="001D344A"/>
    <w:rsid w:val="001D3B1E"/>
    <w:rsid w:val="001D4CC1"/>
    <w:rsid w:val="001D5995"/>
    <w:rsid w:val="001D6D92"/>
    <w:rsid w:val="001E18DF"/>
    <w:rsid w:val="001E5CCF"/>
    <w:rsid w:val="001F07DC"/>
    <w:rsid w:val="001F6387"/>
    <w:rsid w:val="001F75B7"/>
    <w:rsid w:val="001F7695"/>
    <w:rsid w:val="0020041D"/>
    <w:rsid w:val="0020138F"/>
    <w:rsid w:val="00201C94"/>
    <w:rsid w:val="002026D1"/>
    <w:rsid w:val="00213007"/>
    <w:rsid w:val="00215D1E"/>
    <w:rsid w:val="00216D47"/>
    <w:rsid w:val="00222771"/>
    <w:rsid w:val="00222ECF"/>
    <w:rsid w:val="00226CCD"/>
    <w:rsid w:val="00231675"/>
    <w:rsid w:val="00236123"/>
    <w:rsid w:val="0023773F"/>
    <w:rsid w:val="00241E0B"/>
    <w:rsid w:val="00242264"/>
    <w:rsid w:val="00242CD2"/>
    <w:rsid w:val="002446B9"/>
    <w:rsid w:val="002466DB"/>
    <w:rsid w:val="00253FE6"/>
    <w:rsid w:val="00257FF2"/>
    <w:rsid w:val="002602E5"/>
    <w:rsid w:val="00260E32"/>
    <w:rsid w:val="00262BDF"/>
    <w:rsid w:val="0026585C"/>
    <w:rsid w:val="00272C72"/>
    <w:rsid w:val="00276160"/>
    <w:rsid w:val="00283A48"/>
    <w:rsid w:val="002902EB"/>
    <w:rsid w:val="002911AF"/>
    <w:rsid w:val="00292789"/>
    <w:rsid w:val="00294A9C"/>
    <w:rsid w:val="00295312"/>
    <w:rsid w:val="00297970"/>
    <w:rsid w:val="002A0107"/>
    <w:rsid w:val="002A0D5A"/>
    <w:rsid w:val="002A3F61"/>
    <w:rsid w:val="002A45FE"/>
    <w:rsid w:val="002A4901"/>
    <w:rsid w:val="002A58A9"/>
    <w:rsid w:val="002A6F82"/>
    <w:rsid w:val="002A717A"/>
    <w:rsid w:val="002B591D"/>
    <w:rsid w:val="002B60B0"/>
    <w:rsid w:val="002C3235"/>
    <w:rsid w:val="002C3427"/>
    <w:rsid w:val="002C4709"/>
    <w:rsid w:val="002D3495"/>
    <w:rsid w:val="002D59EB"/>
    <w:rsid w:val="002D6110"/>
    <w:rsid w:val="002F339F"/>
    <w:rsid w:val="002F41E6"/>
    <w:rsid w:val="00300E01"/>
    <w:rsid w:val="00301DA3"/>
    <w:rsid w:val="003026FE"/>
    <w:rsid w:val="00306DBF"/>
    <w:rsid w:val="003072D6"/>
    <w:rsid w:val="0031168B"/>
    <w:rsid w:val="003160EE"/>
    <w:rsid w:val="00320841"/>
    <w:rsid w:val="00322CB1"/>
    <w:rsid w:val="0032387B"/>
    <w:rsid w:val="00327C1C"/>
    <w:rsid w:val="00332262"/>
    <w:rsid w:val="003366F5"/>
    <w:rsid w:val="00337709"/>
    <w:rsid w:val="003377F9"/>
    <w:rsid w:val="00340B54"/>
    <w:rsid w:val="00340BF6"/>
    <w:rsid w:val="00341033"/>
    <w:rsid w:val="003520A7"/>
    <w:rsid w:val="003568F1"/>
    <w:rsid w:val="00361591"/>
    <w:rsid w:val="003623A0"/>
    <w:rsid w:val="0036681A"/>
    <w:rsid w:val="003705DC"/>
    <w:rsid w:val="00375E1A"/>
    <w:rsid w:val="00376000"/>
    <w:rsid w:val="00380C00"/>
    <w:rsid w:val="0038264D"/>
    <w:rsid w:val="00383660"/>
    <w:rsid w:val="00384927"/>
    <w:rsid w:val="00391A8F"/>
    <w:rsid w:val="00393416"/>
    <w:rsid w:val="003976AE"/>
    <w:rsid w:val="003A1CF0"/>
    <w:rsid w:val="003B000F"/>
    <w:rsid w:val="003B154B"/>
    <w:rsid w:val="003B1FDE"/>
    <w:rsid w:val="003B33E1"/>
    <w:rsid w:val="003B4A0F"/>
    <w:rsid w:val="003C5F67"/>
    <w:rsid w:val="003C61D0"/>
    <w:rsid w:val="003C65EF"/>
    <w:rsid w:val="003D206E"/>
    <w:rsid w:val="003D56AE"/>
    <w:rsid w:val="003D59FB"/>
    <w:rsid w:val="003D6DC7"/>
    <w:rsid w:val="003E2798"/>
    <w:rsid w:val="003E2AB7"/>
    <w:rsid w:val="003E4B2F"/>
    <w:rsid w:val="003E7AC2"/>
    <w:rsid w:val="003F03FA"/>
    <w:rsid w:val="003F0E66"/>
    <w:rsid w:val="003F4B91"/>
    <w:rsid w:val="003F66F4"/>
    <w:rsid w:val="00402EB3"/>
    <w:rsid w:val="00407127"/>
    <w:rsid w:val="00410523"/>
    <w:rsid w:val="00421CBD"/>
    <w:rsid w:val="00424188"/>
    <w:rsid w:val="00426F4A"/>
    <w:rsid w:val="004306E5"/>
    <w:rsid w:val="00432541"/>
    <w:rsid w:val="0044153E"/>
    <w:rsid w:val="004471EA"/>
    <w:rsid w:val="004510CF"/>
    <w:rsid w:val="00451FB6"/>
    <w:rsid w:val="00452108"/>
    <w:rsid w:val="004604AD"/>
    <w:rsid w:val="00461451"/>
    <w:rsid w:val="004719C8"/>
    <w:rsid w:val="00475AFA"/>
    <w:rsid w:val="00480569"/>
    <w:rsid w:val="00481B98"/>
    <w:rsid w:val="00482F09"/>
    <w:rsid w:val="0049231D"/>
    <w:rsid w:val="00496A26"/>
    <w:rsid w:val="00497CBE"/>
    <w:rsid w:val="004A03E2"/>
    <w:rsid w:val="004A3074"/>
    <w:rsid w:val="004A3660"/>
    <w:rsid w:val="004B47B2"/>
    <w:rsid w:val="004B5F2F"/>
    <w:rsid w:val="004B6E3F"/>
    <w:rsid w:val="004B7703"/>
    <w:rsid w:val="004C06A9"/>
    <w:rsid w:val="004C197A"/>
    <w:rsid w:val="004C3139"/>
    <w:rsid w:val="004C3D33"/>
    <w:rsid w:val="004C4171"/>
    <w:rsid w:val="004C45C2"/>
    <w:rsid w:val="004C6DF0"/>
    <w:rsid w:val="004D1846"/>
    <w:rsid w:val="004D5159"/>
    <w:rsid w:val="004E0264"/>
    <w:rsid w:val="004E3295"/>
    <w:rsid w:val="004E425C"/>
    <w:rsid w:val="004E442D"/>
    <w:rsid w:val="004E4B62"/>
    <w:rsid w:val="004E5A3F"/>
    <w:rsid w:val="004F250C"/>
    <w:rsid w:val="00501A83"/>
    <w:rsid w:val="005053AC"/>
    <w:rsid w:val="00507057"/>
    <w:rsid w:val="00511DDB"/>
    <w:rsid w:val="005165BE"/>
    <w:rsid w:val="00523123"/>
    <w:rsid w:val="00530417"/>
    <w:rsid w:val="005327B2"/>
    <w:rsid w:val="00535A75"/>
    <w:rsid w:val="0054177E"/>
    <w:rsid w:val="0054181F"/>
    <w:rsid w:val="00542F7E"/>
    <w:rsid w:val="005456A0"/>
    <w:rsid w:val="00550800"/>
    <w:rsid w:val="005603A4"/>
    <w:rsid w:val="00561349"/>
    <w:rsid w:val="00565007"/>
    <w:rsid w:val="00565A6D"/>
    <w:rsid w:val="00574E54"/>
    <w:rsid w:val="00576BE9"/>
    <w:rsid w:val="0057713A"/>
    <w:rsid w:val="0057759B"/>
    <w:rsid w:val="0058109F"/>
    <w:rsid w:val="00582643"/>
    <w:rsid w:val="00584B89"/>
    <w:rsid w:val="0059168F"/>
    <w:rsid w:val="00593AA3"/>
    <w:rsid w:val="00594A80"/>
    <w:rsid w:val="005954B6"/>
    <w:rsid w:val="005A02EB"/>
    <w:rsid w:val="005A1890"/>
    <w:rsid w:val="005A3925"/>
    <w:rsid w:val="005A3B23"/>
    <w:rsid w:val="005A3B2F"/>
    <w:rsid w:val="005A583D"/>
    <w:rsid w:val="005A7558"/>
    <w:rsid w:val="005B2025"/>
    <w:rsid w:val="005B2077"/>
    <w:rsid w:val="005B529B"/>
    <w:rsid w:val="005B55C3"/>
    <w:rsid w:val="005B6C55"/>
    <w:rsid w:val="005C505B"/>
    <w:rsid w:val="005C7097"/>
    <w:rsid w:val="005D1757"/>
    <w:rsid w:val="005D1F72"/>
    <w:rsid w:val="005D2A0E"/>
    <w:rsid w:val="005E11D3"/>
    <w:rsid w:val="005F1633"/>
    <w:rsid w:val="005F1A66"/>
    <w:rsid w:val="005F1F77"/>
    <w:rsid w:val="005F4489"/>
    <w:rsid w:val="005F52D3"/>
    <w:rsid w:val="005F53B9"/>
    <w:rsid w:val="005F6509"/>
    <w:rsid w:val="005F6F6D"/>
    <w:rsid w:val="00602775"/>
    <w:rsid w:val="00602D8C"/>
    <w:rsid w:val="00603700"/>
    <w:rsid w:val="00605477"/>
    <w:rsid w:val="00617121"/>
    <w:rsid w:val="00621064"/>
    <w:rsid w:val="00621362"/>
    <w:rsid w:val="00624375"/>
    <w:rsid w:val="00624F4F"/>
    <w:rsid w:val="00627343"/>
    <w:rsid w:val="006320BC"/>
    <w:rsid w:val="006322AE"/>
    <w:rsid w:val="00633999"/>
    <w:rsid w:val="006351DF"/>
    <w:rsid w:val="00644F80"/>
    <w:rsid w:val="0065169F"/>
    <w:rsid w:val="0065301F"/>
    <w:rsid w:val="00655545"/>
    <w:rsid w:val="00655722"/>
    <w:rsid w:val="0066129F"/>
    <w:rsid w:val="00662FD6"/>
    <w:rsid w:val="006735F1"/>
    <w:rsid w:val="00673D5E"/>
    <w:rsid w:val="006758A2"/>
    <w:rsid w:val="00675B48"/>
    <w:rsid w:val="00680A01"/>
    <w:rsid w:val="00686D79"/>
    <w:rsid w:val="00686E3D"/>
    <w:rsid w:val="0068789F"/>
    <w:rsid w:val="00690893"/>
    <w:rsid w:val="006954F0"/>
    <w:rsid w:val="006A30DA"/>
    <w:rsid w:val="006A3883"/>
    <w:rsid w:val="006A3FC4"/>
    <w:rsid w:val="006A5D47"/>
    <w:rsid w:val="006B6ECE"/>
    <w:rsid w:val="006C3A74"/>
    <w:rsid w:val="006C7741"/>
    <w:rsid w:val="006D1087"/>
    <w:rsid w:val="006D11D5"/>
    <w:rsid w:val="006D1A5A"/>
    <w:rsid w:val="006D2624"/>
    <w:rsid w:val="006D75ED"/>
    <w:rsid w:val="006E1375"/>
    <w:rsid w:val="006E3924"/>
    <w:rsid w:val="006E643B"/>
    <w:rsid w:val="006E7ABE"/>
    <w:rsid w:val="006F31EA"/>
    <w:rsid w:val="006F3F64"/>
    <w:rsid w:val="006F47E2"/>
    <w:rsid w:val="006F7C15"/>
    <w:rsid w:val="007019A0"/>
    <w:rsid w:val="007032C8"/>
    <w:rsid w:val="0070506C"/>
    <w:rsid w:val="00705E6D"/>
    <w:rsid w:val="007060BC"/>
    <w:rsid w:val="00710416"/>
    <w:rsid w:val="007131D2"/>
    <w:rsid w:val="00720009"/>
    <w:rsid w:val="00721040"/>
    <w:rsid w:val="0072174C"/>
    <w:rsid w:val="00724660"/>
    <w:rsid w:val="007269A9"/>
    <w:rsid w:val="00727AEE"/>
    <w:rsid w:val="00735413"/>
    <w:rsid w:val="00742D2C"/>
    <w:rsid w:val="00743E17"/>
    <w:rsid w:val="007453AB"/>
    <w:rsid w:val="00746CFE"/>
    <w:rsid w:val="007510EA"/>
    <w:rsid w:val="007607E0"/>
    <w:rsid w:val="0076105B"/>
    <w:rsid w:val="00761E73"/>
    <w:rsid w:val="00762A54"/>
    <w:rsid w:val="00765317"/>
    <w:rsid w:val="00766BFF"/>
    <w:rsid w:val="0077052F"/>
    <w:rsid w:val="00771C0D"/>
    <w:rsid w:val="00773A98"/>
    <w:rsid w:val="00775B71"/>
    <w:rsid w:val="00776FAF"/>
    <w:rsid w:val="0077703F"/>
    <w:rsid w:val="00781D96"/>
    <w:rsid w:val="00785D0E"/>
    <w:rsid w:val="00786E5B"/>
    <w:rsid w:val="007915BD"/>
    <w:rsid w:val="00797A3E"/>
    <w:rsid w:val="007A0D53"/>
    <w:rsid w:val="007A1530"/>
    <w:rsid w:val="007A1849"/>
    <w:rsid w:val="007A4ED1"/>
    <w:rsid w:val="007A6259"/>
    <w:rsid w:val="007A6B5B"/>
    <w:rsid w:val="007A7F36"/>
    <w:rsid w:val="007B0CB6"/>
    <w:rsid w:val="007B4182"/>
    <w:rsid w:val="007B68FF"/>
    <w:rsid w:val="007C075B"/>
    <w:rsid w:val="007C5235"/>
    <w:rsid w:val="007D0808"/>
    <w:rsid w:val="007D52F6"/>
    <w:rsid w:val="007D5B8F"/>
    <w:rsid w:val="007E1CDF"/>
    <w:rsid w:val="007E22C6"/>
    <w:rsid w:val="007E3177"/>
    <w:rsid w:val="007E362F"/>
    <w:rsid w:val="007E39C7"/>
    <w:rsid w:val="007F03F6"/>
    <w:rsid w:val="007F0BDF"/>
    <w:rsid w:val="00804FC5"/>
    <w:rsid w:val="00805A65"/>
    <w:rsid w:val="008103B1"/>
    <w:rsid w:val="00823BB6"/>
    <w:rsid w:val="00824648"/>
    <w:rsid w:val="00824A34"/>
    <w:rsid w:val="00824E5D"/>
    <w:rsid w:val="00825007"/>
    <w:rsid w:val="00826582"/>
    <w:rsid w:val="00830A99"/>
    <w:rsid w:val="00840408"/>
    <w:rsid w:val="0084092F"/>
    <w:rsid w:val="0084154D"/>
    <w:rsid w:val="00846B8A"/>
    <w:rsid w:val="008476F3"/>
    <w:rsid w:val="0085031D"/>
    <w:rsid w:val="008506DF"/>
    <w:rsid w:val="008532F4"/>
    <w:rsid w:val="00854545"/>
    <w:rsid w:val="00857EC0"/>
    <w:rsid w:val="008611E1"/>
    <w:rsid w:val="008626C0"/>
    <w:rsid w:val="0086474B"/>
    <w:rsid w:val="00866D17"/>
    <w:rsid w:val="008674E6"/>
    <w:rsid w:val="00867673"/>
    <w:rsid w:val="00871ABB"/>
    <w:rsid w:val="00874C6A"/>
    <w:rsid w:val="00876147"/>
    <w:rsid w:val="00876AF7"/>
    <w:rsid w:val="00890990"/>
    <w:rsid w:val="00890C71"/>
    <w:rsid w:val="0089265B"/>
    <w:rsid w:val="008A0450"/>
    <w:rsid w:val="008A2843"/>
    <w:rsid w:val="008A28F9"/>
    <w:rsid w:val="008A4F85"/>
    <w:rsid w:val="008A6A2B"/>
    <w:rsid w:val="008B11BE"/>
    <w:rsid w:val="008B1365"/>
    <w:rsid w:val="008B46A9"/>
    <w:rsid w:val="008B575C"/>
    <w:rsid w:val="008B6A8D"/>
    <w:rsid w:val="008B6E76"/>
    <w:rsid w:val="008B7CFD"/>
    <w:rsid w:val="008C17A5"/>
    <w:rsid w:val="008C59E1"/>
    <w:rsid w:val="008C67FC"/>
    <w:rsid w:val="008D1406"/>
    <w:rsid w:val="008D2D11"/>
    <w:rsid w:val="008D2EA3"/>
    <w:rsid w:val="008D7513"/>
    <w:rsid w:val="008E3FC3"/>
    <w:rsid w:val="008E43DA"/>
    <w:rsid w:val="008E7956"/>
    <w:rsid w:val="008F013A"/>
    <w:rsid w:val="008F274B"/>
    <w:rsid w:val="008F7DBF"/>
    <w:rsid w:val="00906CF4"/>
    <w:rsid w:val="009106B5"/>
    <w:rsid w:val="00914E1D"/>
    <w:rsid w:val="009346C8"/>
    <w:rsid w:val="00934F59"/>
    <w:rsid w:val="00940938"/>
    <w:rsid w:val="009437A0"/>
    <w:rsid w:val="00945205"/>
    <w:rsid w:val="009478C2"/>
    <w:rsid w:val="009502CD"/>
    <w:rsid w:val="009503A5"/>
    <w:rsid w:val="00951565"/>
    <w:rsid w:val="00955E8A"/>
    <w:rsid w:val="00957C26"/>
    <w:rsid w:val="009600C7"/>
    <w:rsid w:val="0096102B"/>
    <w:rsid w:val="00963E36"/>
    <w:rsid w:val="00966770"/>
    <w:rsid w:val="00971E91"/>
    <w:rsid w:val="00974F27"/>
    <w:rsid w:val="009778AA"/>
    <w:rsid w:val="00983814"/>
    <w:rsid w:val="0098381B"/>
    <w:rsid w:val="0098481B"/>
    <w:rsid w:val="00985448"/>
    <w:rsid w:val="00990504"/>
    <w:rsid w:val="0099286D"/>
    <w:rsid w:val="00996AC5"/>
    <w:rsid w:val="00997AC2"/>
    <w:rsid w:val="009A1E67"/>
    <w:rsid w:val="009A546D"/>
    <w:rsid w:val="009B1275"/>
    <w:rsid w:val="009B1BE3"/>
    <w:rsid w:val="009B2377"/>
    <w:rsid w:val="009B273E"/>
    <w:rsid w:val="009C0987"/>
    <w:rsid w:val="009C1166"/>
    <w:rsid w:val="009C12DF"/>
    <w:rsid w:val="009C1D8E"/>
    <w:rsid w:val="009C4D11"/>
    <w:rsid w:val="009D288E"/>
    <w:rsid w:val="009D7801"/>
    <w:rsid w:val="009E4C9C"/>
    <w:rsid w:val="009E5B4F"/>
    <w:rsid w:val="009E6C89"/>
    <w:rsid w:val="009F03F1"/>
    <w:rsid w:val="009F2E27"/>
    <w:rsid w:val="009F357E"/>
    <w:rsid w:val="009F6200"/>
    <w:rsid w:val="00A032D6"/>
    <w:rsid w:val="00A04CE5"/>
    <w:rsid w:val="00A130D5"/>
    <w:rsid w:val="00A2011B"/>
    <w:rsid w:val="00A253A3"/>
    <w:rsid w:val="00A26622"/>
    <w:rsid w:val="00A33D4A"/>
    <w:rsid w:val="00A37952"/>
    <w:rsid w:val="00A41691"/>
    <w:rsid w:val="00A4208C"/>
    <w:rsid w:val="00A428B9"/>
    <w:rsid w:val="00A503CB"/>
    <w:rsid w:val="00A51D74"/>
    <w:rsid w:val="00A614DD"/>
    <w:rsid w:val="00A623C3"/>
    <w:rsid w:val="00A64ED0"/>
    <w:rsid w:val="00A65555"/>
    <w:rsid w:val="00A6713E"/>
    <w:rsid w:val="00A67CE0"/>
    <w:rsid w:val="00A7445B"/>
    <w:rsid w:val="00A744F1"/>
    <w:rsid w:val="00A74642"/>
    <w:rsid w:val="00A779A0"/>
    <w:rsid w:val="00A77DDA"/>
    <w:rsid w:val="00A868F3"/>
    <w:rsid w:val="00A87213"/>
    <w:rsid w:val="00A91854"/>
    <w:rsid w:val="00A93A2E"/>
    <w:rsid w:val="00A94705"/>
    <w:rsid w:val="00A94FB7"/>
    <w:rsid w:val="00AA139A"/>
    <w:rsid w:val="00AA5CD2"/>
    <w:rsid w:val="00AA6C02"/>
    <w:rsid w:val="00AB06E1"/>
    <w:rsid w:val="00AB34E1"/>
    <w:rsid w:val="00AC215E"/>
    <w:rsid w:val="00AC2BBA"/>
    <w:rsid w:val="00AC3988"/>
    <w:rsid w:val="00AC4939"/>
    <w:rsid w:val="00AC4BB4"/>
    <w:rsid w:val="00AC4C4C"/>
    <w:rsid w:val="00AD22EA"/>
    <w:rsid w:val="00AD5308"/>
    <w:rsid w:val="00AE18B9"/>
    <w:rsid w:val="00AE4091"/>
    <w:rsid w:val="00AE639B"/>
    <w:rsid w:val="00AF6EBD"/>
    <w:rsid w:val="00B03496"/>
    <w:rsid w:val="00B10410"/>
    <w:rsid w:val="00B10ADB"/>
    <w:rsid w:val="00B114BA"/>
    <w:rsid w:val="00B229E0"/>
    <w:rsid w:val="00B23B9E"/>
    <w:rsid w:val="00B24A34"/>
    <w:rsid w:val="00B34F5D"/>
    <w:rsid w:val="00B4156B"/>
    <w:rsid w:val="00B45D33"/>
    <w:rsid w:val="00B50F3A"/>
    <w:rsid w:val="00B51A90"/>
    <w:rsid w:val="00B54511"/>
    <w:rsid w:val="00B62CAF"/>
    <w:rsid w:val="00B63CD4"/>
    <w:rsid w:val="00B64943"/>
    <w:rsid w:val="00B7053B"/>
    <w:rsid w:val="00B7055F"/>
    <w:rsid w:val="00B70BC1"/>
    <w:rsid w:val="00B73613"/>
    <w:rsid w:val="00B74645"/>
    <w:rsid w:val="00B75D01"/>
    <w:rsid w:val="00B7771E"/>
    <w:rsid w:val="00B81867"/>
    <w:rsid w:val="00B825AC"/>
    <w:rsid w:val="00B825FB"/>
    <w:rsid w:val="00B839BE"/>
    <w:rsid w:val="00B83BF1"/>
    <w:rsid w:val="00B86651"/>
    <w:rsid w:val="00B86766"/>
    <w:rsid w:val="00B90C9E"/>
    <w:rsid w:val="00B934AB"/>
    <w:rsid w:val="00BA1D14"/>
    <w:rsid w:val="00BA471F"/>
    <w:rsid w:val="00BA4D87"/>
    <w:rsid w:val="00BB14AE"/>
    <w:rsid w:val="00BC0077"/>
    <w:rsid w:val="00BC02B3"/>
    <w:rsid w:val="00BC495C"/>
    <w:rsid w:val="00BD18A4"/>
    <w:rsid w:val="00BD5276"/>
    <w:rsid w:val="00BD6A5A"/>
    <w:rsid w:val="00BE0997"/>
    <w:rsid w:val="00BE0EE5"/>
    <w:rsid w:val="00BE2591"/>
    <w:rsid w:val="00BE6F13"/>
    <w:rsid w:val="00BE76FE"/>
    <w:rsid w:val="00BE7C7A"/>
    <w:rsid w:val="00BF289F"/>
    <w:rsid w:val="00BF4773"/>
    <w:rsid w:val="00C045BA"/>
    <w:rsid w:val="00C07F83"/>
    <w:rsid w:val="00C10A6E"/>
    <w:rsid w:val="00C1184D"/>
    <w:rsid w:val="00C133AB"/>
    <w:rsid w:val="00C14539"/>
    <w:rsid w:val="00C23284"/>
    <w:rsid w:val="00C23C3D"/>
    <w:rsid w:val="00C269D2"/>
    <w:rsid w:val="00C31F7C"/>
    <w:rsid w:val="00C33164"/>
    <w:rsid w:val="00C33F9C"/>
    <w:rsid w:val="00C4723B"/>
    <w:rsid w:val="00C51099"/>
    <w:rsid w:val="00C52606"/>
    <w:rsid w:val="00C53A79"/>
    <w:rsid w:val="00C54050"/>
    <w:rsid w:val="00C56F30"/>
    <w:rsid w:val="00C5745A"/>
    <w:rsid w:val="00C62AC7"/>
    <w:rsid w:val="00C6418B"/>
    <w:rsid w:val="00C65E1B"/>
    <w:rsid w:val="00C737F7"/>
    <w:rsid w:val="00C74120"/>
    <w:rsid w:val="00C7609A"/>
    <w:rsid w:val="00C777C7"/>
    <w:rsid w:val="00C82343"/>
    <w:rsid w:val="00C82602"/>
    <w:rsid w:val="00CA36C7"/>
    <w:rsid w:val="00CA6485"/>
    <w:rsid w:val="00CB1314"/>
    <w:rsid w:val="00CB419F"/>
    <w:rsid w:val="00CC13ED"/>
    <w:rsid w:val="00CD0B89"/>
    <w:rsid w:val="00CD165E"/>
    <w:rsid w:val="00CD4884"/>
    <w:rsid w:val="00CD4B0E"/>
    <w:rsid w:val="00CD5264"/>
    <w:rsid w:val="00CE0355"/>
    <w:rsid w:val="00CE0D50"/>
    <w:rsid w:val="00CF12C0"/>
    <w:rsid w:val="00CF38FB"/>
    <w:rsid w:val="00CF3F8D"/>
    <w:rsid w:val="00CF59C0"/>
    <w:rsid w:val="00CF783D"/>
    <w:rsid w:val="00CF7FA0"/>
    <w:rsid w:val="00D01E2A"/>
    <w:rsid w:val="00D02FEF"/>
    <w:rsid w:val="00D05149"/>
    <w:rsid w:val="00D0525D"/>
    <w:rsid w:val="00D0675B"/>
    <w:rsid w:val="00D06A9B"/>
    <w:rsid w:val="00D14C01"/>
    <w:rsid w:val="00D179B7"/>
    <w:rsid w:val="00D20647"/>
    <w:rsid w:val="00D20A03"/>
    <w:rsid w:val="00D20F4F"/>
    <w:rsid w:val="00D21DEC"/>
    <w:rsid w:val="00D22C26"/>
    <w:rsid w:val="00D22E90"/>
    <w:rsid w:val="00D23774"/>
    <w:rsid w:val="00D25D26"/>
    <w:rsid w:val="00D3488B"/>
    <w:rsid w:val="00D36E9D"/>
    <w:rsid w:val="00D42A1E"/>
    <w:rsid w:val="00D42B40"/>
    <w:rsid w:val="00D44A88"/>
    <w:rsid w:val="00D466FB"/>
    <w:rsid w:val="00D516A7"/>
    <w:rsid w:val="00D54060"/>
    <w:rsid w:val="00D55028"/>
    <w:rsid w:val="00D62F9A"/>
    <w:rsid w:val="00D64C1C"/>
    <w:rsid w:val="00D66645"/>
    <w:rsid w:val="00D76096"/>
    <w:rsid w:val="00D76E13"/>
    <w:rsid w:val="00D804B6"/>
    <w:rsid w:val="00D81775"/>
    <w:rsid w:val="00D841A8"/>
    <w:rsid w:val="00D861D7"/>
    <w:rsid w:val="00D92B58"/>
    <w:rsid w:val="00D94805"/>
    <w:rsid w:val="00DA372A"/>
    <w:rsid w:val="00DA717C"/>
    <w:rsid w:val="00DB21F6"/>
    <w:rsid w:val="00DB339C"/>
    <w:rsid w:val="00DB54EC"/>
    <w:rsid w:val="00DC0CCE"/>
    <w:rsid w:val="00DC2D9E"/>
    <w:rsid w:val="00DC36C1"/>
    <w:rsid w:val="00DD4B6C"/>
    <w:rsid w:val="00DE0A5F"/>
    <w:rsid w:val="00DF3422"/>
    <w:rsid w:val="00DF383A"/>
    <w:rsid w:val="00DF41BF"/>
    <w:rsid w:val="00E00BA7"/>
    <w:rsid w:val="00E00CC8"/>
    <w:rsid w:val="00E01C1D"/>
    <w:rsid w:val="00E14DF5"/>
    <w:rsid w:val="00E15419"/>
    <w:rsid w:val="00E170E3"/>
    <w:rsid w:val="00E20C7B"/>
    <w:rsid w:val="00E304E0"/>
    <w:rsid w:val="00E3246B"/>
    <w:rsid w:val="00E365B1"/>
    <w:rsid w:val="00E379F2"/>
    <w:rsid w:val="00E4028F"/>
    <w:rsid w:val="00E4109B"/>
    <w:rsid w:val="00E43DA7"/>
    <w:rsid w:val="00E46187"/>
    <w:rsid w:val="00E4751D"/>
    <w:rsid w:val="00E479CB"/>
    <w:rsid w:val="00E515C1"/>
    <w:rsid w:val="00E51D4C"/>
    <w:rsid w:val="00E546D5"/>
    <w:rsid w:val="00E603BA"/>
    <w:rsid w:val="00E611DA"/>
    <w:rsid w:val="00E615F8"/>
    <w:rsid w:val="00E62E6C"/>
    <w:rsid w:val="00E73909"/>
    <w:rsid w:val="00E74612"/>
    <w:rsid w:val="00E752A4"/>
    <w:rsid w:val="00E81942"/>
    <w:rsid w:val="00E84957"/>
    <w:rsid w:val="00E8508C"/>
    <w:rsid w:val="00E85895"/>
    <w:rsid w:val="00E97745"/>
    <w:rsid w:val="00EA4A87"/>
    <w:rsid w:val="00EB6F21"/>
    <w:rsid w:val="00EB7D00"/>
    <w:rsid w:val="00EC0DBC"/>
    <w:rsid w:val="00EC3C7F"/>
    <w:rsid w:val="00EC4D02"/>
    <w:rsid w:val="00ED19B6"/>
    <w:rsid w:val="00ED4E6B"/>
    <w:rsid w:val="00ED50D5"/>
    <w:rsid w:val="00ED51ED"/>
    <w:rsid w:val="00ED7069"/>
    <w:rsid w:val="00EE0C2C"/>
    <w:rsid w:val="00EE514B"/>
    <w:rsid w:val="00EE5F00"/>
    <w:rsid w:val="00EF31F9"/>
    <w:rsid w:val="00F04892"/>
    <w:rsid w:val="00F06218"/>
    <w:rsid w:val="00F103D9"/>
    <w:rsid w:val="00F11DD0"/>
    <w:rsid w:val="00F13094"/>
    <w:rsid w:val="00F20331"/>
    <w:rsid w:val="00F20E7A"/>
    <w:rsid w:val="00F25057"/>
    <w:rsid w:val="00F26128"/>
    <w:rsid w:val="00F26299"/>
    <w:rsid w:val="00F26313"/>
    <w:rsid w:val="00F2720D"/>
    <w:rsid w:val="00F30A65"/>
    <w:rsid w:val="00F372B0"/>
    <w:rsid w:val="00F43D12"/>
    <w:rsid w:val="00F46313"/>
    <w:rsid w:val="00F51729"/>
    <w:rsid w:val="00F566AD"/>
    <w:rsid w:val="00F60FB0"/>
    <w:rsid w:val="00F6305A"/>
    <w:rsid w:val="00F67C4C"/>
    <w:rsid w:val="00F70FC9"/>
    <w:rsid w:val="00F736C1"/>
    <w:rsid w:val="00F7373C"/>
    <w:rsid w:val="00F820AC"/>
    <w:rsid w:val="00F82218"/>
    <w:rsid w:val="00F84E44"/>
    <w:rsid w:val="00F87EBF"/>
    <w:rsid w:val="00F95333"/>
    <w:rsid w:val="00F96F53"/>
    <w:rsid w:val="00F97285"/>
    <w:rsid w:val="00FA07DC"/>
    <w:rsid w:val="00FA111F"/>
    <w:rsid w:val="00FA5BF9"/>
    <w:rsid w:val="00FA71C0"/>
    <w:rsid w:val="00FB6E98"/>
    <w:rsid w:val="00FC0194"/>
    <w:rsid w:val="00FC1656"/>
    <w:rsid w:val="00FC4A39"/>
    <w:rsid w:val="00FD0D02"/>
    <w:rsid w:val="00FD0D7B"/>
    <w:rsid w:val="00FD6533"/>
    <w:rsid w:val="00FD7129"/>
    <w:rsid w:val="00FD7D99"/>
    <w:rsid w:val="00FE1169"/>
    <w:rsid w:val="00FE1BCD"/>
    <w:rsid w:val="00FE4B48"/>
    <w:rsid w:val="00FE7342"/>
    <w:rsid w:val="00FF0414"/>
    <w:rsid w:val="00FF508B"/>
    <w:rsid w:val="00FF56A7"/>
    <w:rsid w:val="00FF5A96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5C0E2E2C"/>
  <w15:chartTrackingRefBased/>
  <w15:docId w15:val="{4BC4FB56-95D7-4C4D-AAA6-86244354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622B"/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Uppercase">
    <w:name w:val="Title Uppercase"/>
    <w:basedOn w:val="Normal"/>
    <w:rsid w:val="001D34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styleId="Header">
    <w:name w:val="header"/>
    <w:basedOn w:val="Normal"/>
    <w:link w:val="HeaderChar"/>
    <w:uiPriority w:val="99"/>
    <w:rsid w:val="001D34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34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44A"/>
  </w:style>
  <w:style w:type="paragraph" w:customStyle="1" w:styleId="Bodytext1">
    <w:name w:val="Body text 1"/>
    <w:basedOn w:val="Normal"/>
    <w:rsid w:val="001D344A"/>
    <w:pPr>
      <w:spacing w:after="120"/>
      <w:ind w:firstLine="720"/>
      <w:jc w:val="both"/>
    </w:pPr>
    <w:rPr>
      <w:lang w:val="pt-PT"/>
    </w:rPr>
  </w:style>
  <w:style w:type="paragraph" w:customStyle="1" w:styleId="CPTitle">
    <w:name w:val="CP Title"/>
    <w:basedOn w:val="Normal"/>
    <w:rsid w:val="001D34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lang w:val="pt-PT"/>
    </w:rPr>
  </w:style>
  <w:style w:type="paragraph" w:styleId="NormalWeb">
    <w:name w:val="Normal (Web)"/>
    <w:basedOn w:val="Normal"/>
    <w:rsid w:val="001D344A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1D344A"/>
    <w:pPr>
      <w:spacing w:after="120"/>
      <w:jc w:val="both"/>
    </w:pPr>
    <w:rPr>
      <w:lang w:val="pt-PT"/>
    </w:rPr>
  </w:style>
  <w:style w:type="character" w:customStyle="1" w:styleId="BodyTextChar">
    <w:name w:val="Body Text Char"/>
    <w:link w:val="BodyText"/>
    <w:semiHidden/>
    <w:locked/>
    <w:rsid w:val="001D344A"/>
    <w:rPr>
      <w:sz w:val="22"/>
      <w:lang w:val="pt-PT" w:eastAsia="en-US" w:bidi="ar-SA"/>
    </w:rPr>
  </w:style>
  <w:style w:type="paragraph" w:customStyle="1" w:styleId="Heading">
    <w:name w:val="Heading"/>
    <w:basedOn w:val="Normal"/>
    <w:rsid w:val="00421CBD"/>
    <w:pPr>
      <w:tabs>
        <w:tab w:val="center" w:pos="2160"/>
        <w:tab w:val="left" w:pos="7200"/>
      </w:tabs>
      <w:snapToGrid w:val="0"/>
    </w:pPr>
    <w:rPr>
      <w:szCs w:val="22"/>
    </w:rPr>
  </w:style>
  <w:style w:type="paragraph" w:styleId="BalloonText">
    <w:name w:val="Balloon Text"/>
    <w:basedOn w:val="Normal"/>
    <w:link w:val="BalloonTextChar"/>
    <w:rsid w:val="00215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5D1E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2A45FE"/>
    <w:pPr>
      <w:ind w:left="720"/>
    </w:pPr>
    <w:rPr>
      <w:rFonts w:ascii="Calibri" w:eastAsia="Calibri" w:hAnsi="Calibri"/>
      <w:szCs w:val="22"/>
    </w:rPr>
  </w:style>
  <w:style w:type="character" w:customStyle="1" w:styleId="HeaderChar">
    <w:name w:val="Header Char"/>
    <w:link w:val="Header"/>
    <w:uiPriority w:val="99"/>
    <w:rsid w:val="003A1CF0"/>
    <w:rPr>
      <w:sz w:val="22"/>
    </w:rPr>
  </w:style>
  <w:style w:type="paragraph" w:styleId="ListParagraph">
    <w:name w:val="List Paragraph"/>
    <w:basedOn w:val="Normal"/>
    <w:uiPriority w:val="34"/>
    <w:qFormat/>
    <w:rsid w:val="004E44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45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B4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47B2"/>
    <w:rPr>
      <w:rFonts w:ascii="Courier New" w:hAnsi="Courier New" w:cs="Courier New"/>
      <w:lang w:val="en-US" w:eastAsia="en-US"/>
    </w:rPr>
  </w:style>
  <w:style w:type="character" w:customStyle="1" w:styleId="y2iqfc">
    <w:name w:val="y2iqfc"/>
    <w:basedOn w:val="DefaultParagraphFont"/>
    <w:rsid w:val="004B47B2"/>
  </w:style>
  <w:style w:type="paragraph" w:customStyle="1" w:styleId="CPClassification">
    <w:name w:val="CP Classification"/>
    <w:basedOn w:val="Normal"/>
    <w:rsid w:val="008611E1"/>
    <w:pPr>
      <w:tabs>
        <w:tab w:val="center" w:pos="2160"/>
        <w:tab w:val="left" w:pos="7200"/>
      </w:tabs>
      <w:ind w:left="7200" w:right="-360"/>
      <w:jc w:val="both"/>
    </w:pPr>
    <w:rPr>
      <w:snapToGrid w:val="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93AC-6211-4648-ACA8-9B01A48F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3440</Words>
  <Characters>18088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OAS</Company>
  <LinksUpToDate>false</LinksUpToDate>
  <CharactersWithSpaces>21486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Cortes, Rodrigo</dc:creator>
  <cp:keywords/>
  <cp:lastModifiedBy>Mayorga, Georgina</cp:lastModifiedBy>
  <cp:revision>3</cp:revision>
  <cp:lastPrinted>2014-04-28T11:53:00Z</cp:lastPrinted>
  <dcterms:created xsi:type="dcterms:W3CDTF">2022-08-17T18:54:00Z</dcterms:created>
  <dcterms:modified xsi:type="dcterms:W3CDTF">2022-08-17T18:54:00Z</dcterms:modified>
</cp:coreProperties>
</file>