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DC61" w14:textId="77777777" w:rsidR="008658FB" w:rsidRPr="00514F5E" w:rsidRDefault="00665BAA" w:rsidP="001654D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020"/>
        </w:tabs>
        <w:ind w:right="-389"/>
        <w:jc w:val="left"/>
      </w:pPr>
      <w:r>
        <w:object w:dxaOrig="1440" w:dyaOrig="1440" w14:anchorId="2CEB3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123.85pt;margin-top:-50.4pt;width:320.05pt;height:28pt;z-index:251657216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5" DrawAspect="Content" ObjectID="_1724061468" r:id="rId12"/>
        </w:object>
      </w:r>
      <w:r w:rsidR="005660CB">
        <w:tab/>
        <w:t>OEA/</w:t>
      </w:r>
      <w:proofErr w:type="spellStart"/>
      <w:r w:rsidR="005660CB">
        <w:t>Ser.G</w:t>
      </w:r>
      <w:proofErr w:type="spellEnd"/>
      <w:r w:rsidR="005660CB">
        <w:t>.</w:t>
      </w:r>
    </w:p>
    <w:p w14:paraId="499B6867" w14:textId="14DA2322" w:rsidR="008658FB" w:rsidRPr="00514F5E" w:rsidRDefault="008658FB" w:rsidP="001654D1">
      <w:pPr>
        <w:tabs>
          <w:tab w:val="left" w:pos="7020"/>
        </w:tabs>
        <w:ind w:right="-1202"/>
      </w:pPr>
      <w:r>
        <w:tab/>
        <w:t>CP/</w:t>
      </w:r>
      <w:r w:rsidR="00B03694">
        <w:t>RES. 1207 (2393/22)</w:t>
      </w:r>
    </w:p>
    <w:p w14:paraId="6A011839" w14:textId="5FF4A290" w:rsidR="008658FB" w:rsidRPr="00514F5E" w:rsidRDefault="008658FB" w:rsidP="001654D1">
      <w:pPr>
        <w:tabs>
          <w:tab w:val="left" w:pos="7020"/>
        </w:tabs>
        <w:ind w:right="-389"/>
      </w:pPr>
      <w:r>
        <w:tab/>
      </w:r>
      <w:r w:rsidR="00B03694">
        <w:t>7</w:t>
      </w:r>
      <w:r w:rsidR="001654D1">
        <w:t xml:space="preserve"> September</w:t>
      </w:r>
      <w:r>
        <w:t xml:space="preserve"> 2022</w:t>
      </w:r>
    </w:p>
    <w:p w14:paraId="0E4449B4" w14:textId="679AE38A" w:rsidR="008658FB" w:rsidRPr="00780A45" w:rsidRDefault="008658FB" w:rsidP="00B03694">
      <w:pPr>
        <w:tabs>
          <w:tab w:val="left" w:pos="7020"/>
        </w:tabs>
        <w:ind w:right="-389"/>
      </w:pPr>
      <w:r>
        <w:tab/>
        <w:t xml:space="preserve">Original: Spanish </w:t>
      </w:r>
    </w:p>
    <w:p w14:paraId="6CCC4A37" w14:textId="3ADB2BF5" w:rsidR="008658FB" w:rsidRDefault="008658FB" w:rsidP="00FA2BA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</w:p>
    <w:p w14:paraId="0532381F" w14:textId="729FB6E1" w:rsidR="00B03694" w:rsidRDefault="00B03694" w:rsidP="00FA2BA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</w:p>
    <w:p w14:paraId="7437C9B9" w14:textId="1B42C54E" w:rsidR="00B03694" w:rsidRDefault="00B03694" w:rsidP="00FA2BA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</w:p>
    <w:p w14:paraId="6B9807FE" w14:textId="076AF6A1" w:rsidR="00B03694" w:rsidRDefault="00B03694" w:rsidP="00FA2BA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  <w:r>
        <w:rPr>
          <w:szCs w:val="22"/>
        </w:rPr>
        <w:t>CP/RES. 1207 (2393/22)</w:t>
      </w:r>
    </w:p>
    <w:p w14:paraId="7D7B3858" w14:textId="13347A7E" w:rsidR="00B03694" w:rsidRPr="00780A45" w:rsidRDefault="00B03694" w:rsidP="00FA2BA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</w:p>
    <w:p w14:paraId="74481949" w14:textId="77777777" w:rsidR="00917691" w:rsidRPr="0085243F" w:rsidRDefault="00917691" w:rsidP="00FA2BA2">
      <w:pPr>
        <w:jc w:val="center"/>
      </w:pPr>
      <w:r>
        <w:t>INVITATIONS TO CIVIL SOCIETY ORGANIZATIONS, WORKERS, THE PRIVATE SECTOR, AND OTHER SOCIAL ACTORS TO THE FIFTY-SECOND REGULAR SESSION OF</w:t>
      </w:r>
    </w:p>
    <w:p w14:paraId="0CFF08B9" w14:textId="2D842514" w:rsidR="00917691" w:rsidRDefault="00917691" w:rsidP="00FA2BA2">
      <w:pPr>
        <w:jc w:val="center"/>
      </w:pPr>
      <w:r>
        <w:t>THE GENERAL ASSEMBLY</w:t>
      </w:r>
    </w:p>
    <w:p w14:paraId="418F38A6" w14:textId="2E7CFD9D" w:rsidR="00B03694" w:rsidRDefault="00B03694" w:rsidP="00FA2BA2">
      <w:pPr>
        <w:jc w:val="center"/>
      </w:pPr>
    </w:p>
    <w:p w14:paraId="0C1A4A8D" w14:textId="6A7CE820" w:rsidR="00B03694" w:rsidRDefault="00B03694" w:rsidP="00FA2BA2">
      <w:pPr>
        <w:jc w:val="center"/>
      </w:pPr>
      <w:r w:rsidRPr="00B03694">
        <w:t xml:space="preserve">(Adopted by the Permanent Council at its regular meeting, held on </w:t>
      </w:r>
      <w:r>
        <w:t>September</w:t>
      </w:r>
      <w:r w:rsidRPr="00B03694">
        <w:t xml:space="preserve"> 7, 2022)</w:t>
      </w:r>
    </w:p>
    <w:p w14:paraId="2EFE56C8" w14:textId="77777777" w:rsidR="00917691" w:rsidRPr="00780A45" w:rsidRDefault="00917691" w:rsidP="00FA2BA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</w:pPr>
    </w:p>
    <w:p w14:paraId="294ED237" w14:textId="77777777" w:rsidR="008658FB" w:rsidRPr="00780A45" w:rsidRDefault="008658FB" w:rsidP="00FA2BA2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</w:rPr>
      </w:pPr>
    </w:p>
    <w:p w14:paraId="4FE360C5" w14:textId="77777777" w:rsidR="008658FB" w:rsidRPr="00780A45" w:rsidRDefault="008658FB" w:rsidP="00FA2BA2">
      <w:pPr>
        <w:pStyle w:val="Bodytext1"/>
        <w:spacing w:after="0"/>
      </w:pPr>
      <w:r>
        <w:t>THE PERMANENT COUNCIL OF THE ORGANIZATION OF AMERICAN STATES,</w:t>
      </w:r>
    </w:p>
    <w:p w14:paraId="610448C5" w14:textId="77777777" w:rsidR="008658FB" w:rsidRPr="00780A45" w:rsidRDefault="008658FB" w:rsidP="00FA2BA2">
      <w:pPr>
        <w:pStyle w:val="Bodytext1"/>
        <w:spacing w:after="0"/>
        <w:ind w:firstLine="0"/>
        <w:rPr>
          <w:szCs w:val="22"/>
        </w:rPr>
      </w:pPr>
    </w:p>
    <w:p w14:paraId="53F3D1DD" w14:textId="19DDBD3E" w:rsidR="008658FB" w:rsidRPr="00780A45" w:rsidRDefault="008658FB" w:rsidP="00FA2BA2">
      <w:pPr>
        <w:suppressAutoHyphens/>
        <w:jc w:val="both"/>
      </w:pPr>
      <w:r>
        <w:tab/>
        <w:t>TAKING INTO ACCOUNT that</w:t>
      </w:r>
      <w:r>
        <w:rPr>
          <w:color w:val="0D0C12"/>
        </w:rPr>
        <w:t xml:space="preserve"> the fifty-second regular session of the General Assembly is to be held</w:t>
      </w:r>
      <w:r>
        <w:t xml:space="preserve"> in </w:t>
      </w:r>
      <w:r>
        <w:rPr>
          <w:color w:val="0D0C12"/>
        </w:rPr>
        <w:t>Lima, Peru, from October 5 to 7, 20</w:t>
      </w:r>
      <w:r>
        <w:t>22; and</w:t>
      </w:r>
    </w:p>
    <w:p w14:paraId="4BC6E220" w14:textId="77777777" w:rsidR="008658FB" w:rsidRPr="00780A45" w:rsidRDefault="008658FB" w:rsidP="00FA2BA2">
      <w:pPr>
        <w:suppressAutoHyphens/>
        <w:jc w:val="both"/>
        <w:rPr>
          <w:szCs w:val="22"/>
        </w:rPr>
      </w:pPr>
    </w:p>
    <w:p w14:paraId="27DDD379" w14:textId="77777777" w:rsidR="008658FB" w:rsidRPr="00780A45" w:rsidRDefault="008658FB" w:rsidP="00FA2BA2">
      <w:pPr>
        <w:suppressAutoHyphens/>
        <w:jc w:val="both"/>
      </w:pPr>
      <w:r>
        <w:t>CONSIDERING:</w:t>
      </w:r>
    </w:p>
    <w:p w14:paraId="04068760" w14:textId="77777777" w:rsidR="008658FB" w:rsidRPr="00780A45" w:rsidRDefault="008658FB" w:rsidP="00FA2BA2">
      <w:pPr>
        <w:suppressAutoHyphens/>
        <w:jc w:val="both"/>
        <w:rPr>
          <w:szCs w:val="22"/>
        </w:rPr>
      </w:pPr>
    </w:p>
    <w:p w14:paraId="09842D1E" w14:textId="7C437921" w:rsidR="008658FB" w:rsidRPr="00780A45" w:rsidRDefault="00AA4A5A" w:rsidP="00FA2BA2">
      <w:pPr>
        <w:suppressAutoHyphens/>
        <w:jc w:val="both"/>
      </w:pPr>
      <w:r>
        <w:tab/>
        <w:t xml:space="preserve">The provisions of Articles 9 and 10 of the Rules of Procedure of the General Assembly; </w:t>
      </w:r>
    </w:p>
    <w:p w14:paraId="2EC39710" w14:textId="77777777" w:rsidR="008658FB" w:rsidRPr="00780A45" w:rsidRDefault="008658FB" w:rsidP="00FA2BA2">
      <w:pPr>
        <w:suppressAutoHyphens/>
        <w:jc w:val="both"/>
        <w:rPr>
          <w:szCs w:val="22"/>
        </w:rPr>
      </w:pPr>
    </w:p>
    <w:p w14:paraId="20871F60" w14:textId="77777777" w:rsidR="008658FB" w:rsidRPr="00780A45" w:rsidRDefault="008658FB" w:rsidP="00FA2BA2">
      <w:pPr>
        <w:suppressAutoHyphens/>
        <w:ind w:firstLine="720"/>
        <w:jc w:val="both"/>
        <w:rPr>
          <w:szCs w:val="22"/>
        </w:rPr>
      </w:pPr>
      <w:r>
        <w:t>Resolution CP/RES. 1206 (2391/22), “Invitations to Civil Society Organizations, Workers, the Private Sector, and Other Social Actors to the Fifty-Second Regular Session of the General Assembly,” adopted by the Permanent Council on August 17, 2022;” and</w:t>
      </w:r>
    </w:p>
    <w:p w14:paraId="7ACB6230" w14:textId="77777777" w:rsidR="008658FB" w:rsidRPr="00780A45" w:rsidRDefault="008658FB" w:rsidP="00FA2BA2">
      <w:pPr>
        <w:suppressAutoHyphens/>
        <w:jc w:val="both"/>
        <w:rPr>
          <w:szCs w:val="22"/>
        </w:rPr>
      </w:pPr>
    </w:p>
    <w:p w14:paraId="6782D41B" w14:textId="2CE84A07" w:rsidR="008658FB" w:rsidRPr="00780A45" w:rsidRDefault="008658FB" w:rsidP="00FA2BA2">
      <w:pPr>
        <w:suppressAutoHyphens/>
        <w:ind w:firstLine="720"/>
        <w:jc w:val="both"/>
      </w:pPr>
      <w:r>
        <w:t>The receipt, within the statutory deadline, of 10 additional requests from civil society organizations to attend the fifty-second regular session of the General Assembly,</w:t>
      </w:r>
    </w:p>
    <w:p w14:paraId="210FF5A3" w14:textId="77777777" w:rsidR="008658FB" w:rsidRPr="00780A45" w:rsidRDefault="008658FB" w:rsidP="00FA2BA2">
      <w:pPr>
        <w:suppressAutoHyphens/>
        <w:jc w:val="both"/>
        <w:rPr>
          <w:szCs w:val="22"/>
        </w:rPr>
      </w:pPr>
    </w:p>
    <w:p w14:paraId="7C4F4248" w14:textId="77777777" w:rsidR="008658FB" w:rsidRPr="00780A45" w:rsidRDefault="008658FB" w:rsidP="00FA2BA2">
      <w:pPr>
        <w:suppressAutoHyphens/>
        <w:jc w:val="both"/>
      </w:pPr>
      <w:r>
        <w:t>RESOLVES:</w:t>
      </w:r>
    </w:p>
    <w:p w14:paraId="07AEBCB8" w14:textId="77777777" w:rsidR="008658FB" w:rsidRPr="00780A45" w:rsidRDefault="008658FB" w:rsidP="00FA2BA2">
      <w:pPr>
        <w:suppressAutoHyphens/>
        <w:jc w:val="both"/>
        <w:rPr>
          <w:szCs w:val="22"/>
        </w:rPr>
      </w:pPr>
    </w:p>
    <w:p w14:paraId="558A9C5C" w14:textId="57FDBFBD" w:rsidR="008658FB" w:rsidRPr="00780A45" w:rsidRDefault="008658FB" w:rsidP="00FA2BA2">
      <w:pPr>
        <w:suppressAutoHyphens/>
        <w:ind w:firstLine="720"/>
        <w:jc w:val="both"/>
      </w:pPr>
      <w:r>
        <w:t>To authorize the Secretary General of the Organization to extend invitations for the following civil society organizations to attend the fifty-second regular session of the General Assembly as special guests:</w:t>
      </w:r>
    </w:p>
    <w:p w14:paraId="419D5422" w14:textId="77777777" w:rsidR="008658FB" w:rsidRDefault="008658FB" w:rsidP="00FA2BA2">
      <w:pPr>
        <w:suppressAutoHyphens/>
        <w:jc w:val="both"/>
        <w:rPr>
          <w:u w:val="single"/>
        </w:rPr>
      </w:pPr>
    </w:p>
    <w:p w14:paraId="52C57D16" w14:textId="77777777" w:rsidR="00152A8D" w:rsidRDefault="00152A8D" w:rsidP="00FA2BA2">
      <w:pPr>
        <w:pStyle w:val="TitleUppercase"/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</w:pPr>
      <w:r>
        <w:rPr>
          <w:u w:val="single"/>
        </w:rPr>
        <w:t>Civil society organizations registered with the OAS</w:t>
      </w:r>
    </w:p>
    <w:p w14:paraId="7D5CA874" w14:textId="77777777" w:rsidR="00152A8D" w:rsidRPr="00780A45" w:rsidRDefault="00152A8D" w:rsidP="00FA2BA2">
      <w:pPr>
        <w:suppressAutoHyphens/>
        <w:jc w:val="both"/>
      </w:pPr>
    </w:p>
    <w:p w14:paraId="66B766D2" w14:textId="77777777" w:rsidR="00342A51" w:rsidRDefault="00342A51" w:rsidP="00FA2BA2">
      <w:pPr>
        <w:ind w:left="1440"/>
        <w:rPr>
          <w:u w:val="single"/>
        </w:rPr>
      </w:pPr>
      <w:r>
        <w:rPr>
          <w:u w:val="single"/>
        </w:rPr>
        <w:t>Argentina</w:t>
      </w:r>
    </w:p>
    <w:p w14:paraId="24F069B9" w14:textId="77777777" w:rsidR="00342A51" w:rsidRDefault="00342A51" w:rsidP="00FA2BA2">
      <w:pPr>
        <w:rPr>
          <w:u w:val="single"/>
        </w:rPr>
      </w:pPr>
    </w:p>
    <w:p w14:paraId="3614931B" w14:textId="77777777" w:rsidR="00342A51" w:rsidRPr="00342A51" w:rsidRDefault="00342A51" w:rsidP="00FA2BA2">
      <w:pPr>
        <w:numPr>
          <w:ilvl w:val="0"/>
          <w:numId w:val="37"/>
        </w:numPr>
        <w:tabs>
          <w:tab w:val="clear" w:pos="1800"/>
        </w:tabs>
      </w:pPr>
      <w:proofErr w:type="spellStart"/>
      <w:r>
        <w:t>Intercambios</w:t>
      </w:r>
      <w:proofErr w:type="spellEnd"/>
      <w:r>
        <w:t xml:space="preserve">, </w:t>
      </w:r>
      <w:proofErr w:type="spellStart"/>
      <w:r>
        <w:t>Asociación</w:t>
      </w:r>
      <w:proofErr w:type="spellEnd"/>
      <w:r>
        <w:t xml:space="preserve"> Civil</w:t>
      </w:r>
    </w:p>
    <w:p w14:paraId="4E5C55CA" w14:textId="77777777" w:rsidR="00342A51" w:rsidRDefault="00342A51" w:rsidP="00FA2BA2">
      <w:pPr>
        <w:suppressAutoHyphens/>
        <w:jc w:val="both"/>
      </w:pPr>
    </w:p>
    <w:p w14:paraId="4753FE33" w14:textId="77777777" w:rsidR="00342A51" w:rsidRPr="00A009E8" w:rsidRDefault="00342A51" w:rsidP="00FA2BA2">
      <w:pPr>
        <w:ind w:left="1440"/>
        <w:rPr>
          <w:u w:val="single"/>
        </w:rPr>
      </w:pPr>
      <w:r>
        <w:rPr>
          <w:u w:val="single"/>
        </w:rPr>
        <w:t xml:space="preserve">United States </w:t>
      </w:r>
    </w:p>
    <w:p w14:paraId="7C4BBFDE" w14:textId="77777777" w:rsidR="00342A51" w:rsidRDefault="00342A51" w:rsidP="00FA2BA2">
      <w:pPr>
        <w:suppressAutoHyphens/>
        <w:jc w:val="both"/>
      </w:pPr>
    </w:p>
    <w:p w14:paraId="010CA396" w14:textId="77777777" w:rsidR="00342A51" w:rsidRDefault="00342A51" w:rsidP="00FA2BA2">
      <w:pPr>
        <w:numPr>
          <w:ilvl w:val="0"/>
          <w:numId w:val="37"/>
        </w:numPr>
        <w:tabs>
          <w:tab w:val="clear" w:pos="1800"/>
        </w:tabs>
      </w:pPr>
      <w:r>
        <w:t xml:space="preserve">Inter-American Bar Association </w:t>
      </w:r>
    </w:p>
    <w:p w14:paraId="5CEC4F63" w14:textId="77777777" w:rsidR="00152A8D" w:rsidRDefault="00152A8D" w:rsidP="00FA2BA2">
      <w:pPr>
        <w:suppressAutoHyphens/>
        <w:jc w:val="both"/>
      </w:pPr>
    </w:p>
    <w:p w14:paraId="6FCBD68B" w14:textId="33049D28" w:rsidR="00152A8D" w:rsidRPr="00572783" w:rsidRDefault="00152A8D" w:rsidP="00FA2BA2">
      <w:pPr>
        <w:pStyle w:val="TitleUppercase"/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jc w:val="both"/>
        <w:rPr>
          <w:u w:val="single"/>
        </w:rPr>
      </w:pPr>
      <w:r>
        <w:rPr>
          <w:u w:val="single"/>
        </w:rPr>
        <w:lastRenderedPageBreak/>
        <w:t>Civil society organizations not registered with the OAS</w:t>
      </w:r>
    </w:p>
    <w:p w14:paraId="79F28668" w14:textId="77777777" w:rsidR="00152A8D" w:rsidRPr="00572783" w:rsidRDefault="00152A8D" w:rsidP="00FA2BA2">
      <w:pPr>
        <w:suppressAutoHyphens/>
        <w:jc w:val="both"/>
        <w:rPr>
          <w:u w:val="single"/>
        </w:rPr>
      </w:pPr>
    </w:p>
    <w:p w14:paraId="790BEC4A" w14:textId="77777777" w:rsidR="00342A51" w:rsidRDefault="00342A51" w:rsidP="00FA2BA2">
      <w:pPr>
        <w:ind w:left="1440"/>
        <w:rPr>
          <w:u w:val="single"/>
        </w:rPr>
      </w:pPr>
      <w:r>
        <w:rPr>
          <w:u w:val="single"/>
        </w:rPr>
        <w:t>Colombia</w:t>
      </w:r>
    </w:p>
    <w:p w14:paraId="5974D99A" w14:textId="77777777" w:rsidR="00342A51" w:rsidRDefault="00342A51" w:rsidP="00FA2BA2">
      <w:pPr>
        <w:suppressAutoHyphens/>
        <w:jc w:val="both"/>
      </w:pPr>
    </w:p>
    <w:p w14:paraId="72CCD98F" w14:textId="7FDF6CF8" w:rsidR="00342A51" w:rsidRDefault="00342A51" w:rsidP="00FA2BA2">
      <w:pPr>
        <w:numPr>
          <w:ilvl w:val="0"/>
          <w:numId w:val="37"/>
        </w:numPr>
        <w:tabs>
          <w:tab w:val="clear" w:pos="1800"/>
        </w:tabs>
      </w:pPr>
      <w:r>
        <w:t>Venezolanos en Barranquilla</w:t>
      </w:r>
    </w:p>
    <w:p w14:paraId="396459A2" w14:textId="59CF7949" w:rsidR="001654D1" w:rsidRDefault="001654D1" w:rsidP="00FA2BA2">
      <w:pPr>
        <w:numPr>
          <w:ilvl w:val="0"/>
          <w:numId w:val="37"/>
        </w:numPr>
        <w:tabs>
          <w:tab w:val="clear" w:pos="1800"/>
        </w:tabs>
      </w:pPr>
      <w:r w:rsidRPr="001654D1">
        <w:t>International Planned Parenthood Federation</w:t>
      </w:r>
    </w:p>
    <w:p w14:paraId="315C91CF" w14:textId="3F2201FC" w:rsidR="00F0500A" w:rsidRDefault="00F0500A" w:rsidP="00FA2BA2">
      <w:pPr>
        <w:rPr>
          <w:u w:val="single"/>
        </w:rPr>
      </w:pPr>
    </w:p>
    <w:p w14:paraId="58FCA09A" w14:textId="576DFBAA" w:rsidR="00342A51" w:rsidRDefault="00342A51" w:rsidP="00A32CEA">
      <w:pPr>
        <w:keepNext/>
        <w:ind w:left="1440"/>
        <w:rPr>
          <w:u w:val="single"/>
        </w:rPr>
      </w:pPr>
      <w:r>
        <w:rPr>
          <w:u w:val="single"/>
        </w:rPr>
        <w:t>Mexico</w:t>
      </w:r>
    </w:p>
    <w:p w14:paraId="6EAA0EE8" w14:textId="77777777" w:rsidR="00342A51" w:rsidRDefault="00342A51" w:rsidP="00A32CEA">
      <w:pPr>
        <w:keepNext/>
        <w:rPr>
          <w:u w:val="single"/>
        </w:rPr>
      </w:pPr>
    </w:p>
    <w:p w14:paraId="0D0AC7C1" w14:textId="4034C167" w:rsidR="00342A51" w:rsidRPr="00A32CEA" w:rsidRDefault="00342A51" w:rsidP="001654D1">
      <w:pPr>
        <w:numPr>
          <w:ilvl w:val="0"/>
          <w:numId w:val="37"/>
        </w:numPr>
        <w:tabs>
          <w:tab w:val="clear" w:pos="1800"/>
        </w:tabs>
        <w:rPr>
          <w:lang w:val="es-ES_tradnl"/>
        </w:rPr>
      </w:pPr>
      <w:proofErr w:type="spellStart"/>
      <w:r w:rsidRPr="001654D1">
        <w:t>Asociación</w:t>
      </w:r>
      <w:proofErr w:type="spellEnd"/>
      <w:r w:rsidRPr="00A32CEA">
        <w:rPr>
          <w:lang w:val="es-ES_tradnl"/>
        </w:rPr>
        <w:t xml:space="preserve"> Vida Humana Integral IAP</w:t>
      </w:r>
    </w:p>
    <w:p w14:paraId="719DF91F" w14:textId="6DE6FBB0" w:rsidR="00342A51" w:rsidRPr="00FA2BA2" w:rsidRDefault="00342A51" w:rsidP="00FA2BA2">
      <w:pPr>
        <w:numPr>
          <w:ilvl w:val="0"/>
          <w:numId w:val="37"/>
        </w:numPr>
        <w:tabs>
          <w:tab w:val="clear" w:pos="1800"/>
        </w:tabs>
        <w:rPr>
          <w:lang w:val="es-ES_tradnl"/>
        </w:rPr>
      </w:pPr>
      <w:r w:rsidRPr="00FA2BA2">
        <w:rPr>
          <w:lang w:val="es-ES_tradnl"/>
        </w:rPr>
        <w:t xml:space="preserve">Coordinadora de Servicios de Apoyo a la Familia AC </w:t>
      </w:r>
    </w:p>
    <w:p w14:paraId="546B1B70" w14:textId="77777777" w:rsidR="00342A51" w:rsidRPr="00FA2BA2" w:rsidRDefault="00342A51" w:rsidP="00FA2BA2">
      <w:pPr>
        <w:numPr>
          <w:ilvl w:val="0"/>
          <w:numId w:val="37"/>
        </w:numPr>
        <w:tabs>
          <w:tab w:val="clear" w:pos="1800"/>
        </w:tabs>
        <w:rPr>
          <w:lang w:val="es-ES_tradnl"/>
        </w:rPr>
      </w:pPr>
      <w:r w:rsidRPr="00FA2BA2">
        <w:rPr>
          <w:lang w:val="es-ES_tradnl"/>
        </w:rPr>
        <w:t>Mano a Mano haciendo un Mexico para Todos</w:t>
      </w:r>
    </w:p>
    <w:p w14:paraId="2C087739" w14:textId="77777777" w:rsidR="00342A51" w:rsidRDefault="00342A51" w:rsidP="00FA2BA2">
      <w:pPr>
        <w:numPr>
          <w:ilvl w:val="0"/>
          <w:numId w:val="37"/>
        </w:numPr>
        <w:tabs>
          <w:tab w:val="clear" w:pos="1800"/>
        </w:tabs>
      </w:pPr>
      <w:r>
        <w:t>México Blanco</w:t>
      </w:r>
    </w:p>
    <w:p w14:paraId="5BD28FE2" w14:textId="2F844E8F" w:rsidR="00342A51" w:rsidRDefault="00342A51" w:rsidP="00A32CEA">
      <w:pPr>
        <w:ind w:left="-90"/>
      </w:pPr>
    </w:p>
    <w:p w14:paraId="37E6CA90" w14:textId="77777777" w:rsidR="00342A51" w:rsidRDefault="00342A51" w:rsidP="00FA2BA2">
      <w:pPr>
        <w:ind w:left="1440"/>
        <w:rPr>
          <w:u w:val="single"/>
        </w:rPr>
      </w:pPr>
      <w:r>
        <w:rPr>
          <w:u w:val="single"/>
        </w:rPr>
        <w:t xml:space="preserve">Nicaragua </w:t>
      </w:r>
    </w:p>
    <w:p w14:paraId="2BF5BAA6" w14:textId="77777777" w:rsidR="00342A51" w:rsidRDefault="00342A51" w:rsidP="00A32CEA"/>
    <w:p w14:paraId="0D063EF6" w14:textId="00253D6F" w:rsidR="00342A51" w:rsidRPr="00A32CEA" w:rsidRDefault="00B03694" w:rsidP="00FA2BA2">
      <w:pPr>
        <w:numPr>
          <w:ilvl w:val="0"/>
          <w:numId w:val="37"/>
        </w:numPr>
        <w:tabs>
          <w:tab w:val="clear" w:pos="1800"/>
        </w:tabs>
        <w:rPr>
          <w:lang w:val="es-ES_tradnl"/>
        </w:rPr>
      </w:pPr>
      <w:r w:rsidRPr="00A32CEA">
        <w:rPr>
          <w:lang w:val="es-ES_tradnl"/>
        </w:rPr>
        <w:t>Asociación Cívica</w:t>
      </w:r>
      <w:r w:rsidR="00342A51" w:rsidRPr="00A32CEA">
        <w:rPr>
          <w:lang w:val="es-ES_tradnl"/>
        </w:rPr>
        <w:t xml:space="preserve"> por la Democracia</w:t>
      </w:r>
    </w:p>
    <w:p w14:paraId="43AA0FE0" w14:textId="77777777" w:rsidR="00342A51" w:rsidRDefault="00342A51" w:rsidP="00FA2BA2">
      <w:pPr>
        <w:numPr>
          <w:ilvl w:val="0"/>
          <w:numId w:val="37"/>
        </w:numPr>
        <w:tabs>
          <w:tab w:val="clear" w:pos="1800"/>
        </w:tabs>
      </w:pPr>
      <w:proofErr w:type="spellStart"/>
      <w:r>
        <w:t>Asociación</w:t>
      </w:r>
      <w:proofErr w:type="spellEnd"/>
      <w:r>
        <w:t xml:space="preserve"> </w:t>
      </w:r>
      <w:proofErr w:type="spellStart"/>
      <w:r>
        <w:t>Nicaragüense</w:t>
      </w:r>
      <w:proofErr w:type="spellEnd"/>
      <w:r>
        <w:t xml:space="preserve"> de </w:t>
      </w:r>
      <w:proofErr w:type="spellStart"/>
      <w:r>
        <w:t>Bioética</w:t>
      </w:r>
      <w:proofErr w:type="spellEnd"/>
    </w:p>
    <w:p w14:paraId="6E2FDA2A" w14:textId="77777777" w:rsidR="00342A51" w:rsidRDefault="00342A51" w:rsidP="00A32CEA"/>
    <w:p w14:paraId="3CD17CA3" w14:textId="03104EFA" w:rsidR="00342A51" w:rsidRDefault="00342A51" w:rsidP="00FA2BA2">
      <w:pPr>
        <w:ind w:left="1440"/>
        <w:rPr>
          <w:u w:val="single"/>
        </w:rPr>
      </w:pPr>
      <w:r>
        <w:rPr>
          <w:u w:val="single"/>
        </w:rPr>
        <w:t>Venezuela</w:t>
      </w:r>
    </w:p>
    <w:p w14:paraId="4BA74AF6" w14:textId="79D46CCC" w:rsidR="00342A51" w:rsidRDefault="00342A51" w:rsidP="00A32CEA"/>
    <w:p w14:paraId="2341C339" w14:textId="5329E2E3" w:rsidR="00152A8D" w:rsidRPr="00AA4A5A" w:rsidRDefault="0079262B" w:rsidP="00FB1C5C">
      <w:pPr>
        <w:numPr>
          <w:ilvl w:val="0"/>
          <w:numId w:val="37"/>
        </w:numPr>
        <w:tabs>
          <w:tab w:val="clear" w:pos="1800"/>
        </w:tabs>
        <w:rPr>
          <w:u w:val="single"/>
        </w:rPr>
      </w:pPr>
      <w:r>
        <w:t>Latin American Youth Network for Democracy</w:t>
      </w:r>
    </w:p>
    <w:sectPr w:rsidR="00152A8D" w:rsidRPr="00AA4A5A" w:rsidSect="00F0500A">
      <w:headerReference w:type="default" r:id="rId13"/>
      <w:footerReference w:type="default" r:id="rId14"/>
      <w:headerReference w:type="first" r:id="rId15"/>
      <w:pgSz w:w="12240" w:h="15840" w:code="1"/>
      <w:pgMar w:top="2160" w:right="1571" w:bottom="1298" w:left="1701" w:header="720" w:footer="720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D0C0" w14:textId="77777777" w:rsidR="00E902E1" w:rsidRPr="00780A45" w:rsidRDefault="00E902E1">
      <w:r>
        <w:separator/>
      </w:r>
    </w:p>
  </w:endnote>
  <w:endnote w:type="continuationSeparator" w:id="0">
    <w:p w14:paraId="30A8C3C6" w14:textId="77777777" w:rsidR="00E902E1" w:rsidRPr="00780A45" w:rsidRDefault="00E9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FA63" w14:textId="73A3482B" w:rsidR="00665BAA" w:rsidRDefault="00665BA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52CEE" wp14:editId="5A1485E4">
          <wp:simplePos x="0" y="0"/>
          <wp:positionH relativeFrom="margin">
            <wp:align>right</wp:align>
          </wp:positionH>
          <wp:positionV relativeFrom="paragraph">
            <wp:posOffset>-548739</wp:posOffset>
          </wp:positionV>
          <wp:extent cx="713105" cy="713105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rPr>
        <w:lang w:val="es-AR"/>
      </w:rPr>
      <w:instrText xml:space="preserve"> FILENAME \* MERGEFORMAT </w:instrText>
    </w:r>
    <w:r>
      <w:fldChar w:fldCharType="separate"/>
    </w:r>
    <w:r>
      <w:rPr>
        <w:noProof/>
        <w:lang w:val="es-AR"/>
      </w:rPr>
      <w:t>CP46488E01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D5BE" w14:textId="77777777" w:rsidR="00E902E1" w:rsidRPr="00780A45" w:rsidRDefault="00E902E1">
      <w:r>
        <w:separator/>
      </w:r>
    </w:p>
  </w:footnote>
  <w:footnote w:type="continuationSeparator" w:id="0">
    <w:p w14:paraId="78958412" w14:textId="77777777" w:rsidR="00E902E1" w:rsidRPr="00780A45" w:rsidRDefault="00E9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855C" w14:textId="77777777" w:rsidR="008658FB" w:rsidRPr="00780A45" w:rsidRDefault="008658FB" w:rsidP="008658FB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1D6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9EFF" w14:textId="77777777" w:rsidR="008658FB" w:rsidRPr="00780A45" w:rsidRDefault="00865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216C7F46">
      <w:start w:val="1"/>
      <w:numFmt w:val="decimal"/>
      <w:lvlText w:val="%1."/>
      <w:lvlJc w:val="left"/>
      <w:pPr>
        <w:ind w:left="720" w:hanging="360"/>
      </w:pPr>
    </w:lvl>
    <w:lvl w:ilvl="1" w:tplc="31D642A8" w:tentative="1">
      <w:start w:val="1"/>
      <w:numFmt w:val="lowerLetter"/>
      <w:lvlText w:val="%2."/>
      <w:lvlJc w:val="left"/>
      <w:pPr>
        <w:ind w:left="1440" w:hanging="360"/>
      </w:pPr>
    </w:lvl>
    <w:lvl w:ilvl="2" w:tplc="B36E1D8E" w:tentative="1">
      <w:start w:val="1"/>
      <w:numFmt w:val="lowerRoman"/>
      <w:lvlText w:val="%3."/>
      <w:lvlJc w:val="right"/>
      <w:pPr>
        <w:ind w:left="2160" w:hanging="180"/>
      </w:pPr>
    </w:lvl>
    <w:lvl w:ilvl="3" w:tplc="54025522" w:tentative="1">
      <w:start w:val="1"/>
      <w:numFmt w:val="decimal"/>
      <w:lvlText w:val="%4."/>
      <w:lvlJc w:val="left"/>
      <w:pPr>
        <w:ind w:left="2880" w:hanging="360"/>
      </w:pPr>
    </w:lvl>
    <w:lvl w:ilvl="4" w:tplc="501CA676" w:tentative="1">
      <w:start w:val="1"/>
      <w:numFmt w:val="lowerLetter"/>
      <w:lvlText w:val="%5."/>
      <w:lvlJc w:val="left"/>
      <w:pPr>
        <w:ind w:left="3600" w:hanging="360"/>
      </w:pPr>
    </w:lvl>
    <w:lvl w:ilvl="5" w:tplc="9F64529A" w:tentative="1">
      <w:start w:val="1"/>
      <w:numFmt w:val="lowerRoman"/>
      <w:lvlText w:val="%6."/>
      <w:lvlJc w:val="right"/>
      <w:pPr>
        <w:ind w:left="4320" w:hanging="180"/>
      </w:pPr>
    </w:lvl>
    <w:lvl w:ilvl="6" w:tplc="33081BCA" w:tentative="1">
      <w:start w:val="1"/>
      <w:numFmt w:val="decimal"/>
      <w:lvlText w:val="%7."/>
      <w:lvlJc w:val="left"/>
      <w:pPr>
        <w:ind w:left="5040" w:hanging="360"/>
      </w:pPr>
    </w:lvl>
    <w:lvl w:ilvl="7" w:tplc="63D69A1C" w:tentative="1">
      <w:start w:val="1"/>
      <w:numFmt w:val="lowerLetter"/>
      <w:lvlText w:val="%8."/>
      <w:lvlJc w:val="left"/>
      <w:pPr>
        <w:ind w:left="5760" w:hanging="360"/>
      </w:pPr>
    </w:lvl>
    <w:lvl w:ilvl="8" w:tplc="C9E2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A86"/>
    <w:multiLevelType w:val="hybridMultilevel"/>
    <w:tmpl w:val="FEBC1F8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D7A4C"/>
    <w:multiLevelType w:val="hybridMultilevel"/>
    <w:tmpl w:val="0108DD7C"/>
    <w:lvl w:ilvl="0" w:tplc="6E0AE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0DAF83C" w:tentative="1">
      <w:start w:val="1"/>
      <w:numFmt w:val="lowerLetter"/>
      <w:lvlText w:val="%2."/>
      <w:lvlJc w:val="left"/>
      <w:pPr>
        <w:ind w:left="1440" w:hanging="360"/>
      </w:pPr>
    </w:lvl>
    <w:lvl w:ilvl="2" w:tplc="B43042A2" w:tentative="1">
      <w:start w:val="1"/>
      <w:numFmt w:val="lowerRoman"/>
      <w:lvlText w:val="%3."/>
      <w:lvlJc w:val="right"/>
      <w:pPr>
        <w:ind w:left="2160" w:hanging="180"/>
      </w:pPr>
    </w:lvl>
    <w:lvl w:ilvl="3" w:tplc="D6AE4B58" w:tentative="1">
      <w:start w:val="1"/>
      <w:numFmt w:val="decimal"/>
      <w:lvlText w:val="%4."/>
      <w:lvlJc w:val="left"/>
      <w:pPr>
        <w:ind w:left="2880" w:hanging="360"/>
      </w:pPr>
    </w:lvl>
    <w:lvl w:ilvl="4" w:tplc="D2160FDA" w:tentative="1">
      <w:start w:val="1"/>
      <w:numFmt w:val="lowerLetter"/>
      <w:lvlText w:val="%5."/>
      <w:lvlJc w:val="left"/>
      <w:pPr>
        <w:ind w:left="3600" w:hanging="360"/>
      </w:pPr>
    </w:lvl>
    <w:lvl w:ilvl="5" w:tplc="866EC3FE" w:tentative="1">
      <w:start w:val="1"/>
      <w:numFmt w:val="lowerRoman"/>
      <w:lvlText w:val="%6."/>
      <w:lvlJc w:val="right"/>
      <w:pPr>
        <w:ind w:left="4320" w:hanging="180"/>
      </w:pPr>
    </w:lvl>
    <w:lvl w:ilvl="6" w:tplc="75D258FA" w:tentative="1">
      <w:start w:val="1"/>
      <w:numFmt w:val="decimal"/>
      <w:lvlText w:val="%7."/>
      <w:lvlJc w:val="left"/>
      <w:pPr>
        <w:ind w:left="5040" w:hanging="360"/>
      </w:pPr>
    </w:lvl>
    <w:lvl w:ilvl="7" w:tplc="EC9824E8" w:tentative="1">
      <w:start w:val="1"/>
      <w:numFmt w:val="lowerLetter"/>
      <w:lvlText w:val="%8."/>
      <w:lvlJc w:val="left"/>
      <w:pPr>
        <w:ind w:left="5760" w:hanging="360"/>
      </w:pPr>
    </w:lvl>
    <w:lvl w:ilvl="8" w:tplc="54500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52A7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C7054C"/>
    <w:multiLevelType w:val="hybridMultilevel"/>
    <w:tmpl w:val="F1D8981E"/>
    <w:lvl w:ilvl="0" w:tplc="D4F2BE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3F4F6E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2091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8CF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AA92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7651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C8D2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DC71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2F4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E77CCC"/>
    <w:multiLevelType w:val="hybridMultilevel"/>
    <w:tmpl w:val="011E4B7E"/>
    <w:lvl w:ilvl="0" w:tplc="3D6835A0">
      <w:start w:val="1"/>
      <w:numFmt w:val="decimal"/>
      <w:lvlText w:val="%1."/>
      <w:lvlJc w:val="left"/>
      <w:pPr>
        <w:ind w:left="1800" w:hanging="360"/>
      </w:pPr>
    </w:lvl>
    <w:lvl w:ilvl="1" w:tplc="A9D27E24" w:tentative="1">
      <w:start w:val="1"/>
      <w:numFmt w:val="lowerLetter"/>
      <w:lvlText w:val="%2."/>
      <w:lvlJc w:val="left"/>
      <w:pPr>
        <w:ind w:left="1440" w:hanging="360"/>
      </w:pPr>
    </w:lvl>
    <w:lvl w:ilvl="2" w:tplc="8F505BDE" w:tentative="1">
      <w:start w:val="1"/>
      <w:numFmt w:val="lowerRoman"/>
      <w:lvlText w:val="%3."/>
      <w:lvlJc w:val="right"/>
      <w:pPr>
        <w:ind w:left="2160" w:hanging="180"/>
      </w:pPr>
    </w:lvl>
    <w:lvl w:ilvl="3" w:tplc="BBCCF9F6" w:tentative="1">
      <w:start w:val="1"/>
      <w:numFmt w:val="decimal"/>
      <w:lvlText w:val="%4."/>
      <w:lvlJc w:val="left"/>
      <w:pPr>
        <w:ind w:left="2880" w:hanging="360"/>
      </w:pPr>
    </w:lvl>
    <w:lvl w:ilvl="4" w:tplc="F2BA94C4" w:tentative="1">
      <w:start w:val="1"/>
      <w:numFmt w:val="lowerLetter"/>
      <w:lvlText w:val="%5."/>
      <w:lvlJc w:val="left"/>
      <w:pPr>
        <w:ind w:left="3600" w:hanging="360"/>
      </w:pPr>
    </w:lvl>
    <w:lvl w:ilvl="5" w:tplc="929A882E" w:tentative="1">
      <w:start w:val="1"/>
      <w:numFmt w:val="lowerRoman"/>
      <w:lvlText w:val="%6."/>
      <w:lvlJc w:val="right"/>
      <w:pPr>
        <w:ind w:left="4320" w:hanging="180"/>
      </w:pPr>
    </w:lvl>
    <w:lvl w:ilvl="6" w:tplc="BB9CDD7C" w:tentative="1">
      <w:start w:val="1"/>
      <w:numFmt w:val="decimal"/>
      <w:lvlText w:val="%7."/>
      <w:lvlJc w:val="left"/>
      <w:pPr>
        <w:ind w:left="5040" w:hanging="360"/>
      </w:pPr>
    </w:lvl>
    <w:lvl w:ilvl="7" w:tplc="6CA8EBA4" w:tentative="1">
      <w:start w:val="1"/>
      <w:numFmt w:val="lowerLetter"/>
      <w:lvlText w:val="%8."/>
      <w:lvlJc w:val="left"/>
      <w:pPr>
        <w:ind w:left="5760" w:hanging="360"/>
      </w:pPr>
    </w:lvl>
    <w:lvl w:ilvl="8" w:tplc="8F8ED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B7A50B4"/>
    <w:multiLevelType w:val="hybridMultilevel"/>
    <w:tmpl w:val="AACCF99E"/>
    <w:lvl w:ilvl="0" w:tplc="56F21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78E3C04" w:tentative="1">
      <w:start w:val="1"/>
      <w:numFmt w:val="lowerLetter"/>
      <w:lvlText w:val="%2."/>
      <w:lvlJc w:val="left"/>
      <w:pPr>
        <w:ind w:left="1800" w:hanging="360"/>
      </w:pPr>
    </w:lvl>
    <w:lvl w:ilvl="2" w:tplc="C930B8E2" w:tentative="1">
      <w:start w:val="1"/>
      <w:numFmt w:val="lowerRoman"/>
      <w:lvlText w:val="%3."/>
      <w:lvlJc w:val="right"/>
      <w:pPr>
        <w:ind w:left="2520" w:hanging="180"/>
      </w:pPr>
    </w:lvl>
    <w:lvl w:ilvl="3" w:tplc="544AF50C" w:tentative="1">
      <w:start w:val="1"/>
      <w:numFmt w:val="decimal"/>
      <w:lvlText w:val="%4."/>
      <w:lvlJc w:val="left"/>
      <w:pPr>
        <w:ind w:left="3240" w:hanging="360"/>
      </w:pPr>
    </w:lvl>
    <w:lvl w:ilvl="4" w:tplc="59128032" w:tentative="1">
      <w:start w:val="1"/>
      <w:numFmt w:val="lowerLetter"/>
      <w:lvlText w:val="%5."/>
      <w:lvlJc w:val="left"/>
      <w:pPr>
        <w:ind w:left="3960" w:hanging="360"/>
      </w:pPr>
    </w:lvl>
    <w:lvl w:ilvl="5" w:tplc="8D322F1A" w:tentative="1">
      <w:start w:val="1"/>
      <w:numFmt w:val="lowerRoman"/>
      <w:lvlText w:val="%6."/>
      <w:lvlJc w:val="right"/>
      <w:pPr>
        <w:ind w:left="4680" w:hanging="180"/>
      </w:pPr>
    </w:lvl>
    <w:lvl w:ilvl="6" w:tplc="683E9D30" w:tentative="1">
      <w:start w:val="1"/>
      <w:numFmt w:val="decimal"/>
      <w:lvlText w:val="%7."/>
      <w:lvlJc w:val="left"/>
      <w:pPr>
        <w:ind w:left="5400" w:hanging="360"/>
      </w:pPr>
    </w:lvl>
    <w:lvl w:ilvl="7" w:tplc="EC0E6440" w:tentative="1">
      <w:start w:val="1"/>
      <w:numFmt w:val="lowerLetter"/>
      <w:lvlText w:val="%8."/>
      <w:lvlJc w:val="left"/>
      <w:pPr>
        <w:ind w:left="6120" w:hanging="360"/>
      </w:pPr>
    </w:lvl>
    <w:lvl w:ilvl="8" w:tplc="5AC258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436A4"/>
    <w:multiLevelType w:val="hybridMultilevel"/>
    <w:tmpl w:val="D9DC4E1E"/>
    <w:lvl w:ilvl="0" w:tplc="CA3AAD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DAC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4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8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D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F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30F65"/>
    <w:multiLevelType w:val="hybridMultilevel"/>
    <w:tmpl w:val="F1D8981E"/>
    <w:lvl w:ilvl="0" w:tplc="20A488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3D0BF7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08F5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483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72C5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02D3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925F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28DD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2CA4D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4E716A"/>
    <w:multiLevelType w:val="hybridMultilevel"/>
    <w:tmpl w:val="69485AE8"/>
    <w:lvl w:ilvl="0" w:tplc="3690B1CE">
      <w:start w:val="1"/>
      <w:numFmt w:val="decimal"/>
      <w:lvlText w:val="%1."/>
      <w:lvlJc w:val="left"/>
      <w:pPr>
        <w:ind w:left="1800" w:hanging="360"/>
      </w:pPr>
    </w:lvl>
    <w:lvl w:ilvl="1" w:tplc="CC7C579C" w:tentative="1">
      <w:start w:val="1"/>
      <w:numFmt w:val="lowerLetter"/>
      <w:lvlText w:val="%2."/>
      <w:lvlJc w:val="left"/>
      <w:pPr>
        <w:ind w:left="2520" w:hanging="360"/>
      </w:pPr>
    </w:lvl>
    <w:lvl w:ilvl="2" w:tplc="71BEE046" w:tentative="1">
      <w:start w:val="1"/>
      <w:numFmt w:val="lowerRoman"/>
      <w:lvlText w:val="%3."/>
      <w:lvlJc w:val="right"/>
      <w:pPr>
        <w:ind w:left="3240" w:hanging="180"/>
      </w:pPr>
    </w:lvl>
    <w:lvl w:ilvl="3" w:tplc="5E5418F8" w:tentative="1">
      <w:start w:val="1"/>
      <w:numFmt w:val="decimal"/>
      <w:lvlText w:val="%4."/>
      <w:lvlJc w:val="left"/>
      <w:pPr>
        <w:ind w:left="3960" w:hanging="360"/>
      </w:pPr>
    </w:lvl>
    <w:lvl w:ilvl="4" w:tplc="3A68FF08" w:tentative="1">
      <w:start w:val="1"/>
      <w:numFmt w:val="lowerLetter"/>
      <w:lvlText w:val="%5."/>
      <w:lvlJc w:val="left"/>
      <w:pPr>
        <w:ind w:left="4680" w:hanging="360"/>
      </w:pPr>
    </w:lvl>
    <w:lvl w:ilvl="5" w:tplc="9A96030C" w:tentative="1">
      <w:start w:val="1"/>
      <w:numFmt w:val="lowerRoman"/>
      <w:lvlText w:val="%6."/>
      <w:lvlJc w:val="right"/>
      <w:pPr>
        <w:ind w:left="5400" w:hanging="180"/>
      </w:pPr>
    </w:lvl>
    <w:lvl w:ilvl="6" w:tplc="5EC64E42" w:tentative="1">
      <w:start w:val="1"/>
      <w:numFmt w:val="decimal"/>
      <w:lvlText w:val="%7."/>
      <w:lvlJc w:val="left"/>
      <w:pPr>
        <w:ind w:left="6120" w:hanging="360"/>
      </w:pPr>
    </w:lvl>
    <w:lvl w:ilvl="7" w:tplc="A038223C" w:tentative="1">
      <w:start w:val="1"/>
      <w:numFmt w:val="lowerLetter"/>
      <w:lvlText w:val="%8."/>
      <w:lvlJc w:val="left"/>
      <w:pPr>
        <w:ind w:left="6840" w:hanging="360"/>
      </w:pPr>
    </w:lvl>
    <w:lvl w:ilvl="8" w:tplc="AB3A86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A3784B"/>
    <w:multiLevelType w:val="hybridMultilevel"/>
    <w:tmpl w:val="8790209E"/>
    <w:lvl w:ilvl="0" w:tplc="DD42CE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CE5D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B205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826A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F29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687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CA88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0048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403D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7C620AE"/>
    <w:multiLevelType w:val="hybridMultilevel"/>
    <w:tmpl w:val="DE2A9F0E"/>
    <w:lvl w:ilvl="0" w:tplc="44C47A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F3C73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8C68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5E72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52A3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242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F8E8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025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D873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A425F03"/>
    <w:multiLevelType w:val="hybridMultilevel"/>
    <w:tmpl w:val="8790209E"/>
    <w:lvl w:ilvl="0" w:tplc="441C3D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5488C7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1884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FE76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6897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CA49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FC25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411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CE2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64334C97"/>
    <w:multiLevelType w:val="hybridMultilevel"/>
    <w:tmpl w:val="F1D8981E"/>
    <w:lvl w:ilvl="0" w:tplc="E8F470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A42822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A0D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7EF7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5E0A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86A4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1675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9C83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8880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4DC1412"/>
    <w:multiLevelType w:val="hybridMultilevel"/>
    <w:tmpl w:val="02164F02"/>
    <w:lvl w:ilvl="0" w:tplc="E1D8D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2021F4" w:tentative="1">
      <w:start w:val="1"/>
      <w:numFmt w:val="lowerLetter"/>
      <w:lvlText w:val="%2."/>
      <w:lvlJc w:val="left"/>
      <w:pPr>
        <w:ind w:left="1800" w:hanging="360"/>
      </w:pPr>
    </w:lvl>
    <w:lvl w:ilvl="2" w:tplc="0798C8CC" w:tentative="1">
      <w:start w:val="1"/>
      <w:numFmt w:val="lowerRoman"/>
      <w:lvlText w:val="%3."/>
      <w:lvlJc w:val="right"/>
      <w:pPr>
        <w:ind w:left="2520" w:hanging="180"/>
      </w:pPr>
    </w:lvl>
    <w:lvl w:ilvl="3" w:tplc="E4AAD888" w:tentative="1">
      <w:start w:val="1"/>
      <w:numFmt w:val="decimal"/>
      <w:lvlText w:val="%4."/>
      <w:lvlJc w:val="left"/>
      <w:pPr>
        <w:ind w:left="3240" w:hanging="360"/>
      </w:pPr>
    </w:lvl>
    <w:lvl w:ilvl="4" w:tplc="7AAA6A9A" w:tentative="1">
      <w:start w:val="1"/>
      <w:numFmt w:val="lowerLetter"/>
      <w:lvlText w:val="%5."/>
      <w:lvlJc w:val="left"/>
      <w:pPr>
        <w:ind w:left="3960" w:hanging="360"/>
      </w:pPr>
    </w:lvl>
    <w:lvl w:ilvl="5" w:tplc="F2CAF142" w:tentative="1">
      <w:start w:val="1"/>
      <w:numFmt w:val="lowerRoman"/>
      <w:lvlText w:val="%6."/>
      <w:lvlJc w:val="right"/>
      <w:pPr>
        <w:ind w:left="4680" w:hanging="180"/>
      </w:pPr>
    </w:lvl>
    <w:lvl w:ilvl="6" w:tplc="112896EC" w:tentative="1">
      <w:start w:val="1"/>
      <w:numFmt w:val="decimal"/>
      <w:lvlText w:val="%7."/>
      <w:lvlJc w:val="left"/>
      <w:pPr>
        <w:ind w:left="5400" w:hanging="360"/>
      </w:pPr>
    </w:lvl>
    <w:lvl w:ilvl="7" w:tplc="3FDC4F6C" w:tentative="1">
      <w:start w:val="1"/>
      <w:numFmt w:val="lowerLetter"/>
      <w:lvlText w:val="%8."/>
      <w:lvlJc w:val="left"/>
      <w:pPr>
        <w:ind w:left="6120" w:hanging="360"/>
      </w:pPr>
    </w:lvl>
    <w:lvl w:ilvl="8" w:tplc="77E630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6A620063"/>
    <w:multiLevelType w:val="hybridMultilevel"/>
    <w:tmpl w:val="AACCF99E"/>
    <w:lvl w:ilvl="0" w:tplc="1192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726B52" w:tentative="1">
      <w:start w:val="1"/>
      <w:numFmt w:val="lowerLetter"/>
      <w:lvlText w:val="%2."/>
      <w:lvlJc w:val="left"/>
      <w:pPr>
        <w:ind w:left="1800" w:hanging="360"/>
      </w:pPr>
    </w:lvl>
    <w:lvl w:ilvl="2" w:tplc="990030AC" w:tentative="1">
      <w:start w:val="1"/>
      <w:numFmt w:val="lowerRoman"/>
      <w:lvlText w:val="%3."/>
      <w:lvlJc w:val="right"/>
      <w:pPr>
        <w:ind w:left="2520" w:hanging="180"/>
      </w:pPr>
    </w:lvl>
    <w:lvl w:ilvl="3" w:tplc="C2DE5EC0" w:tentative="1">
      <w:start w:val="1"/>
      <w:numFmt w:val="decimal"/>
      <w:lvlText w:val="%4."/>
      <w:lvlJc w:val="left"/>
      <w:pPr>
        <w:ind w:left="3240" w:hanging="360"/>
      </w:pPr>
    </w:lvl>
    <w:lvl w:ilvl="4" w:tplc="61FC82A4" w:tentative="1">
      <w:start w:val="1"/>
      <w:numFmt w:val="lowerLetter"/>
      <w:lvlText w:val="%5."/>
      <w:lvlJc w:val="left"/>
      <w:pPr>
        <w:ind w:left="3960" w:hanging="360"/>
      </w:pPr>
    </w:lvl>
    <w:lvl w:ilvl="5" w:tplc="7382D596" w:tentative="1">
      <w:start w:val="1"/>
      <w:numFmt w:val="lowerRoman"/>
      <w:lvlText w:val="%6."/>
      <w:lvlJc w:val="right"/>
      <w:pPr>
        <w:ind w:left="4680" w:hanging="180"/>
      </w:pPr>
    </w:lvl>
    <w:lvl w:ilvl="6" w:tplc="8DB61452" w:tentative="1">
      <w:start w:val="1"/>
      <w:numFmt w:val="decimal"/>
      <w:lvlText w:val="%7."/>
      <w:lvlJc w:val="left"/>
      <w:pPr>
        <w:ind w:left="5400" w:hanging="360"/>
      </w:pPr>
    </w:lvl>
    <w:lvl w:ilvl="7" w:tplc="DDACCB34" w:tentative="1">
      <w:start w:val="1"/>
      <w:numFmt w:val="lowerLetter"/>
      <w:lvlText w:val="%8."/>
      <w:lvlJc w:val="left"/>
      <w:pPr>
        <w:ind w:left="6120" w:hanging="360"/>
      </w:pPr>
    </w:lvl>
    <w:lvl w:ilvl="8" w:tplc="423693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D0BD7"/>
    <w:multiLevelType w:val="hybridMultilevel"/>
    <w:tmpl w:val="8790209E"/>
    <w:lvl w:ilvl="0" w:tplc="CF70AD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8E057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42E1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F612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0CAD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AE3E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5CF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9E47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4833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E464440"/>
    <w:multiLevelType w:val="hybridMultilevel"/>
    <w:tmpl w:val="F1D8981E"/>
    <w:lvl w:ilvl="0" w:tplc="754E92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D10436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BE1B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0A96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4E22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02EE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E272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682A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2DC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2904D4A"/>
    <w:multiLevelType w:val="hybridMultilevel"/>
    <w:tmpl w:val="09EC2064"/>
    <w:lvl w:ilvl="0" w:tplc="38A2224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4C1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B01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A55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EE83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9E5C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EA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8A1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3AC9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0139AC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3636C8C"/>
    <w:multiLevelType w:val="hybridMultilevel"/>
    <w:tmpl w:val="29B67788"/>
    <w:lvl w:ilvl="0" w:tplc="8AD241E2">
      <w:start w:val="1"/>
      <w:numFmt w:val="lowerLetter"/>
      <w:lvlText w:val="%1."/>
      <w:lvlJc w:val="left"/>
      <w:pPr>
        <w:ind w:left="1440" w:hanging="360"/>
      </w:pPr>
    </w:lvl>
    <w:lvl w:ilvl="1" w:tplc="D01A1F4A" w:tentative="1">
      <w:start w:val="1"/>
      <w:numFmt w:val="lowerLetter"/>
      <w:lvlText w:val="%2."/>
      <w:lvlJc w:val="left"/>
      <w:pPr>
        <w:ind w:left="2160" w:hanging="360"/>
      </w:pPr>
    </w:lvl>
    <w:lvl w:ilvl="2" w:tplc="D8AE1FD0" w:tentative="1">
      <w:start w:val="1"/>
      <w:numFmt w:val="lowerRoman"/>
      <w:lvlText w:val="%3."/>
      <w:lvlJc w:val="right"/>
      <w:pPr>
        <w:ind w:left="2880" w:hanging="180"/>
      </w:pPr>
    </w:lvl>
    <w:lvl w:ilvl="3" w:tplc="F9167980" w:tentative="1">
      <w:start w:val="1"/>
      <w:numFmt w:val="decimal"/>
      <w:lvlText w:val="%4."/>
      <w:lvlJc w:val="left"/>
      <w:pPr>
        <w:ind w:left="3600" w:hanging="360"/>
      </w:pPr>
    </w:lvl>
    <w:lvl w:ilvl="4" w:tplc="ABFA447A" w:tentative="1">
      <w:start w:val="1"/>
      <w:numFmt w:val="lowerLetter"/>
      <w:lvlText w:val="%5."/>
      <w:lvlJc w:val="left"/>
      <w:pPr>
        <w:ind w:left="4320" w:hanging="360"/>
      </w:pPr>
    </w:lvl>
    <w:lvl w:ilvl="5" w:tplc="7F9E39B6" w:tentative="1">
      <w:start w:val="1"/>
      <w:numFmt w:val="lowerRoman"/>
      <w:lvlText w:val="%6."/>
      <w:lvlJc w:val="right"/>
      <w:pPr>
        <w:ind w:left="5040" w:hanging="180"/>
      </w:pPr>
    </w:lvl>
    <w:lvl w:ilvl="6" w:tplc="632AC262" w:tentative="1">
      <w:start w:val="1"/>
      <w:numFmt w:val="decimal"/>
      <w:lvlText w:val="%7."/>
      <w:lvlJc w:val="left"/>
      <w:pPr>
        <w:ind w:left="5760" w:hanging="360"/>
      </w:pPr>
    </w:lvl>
    <w:lvl w:ilvl="7" w:tplc="B8A88290" w:tentative="1">
      <w:start w:val="1"/>
      <w:numFmt w:val="lowerLetter"/>
      <w:lvlText w:val="%8."/>
      <w:lvlJc w:val="left"/>
      <w:pPr>
        <w:ind w:left="6480" w:hanging="360"/>
      </w:pPr>
    </w:lvl>
    <w:lvl w:ilvl="8" w:tplc="56C07B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473E98"/>
    <w:multiLevelType w:val="hybridMultilevel"/>
    <w:tmpl w:val="0DB0937A"/>
    <w:lvl w:ilvl="0" w:tplc="3BCC901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A3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3E3F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D48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62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AD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DE8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3CF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3A2B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84629546">
    <w:abstractNumId w:val="31"/>
  </w:num>
  <w:num w:numId="2" w16cid:durableId="152374379">
    <w:abstractNumId w:val="30"/>
  </w:num>
  <w:num w:numId="3" w16cid:durableId="182011508">
    <w:abstractNumId w:val="27"/>
  </w:num>
  <w:num w:numId="4" w16cid:durableId="255134230">
    <w:abstractNumId w:val="20"/>
  </w:num>
  <w:num w:numId="5" w16cid:durableId="451872401">
    <w:abstractNumId w:val="23"/>
  </w:num>
  <w:num w:numId="6" w16cid:durableId="286788030">
    <w:abstractNumId w:val="12"/>
  </w:num>
  <w:num w:numId="7" w16cid:durableId="2001737645">
    <w:abstractNumId w:val="21"/>
  </w:num>
  <w:num w:numId="8" w16cid:durableId="2124693309">
    <w:abstractNumId w:val="6"/>
  </w:num>
  <w:num w:numId="9" w16cid:durableId="1209337433">
    <w:abstractNumId w:val="29"/>
  </w:num>
  <w:num w:numId="10" w16cid:durableId="689641958">
    <w:abstractNumId w:val="15"/>
  </w:num>
  <w:num w:numId="11" w16cid:durableId="811752412">
    <w:abstractNumId w:val="13"/>
  </w:num>
  <w:num w:numId="12" w16cid:durableId="1089502892">
    <w:abstractNumId w:val="26"/>
  </w:num>
  <w:num w:numId="13" w16cid:durableId="1563445840">
    <w:abstractNumId w:val="17"/>
  </w:num>
  <w:num w:numId="14" w16cid:durableId="667561688">
    <w:abstractNumId w:val="19"/>
  </w:num>
  <w:num w:numId="15" w16cid:durableId="1171411667">
    <w:abstractNumId w:val="14"/>
  </w:num>
  <w:num w:numId="16" w16cid:durableId="827401972">
    <w:abstractNumId w:val="8"/>
  </w:num>
  <w:num w:numId="17" w16cid:durableId="572660851">
    <w:abstractNumId w:val="0"/>
  </w:num>
  <w:num w:numId="18" w16cid:durableId="421537008">
    <w:abstractNumId w:val="22"/>
  </w:num>
  <w:num w:numId="19" w16cid:durableId="899054662">
    <w:abstractNumId w:val="24"/>
  </w:num>
  <w:num w:numId="20" w16cid:durableId="1805541859">
    <w:abstractNumId w:val="16"/>
  </w:num>
  <w:num w:numId="21" w16cid:durableId="537057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1704029">
    <w:abstractNumId w:val="19"/>
  </w:num>
  <w:num w:numId="23" w16cid:durableId="10445205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74980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6725601">
    <w:abstractNumId w:val="25"/>
  </w:num>
  <w:num w:numId="26" w16cid:durableId="1938437956">
    <w:abstractNumId w:val="11"/>
  </w:num>
  <w:num w:numId="27" w16cid:durableId="1602955471">
    <w:abstractNumId w:val="3"/>
  </w:num>
  <w:num w:numId="28" w16cid:durableId="1322193198">
    <w:abstractNumId w:val="18"/>
  </w:num>
  <w:num w:numId="29" w16cid:durableId="1298880184">
    <w:abstractNumId w:val="10"/>
  </w:num>
  <w:num w:numId="30" w16cid:durableId="429548743">
    <w:abstractNumId w:val="2"/>
  </w:num>
  <w:num w:numId="31" w16cid:durableId="2072341225">
    <w:abstractNumId w:val="5"/>
  </w:num>
  <w:num w:numId="32" w16cid:durableId="830946830">
    <w:abstractNumId w:val="9"/>
  </w:num>
  <w:num w:numId="33" w16cid:durableId="1758020367">
    <w:abstractNumId w:val="28"/>
  </w:num>
  <w:num w:numId="34" w16cid:durableId="1781489386">
    <w:abstractNumId w:val="7"/>
  </w:num>
  <w:num w:numId="35" w16cid:durableId="261958025">
    <w:abstractNumId w:val="32"/>
  </w:num>
  <w:num w:numId="36" w16cid:durableId="506821802">
    <w:abstractNumId w:val="4"/>
  </w:num>
  <w:num w:numId="37" w16cid:durableId="141442766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EE060A-EB5D-4186-B43C-61B650249429}"/>
    <w:docVar w:name="dgnword-eventsink" w:val="532978992"/>
  </w:docVars>
  <w:rsids>
    <w:rsidRoot w:val="001D344A"/>
    <w:rsid w:val="00037182"/>
    <w:rsid w:val="00040C7D"/>
    <w:rsid w:val="000A31D6"/>
    <w:rsid w:val="000D3601"/>
    <w:rsid w:val="00152A8D"/>
    <w:rsid w:val="001654D1"/>
    <w:rsid w:val="00180F45"/>
    <w:rsid w:val="001B281C"/>
    <w:rsid w:val="001D344A"/>
    <w:rsid w:val="0022064D"/>
    <w:rsid w:val="00237B57"/>
    <w:rsid w:val="002C5676"/>
    <w:rsid w:val="00304D8D"/>
    <w:rsid w:val="00342A51"/>
    <w:rsid w:val="0037522B"/>
    <w:rsid w:val="003D0949"/>
    <w:rsid w:val="003F6435"/>
    <w:rsid w:val="00485371"/>
    <w:rsid w:val="004B5811"/>
    <w:rsid w:val="004C6D38"/>
    <w:rsid w:val="004E2764"/>
    <w:rsid w:val="00514F5E"/>
    <w:rsid w:val="005660CB"/>
    <w:rsid w:val="00572783"/>
    <w:rsid w:val="00577B70"/>
    <w:rsid w:val="005D0D13"/>
    <w:rsid w:val="005D2985"/>
    <w:rsid w:val="005F0B35"/>
    <w:rsid w:val="00642E06"/>
    <w:rsid w:val="00665BAA"/>
    <w:rsid w:val="00670D81"/>
    <w:rsid w:val="006828B9"/>
    <w:rsid w:val="00693856"/>
    <w:rsid w:val="006A1E68"/>
    <w:rsid w:val="006A5C27"/>
    <w:rsid w:val="00790AEF"/>
    <w:rsid w:val="00791638"/>
    <w:rsid w:val="0079262B"/>
    <w:rsid w:val="007927F2"/>
    <w:rsid w:val="007A58FF"/>
    <w:rsid w:val="008446AE"/>
    <w:rsid w:val="0085243F"/>
    <w:rsid w:val="00852DB3"/>
    <w:rsid w:val="008532DF"/>
    <w:rsid w:val="008658FB"/>
    <w:rsid w:val="00896B92"/>
    <w:rsid w:val="008B220E"/>
    <w:rsid w:val="008B294F"/>
    <w:rsid w:val="008B503B"/>
    <w:rsid w:val="008B6A4D"/>
    <w:rsid w:val="008C625F"/>
    <w:rsid w:val="008E3215"/>
    <w:rsid w:val="008E3A51"/>
    <w:rsid w:val="008E6735"/>
    <w:rsid w:val="008E7ADA"/>
    <w:rsid w:val="009033CD"/>
    <w:rsid w:val="00917691"/>
    <w:rsid w:val="00926E07"/>
    <w:rsid w:val="009414B5"/>
    <w:rsid w:val="00955ECE"/>
    <w:rsid w:val="00963B81"/>
    <w:rsid w:val="00A009E8"/>
    <w:rsid w:val="00A045B3"/>
    <w:rsid w:val="00A055D9"/>
    <w:rsid w:val="00A115D9"/>
    <w:rsid w:val="00A172BC"/>
    <w:rsid w:val="00A32CEA"/>
    <w:rsid w:val="00A75AAD"/>
    <w:rsid w:val="00A8649B"/>
    <w:rsid w:val="00AA4A5A"/>
    <w:rsid w:val="00AE6C87"/>
    <w:rsid w:val="00B03694"/>
    <w:rsid w:val="00BF5FCB"/>
    <w:rsid w:val="00C25ED2"/>
    <w:rsid w:val="00C36AB1"/>
    <w:rsid w:val="00C3798F"/>
    <w:rsid w:val="00CB4601"/>
    <w:rsid w:val="00D01FCE"/>
    <w:rsid w:val="00D41496"/>
    <w:rsid w:val="00D527DF"/>
    <w:rsid w:val="00D6081A"/>
    <w:rsid w:val="00D67444"/>
    <w:rsid w:val="00DE3119"/>
    <w:rsid w:val="00E340C5"/>
    <w:rsid w:val="00E468AF"/>
    <w:rsid w:val="00E47B16"/>
    <w:rsid w:val="00E902E1"/>
    <w:rsid w:val="00ED55B8"/>
    <w:rsid w:val="00F01582"/>
    <w:rsid w:val="00F0500A"/>
    <w:rsid w:val="00F56884"/>
    <w:rsid w:val="00F809FB"/>
    <w:rsid w:val="00F91FB2"/>
    <w:rsid w:val="00FA2BA2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8C1DBE7"/>
  <w15:chartTrackingRefBased/>
  <w15:docId w15:val="{236F5791-2946-4690-BD97-FBC2A06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51"/>
    <w:rPr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n-U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n-U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n-US" w:eastAsia="es-ES"/>
    </w:rPr>
  </w:style>
  <w:style w:type="character" w:styleId="FollowedHyperlink">
    <w:name w:val="FollowedHyperlink"/>
    <w:rsid w:val="00ED42F1"/>
    <w:rPr>
      <w:color w:val="800080"/>
      <w:u w:val="single"/>
      <w:lang w:val="en-US" w:eastAsia="es-ES"/>
    </w:rPr>
  </w:style>
  <w:style w:type="character" w:customStyle="1" w:styleId="HeaderChar">
    <w:name w:val="Header Char"/>
    <w:link w:val="Header"/>
    <w:uiPriority w:val="99"/>
    <w:rsid w:val="00844613"/>
    <w:rPr>
      <w:sz w:val="22"/>
      <w:lang w:val="en-US" w:eastAsia="es-ES"/>
    </w:rPr>
  </w:style>
  <w:style w:type="character" w:styleId="CommentReference">
    <w:name w:val="annotation reference"/>
    <w:rsid w:val="0094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4B5"/>
    <w:rPr>
      <w:sz w:val="20"/>
    </w:rPr>
  </w:style>
  <w:style w:type="character" w:customStyle="1" w:styleId="CommentTextChar">
    <w:name w:val="Comment Text Char"/>
    <w:link w:val="CommentText"/>
    <w:rsid w:val="009414B5"/>
    <w:rPr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414B5"/>
    <w:rPr>
      <w:b/>
      <w:bCs/>
    </w:rPr>
  </w:style>
  <w:style w:type="character" w:customStyle="1" w:styleId="CommentSubjectChar">
    <w:name w:val="Comment Subject Char"/>
    <w:link w:val="CommentSubject"/>
    <w:rsid w:val="009414B5"/>
    <w:rPr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E2F12-2530-45AE-B6B3-B11C0BB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3812E-4E1C-4393-9EF6-B7862F6F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EC3ED-EEFF-40B4-80A5-9132759A8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7F236-5464-470F-B5A3-9BE2C7CDA4B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</dc:creator>
  <cp:keywords/>
  <cp:lastModifiedBy>Mayorga, Georgina</cp:lastModifiedBy>
  <cp:revision>3</cp:revision>
  <cp:lastPrinted>2014-05-09T13:51:00Z</cp:lastPrinted>
  <dcterms:created xsi:type="dcterms:W3CDTF">2022-09-07T17:10:00Z</dcterms:created>
  <dcterms:modified xsi:type="dcterms:W3CDTF">2022-09-07T17:10:00Z</dcterms:modified>
</cp:coreProperties>
</file>