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CFC3" w14:textId="77777777" w:rsidR="006C7B6A" w:rsidRPr="007C1B5B" w:rsidRDefault="006C7B6A" w:rsidP="006C7B6A">
      <w:pPr>
        <w:suppressAutoHyphens/>
        <w:spacing w:after="0" w:line="240" w:lineRule="auto"/>
        <w:ind w:right="-29"/>
        <w:jc w:val="center"/>
        <w:rPr>
          <w:rFonts w:ascii="Times New Roman" w:hAnsi="Times New Roman" w:cs="Times New Roman"/>
          <w:b/>
          <w:caps/>
          <w:lang w:val="en-US"/>
        </w:rPr>
      </w:pPr>
      <w:r w:rsidRPr="007C1B5B">
        <w:rPr>
          <w:rFonts w:ascii="Times New Roman" w:hAnsi="Times New Roman" w:cs="Times New Roman"/>
          <w:b/>
          <w:caps/>
          <w:lang w:val="en-US"/>
        </w:rPr>
        <w:t xml:space="preserve">MEETING OF CONSULTATION OF THE states party TO the </w:t>
      </w:r>
    </w:p>
    <w:p w14:paraId="482F5B09" w14:textId="77777777" w:rsidR="006C7B6A" w:rsidRPr="007C1B5B" w:rsidRDefault="006C7B6A" w:rsidP="006C7B6A">
      <w:pPr>
        <w:suppressAutoHyphens/>
        <w:spacing w:after="0" w:line="240" w:lineRule="auto"/>
        <w:ind w:right="-29"/>
        <w:jc w:val="center"/>
        <w:rPr>
          <w:rFonts w:ascii="Times New Roman" w:hAnsi="Times New Roman" w:cs="Times New Roman"/>
          <w:caps/>
          <w:lang w:val="en-US"/>
        </w:rPr>
      </w:pPr>
      <w:r w:rsidRPr="007C1B5B">
        <w:rPr>
          <w:rFonts w:ascii="Times New Roman" w:hAnsi="Times New Roman" w:cs="Times New Roman"/>
          <w:b/>
          <w:caps/>
          <w:lang w:val="en-US"/>
        </w:rPr>
        <w:t xml:space="preserve">INTER-AMERICAN CONVENTION AGAINST Terrorism </w:t>
      </w:r>
    </w:p>
    <w:p w14:paraId="5BC43106"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p>
    <w:p w14:paraId="10999B55"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r w:rsidRPr="007C1B5B">
        <w:rPr>
          <w:rFonts w:ascii="Times New Roman" w:hAnsi="Times New Roman" w:cs="Times New Roman"/>
          <w:lang w:val="en-US"/>
        </w:rPr>
        <w:t>MEETING OF CONSULTATION OF THE STATES PARTY</w:t>
      </w:r>
      <w:r w:rsidRPr="007C1B5B">
        <w:rPr>
          <w:rFonts w:ascii="Times New Roman" w:hAnsi="Times New Roman" w:cs="Times New Roman"/>
          <w:spacing w:val="-2"/>
          <w:lang w:val="en-US"/>
        </w:rPr>
        <w:tab/>
        <w:t>OEA/</w:t>
      </w:r>
      <w:proofErr w:type="spellStart"/>
      <w:r w:rsidRPr="007C1B5B">
        <w:rPr>
          <w:rFonts w:ascii="Times New Roman" w:hAnsi="Times New Roman" w:cs="Times New Roman"/>
          <w:spacing w:val="-2"/>
          <w:lang w:val="en-US"/>
        </w:rPr>
        <w:t>Ser.K</w:t>
      </w:r>
      <w:proofErr w:type="spellEnd"/>
      <w:r w:rsidRPr="007C1B5B">
        <w:rPr>
          <w:rFonts w:ascii="Times New Roman" w:hAnsi="Times New Roman" w:cs="Times New Roman"/>
          <w:spacing w:val="-2"/>
          <w:lang w:val="en-US"/>
        </w:rPr>
        <w:t>/L.1</w:t>
      </w:r>
    </w:p>
    <w:p w14:paraId="6FE8D1C9" w14:textId="605D6766" w:rsidR="006C7B6A" w:rsidRPr="007C1B5B" w:rsidRDefault="006C7B6A" w:rsidP="006C7B6A">
      <w:pPr>
        <w:tabs>
          <w:tab w:val="left" w:pos="7020"/>
        </w:tabs>
        <w:suppressAutoHyphens/>
        <w:spacing w:after="0" w:line="240" w:lineRule="auto"/>
        <w:ind w:right="-1289"/>
        <w:jc w:val="both"/>
        <w:rPr>
          <w:rFonts w:ascii="Times New Roman" w:hAnsi="Times New Roman" w:cs="Times New Roman"/>
          <w:caps/>
          <w:lang w:val="en-US"/>
        </w:rPr>
      </w:pPr>
      <w:r w:rsidRPr="007C1B5B">
        <w:rPr>
          <w:rFonts w:ascii="Times New Roman" w:hAnsi="Times New Roman" w:cs="Times New Roman"/>
          <w:spacing w:val="-2"/>
          <w:lang w:val="en-US"/>
        </w:rPr>
        <w:t>September 12, 2022</w:t>
      </w:r>
      <w:r w:rsidRPr="007C1B5B">
        <w:rPr>
          <w:rFonts w:ascii="Times New Roman" w:hAnsi="Times New Roman" w:cs="Times New Roman"/>
          <w:caps/>
          <w:lang w:val="en-US"/>
        </w:rPr>
        <w:tab/>
        <w:t>RCEPTER/</w:t>
      </w:r>
      <w:r w:rsidR="000E4EC6">
        <w:rPr>
          <w:rFonts w:ascii="Times New Roman" w:hAnsi="Times New Roman" w:cs="Times New Roman"/>
          <w:lang w:val="en-US"/>
        </w:rPr>
        <w:t>DEC.</w:t>
      </w:r>
      <w:r w:rsidR="00372AB8">
        <w:rPr>
          <w:rFonts w:ascii="Times New Roman" w:hAnsi="Times New Roman" w:cs="Times New Roman"/>
          <w:lang w:val="en-US"/>
        </w:rPr>
        <w:t xml:space="preserve"> </w:t>
      </w:r>
      <w:r w:rsidR="000E4EC6">
        <w:rPr>
          <w:rFonts w:ascii="Times New Roman" w:hAnsi="Times New Roman" w:cs="Times New Roman"/>
          <w:lang w:val="en-US"/>
        </w:rPr>
        <w:t>1</w:t>
      </w:r>
      <w:r w:rsidRPr="007C1B5B">
        <w:rPr>
          <w:rFonts w:ascii="Times New Roman" w:hAnsi="Times New Roman" w:cs="Times New Roman"/>
          <w:lang w:val="en-US"/>
        </w:rPr>
        <w:t xml:space="preserve">/22 </w:t>
      </w:r>
    </w:p>
    <w:p w14:paraId="51C4F7EA" w14:textId="5AA0956F" w:rsidR="006C7B6A" w:rsidRPr="007C1B5B" w:rsidRDefault="006C7B6A" w:rsidP="006C7B6A">
      <w:pPr>
        <w:tabs>
          <w:tab w:val="left" w:pos="7020"/>
        </w:tabs>
        <w:suppressAutoHyphens/>
        <w:spacing w:after="0" w:line="240" w:lineRule="auto"/>
        <w:ind w:right="-720"/>
        <w:jc w:val="both"/>
        <w:rPr>
          <w:rFonts w:ascii="Times New Roman" w:hAnsi="Times New Roman" w:cs="Times New Roman"/>
          <w:spacing w:val="-2"/>
          <w:lang w:val="en-US"/>
        </w:rPr>
      </w:pPr>
      <w:r w:rsidRPr="007C1B5B">
        <w:rPr>
          <w:rFonts w:ascii="Times New Roman" w:hAnsi="Times New Roman" w:cs="Times New Roman"/>
          <w:spacing w:val="-2"/>
          <w:lang w:val="en-US"/>
        </w:rPr>
        <w:t xml:space="preserve">Washington D.C. </w:t>
      </w:r>
      <w:r w:rsidRPr="007C1B5B">
        <w:rPr>
          <w:rFonts w:ascii="Times New Roman" w:hAnsi="Times New Roman" w:cs="Times New Roman"/>
          <w:spacing w:val="-2"/>
          <w:lang w:val="en-US"/>
        </w:rPr>
        <w:tab/>
      </w:r>
      <w:r w:rsidR="000E4EC6">
        <w:rPr>
          <w:rFonts w:ascii="Times New Roman" w:hAnsi="Times New Roman" w:cs="Times New Roman"/>
          <w:spacing w:val="-2"/>
          <w:lang w:val="en-US"/>
        </w:rPr>
        <w:t>12</w:t>
      </w:r>
      <w:r w:rsidR="00D95C8E" w:rsidRPr="007C1B5B">
        <w:rPr>
          <w:rFonts w:ascii="Times New Roman" w:hAnsi="Times New Roman" w:cs="Times New Roman"/>
          <w:spacing w:val="-2"/>
          <w:lang w:val="en-US"/>
        </w:rPr>
        <w:t xml:space="preserve"> September </w:t>
      </w:r>
      <w:r w:rsidRPr="007C1B5B">
        <w:rPr>
          <w:rFonts w:ascii="Times New Roman" w:hAnsi="Times New Roman" w:cs="Times New Roman"/>
          <w:spacing w:val="-2"/>
          <w:lang w:val="en-US"/>
        </w:rPr>
        <w:t>2022</w:t>
      </w:r>
    </w:p>
    <w:p w14:paraId="0C67BB6E"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r w:rsidRPr="007C1B5B">
        <w:rPr>
          <w:rFonts w:ascii="Times New Roman" w:hAnsi="Times New Roman" w:cs="Times New Roman"/>
          <w:caps/>
          <w:lang w:val="en-US"/>
        </w:rPr>
        <w:tab/>
      </w:r>
      <w:r w:rsidRPr="007C1B5B">
        <w:rPr>
          <w:rFonts w:ascii="Times New Roman" w:hAnsi="Times New Roman" w:cs="Times New Roman"/>
          <w:lang w:val="en-US"/>
        </w:rPr>
        <w:t>Original: English</w:t>
      </w:r>
    </w:p>
    <w:p w14:paraId="028E2243" w14:textId="77777777" w:rsidR="006C7B6A" w:rsidRPr="007C1B5B" w:rsidRDefault="006C7B6A" w:rsidP="006C7B6A">
      <w:pPr>
        <w:tabs>
          <w:tab w:val="left" w:pos="0"/>
        </w:tabs>
        <w:spacing w:after="0" w:line="240" w:lineRule="auto"/>
        <w:rPr>
          <w:rFonts w:ascii="Times New Roman" w:hAnsi="Times New Roman" w:cs="Times New Roman"/>
          <w:lang w:val="en-US"/>
        </w:rPr>
      </w:pPr>
    </w:p>
    <w:p w14:paraId="21C519C4" w14:textId="5D91A51B" w:rsidR="006C7B6A" w:rsidRDefault="006C7B6A" w:rsidP="006C7B6A">
      <w:pPr>
        <w:tabs>
          <w:tab w:val="left" w:pos="0"/>
        </w:tabs>
        <w:spacing w:after="0" w:line="240" w:lineRule="auto"/>
        <w:rPr>
          <w:rFonts w:ascii="Times New Roman" w:hAnsi="Times New Roman" w:cs="Times New Roman"/>
          <w:lang w:val="en-US"/>
        </w:rPr>
      </w:pPr>
    </w:p>
    <w:p w14:paraId="3777D839" w14:textId="0BAECD44" w:rsidR="000E4EC6" w:rsidRDefault="000E4EC6" w:rsidP="006C7B6A">
      <w:pPr>
        <w:tabs>
          <w:tab w:val="left" w:pos="0"/>
        </w:tabs>
        <w:spacing w:after="0" w:line="240" w:lineRule="auto"/>
        <w:rPr>
          <w:rFonts w:ascii="Times New Roman" w:hAnsi="Times New Roman" w:cs="Times New Roman"/>
          <w:lang w:val="en-US"/>
        </w:rPr>
      </w:pPr>
    </w:p>
    <w:p w14:paraId="4C0552EA" w14:textId="77777777" w:rsidR="000E4EC6" w:rsidRPr="007C1B5B" w:rsidRDefault="000E4EC6" w:rsidP="006C7B6A">
      <w:pPr>
        <w:tabs>
          <w:tab w:val="left" w:pos="0"/>
        </w:tabs>
        <w:spacing w:after="0" w:line="240" w:lineRule="auto"/>
        <w:rPr>
          <w:rFonts w:ascii="Times New Roman" w:hAnsi="Times New Roman" w:cs="Times New Roman"/>
          <w:lang w:val="en-US"/>
        </w:rPr>
      </w:pPr>
    </w:p>
    <w:p w14:paraId="76D741DF" w14:textId="6C6067DC"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t>DECLARATION OF THE STATES PARTIES</w:t>
      </w:r>
    </w:p>
    <w:p w14:paraId="3B070298" w14:textId="77777777"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t>TO THE INTER-AMERICAN CONVENTION AGAINST TERRORISM</w:t>
      </w:r>
    </w:p>
    <w:p w14:paraId="5DB4DD77" w14:textId="77777777" w:rsidR="006C7B6A" w:rsidRPr="007C1B5B" w:rsidRDefault="006C7B6A" w:rsidP="006C7B6A">
      <w:pPr>
        <w:spacing w:after="0" w:line="240" w:lineRule="auto"/>
        <w:ind w:firstLine="630"/>
        <w:jc w:val="both"/>
        <w:rPr>
          <w:rFonts w:ascii="Times New Roman" w:hAnsi="Times New Roman" w:cs="Times New Roman"/>
          <w:lang w:val="en-US"/>
        </w:rPr>
      </w:pPr>
    </w:p>
    <w:p w14:paraId="2E1F42B6" w14:textId="77777777" w:rsidR="000E4EC6" w:rsidRPr="001F2D5E" w:rsidRDefault="000E4EC6" w:rsidP="000E4EC6">
      <w:pPr>
        <w:pStyle w:val="NormalWeb"/>
        <w:spacing w:before="0" w:beforeAutospacing="0" w:after="0" w:afterAutospacing="0"/>
        <w:jc w:val="center"/>
        <w:rPr>
          <w:sz w:val="22"/>
          <w:szCs w:val="22"/>
          <w:lang w:val="en-US"/>
        </w:rPr>
      </w:pPr>
      <w:bookmarkStart w:id="0" w:name="_Hlk113873802"/>
      <w:r w:rsidRPr="001F2D5E">
        <w:rPr>
          <w:sz w:val="22"/>
          <w:szCs w:val="22"/>
          <w:lang w:val="en-US"/>
        </w:rPr>
        <w:t xml:space="preserve">(Approved during the meeting held </w:t>
      </w:r>
      <w:r>
        <w:rPr>
          <w:sz w:val="22"/>
          <w:szCs w:val="22"/>
          <w:lang w:val="en-US"/>
        </w:rPr>
        <w:t xml:space="preserve">on </w:t>
      </w:r>
      <w:r w:rsidRPr="001F2D5E">
        <w:rPr>
          <w:sz w:val="22"/>
          <w:szCs w:val="22"/>
          <w:lang w:val="en-US"/>
        </w:rPr>
        <w:t>September 12, 2022)</w:t>
      </w:r>
    </w:p>
    <w:bookmarkEnd w:id="0"/>
    <w:p w14:paraId="7EA10BEC" w14:textId="20D2DB00" w:rsidR="006C7B6A" w:rsidRDefault="006C7B6A" w:rsidP="006C7B6A">
      <w:pPr>
        <w:spacing w:after="0" w:line="240" w:lineRule="auto"/>
        <w:ind w:firstLine="630"/>
        <w:jc w:val="both"/>
        <w:rPr>
          <w:rFonts w:ascii="Times New Roman" w:hAnsi="Times New Roman" w:cs="Times New Roman"/>
          <w:lang w:val="en-US"/>
        </w:rPr>
      </w:pPr>
    </w:p>
    <w:p w14:paraId="54285522" w14:textId="77777777" w:rsidR="000E4EC6" w:rsidRPr="007C1B5B" w:rsidRDefault="000E4EC6" w:rsidP="006C7B6A">
      <w:pPr>
        <w:spacing w:after="0" w:line="240" w:lineRule="auto"/>
        <w:ind w:firstLine="630"/>
        <w:jc w:val="both"/>
        <w:rPr>
          <w:rFonts w:ascii="Times New Roman" w:hAnsi="Times New Roman" w:cs="Times New Roman"/>
          <w:lang w:val="en-US"/>
        </w:rPr>
      </w:pPr>
    </w:p>
    <w:p w14:paraId="035359F2" w14:textId="77777777" w:rsidR="006C7B6A" w:rsidRPr="007C1B5B" w:rsidRDefault="006C7B6A" w:rsidP="006C7B6A">
      <w:pPr>
        <w:spacing w:after="0" w:line="240" w:lineRule="auto"/>
        <w:ind w:firstLine="630"/>
        <w:jc w:val="both"/>
        <w:rPr>
          <w:rFonts w:ascii="Times New Roman" w:hAnsi="Times New Roman" w:cs="Times New Roman"/>
          <w:lang w:val="en-US"/>
        </w:rPr>
      </w:pPr>
      <w:r w:rsidRPr="007C1B5B">
        <w:rPr>
          <w:rFonts w:ascii="Times New Roman" w:hAnsi="Times New Roman" w:cs="Times New Roman"/>
          <w:lang w:val="en-US"/>
        </w:rPr>
        <w:t>The States Parties to the Inter-American Convention against Terrorism,</w:t>
      </w:r>
    </w:p>
    <w:p w14:paraId="2FAE3A1C"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49F8098F" w14:textId="0A45E661"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RECALLING that June 3, 2022, marks the twentieth anniversary of the adoption of the Inter-American Convention against Terrorism at the</w:t>
      </w:r>
      <w:r w:rsidR="00D95C8E"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thirty-second regular session of the OAS General Assembly, held in Bridgetown, Barbados, which entered into force on July 10, 2003;</w:t>
      </w:r>
    </w:p>
    <w:p w14:paraId="4B938512"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7564E05F" w14:textId="37495A22"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RECOGNIZING the importance of the Convention to prevent, punish and eliminate terrorism</w:t>
      </w:r>
      <w:r w:rsidR="00D95C8E"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and that, to that end, the States Parties agreed to adopt the necessary measures to strengthen cooperation among themselves;</w:t>
      </w:r>
    </w:p>
    <w:p w14:paraId="3A009EBD"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44D686CF" w14:textId="183DCB7E"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MINDFUL that terrorism and violent extremism represent a serious threat to democratic values and to international peace and security</w:t>
      </w:r>
      <w:r w:rsidR="007C1B5B">
        <w:rPr>
          <w:rFonts w:ascii="Times New Roman" w:eastAsia="Times New Roman" w:hAnsi="Times New Roman" w:cs="Times New Roman"/>
          <w:lang w:val="en-US"/>
        </w:rPr>
        <w:t>,</w:t>
      </w:r>
      <w:r w:rsidRPr="007C1B5B">
        <w:rPr>
          <w:rFonts w:ascii="Times New Roman" w:eastAsia="Times New Roman" w:hAnsi="Times New Roman" w:cs="Times New Roman"/>
          <w:lang w:val="en-US"/>
        </w:rPr>
        <w:t xml:space="preserve"> and are a cause of profound concern to all member states;</w:t>
      </w:r>
    </w:p>
    <w:p w14:paraId="74FE9E58"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670D8C6E" w14:textId="6F69CA93"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BEARING IN MIND that the attacks of September 11, 2001 marked a watershed moment in the fight against terrorism and violent extremism at the international level;</w:t>
      </w:r>
    </w:p>
    <w:p w14:paraId="0DD1388C"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2E730B82" w14:textId="0C000242"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TAKING INTO ACCOUNT that during the 20 years of existence of the Convention, multiple efforts have been made in the Hemisphere to prevent and counter this scourge;</w:t>
      </w:r>
    </w:p>
    <w:p w14:paraId="0E8D39FE"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5AF68EDA" w14:textId="0617DDB9" w:rsidR="006C7B6A" w:rsidRPr="007C1B5B" w:rsidRDefault="006C7B6A" w:rsidP="006C7B6A">
      <w:pPr>
        <w:spacing w:after="0" w:line="240" w:lineRule="auto"/>
        <w:ind w:firstLine="630"/>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TAKING NOTE of the various policy coordination initiatives in the region, such as the hemispheric ministerial conferences on combating terrorism and violent extremism held in Washington (2018), Buenos Aires (2019) and Bogotá (2020);</w:t>
      </w:r>
    </w:p>
    <w:p w14:paraId="3FD32945"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22E3215F" w14:textId="3676D8BF" w:rsidR="006C7B6A" w:rsidRPr="007C1B5B" w:rsidRDefault="006C7B6A" w:rsidP="006C7B6A">
      <w:pPr>
        <w:spacing w:after="0" w:line="240" w:lineRule="auto"/>
        <w:ind w:firstLine="630"/>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RECOGNIZING the work of the Inter-American Committee against Terrorism (CICTE) in its efforts to prevent and counter all forms of terrorism and violent extremism in the Americas, by promoting cooperation and dialogue among OAS member states;</w:t>
      </w:r>
    </w:p>
    <w:p w14:paraId="7E84032A" w14:textId="77777777" w:rsidR="006C7B6A" w:rsidRPr="007C1B5B" w:rsidRDefault="006C7B6A" w:rsidP="006C7B6A">
      <w:pPr>
        <w:spacing w:after="0" w:line="240" w:lineRule="auto"/>
        <w:ind w:firstLine="707"/>
        <w:jc w:val="both"/>
        <w:rPr>
          <w:rFonts w:ascii="Times New Roman" w:eastAsia="Times New Roman" w:hAnsi="Times New Roman" w:cs="Times New Roman"/>
          <w:lang w:val="en-US"/>
        </w:rPr>
      </w:pPr>
    </w:p>
    <w:p w14:paraId="297A514E" w14:textId="0E788593" w:rsidR="006C7B6A" w:rsidRPr="007C1B5B" w:rsidRDefault="006C7B6A" w:rsidP="006C7B6A">
      <w:pPr>
        <w:spacing w:after="0" w:line="240" w:lineRule="auto"/>
        <w:ind w:firstLine="707"/>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NOTING the importance of working with international partners and complementing global efforts with the United Nations and its relevant institutions, instruments, conventions, and resolutions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on preventing and countering terrorism</w:t>
      </w:r>
      <w:r w:rsidR="007C1B5B" w:rsidRPr="007C1B5B">
        <w:rPr>
          <w:rFonts w:ascii="Times New Roman" w:eastAsia="Times New Roman" w:hAnsi="Times New Roman" w:cs="Times New Roman"/>
          <w:lang w:val="en-US"/>
        </w:rPr>
        <w:t>;</w:t>
      </w:r>
    </w:p>
    <w:p w14:paraId="548DD84E" w14:textId="77777777" w:rsidR="006C7B6A" w:rsidRPr="007C1B5B" w:rsidRDefault="006C7B6A" w:rsidP="006C7B6A">
      <w:pPr>
        <w:spacing w:after="0" w:line="240" w:lineRule="auto"/>
        <w:jc w:val="both"/>
        <w:rPr>
          <w:rFonts w:ascii="Times New Roman" w:eastAsia="Times New Roman" w:hAnsi="Times New Roman" w:cs="Times New Roman"/>
          <w:lang w:val="en-US"/>
        </w:rPr>
      </w:pPr>
    </w:p>
    <w:p w14:paraId="60B0004D" w14:textId="77777777" w:rsidR="006C7B6A" w:rsidRPr="007C1B5B" w:rsidRDefault="006C7B6A" w:rsidP="006C7B6A">
      <w:pPr>
        <w:keepNext/>
        <w:spacing w:after="0" w:line="240" w:lineRule="auto"/>
        <w:jc w:val="both"/>
        <w:rPr>
          <w:rFonts w:ascii="Times New Roman" w:eastAsia="Times New Roman" w:hAnsi="Times New Roman" w:cs="Times New Roman"/>
        </w:rPr>
      </w:pPr>
      <w:r w:rsidRPr="007C1B5B">
        <w:rPr>
          <w:rFonts w:ascii="Times New Roman" w:eastAsia="Times New Roman" w:hAnsi="Times New Roman" w:cs="Times New Roman"/>
          <w:b/>
          <w:bCs/>
          <w:lang w:val="en-US"/>
        </w:rPr>
        <w:lastRenderedPageBreak/>
        <w:t>DECLARE</w:t>
      </w:r>
      <w:r w:rsidRPr="007C1B5B">
        <w:rPr>
          <w:rFonts w:ascii="Times New Roman" w:eastAsia="Times New Roman" w:hAnsi="Times New Roman" w:cs="Times New Roman"/>
          <w:lang w:val="en-US"/>
        </w:rPr>
        <w:t>:</w:t>
      </w:r>
    </w:p>
    <w:p w14:paraId="5B086D40" w14:textId="77777777" w:rsidR="006C7B6A" w:rsidRPr="007C1B5B" w:rsidRDefault="006C7B6A" w:rsidP="006C7B6A">
      <w:pPr>
        <w:keepNext/>
        <w:spacing w:after="0" w:line="240" w:lineRule="auto"/>
        <w:jc w:val="both"/>
        <w:rPr>
          <w:rFonts w:ascii="Times New Roman" w:hAnsi="Times New Roman" w:cs="Times New Roman"/>
        </w:rPr>
      </w:pPr>
    </w:p>
    <w:p w14:paraId="6D5423F0" w14:textId="18C4E06A"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GB"/>
        </w:rPr>
      </w:pPr>
      <w:r w:rsidRPr="007C1B5B">
        <w:rPr>
          <w:rFonts w:ascii="Times New Roman" w:hAnsi="Times New Roman" w:cs="Times New Roman"/>
          <w:lang w:val="en-US"/>
        </w:rPr>
        <w:t>Their commitment to the purposes and obligations reflected in</w:t>
      </w:r>
      <w:r w:rsidR="007C1B5B" w:rsidRPr="007C1B5B">
        <w:rPr>
          <w:rFonts w:ascii="Times New Roman" w:hAnsi="Times New Roman" w:cs="Times New Roman"/>
          <w:lang w:val="en-US"/>
        </w:rPr>
        <w:t xml:space="preserve"> </w:t>
      </w:r>
      <w:r w:rsidRPr="007C1B5B">
        <w:rPr>
          <w:rFonts w:ascii="Times New Roman" w:hAnsi="Times New Roman" w:cs="Times New Roman"/>
          <w:lang w:val="en-US"/>
        </w:rPr>
        <w:t>the Inter-American Convention against Terrorism, in the framework of the twentieth anniversary of its adoption.</w:t>
      </w:r>
    </w:p>
    <w:p w14:paraId="4FF39969" w14:textId="77777777" w:rsidR="006C7B6A" w:rsidRPr="007C1B5B" w:rsidRDefault="006C7B6A" w:rsidP="006C7B6A">
      <w:pPr>
        <w:spacing w:after="0" w:line="240" w:lineRule="auto"/>
        <w:rPr>
          <w:rFonts w:ascii="Times New Roman" w:eastAsia="Times New Roman" w:hAnsi="Times New Roman" w:cs="Times New Roman"/>
          <w:lang w:val="en-GB"/>
        </w:rPr>
      </w:pPr>
    </w:p>
    <w:p w14:paraId="4F512849" w14:textId="7BE9BE12"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 need to invite all OAS member states that have not already done so to consider ratifying and/or acceding to the Convention.</w:t>
      </w:r>
    </w:p>
    <w:p w14:paraId="77835BDF"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056874AC" w14:textId="11991554"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desire to encourage relevant international and regional organizations, the private sector, nongovernmental organizations, the academic community, and civil society to strengthen their cooperation and work with States Party in implementing the Inter-American Convention against Terrorism, as well as other pertinent international instruments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and initiatives on terrorism and violent extremism, as appropriate.</w:t>
      </w:r>
    </w:p>
    <w:p w14:paraId="1350AB4D"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18C86106" w14:textId="4B56E30A"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interest in promoting</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where appropriate, technical cooperation, training programs, workshops and exercises with regional partners and international organizations conducting activities related to the purposes of this Convention.</w:t>
      </w:r>
    </w:p>
    <w:p w14:paraId="5A3ED18F"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36FA4580" w14:textId="38C815BC"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support for the CICTE Secretariat to continue its comprehensive technical cooperation and capacity-building</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programs at the national, bilateral, subregional and regional levels</w:t>
      </w:r>
      <w:r w:rsidR="00460493">
        <w:rPr>
          <w:rFonts w:ascii="Times New Roman" w:eastAsia="Times New Roman" w:hAnsi="Times New Roman" w:cs="Times New Roman"/>
          <w:lang w:val="en-US"/>
        </w:rPr>
        <w:t>,</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in order to strengthen the national institutions responsible for compliance with the obligations assumed under this Convention.</w:t>
      </w:r>
    </w:p>
    <w:p w14:paraId="3A48FE37" w14:textId="77777777" w:rsidR="006C7B6A" w:rsidRPr="007C1B5B" w:rsidRDefault="006C7B6A" w:rsidP="006C7B6A">
      <w:pPr>
        <w:pStyle w:val="ListParagraph"/>
        <w:rPr>
          <w:rFonts w:ascii="Times New Roman" w:eastAsia="Times New Roman" w:hAnsi="Times New Roman" w:cs="Times New Roman"/>
          <w:lang w:val="en-US"/>
        </w:rPr>
      </w:pPr>
    </w:p>
    <w:p w14:paraId="1D4D5F19" w14:textId="523DF9E5"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intent to convene a Meeting of Consultation of the States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Parties</w:t>
      </w:r>
      <w:r w:rsidR="007C1B5B">
        <w:rPr>
          <w:rFonts w:ascii="Times New Roman" w:eastAsia="Times New Roman" w:hAnsi="Times New Roman" w:cs="Times New Roman"/>
          <w:lang w:val="en-US"/>
        </w:rPr>
        <w:t xml:space="preserve"> </w:t>
      </w:r>
      <w:r w:rsidR="007C1B5B" w:rsidRPr="007C1B5B">
        <w:rPr>
          <w:rFonts w:ascii="Times New Roman" w:eastAsia="Times New Roman" w:hAnsi="Times New Roman" w:cs="Times New Roman"/>
          <w:lang w:val="en-US"/>
        </w:rPr>
        <w:t>in 2027</w:t>
      </w:r>
      <w:r w:rsidRPr="007C1B5B">
        <w:rPr>
          <w:rFonts w:ascii="Times New Roman" w:eastAsia="Times New Roman" w:hAnsi="Times New Roman" w:cs="Times New Roman"/>
          <w:lang w:val="en-US"/>
        </w:rPr>
        <w:t>.</w:t>
      </w:r>
      <w:r w:rsidRPr="007C1B5B">
        <w:rPr>
          <w:noProof/>
        </w:rPr>
        <mc:AlternateContent>
          <mc:Choice Requires="wps">
            <w:drawing>
              <wp:anchor distT="0" distB="0" distL="114300" distR="114300" simplePos="0" relativeHeight="251659264" behindDoc="0" locked="1" layoutInCell="1" allowOverlap="1" wp14:anchorId="3140CB24" wp14:editId="7FB3FA3A">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DBE0483" w14:textId="77777777" w:rsidR="006C7B6A" w:rsidRDefault="006C7B6A" w:rsidP="006C7B6A">
                            <w:pPr>
                              <w:rPr>
                                <w:rFonts w:ascii="Times New Roman" w:hAnsi="Times New Roman" w:cs="Times New Roman"/>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0CB2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HOHYGA&#10;AgAA/QQAAA4AAAAAAAAAAAAAAAAALgIAAGRycy9lMm9Eb2MueG1sUEsBAi0AFAAGAAgAAAAhAFJb&#10;dZbfAAAADQEAAA8AAAAAAAAAAAAAAAAA2gQAAGRycy9kb3ducmV2LnhtbFBLBQYAAAAABAAEAPMA&#10;AADmBQAAAAA=&#10;" fillcolor="white [3212]" stroked="f">
                <v:stroke joinstyle="round"/>
                <v:textbox>
                  <w:txbxContent>
                    <w:p w14:paraId="1DBE0483" w14:textId="77777777" w:rsidR="006C7B6A" w:rsidRDefault="006C7B6A" w:rsidP="006C7B6A">
                      <w:pPr>
                        <w:rPr>
                          <w:rFonts w:ascii="Times New Roman" w:hAnsi="Times New Roman" w:cs="Times New Roman"/>
                          <w:sz w:val="18"/>
                        </w:rPr>
                      </w:pPr>
                    </w:p>
                  </w:txbxContent>
                </v:textbox>
                <w10:wrap anchory="page"/>
                <w10:anchorlock/>
              </v:shape>
            </w:pict>
          </mc:Fallback>
        </mc:AlternateContent>
      </w:r>
    </w:p>
    <w:p w14:paraId="414C523C" w14:textId="69AFFFE0" w:rsidR="0EF7E8B1" w:rsidRPr="007C1B5B" w:rsidRDefault="00847EE4" w:rsidP="006C7B6A">
      <w:r>
        <w:rPr>
          <w:noProof/>
        </w:rPr>
        <mc:AlternateContent>
          <mc:Choice Requires="wps">
            <w:drawing>
              <wp:anchor distT="0" distB="0" distL="114300" distR="114300" simplePos="0" relativeHeight="251660288" behindDoc="0" locked="1" layoutInCell="1" allowOverlap="1" wp14:anchorId="1FF811E3" wp14:editId="0993958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5B9995B3" w14:textId="654AA902" w:rsidR="00847EE4" w:rsidRPr="00847EE4" w:rsidRDefault="00847E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E4EC6">
                              <w:rPr>
                                <w:rFonts w:ascii="Times New Roman" w:hAnsi="Times New Roman" w:cs="Times New Roman"/>
                                <w:noProof/>
                                <w:sz w:val="18"/>
                              </w:rPr>
                              <w:t>CICTE01537E01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811E3"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5B9995B3" w14:textId="654AA902" w:rsidR="00847EE4" w:rsidRPr="00847EE4" w:rsidRDefault="00847E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E4EC6">
                        <w:rPr>
                          <w:rFonts w:ascii="Times New Roman" w:hAnsi="Times New Roman" w:cs="Times New Roman"/>
                          <w:noProof/>
                          <w:sz w:val="18"/>
                        </w:rPr>
                        <w:t>CICTE01537E01</w:t>
                      </w:r>
                      <w:r>
                        <w:rPr>
                          <w:rFonts w:ascii="Times New Roman" w:hAnsi="Times New Roman" w:cs="Times New Roman"/>
                          <w:sz w:val="18"/>
                        </w:rPr>
                        <w:fldChar w:fldCharType="end"/>
                      </w:r>
                    </w:p>
                  </w:txbxContent>
                </v:textbox>
                <w10:wrap anchory="page"/>
                <w10:anchorlock/>
              </v:shape>
            </w:pict>
          </mc:Fallback>
        </mc:AlternateContent>
      </w:r>
    </w:p>
    <w:sectPr w:rsidR="0EF7E8B1" w:rsidRPr="007C1B5B" w:rsidSect="00D85414">
      <w:headerReference w:type="default" r:id="rId8"/>
      <w:pgSz w:w="11906" w:h="16838"/>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37EF" w14:textId="77777777" w:rsidR="009C1CD1" w:rsidRDefault="009C1CD1" w:rsidP="001C0907">
      <w:pPr>
        <w:spacing w:after="0" w:line="240" w:lineRule="auto"/>
      </w:pPr>
      <w:r>
        <w:separator/>
      </w:r>
    </w:p>
  </w:endnote>
  <w:endnote w:type="continuationSeparator" w:id="0">
    <w:p w14:paraId="51A94BE4" w14:textId="77777777" w:rsidR="009C1CD1" w:rsidRDefault="009C1CD1" w:rsidP="001C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72A0" w14:textId="77777777" w:rsidR="009C1CD1" w:rsidRDefault="009C1CD1" w:rsidP="001C0907">
      <w:pPr>
        <w:spacing w:after="0" w:line="240" w:lineRule="auto"/>
      </w:pPr>
      <w:r>
        <w:separator/>
      </w:r>
    </w:p>
  </w:footnote>
  <w:footnote w:type="continuationSeparator" w:id="0">
    <w:p w14:paraId="54BC882C" w14:textId="77777777" w:rsidR="009C1CD1" w:rsidRDefault="009C1CD1" w:rsidP="001C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4C5C" w14:textId="4270E22C" w:rsidR="001C0907" w:rsidRPr="001C0907" w:rsidRDefault="001C0907">
    <w:pPr>
      <w:pStyle w:val="Header"/>
      <w:jc w:val="center"/>
      <w:rPr>
        <w:rFonts w:ascii="Times New Roman" w:hAnsi="Times New Roman" w:cs="Times New Roman"/>
      </w:rPr>
    </w:pPr>
    <w:r w:rsidRPr="001C0907">
      <w:rPr>
        <w:rFonts w:ascii="Times New Roman" w:hAnsi="Times New Roman" w:cs="Times New Roman"/>
      </w:rPr>
      <w:t xml:space="preserve">- </w:t>
    </w:r>
    <w:sdt>
      <w:sdtPr>
        <w:rPr>
          <w:rFonts w:ascii="Times New Roman" w:hAnsi="Times New Roman" w:cs="Times New Roman"/>
        </w:rPr>
        <w:id w:val="1853675523"/>
        <w:docPartObj>
          <w:docPartGallery w:val="Page Numbers (Top of Page)"/>
          <w:docPartUnique/>
        </w:docPartObj>
      </w:sdtPr>
      <w:sdtEndPr>
        <w:rPr>
          <w:noProof/>
        </w:rPr>
      </w:sdtEndPr>
      <w:sdtContent>
        <w:r w:rsidRPr="001C0907">
          <w:rPr>
            <w:rFonts w:ascii="Times New Roman" w:hAnsi="Times New Roman" w:cs="Times New Roman"/>
          </w:rPr>
          <w:fldChar w:fldCharType="begin"/>
        </w:r>
        <w:r w:rsidRPr="001C0907">
          <w:rPr>
            <w:rFonts w:ascii="Times New Roman" w:hAnsi="Times New Roman" w:cs="Times New Roman"/>
          </w:rPr>
          <w:instrText xml:space="preserve"> PAGE   \* MERGEFORMAT </w:instrText>
        </w:r>
        <w:r w:rsidRPr="001C0907">
          <w:rPr>
            <w:rFonts w:ascii="Times New Roman" w:hAnsi="Times New Roman" w:cs="Times New Roman"/>
          </w:rPr>
          <w:fldChar w:fldCharType="separate"/>
        </w:r>
        <w:r w:rsidR="00070F4B">
          <w:rPr>
            <w:rFonts w:ascii="Times New Roman" w:hAnsi="Times New Roman" w:cs="Times New Roman"/>
            <w:noProof/>
          </w:rPr>
          <w:t>2</w:t>
        </w:r>
        <w:r w:rsidRPr="001C0907">
          <w:rPr>
            <w:rFonts w:ascii="Times New Roman" w:hAnsi="Times New Roman" w:cs="Times New Roman"/>
            <w:noProof/>
          </w:rPr>
          <w:fldChar w:fldCharType="end"/>
        </w:r>
        <w:r w:rsidRPr="001C0907">
          <w:rPr>
            <w:rFonts w:ascii="Times New Roman" w:hAnsi="Times New Roman" w:cs="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4D"/>
    <w:multiLevelType w:val="hybridMultilevel"/>
    <w:tmpl w:val="88F234B0"/>
    <w:lvl w:ilvl="0" w:tplc="8BAE0096">
      <w:start w:val="1"/>
      <w:numFmt w:val="decimal"/>
      <w:lvlText w:val="%1."/>
      <w:lvlJc w:val="left"/>
      <w:pPr>
        <w:ind w:left="720" w:hanging="360"/>
      </w:pPr>
    </w:lvl>
    <w:lvl w:ilvl="1" w:tplc="E4542EE8">
      <w:start w:val="1"/>
      <w:numFmt w:val="lowerLetter"/>
      <w:lvlText w:val="%2."/>
      <w:lvlJc w:val="left"/>
      <w:pPr>
        <w:ind w:left="1440" w:hanging="360"/>
      </w:pPr>
    </w:lvl>
    <w:lvl w:ilvl="2" w:tplc="C340FFCE">
      <w:start w:val="1"/>
      <w:numFmt w:val="lowerRoman"/>
      <w:lvlText w:val="%3."/>
      <w:lvlJc w:val="right"/>
      <w:pPr>
        <w:ind w:left="2160" w:hanging="180"/>
      </w:pPr>
    </w:lvl>
    <w:lvl w:ilvl="3" w:tplc="19E49ED4">
      <w:start w:val="1"/>
      <w:numFmt w:val="decimal"/>
      <w:lvlText w:val="%4."/>
      <w:lvlJc w:val="left"/>
      <w:pPr>
        <w:ind w:left="2880" w:hanging="360"/>
      </w:pPr>
    </w:lvl>
    <w:lvl w:ilvl="4" w:tplc="A7387B2C">
      <w:start w:val="1"/>
      <w:numFmt w:val="lowerLetter"/>
      <w:lvlText w:val="%5."/>
      <w:lvlJc w:val="left"/>
      <w:pPr>
        <w:ind w:left="3600" w:hanging="360"/>
      </w:pPr>
    </w:lvl>
    <w:lvl w:ilvl="5" w:tplc="C3E838F0">
      <w:start w:val="1"/>
      <w:numFmt w:val="lowerRoman"/>
      <w:lvlText w:val="%6."/>
      <w:lvlJc w:val="right"/>
      <w:pPr>
        <w:ind w:left="4320" w:hanging="180"/>
      </w:pPr>
    </w:lvl>
    <w:lvl w:ilvl="6" w:tplc="BFA6C4BE">
      <w:start w:val="1"/>
      <w:numFmt w:val="decimal"/>
      <w:lvlText w:val="%7."/>
      <w:lvlJc w:val="left"/>
      <w:pPr>
        <w:ind w:left="5040" w:hanging="360"/>
      </w:pPr>
    </w:lvl>
    <w:lvl w:ilvl="7" w:tplc="3822C742">
      <w:start w:val="1"/>
      <w:numFmt w:val="lowerLetter"/>
      <w:lvlText w:val="%8."/>
      <w:lvlJc w:val="left"/>
      <w:pPr>
        <w:ind w:left="5760" w:hanging="360"/>
      </w:pPr>
    </w:lvl>
    <w:lvl w:ilvl="8" w:tplc="D3EA3452">
      <w:start w:val="1"/>
      <w:numFmt w:val="lowerRoman"/>
      <w:lvlText w:val="%9."/>
      <w:lvlJc w:val="right"/>
      <w:pPr>
        <w:ind w:left="6480" w:hanging="180"/>
      </w:pPr>
    </w:lvl>
  </w:abstractNum>
  <w:abstractNum w:abstractNumId="1" w15:restartNumberingAfterBreak="0">
    <w:nsid w:val="151C19F9"/>
    <w:multiLevelType w:val="hybridMultilevel"/>
    <w:tmpl w:val="FFFFFFFF"/>
    <w:lvl w:ilvl="0" w:tplc="124C5986">
      <w:start w:val="1"/>
      <w:numFmt w:val="decimal"/>
      <w:lvlText w:val="%1."/>
      <w:lvlJc w:val="left"/>
      <w:pPr>
        <w:ind w:left="720" w:hanging="360"/>
      </w:pPr>
    </w:lvl>
    <w:lvl w:ilvl="1" w:tplc="FFB8C600">
      <w:start w:val="1"/>
      <w:numFmt w:val="lowerLetter"/>
      <w:lvlText w:val="%2."/>
      <w:lvlJc w:val="left"/>
      <w:pPr>
        <w:ind w:left="1440" w:hanging="360"/>
      </w:pPr>
    </w:lvl>
    <w:lvl w:ilvl="2" w:tplc="666CA8EA">
      <w:start w:val="1"/>
      <w:numFmt w:val="lowerRoman"/>
      <w:lvlText w:val="%3."/>
      <w:lvlJc w:val="right"/>
      <w:pPr>
        <w:ind w:left="2160" w:hanging="180"/>
      </w:pPr>
    </w:lvl>
    <w:lvl w:ilvl="3" w:tplc="BD108912">
      <w:start w:val="1"/>
      <w:numFmt w:val="decimal"/>
      <w:lvlText w:val="%4."/>
      <w:lvlJc w:val="left"/>
      <w:pPr>
        <w:ind w:left="2880" w:hanging="360"/>
      </w:pPr>
    </w:lvl>
    <w:lvl w:ilvl="4" w:tplc="0784A66C">
      <w:start w:val="1"/>
      <w:numFmt w:val="lowerLetter"/>
      <w:lvlText w:val="%5."/>
      <w:lvlJc w:val="left"/>
      <w:pPr>
        <w:ind w:left="3600" w:hanging="360"/>
      </w:pPr>
    </w:lvl>
    <w:lvl w:ilvl="5" w:tplc="2E3C334C">
      <w:start w:val="1"/>
      <w:numFmt w:val="lowerRoman"/>
      <w:lvlText w:val="%6."/>
      <w:lvlJc w:val="right"/>
      <w:pPr>
        <w:ind w:left="4320" w:hanging="180"/>
      </w:pPr>
    </w:lvl>
    <w:lvl w:ilvl="6" w:tplc="4D286816">
      <w:start w:val="1"/>
      <w:numFmt w:val="decimal"/>
      <w:lvlText w:val="%7."/>
      <w:lvlJc w:val="left"/>
      <w:pPr>
        <w:ind w:left="5040" w:hanging="360"/>
      </w:pPr>
    </w:lvl>
    <w:lvl w:ilvl="7" w:tplc="9F48308A">
      <w:start w:val="1"/>
      <w:numFmt w:val="lowerLetter"/>
      <w:lvlText w:val="%8."/>
      <w:lvlJc w:val="left"/>
      <w:pPr>
        <w:ind w:left="5760" w:hanging="360"/>
      </w:pPr>
    </w:lvl>
    <w:lvl w:ilvl="8" w:tplc="8638799C">
      <w:start w:val="1"/>
      <w:numFmt w:val="lowerRoman"/>
      <w:lvlText w:val="%9."/>
      <w:lvlJc w:val="right"/>
      <w:pPr>
        <w:ind w:left="6480" w:hanging="180"/>
      </w:pPr>
    </w:lvl>
  </w:abstractNum>
  <w:abstractNum w:abstractNumId="2" w15:restartNumberingAfterBreak="0">
    <w:nsid w:val="30850E87"/>
    <w:multiLevelType w:val="hybridMultilevel"/>
    <w:tmpl w:val="F31878DA"/>
    <w:lvl w:ilvl="0" w:tplc="ADA079F2">
      <w:start w:val="1"/>
      <w:numFmt w:val="decimal"/>
      <w:lvlText w:val="%1."/>
      <w:lvlJc w:val="left"/>
      <w:pPr>
        <w:ind w:left="720" w:hanging="360"/>
      </w:pPr>
    </w:lvl>
    <w:lvl w:ilvl="1" w:tplc="9DDA25A8">
      <w:start w:val="1"/>
      <w:numFmt w:val="lowerLetter"/>
      <w:lvlText w:val="%2."/>
      <w:lvlJc w:val="left"/>
      <w:pPr>
        <w:ind w:left="1440" w:hanging="360"/>
      </w:pPr>
    </w:lvl>
    <w:lvl w:ilvl="2" w:tplc="1BE8F090">
      <w:start w:val="1"/>
      <w:numFmt w:val="lowerRoman"/>
      <w:lvlText w:val="%3."/>
      <w:lvlJc w:val="right"/>
      <w:pPr>
        <w:ind w:left="2160" w:hanging="180"/>
      </w:pPr>
    </w:lvl>
    <w:lvl w:ilvl="3" w:tplc="819E1358">
      <w:start w:val="1"/>
      <w:numFmt w:val="decimal"/>
      <w:lvlText w:val="%4."/>
      <w:lvlJc w:val="left"/>
      <w:pPr>
        <w:ind w:left="2880" w:hanging="360"/>
      </w:pPr>
    </w:lvl>
    <w:lvl w:ilvl="4" w:tplc="5A76D8BA">
      <w:start w:val="1"/>
      <w:numFmt w:val="lowerLetter"/>
      <w:lvlText w:val="%5."/>
      <w:lvlJc w:val="left"/>
      <w:pPr>
        <w:ind w:left="3600" w:hanging="360"/>
      </w:pPr>
    </w:lvl>
    <w:lvl w:ilvl="5" w:tplc="F9443AEC">
      <w:start w:val="1"/>
      <w:numFmt w:val="lowerRoman"/>
      <w:lvlText w:val="%6."/>
      <w:lvlJc w:val="right"/>
      <w:pPr>
        <w:ind w:left="4320" w:hanging="180"/>
      </w:pPr>
    </w:lvl>
    <w:lvl w:ilvl="6" w:tplc="C7A23046">
      <w:start w:val="1"/>
      <w:numFmt w:val="decimal"/>
      <w:lvlText w:val="%7."/>
      <w:lvlJc w:val="left"/>
      <w:pPr>
        <w:ind w:left="5040" w:hanging="360"/>
      </w:pPr>
    </w:lvl>
    <w:lvl w:ilvl="7" w:tplc="525AC724">
      <w:start w:val="1"/>
      <w:numFmt w:val="lowerLetter"/>
      <w:lvlText w:val="%8."/>
      <w:lvlJc w:val="left"/>
      <w:pPr>
        <w:ind w:left="5760" w:hanging="360"/>
      </w:pPr>
    </w:lvl>
    <w:lvl w:ilvl="8" w:tplc="2396B6FE">
      <w:start w:val="1"/>
      <w:numFmt w:val="lowerRoman"/>
      <w:lvlText w:val="%9."/>
      <w:lvlJc w:val="right"/>
      <w:pPr>
        <w:ind w:left="6480" w:hanging="180"/>
      </w:pPr>
    </w:lvl>
  </w:abstractNum>
  <w:abstractNum w:abstractNumId="3" w15:restartNumberingAfterBreak="0">
    <w:nsid w:val="354E2E52"/>
    <w:multiLevelType w:val="hybridMultilevel"/>
    <w:tmpl w:val="FFFFFFFF"/>
    <w:lvl w:ilvl="0" w:tplc="987E9FF0">
      <w:start w:val="1"/>
      <w:numFmt w:val="decimal"/>
      <w:lvlText w:val="%1."/>
      <w:lvlJc w:val="left"/>
      <w:pPr>
        <w:ind w:left="720" w:hanging="360"/>
      </w:pPr>
    </w:lvl>
    <w:lvl w:ilvl="1" w:tplc="371821AA">
      <w:start w:val="1"/>
      <w:numFmt w:val="lowerLetter"/>
      <w:lvlText w:val="%2."/>
      <w:lvlJc w:val="left"/>
      <w:pPr>
        <w:ind w:left="1440" w:hanging="360"/>
      </w:pPr>
    </w:lvl>
    <w:lvl w:ilvl="2" w:tplc="BB868B9A">
      <w:start w:val="1"/>
      <w:numFmt w:val="lowerRoman"/>
      <w:lvlText w:val="%3."/>
      <w:lvlJc w:val="right"/>
      <w:pPr>
        <w:ind w:left="2160" w:hanging="180"/>
      </w:pPr>
    </w:lvl>
    <w:lvl w:ilvl="3" w:tplc="1BD2CC28">
      <w:start w:val="1"/>
      <w:numFmt w:val="decimal"/>
      <w:lvlText w:val="%4."/>
      <w:lvlJc w:val="left"/>
      <w:pPr>
        <w:ind w:left="2880" w:hanging="360"/>
      </w:pPr>
    </w:lvl>
    <w:lvl w:ilvl="4" w:tplc="D0C83B0E">
      <w:start w:val="1"/>
      <w:numFmt w:val="lowerLetter"/>
      <w:lvlText w:val="%5."/>
      <w:lvlJc w:val="left"/>
      <w:pPr>
        <w:ind w:left="3600" w:hanging="360"/>
      </w:pPr>
    </w:lvl>
    <w:lvl w:ilvl="5" w:tplc="FCBEC100">
      <w:start w:val="1"/>
      <w:numFmt w:val="lowerRoman"/>
      <w:lvlText w:val="%6."/>
      <w:lvlJc w:val="right"/>
      <w:pPr>
        <w:ind w:left="4320" w:hanging="180"/>
      </w:pPr>
    </w:lvl>
    <w:lvl w:ilvl="6" w:tplc="90FCB81C">
      <w:start w:val="1"/>
      <w:numFmt w:val="decimal"/>
      <w:lvlText w:val="%7."/>
      <w:lvlJc w:val="left"/>
      <w:pPr>
        <w:ind w:left="5040" w:hanging="360"/>
      </w:pPr>
    </w:lvl>
    <w:lvl w:ilvl="7" w:tplc="B4CEB3E6">
      <w:start w:val="1"/>
      <w:numFmt w:val="lowerLetter"/>
      <w:lvlText w:val="%8."/>
      <w:lvlJc w:val="left"/>
      <w:pPr>
        <w:ind w:left="5760" w:hanging="360"/>
      </w:pPr>
    </w:lvl>
    <w:lvl w:ilvl="8" w:tplc="084CCFEE">
      <w:start w:val="1"/>
      <w:numFmt w:val="lowerRoman"/>
      <w:lvlText w:val="%9."/>
      <w:lvlJc w:val="right"/>
      <w:pPr>
        <w:ind w:left="6480" w:hanging="180"/>
      </w:pPr>
    </w:lvl>
  </w:abstractNum>
  <w:abstractNum w:abstractNumId="4" w15:restartNumberingAfterBreak="0">
    <w:nsid w:val="3A1C7B0D"/>
    <w:multiLevelType w:val="hybridMultilevel"/>
    <w:tmpl w:val="F88CBD32"/>
    <w:lvl w:ilvl="0" w:tplc="D77C3348">
      <w:start w:val="1"/>
      <w:numFmt w:val="decimal"/>
      <w:lvlText w:val="%1."/>
      <w:lvlJc w:val="left"/>
      <w:pPr>
        <w:ind w:left="720" w:hanging="360"/>
      </w:pPr>
    </w:lvl>
    <w:lvl w:ilvl="1" w:tplc="A67A0898">
      <w:start w:val="1"/>
      <w:numFmt w:val="lowerLetter"/>
      <w:lvlText w:val="%2."/>
      <w:lvlJc w:val="left"/>
      <w:pPr>
        <w:ind w:left="1440" w:hanging="360"/>
      </w:pPr>
    </w:lvl>
    <w:lvl w:ilvl="2" w:tplc="19A2DA74">
      <w:start w:val="1"/>
      <w:numFmt w:val="lowerRoman"/>
      <w:lvlText w:val="%3."/>
      <w:lvlJc w:val="right"/>
      <w:pPr>
        <w:ind w:left="2160" w:hanging="180"/>
      </w:pPr>
    </w:lvl>
    <w:lvl w:ilvl="3" w:tplc="1472BC2A">
      <w:start w:val="1"/>
      <w:numFmt w:val="decimal"/>
      <w:lvlText w:val="%4."/>
      <w:lvlJc w:val="left"/>
      <w:pPr>
        <w:ind w:left="2880" w:hanging="360"/>
      </w:pPr>
    </w:lvl>
    <w:lvl w:ilvl="4" w:tplc="22264CD0">
      <w:start w:val="1"/>
      <w:numFmt w:val="lowerLetter"/>
      <w:lvlText w:val="%5."/>
      <w:lvlJc w:val="left"/>
      <w:pPr>
        <w:ind w:left="3600" w:hanging="360"/>
      </w:pPr>
    </w:lvl>
    <w:lvl w:ilvl="5" w:tplc="5EBA96F4">
      <w:start w:val="1"/>
      <w:numFmt w:val="lowerRoman"/>
      <w:lvlText w:val="%6."/>
      <w:lvlJc w:val="right"/>
      <w:pPr>
        <w:ind w:left="4320" w:hanging="180"/>
      </w:pPr>
    </w:lvl>
    <w:lvl w:ilvl="6" w:tplc="78084856">
      <w:start w:val="1"/>
      <w:numFmt w:val="decimal"/>
      <w:lvlText w:val="%7."/>
      <w:lvlJc w:val="left"/>
      <w:pPr>
        <w:ind w:left="5040" w:hanging="360"/>
      </w:pPr>
    </w:lvl>
    <w:lvl w:ilvl="7" w:tplc="65B43D22">
      <w:start w:val="1"/>
      <w:numFmt w:val="lowerLetter"/>
      <w:lvlText w:val="%8."/>
      <w:lvlJc w:val="left"/>
      <w:pPr>
        <w:ind w:left="5760" w:hanging="360"/>
      </w:pPr>
    </w:lvl>
    <w:lvl w:ilvl="8" w:tplc="CD7EF682">
      <w:start w:val="1"/>
      <w:numFmt w:val="lowerRoman"/>
      <w:lvlText w:val="%9."/>
      <w:lvlJc w:val="right"/>
      <w:pPr>
        <w:ind w:left="6480" w:hanging="180"/>
      </w:pPr>
    </w:lvl>
  </w:abstractNum>
  <w:abstractNum w:abstractNumId="5" w15:restartNumberingAfterBreak="0">
    <w:nsid w:val="4BE548C7"/>
    <w:multiLevelType w:val="hybridMultilevel"/>
    <w:tmpl w:val="72F0BCA4"/>
    <w:lvl w:ilvl="0" w:tplc="6D5AA48C">
      <w:start w:val="1"/>
      <w:numFmt w:val="decimal"/>
      <w:lvlText w:val="%1."/>
      <w:lvlJc w:val="left"/>
      <w:pPr>
        <w:ind w:left="720" w:hanging="360"/>
      </w:pPr>
    </w:lvl>
    <w:lvl w:ilvl="1" w:tplc="4162BCC8">
      <w:start w:val="1"/>
      <w:numFmt w:val="lowerLetter"/>
      <w:lvlText w:val="%2."/>
      <w:lvlJc w:val="left"/>
      <w:pPr>
        <w:ind w:left="1440" w:hanging="360"/>
      </w:pPr>
    </w:lvl>
    <w:lvl w:ilvl="2" w:tplc="C5EEB480">
      <w:start w:val="1"/>
      <w:numFmt w:val="lowerRoman"/>
      <w:lvlText w:val="%3."/>
      <w:lvlJc w:val="right"/>
      <w:pPr>
        <w:ind w:left="2160" w:hanging="180"/>
      </w:pPr>
    </w:lvl>
    <w:lvl w:ilvl="3" w:tplc="250CBCBE">
      <w:start w:val="1"/>
      <w:numFmt w:val="decimal"/>
      <w:lvlText w:val="%4."/>
      <w:lvlJc w:val="left"/>
      <w:pPr>
        <w:ind w:left="2880" w:hanging="360"/>
      </w:pPr>
    </w:lvl>
    <w:lvl w:ilvl="4" w:tplc="78AE50BA">
      <w:start w:val="1"/>
      <w:numFmt w:val="lowerLetter"/>
      <w:lvlText w:val="%5."/>
      <w:lvlJc w:val="left"/>
      <w:pPr>
        <w:ind w:left="3600" w:hanging="360"/>
      </w:pPr>
    </w:lvl>
    <w:lvl w:ilvl="5" w:tplc="60089FC0">
      <w:start w:val="1"/>
      <w:numFmt w:val="lowerRoman"/>
      <w:lvlText w:val="%6."/>
      <w:lvlJc w:val="right"/>
      <w:pPr>
        <w:ind w:left="4320" w:hanging="180"/>
      </w:pPr>
    </w:lvl>
    <w:lvl w:ilvl="6" w:tplc="2688900C">
      <w:start w:val="1"/>
      <w:numFmt w:val="decimal"/>
      <w:lvlText w:val="%7."/>
      <w:lvlJc w:val="left"/>
      <w:pPr>
        <w:ind w:left="5040" w:hanging="360"/>
      </w:pPr>
    </w:lvl>
    <w:lvl w:ilvl="7" w:tplc="8042FCE2">
      <w:start w:val="1"/>
      <w:numFmt w:val="lowerLetter"/>
      <w:lvlText w:val="%8."/>
      <w:lvlJc w:val="left"/>
      <w:pPr>
        <w:ind w:left="5760" w:hanging="360"/>
      </w:pPr>
    </w:lvl>
    <w:lvl w:ilvl="8" w:tplc="3824425C">
      <w:start w:val="1"/>
      <w:numFmt w:val="lowerRoman"/>
      <w:lvlText w:val="%9."/>
      <w:lvlJc w:val="right"/>
      <w:pPr>
        <w:ind w:left="6480" w:hanging="180"/>
      </w:pPr>
    </w:lvl>
  </w:abstractNum>
  <w:abstractNum w:abstractNumId="6" w15:restartNumberingAfterBreak="0">
    <w:nsid w:val="509707E0"/>
    <w:multiLevelType w:val="hybridMultilevel"/>
    <w:tmpl w:val="949250D6"/>
    <w:lvl w:ilvl="0" w:tplc="9036FBB8">
      <w:start w:val="1"/>
      <w:numFmt w:val="bullet"/>
      <w:lvlText w:val="·"/>
      <w:lvlJc w:val="left"/>
      <w:pPr>
        <w:ind w:left="720" w:hanging="360"/>
      </w:pPr>
      <w:rPr>
        <w:rFonts w:ascii="Symbol" w:hAnsi="Symbol" w:hint="default"/>
      </w:rPr>
    </w:lvl>
    <w:lvl w:ilvl="1" w:tplc="49CEB474">
      <w:start w:val="1"/>
      <w:numFmt w:val="bullet"/>
      <w:lvlText w:val="o"/>
      <w:lvlJc w:val="left"/>
      <w:pPr>
        <w:ind w:left="1440" w:hanging="360"/>
      </w:pPr>
      <w:rPr>
        <w:rFonts w:ascii="Courier New" w:hAnsi="Courier New" w:hint="default"/>
      </w:rPr>
    </w:lvl>
    <w:lvl w:ilvl="2" w:tplc="6898F6F8">
      <w:start w:val="1"/>
      <w:numFmt w:val="bullet"/>
      <w:lvlText w:val=""/>
      <w:lvlJc w:val="left"/>
      <w:pPr>
        <w:ind w:left="2160" w:hanging="360"/>
      </w:pPr>
      <w:rPr>
        <w:rFonts w:ascii="Wingdings" w:hAnsi="Wingdings" w:hint="default"/>
      </w:rPr>
    </w:lvl>
    <w:lvl w:ilvl="3" w:tplc="47A8803E">
      <w:start w:val="1"/>
      <w:numFmt w:val="bullet"/>
      <w:lvlText w:val=""/>
      <w:lvlJc w:val="left"/>
      <w:pPr>
        <w:ind w:left="2880" w:hanging="360"/>
      </w:pPr>
      <w:rPr>
        <w:rFonts w:ascii="Symbol" w:hAnsi="Symbol" w:hint="default"/>
      </w:rPr>
    </w:lvl>
    <w:lvl w:ilvl="4" w:tplc="3A66E5B8">
      <w:start w:val="1"/>
      <w:numFmt w:val="bullet"/>
      <w:lvlText w:val="o"/>
      <w:lvlJc w:val="left"/>
      <w:pPr>
        <w:ind w:left="3600" w:hanging="360"/>
      </w:pPr>
      <w:rPr>
        <w:rFonts w:ascii="Courier New" w:hAnsi="Courier New" w:hint="default"/>
      </w:rPr>
    </w:lvl>
    <w:lvl w:ilvl="5" w:tplc="74B27454">
      <w:start w:val="1"/>
      <w:numFmt w:val="bullet"/>
      <w:lvlText w:val=""/>
      <w:lvlJc w:val="left"/>
      <w:pPr>
        <w:ind w:left="4320" w:hanging="360"/>
      </w:pPr>
      <w:rPr>
        <w:rFonts w:ascii="Wingdings" w:hAnsi="Wingdings" w:hint="default"/>
      </w:rPr>
    </w:lvl>
    <w:lvl w:ilvl="6" w:tplc="252684D8">
      <w:start w:val="1"/>
      <w:numFmt w:val="bullet"/>
      <w:lvlText w:val=""/>
      <w:lvlJc w:val="left"/>
      <w:pPr>
        <w:ind w:left="5040" w:hanging="360"/>
      </w:pPr>
      <w:rPr>
        <w:rFonts w:ascii="Symbol" w:hAnsi="Symbol" w:hint="default"/>
      </w:rPr>
    </w:lvl>
    <w:lvl w:ilvl="7" w:tplc="E1507F88">
      <w:start w:val="1"/>
      <w:numFmt w:val="bullet"/>
      <w:lvlText w:val="o"/>
      <w:lvlJc w:val="left"/>
      <w:pPr>
        <w:ind w:left="5760" w:hanging="360"/>
      </w:pPr>
      <w:rPr>
        <w:rFonts w:ascii="Courier New" w:hAnsi="Courier New" w:hint="default"/>
      </w:rPr>
    </w:lvl>
    <w:lvl w:ilvl="8" w:tplc="EED059CE">
      <w:start w:val="1"/>
      <w:numFmt w:val="bullet"/>
      <w:lvlText w:val=""/>
      <w:lvlJc w:val="left"/>
      <w:pPr>
        <w:ind w:left="6480" w:hanging="360"/>
      </w:pPr>
      <w:rPr>
        <w:rFonts w:ascii="Wingdings" w:hAnsi="Wingdings" w:hint="default"/>
      </w:rPr>
    </w:lvl>
  </w:abstractNum>
  <w:abstractNum w:abstractNumId="7" w15:restartNumberingAfterBreak="0">
    <w:nsid w:val="57E23D1C"/>
    <w:multiLevelType w:val="hybridMultilevel"/>
    <w:tmpl w:val="FFFFFFFF"/>
    <w:lvl w:ilvl="0" w:tplc="388006B6">
      <w:start w:val="1"/>
      <w:numFmt w:val="decimal"/>
      <w:lvlText w:val="%1."/>
      <w:lvlJc w:val="left"/>
      <w:pPr>
        <w:ind w:left="720" w:hanging="360"/>
      </w:pPr>
    </w:lvl>
    <w:lvl w:ilvl="1" w:tplc="DAA476F4">
      <w:start w:val="1"/>
      <w:numFmt w:val="lowerLetter"/>
      <w:lvlText w:val="%2."/>
      <w:lvlJc w:val="left"/>
      <w:pPr>
        <w:ind w:left="1440" w:hanging="360"/>
      </w:pPr>
    </w:lvl>
    <w:lvl w:ilvl="2" w:tplc="FAB6DA2C">
      <w:start w:val="1"/>
      <w:numFmt w:val="lowerRoman"/>
      <w:lvlText w:val="%3."/>
      <w:lvlJc w:val="right"/>
      <w:pPr>
        <w:ind w:left="2160" w:hanging="180"/>
      </w:pPr>
    </w:lvl>
    <w:lvl w:ilvl="3" w:tplc="55667A2C">
      <w:start w:val="1"/>
      <w:numFmt w:val="decimal"/>
      <w:lvlText w:val="%4."/>
      <w:lvlJc w:val="left"/>
      <w:pPr>
        <w:ind w:left="2880" w:hanging="360"/>
      </w:pPr>
    </w:lvl>
    <w:lvl w:ilvl="4" w:tplc="79005528">
      <w:start w:val="1"/>
      <w:numFmt w:val="lowerLetter"/>
      <w:lvlText w:val="%5."/>
      <w:lvlJc w:val="left"/>
      <w:pPr>
        <w:ind w:left="3600" w:hanging="360"/>
      </w:pPr>
    </w:lvl>
    <w:lvl w:ilvl="5" w:tplc="74B0EF1A">
      <w:start w:val="1"/>
      <w:numFmt w:val="lowerRoman"/>
      <w:lvlText w:val="%6."/>
      <w:lvlJc w:val="right"/>
      <w:pPr>
        <w:ind w:left="4320" w:hanging="180"/>
      </w:pPr>
    </w:lvl>
    <w:lvl w:ilvl="6" w:tplc="43A20C9E">
      <w:start w:val="1"/>
      <w:numFmt w:val="decimal"/>
      <w:lvlText w:val="%7."/>
      <w:lvlJc w:val="left"/>
      <w:pPr>
        <w:ind w:left="5040" w:hanging="360"/>
      </w:pPr>
    </w:lvl>
    <w:lvl w:ilvl="7" w:tplc="4AE83960">
      <w:start w:val="1"/>
      <w:numFmt w:val="lowerLetter"/>
      <w:lvlText w:val="%8."/>
      <w:lvlJc w:val="left"/>
      <w:pPr>
        <w:ind w:left="5760" w:hanging="360"/>
      </w:pPr>
    </w:lvl>
    <w:lvl w:ilvl="8" w:tplc="831EA3D8">
      <w:start w:val="1"/>
      <w:numFmt w:val="lowerRoman"/>
      <w:lvlText w:val="%9."/>
      <w:lvlJc w:val="right"/>
      <w:pPr>
        <w:ind w:left="6480" w:hanging="180"/>
      </w:pPr>
    </w:lvl>
  </w:abstractNum>
  <w:abstractNum w:abstractNumId="8" w15:restartNumberingAfterBreak="0">
    <w:nsid w:val="58AE41B6"/>
    <w:multiLevelType w:val="hybridMultilevel"/>
    <w:tmpl w:val="2FBCAFE4"/>
    <w:lvl w:ilvl="0" w:tplc="3EA25200">
      <w:start w:val="1"/>
      <w:numFmt w:val="decimal"/>
      <w:lvlText w:val="%1."/>
      <w:lvlJc w:val="left"/>
      <w:pPr>
        <w:ind w:left="720" w:hanging="360"/>
      </w:pPr>
    </w:lvl>
    <w:lvl w:ilvl="1" w:tplc="2F785BD6">
      <w:start w:val="1"/>
      <w:numFmt w:val="lowerLetter"/>
      <w:lvlText w:val="%2."/>
      <w:lvlJc w:val="left"/>
      <w:pPr>
        <w:ind w:left="1440" w:hanging="360"/>
      </w:pPr>
    </w:lvl>
    <w:lvl w:ilvl="2" w:tplc="9A8EAE52">
      <w:start w:val="1"/>
      <w:numFmt w:val="lowerRoman"/>
      <w:lvlText w:val="%3."/>
      <w:lvlJc w:val="right"/>
      <w:pPr>
        <w:ind w:left="2160" w:hanging="180"/>
      </w:pPr>
    </w:lvl>
    <w:lvl w:ilvl="3" w:tplc="15F84F9A">
      <w:start w:val="1"/>
      <w:numFmt w:val="decimal"/>
      <w:lvlText w:val="%4."/>
      <w:lvlJc w:val="left"/>
      <w:pPr>
        <w:ind w:left="2880" w:hanging="360"/>
      </w:pPr>
    </w:lvl>
    <w:lvl w:ilvl="4" w:tplc="27E8338E">
      <w:start w:val="1"/>
      <w:numFmt w:val="lowerLetter"/>
      <w:lvlText w:val="%5."/>
      <w:lvlJc w:val="left"/>
      <w:pPr>
        <w:ind w:left="3600" w:hanging="360"/>
      </w:pPr>
    </w:lvl>
    <w:lvl w:ilvl="5" w:tplc="169E11C0">
      <w:start w:val="1"/>
      <w:numFmt w:val="lowerRoman"/>
      <w:lvlText w:val="%6."/>
      <w:lvlJc w:val="right"/>
      <w:pPr>
        <w:ind w:left="4320" w:hanging="180"/>
      </w:pPr>
    </w:lvl>
    <w:lvl w:ilvl="6" w:tplc="6B749D06">
      <w:start w:val="1"/>
      <w:numFmt w:val="decimal"/>
      <w:lvlText w:val="%7."/>
      <w:lvlJc w:val="left"/>
      <w:pPr>
        <w:ind w:left="5040" w:hanging="360"/>
      </w:pPr>
    </w:lvl>
    <w:lvl w:ilvl="7" w:tplc="6A8AB436">
      <w:start w:val="1"/>
      <w:numFmt w:val="lowerLetter"/>
      <w:lvlText w:val="%8."/>
      <w:lvlJc w:val="left"/>
      <w:pPr>
        <w:ind w:left="5760" w:hanging="360"/>
      </w:pPr>
    </w:lvl>
    <w:lvl w:ilvl="8" w:tplc="F78A12EA">
      <w:start w:val="1"/>
      <w:numFmt w:val="lowerRoman"/>
      <w:lvlText w:val="%9."/>
      <w:lvlJc w:val="right"/>
      <w:pPr>
        <w:ind w:left="6480" w:hanging="180"/>
      </w:pPr>
    </w:lvl>
  </w:abstractNum>
  <w:abstractNum w:abstractNumId="9" w15:restartNumberingAfterBreak="0">
    <w:nsid w:val="6A1449DF"/>
    <w:multiLevelType w:val="hybridMultilevel"/>
    <w:tmpl w:val="72442F5E"/>
    <w:lvl w:ilvl="0" w:tplc="A9CC9F66">
      <w:start w:val="1"/>
      <w:numFmt w:val="decimal"/>
      <w:lvlText w:val="%1."/>
      <w:lvlJc w:val="left"/>
      <w:pPr>
        <w:ind w:left="720" w:hanging="360"/>
      </w:pPr>
    </w:lvl>
    <w:lvl w:ilvl="1" w:tplc="9FE22C1E">
      <w:start w:val="1"/>
      <w:numFmt w:val="lowerLetter"/>
      <w:lvlText w:val="%2."/>
      <w:lvlJc w:val="left"/>
      <w:pPr>
        <w:ind w:left="1440" w:hanging="360"/>
      </w:pPr>
    </w:lvl>
    <w:lvl w:ilvl="2" w:tplc="C8EA73F6">
      <w:start w:val="1"/>
      <w:numFmt w:val="lowerRoman"/>
      <w:lvlText w:val="%3."/>
      <w:lvlJc w:val="right"/>
      <w:pPr>
        <w:ind w:left="2160" w:hanging="180"/>
      </w:pPr>
    </w:lvl>
    <w:lvl w:ilvl="3" w:tplc="FF1A30BA">
      <w:start w:val="1"/>
      <w:numFmt w:val="decimal"/>
      <w:lvlText w:val="%4."/>
      <w:lvlJc w:val="left"/>
      <w:pPr>
        <w:ind w:left="2880" w:hanging="360"/>
      </w:pPr>
    </w:lvl>
    <w:lvl w:ilvl="4" w:tplc="BD76D5D0">
      <w:start w:val="1"/>
      <w:numFmt w:val="lowerLetter"/>
      <w:lvlText w:val="%5."/>
      <w:lvlJc w:val="left"/>
      <w:pPr>
        <w:ind w:left="3600" w:hanging="360"/>
      </w:pPr>
    </w:lvl>
    <w:lvl w:ilvl="5" w:tplc="1BF853B4">
      <w:start w:val="1"/>
      <w:numFmt w:val="lowerRoman"/>
      <w:lvlText w:val="%6."/>
      <w:lvlJc w:val="right"/>
      <w:pPr>
        <w:ind w:left="4320" w:hanging="180"/>
      </w:pPr>
    </w:lvl>
    <w:lvl w:ilvl="6" w:tplc="B1BCE7B6">
      <w:start w:val="1"/>
      <w:numFmt w:val="decimal"/>
      <w:lvlText w:val="%7."/>
      <w:lvlJc w:val="left"/>
      <w:pPr>
        <w:ind w:left="5040" w:hanging="360"/>
      </w:pPr>
    </w:lvl>
    <w:lvl w:ilvl="7" w:tplc="F2F89682">
      <w:start w:val="1"/>
      <w:numFmt w:val="lowerLetter"/>
      <w:lvlText w:val="%8."/>
      <w:lvlJc w:val="left"/>
      <w:pPr>
        <w:ind w:left="5760" w:hanging="360"/>
      </w:pPr>
    </w:lvl>
    <w:lvl w:ilvl="8" w:tplc="9C12C618">
      <w:start w:val="1"/>
      <w:numFmt w:val="lowerRoman"/>
      <w:lvlText w:val="%9."/>
      <w:lvlJc w:val="right"/>
      <w:pPr>
        <w:ind w:left="6480" w:hanging="180"/>
      </w:pPr>
    </w:lvl>
  </w:abstractNum>
  <w:abstractNum w:abstractNumId="10" w15:restartNumberingAfterBreak="0">
    <w:nsid w:val="6F9323C1"/>
    <w:multiLevelType w:val="hybridMultilevel"/>
    <w:tmpl w:val="76E22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CA46CF"/>
    <w:multiLevelType w:val="hybridMultilevel"/>
    <w:tmpl w:val="551ED078"/>
    <w:lvl w:ilvl="0" w:tplc="0F241970">
      <w:start w:val="1"/>
      <w:numFmt w:val="bullet"/>
      <w:lvlText w:val="·"/>
      <w:lvlJc w:val="left"/>
      <w:pPr>
        <w:ind w:left="720" w:hanging="360"/>
      </w:pPr>
      <w:rPr>
        <w:rFonts w:ascii="Symbol" w:hAnsi="Symbol" w:hint="default"/>
      </w:rPr>
    </w:lvl>
    <w:lvl w:ilvl="1" w:tplc="2C3078FE">
      <w:start w:val="1"/>
      <w:numFmt w:val="bullet"/>
      <w:lvlText w:val="o"/>
      <w:lvlJc w:val="left"/>
      <w:pPr>
        <w:ind w:left="1440" w:hanging="360"/>
      </w:pPr>
      <w:rPr>
        <w:rFonts w:ascii="Courier New" w:hAnsi="Courier New" w:hint="default"/>
      </w:rPr>
    </w:lvl>
    <w:lvl w:ilvl="2" w:tplc="45B23378">
      <w:start w:val="1"/>
      <w:numFmt w:val="bullet"/>
      <w:lvlText w:val=""/>
      <w:lvlJc w:val="left"/>
      <w:pPr>
        <w:ind w:left="2160" w:hanging="360"/>
      </w:pPr>
      <w:rPr>
        <w:rFonts w:ascii="Wingdings" w:hAnsi="Wingdings" w:hint="default"/>
      </w:rPr>
    </w:lvl>
    <w:lvl w:ilvl="3" w:tplc="104809EE">
      <w:start w:val="1"/>
      <w:numFmt w:val="bullet"/>
      <w:lvlText w:val=""/>
      <w:lvlJc w:val="left"/>
      <w:pPr>
        <w:ind w:left="2880" w:hanging="360"/>
      </w:pPr>
      <w:rPr>
        <w:rFonts w:ascii="Symbol" w:hAnsi="Symbol" w:hint="default"/>
      </w:rPr>
    </w:lvl>
    <w:lvl w:ilvl="4" w:tplc="338601D4">
      <w:start w:val="1"/>
      <w:numFmt w:val="bullet"/>
      <w:lvlText w:val="o"/>
      <w:lvlJc w:val="left"/>
      <w:pPr>
        <w:ind w:left="3600" w:hanging="360"/>
      </w:pPr>
      <w:rPr>
        <w:rFonts w:ascii="Courier New" w:hAnsi="Courier New" w:hint="default"/>
      </w:rPr>
    </w:lvl>
    <w:lvl w:ilvl="5" w:tplc="9F5403D2">
      <w:start w:val="1"/>
      <w:numFmt w:val="bullet"/>
      <w:lvlText w:val=""/>
      <w:lvlJc w:val="left"/>
      <w:pPr>
        <w:ind w:left="4320" w:hanging="360"/>
      </w:pPr>
      <w:rPr>
        <w:rFonts w:ascii="Wingdings" w:hAnsi="Wingdings" w:hint="default"/>
      </w:rPr>
    </w:lvl>
    <w:lvl w:ilvl="6" w:tplc="C9567D6E">
      <w:start w:val="1"/>
      <w:numFmt w:val="bullet"/>
      <w:lvlText w:val=""/>
      <w:lvlJc w:val="left"/>
      <w:pPr>
        <w:ind w:left="5040" w:hanging="360"/>
      </w:pPr>
      <w:rPr>
        <w:rFonts w:ascii="Symbol" w:hAnsi="Symbol" w:hint="default"/>
      </w:rPr>
    </w:lvl>
    <w:lvl w:ilvl="7" w:tplc="6590D688">
      <w:start w:val="1"/>
      <w:numFmt w:val="bullet"/>
      <w:lvlText w:val="o"/>
      <w:lvlJc w:val="left"/>
      <w:pPr>
        <w:ind w:left="5760" w:hanging="360"/>
      </w:pPr>
      <w:rPr>
        <w:rFonts w:ascii="Courier New" w:hAnsi="Courier New" w:hint="default"/>
      </w:rPr>
    </w:lvl>
    <w:lvl w:ilvl="8" w:tplc="A00EAAD4">
      <w:start w:val="1"/>
      <w:numFmt w:val="bullet"/>
      <w:lvlText w:val=""/>
      <w:lvlJc w:val="left"/>
      <w:pPr>
        <w:ind w:left="6480" w:hanging="360"/>
      </w:pPr>
      <w:rPr>
        <w:rFonts w:ascii="Wingdings" w:hAnsi="Wingdings" w:hint="default"/>
      </w:rPr>
    </w:lvl>
  </w:abstractNum>
  <w:abstractNum w:abstractNumId="12" w15:restartNumberingAfterBreak="0">
    <w:nsid w:val="7D487DDE"/>
    <w:multiLevelType w:val="hybridMultilevel"/>
    <w:tmpl w:val="1E5ACE66"/>
    <w:lvl w:ilvl="0" w:tplc="A1DAC49A">
      <w:start w:val="1"/>
      <w:numFmt w:val="decimal"/>
      <w:lvlText w:val="%1."/>
      <w:lvlJc w:val="left"/>
      <w:pPr>
        <w:ind w:left="720" w:hanging="360"/>
      </w:pPr>
    </w:lvl>
    <w:lvl w:ilvl="1" w:tplc="E4DECCA6">
      <w:start w:val="1"/>
      <w:numFmt w:val="lowerLetter"/>
      <w:lvlText w:val="%2."/>
      <w:lvlJc w:val="left"/>
      <w:pPr>
        <w:ind w:left="1440" w:hanging="360"/>
      </w:pPr>
    </w:lvl>
    <w:lvl w:ilvl="2" w:tplc="722EBF6A">
      <w:start w:val="1"/>
      <w:numFmt w:val="lowerRoman"/>
      <w:lvlText w:val="%3."/>
      <w:lvlJc w:val="right"/>
      <w:pPr>
        <w:ind w:left="2160" w:hanging="180"/>
      </w:pPr>
    </w:lvl>
    <w:lvl w:ilvl="3" w:tplc="EE469A1C">
      <w:start w:val="1"/>
      <w:numFmt w:val="decimal"/>
      <w:lvlText w:val="%4."/>
      <w:lvlJc w:val="left"/>
      <w:pPr>
        <w:ind w:left="2880" w:hanging="360"/>
      </w:pPr>
    </w:lvl>
    <w:lvl w:ilvl="4" w:tplc="9F16AC74">
      <w:start w:val="1"/>
      <w:numFmt w:val="lowerLetter"/>
      <w:lvlText w:val="%5."/>
      <w:lvlJc w:val="left"/>
      <w:pPr>
        <w:ind w:left="3600" w:hanging="360"/>
      </w:pPr>
    </w:lvl>
    <w:lvl w:ilvl="5" w:tplc="4B8CC27A">
      <w:start w:val="1"/>
      <w:numFmt w:val="lowerRoman"/>
      <w:lvlText w:val="%6."/>
      <w:lvlJc w:val="right"/>
      <w:pPr>
        <w:ind w:left="4320" w:hanging="180"/>
      </w:pPr>
    </w:lvl>
    <w:lvl w:ilvl="6" w:tplc="536257D0">
      <w:start w:val="1"/>
      <w:numFmt w:val="decimal"/>
      <w:lvlText w:val="%7."/>
      <w:lvlJc w:val="left"/>
      <w:pPr>
        <w:ind w:left="5040" w:hanging="360"/>
      </w:pPr>
    </w:lvl>
    <w:lvl w:ilvl="7" w:tplc="2F460A12">
      <w:start w:val="1"/>
      <w:numFmt w:val="lowerLetter"/>
      <w:lvlText w:val="%8."/>
      <w:lvlJc w:val="left"/>
      <w:pPr>
        <w:ind w:left="5760" w:hanging="360"/>
      </w:pPr>
    </w:lvl>
    <w:lvl w:ilvl="8" w:tplc="A52CF1D4">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2"/>
  </w:num>
  <w:num w:numId="6">
    <w:abstractNumId w:val="9"/>
  </w:num>
  <w:num w:numId="7">
    <w:abstractNumId w:val="5"/>
  </w:num>
  <w:num w:numId="8">
    <w:abstractNumId w:val="11"/>
  </w:num>
  <w:num w:numId="9">
    <w:abstractNumId w:val="6"/>
  </w:num>
  <w:num w:numId="10">
    <w:abstractNumId w:val="10"/>
  </w:num>
  <w:num w:numId="11">
    <w:abstractNumId w:val="7"/>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F963FAB-0301-4F68-B712-1AB494E60076}"/>
    <w:docVar w:name="dgnword-eventsink" w:val="2459536773424"/>
  </w:docVars>
  <w:rsids>
    <w:rsidRoot w:val="32DF1558"/>
    <w:rsid w:val="00017D57"/>
    <w:rsid w:val="00027BE7"/>
    <w:rsid w:val="00030402"/>
    <w:rsid w:val="00060124"/>
    <w:rsid w:val="000665CB"/>
    <w:rsid w:val="00070F4B"/>
    <w:rsid w:val="00074ED7"/>
    <w:rsid w:val="00076628"/>
    <w:rsid w:val="000900FD"/>
    <w:rsid w:val="000E4EC6"/>
    <w:rsid w:val="000F0F93"/>
    <w:rsid w:val="000F6D24"/>
    <w:rsid w:val="00100F9B"/>
    <w:rsid w:val="001059DF"/>
    <w:rsid w:val="001153B8"/>
    <w:rsid w:val="00122D2F"/>
    <w:rsid w:val="001314F3"/>
    <w:rsid w:val="00142E58"/>
    <w:rsid w:val="00153EB8"/>
    <w:rsid w:val="00175ACB"/>
    <w:rsid w:val="00186BA8"/>
    <w:rsid w:val="00192447"/>
    <w:rsid w:val="00192C18"/>
    <w:rsid w:val="00195A80"/>
    <w:rsid w:val="001A4BE1"/>
    <w:rsid w:val="001A62A0"/>
    <w:rsid w:val="001B75F3"/>
    <w:rsid w:val="001C0907"/>
    <w:rsid w:val="001C10E7"/>
    <w:rsid w:val="001D0D06"/>
    <w:rsid w:val="001E51E8"/>
    <w:rsid w:val="001E6E46"/>
    <w:rsid w:val="001F66AC"/>
    <w:rsid w:val="00213FC8"/>
    <w:rsid w:val="00217006"/>
    <w:rsid w:val="00222D16"/>
    <w:rsid w:val="00226918"/>
    <w:rsid w:val="00233B51"/>
    <w:rsid w:val="00244C93"/>
    <w:rsid w:val="00253CC2"/>
    <w:rsid w:val="00271FC6"/>
    <w:rsid w:val="0027324C"/>
    <w:rsid w:val="002777AF"/>
    <w:rsid w:val="00287D71"/>
    <w:rsid w:val="00295CCD"/>
    <w:rsid w:val="002A1010"/>
    <w:rsid w:val="002B42CE"/>
    <w:rsid w:val="002C0E41"/>
    <w:rsid w:val="002D0A66"/>
    <w:rsid w:val="002D2791"/>
    <w:rsid w:val="002D345F"/>
    <w:rsid w:val="00300FEB"/>
    <w:rsid w:val="00306F90"/>
    <w:rsid w:val="003362CC"/>
    <w:rsid w:val="003450CF"/>
    <w:rsid w:val="00372AB8"/>
    <w:rsid w:val="00374394"/>
    <w:rsid w:val="00391D3E"/>
    <w:rsid w:val="003A07AC"/>
    <w:rsid w:val="003A54AB"/>
    <w:rsid w:val="00402584"/>
    <w:rsid w:val="00435407"/>
    <w:rsid w:val="00460493"/>
    <w:rsid w:val="004928D2"/>
    <w:rsid w:val="00497063"/>
    <w:rsid w:val="004F2965"/>
    <w:rsid w:val="005249A4"/>
    <w:rsid w:val="0053395C"/>
    <w:rsid w:val="00562B09"/>
    <w:rsid w:val="0058256F"/>
    <w:rsid w:val="005A2F4F"/>
    <w:rsid w:val="005A7052"/>
    <w:rsid w:val="005B155A"/>
    <w:rsid w:val="005D05D1"/>
    <w:rsid w:val="005E2681"/>
    <w:rsid w:val="005F613A"/>
    <w:rsid w:val="006100E6"/>
    <w:rsid w:val="00623FBC"/>
    <w:rsid w:val="006441B9"/>
    <w:rsid w:val="00656D8D"/>
    <w:rsid w:val="00672EF3"/>
    <w:rsid w:val="006901C1"/>
    <w:rsid w:val="006C13F6"/>
    <w:rsid w:val="006C1A6A"/>
    <w:rsid w:val="006C7B6A"/>
    <w:rsid w:val="006D7845"/>
    <w:rsid w:val="006F0B1C"/>
    <w:rsid w:val="006F7916"/>
    <w:rsid w:val="0072512B"/>
    <w:rsid w:val="00764EED"/>
    <w:rsid w:val="00790851"/>
    <w:rsid w:val="007A192F"/>
    <w:rsid w:val="007A73D0"/>
    <w:rsid w:val="007B57E1"/>
    <w:rsid w:val="007C1B5B"/>
    <w:rsid w:val="00847EE4"/>
    <w:rsid w:val="008601D4"/>
    <w:rsid w:val="00860C98"/>
    <w:rsid w:val="00872867"/>
    <w:rsid w:val="008748F6"/>
    <w:rsid w:val="00882E0D"/>
    <w:rsid w:val="00890902"/>
    <w:rsid w:val="00896904"/>
    <w:rsid w:val="0089779B"/>
    <w:rsid w:val="008D0D9F"/>
    <w:rsid w:val="008D5459"/>
    <w:rsid w:val="008D59DA"/>
    <w:rsid w:val="008D7C2B"/>
    <w:rsid w:val="008F7FFE"/>
    <w:rsid w:val="00904664"/>
    <w:rsid w:val="00911733"/>
    <w:rsid w:val="00925962"/>
    <w:rsid w:val="009272B2"/>
    <w:rsid w:val="00951111"/>
    <w:rsid w:val="00972F04"/>
    <w:rsid w:val="00985EBA"/>
    <w:rsid w:val="009B482E"/>
    <w:rsid w:val="009B710B"/>
    <w:rsid w:val="009B76A4"/>
    <w:rsid w:val="009C1CD1"/>
    <w:rsid w:val="009C63C4"/>
    <w:rsid w:val="009D045D"/>
    <w:rsid w:val="009E2E8E"/>
    <w:rsid w:val="009F4A55"/>
    <w:rsid w:val="00A05313"/>
    <w:rsid w:val="00A31995"/>
    <w:rsid w:val="00A32613"/>
    <w:rsid w:val="00A41E07"/>
    <w:rsid w:val="00A57280"/>
    <w:rsid w:val="00A573AB"/>
    <w:rsid w:val="00A701C0"/>
    <w:rsid w:val="00A869FF"/>
    <w:rsid w:val="00A9019E"/>
    <w:rsid w:val="00AC14D3"/>
    <w:rsid w:val="00AC786A"/>
    <w:rsid w:val="00AD2F48"/>
    <w:rsid w:val="00B17487"/>
    <w:rsid w:val="00B22CC1"/>
    <w:rsid w:val="00B2332D"/>
    <w:rsid w:val="00B44BF0"/>
    <w:rsid w:val="00B47577"/>
    <w:rsid w:val="00B710EA"/>
    <w:rsid w:val="00B844D1"/>
    <w:rsid w:val="00B9108D"/>
    <w:rsid w:val="00BA5B3D"/>
    <w:rsid w:val="00BB7C17"/>
    <w:rsid w:val="00C05EDF"/>
    <w:rsid w:val="00C14FD9"/>
    <w:rsid w:val="00C20174"/>
    <w:rsid w:val="00C42AFC"/>
    <w:rsid w:val="00C53D15"/>
    <w:rsid w:val="00C857CF"/>
    <w:rsid w:val="00CC69DE"/>
    <w:rsid w:val="00D04BFD"/>
    <w:rsid w:val="00D05260"/>
    <w:rsid w:val="00D5559B"/>
    <w:rsid w:val="00D8108A"/>
    <w:rsid w:val="00D830FC"/>
    <w:rsid w:val="00D85414"/>
    <w:rsid w:val="00D95C8E"/>
    <w:rsid w:val="00D97554"/>
    <w:rsid w:val="00DA2B51"/>
    <w:rsid w:val="00DC416A"/>
    <w:rsid w:val="00DD303D"/>
    <w:rsid w:val="00DD4D21"/>
    <w:rsid w:val="00DE09EA"/>
    <w:rsid w:val="00DE53A3"/>
    <w:rsid w:val="00DF0456"/>
    <w:rsid w:val="00E24C3F"/>
    <w:rsid w:val="00E2731B"/>
    <w:rsid w:val="00E7023F"/>
    <w:rsid w:val="00EA333E"/>
    <w:rsid w:val="00EB5F77"/>
    <w:rsid w:val="00EB7B13"/>
    <w:rsid w:val="00ED49E0"/>
    <w:rsid w:val="00ED4B09"/>
    <w:rsid w:val="00EF2A47"/>
    <w:rsid w:val="00F01D8E"/>
    <w:rsid w:val="00F05E90"/>
    <w:rsid w:val="00F17995"/>
    <w:rsid w:val="00F206C7"/>
    <w:rsid w:val="00F34F75"/>
    <w:rsid w:val="00F459AE"/>
    <w:rsid w:val="00F66C16"/>
    <w:rsid w:val="00F72216"/>
    <w:rsid w:val="00F75A64"/>
    <w:rsid w:val="00F876E8"/>
    <w:rsid w:val="00FB7DA9"/>
    <w:rsid w:val="00FF0721"/>
    <w:rsid w:val="0C25C270"/>
    <w:rsid w:val="0CBACE9F"/>
    <w:rsid w:val="0EF7E8B1"/>
    <w:rsid w:val="1370E0C1"/>
    <w:rsid w:val="15E2D7BB"/>
    <w:rsid w:val="179443A9"/>
    <w:rsid w:val="187B21E3"/>
    <w:rsid w:val="189A7562"/>
    <w:rsid w:val="1A7184C0"/>
    <w:rsid w:val="1E02890E"/>
    <w:rsid w:val="1E67014E"/>
    <w:rsid w:val="1F523F43"/>
    <w:rsid w:val="1FFBE143"/>
    <w:rsid w:val="25D84B44"/>
    <w:rsid w:val="26DBB577"/>
    <w:rsid w:val="29ED7BF4"/>
    <w:rsid w:val="2F77D877"/>
    <w:rsid w:val="3048AEC4"/>
    <w:rsid w:val="32DF1558"/>
    <w:rsid w:val="340F3C50"/>
    <w:rsid w:val="36489CE3"/>
    <w:rsid w:val="3934EDC2"/>
    <w:rsid w:val="3938DC55"/>
    <w:rsid w:val="3CE0E0D5"/>
    <w:rsid w:val="3DC39AC7"/>
    <w:rsid w:val="3E54987F"/>
    <w:rsid w:val="3E628CBA"/>
    <w:rsid w:val="467D45DF"/>
    <w:rsid w:val="471F2D2A"/>
    <w:rsid w:val="47851BFF"/>
    <w:rsid w:val="4A4D7FA0"/>
    <w:rsid w:val="4EBC7883"/>
    <w:rsid w:val="4F3EABAC"/>
    <w:rsid w:val="50F0179A"/>
    <w:rsid w:val="5798A830"/>
    <w:rsid w:val="5957B534"/>
    <w:rsid w:val="5A2AF9BC"/>
    <w:rsid w:val="5D3DBC58"/>
    <w:rsid w:val="5E60DAAD"/>
    <w:rsid w:val="626B1F0C"/>
    <w:rsid w:val="69CF5BE6"/>
    <w:rsid w:val="6B793FF0"/>
    <w:rsid w:val="6D99FF43"/>
    <w:rsid w:val="6F41F1CD"/>
    <w:rsid w:val="7091A802"/>
    <w:rsid w:val="7290C1B3"/>
    <w:rsid w:val="735DD758"/>
    <w:rsid w:val="753DDD1F"/>
    <w:rsid w:val="754597D4"/>
    <w:rsid w:val="75DFC46A"/>
    <w:rsid w:val="7CECC8F1"/>
    <w:rsid w:val="7E1EF70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1558"/>
  <w15:chartTrackingRefBased/>
  <w15:docId w15:val="{892A5FC1-75E7-4848-90E3-0525B02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5F77"/>
    <w:pPr>
      <w:spacing w:after="0" w:line="240" w:lineRule="auto"/>
    </w:pPr>
  </w:style>
  <w:style w:type="paragraph" w:styleId="ListParagraph">
    <w:name w:val="List Paragraph"/>
    <w:basedOn w:val="Normal"/>
    <w:uiPriority w:val="34"/>
    <w:qFormat/>
    <w:rsid w:val="00175ACB"/>
    <w:pPr>
      <w:spacing w:line="259" w:lineRule="auto"/>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C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07"/>
  </w:style>
  <w:style w:type="paragraph" w:styleId="Footer">
    <w:name w:val="footer"/>
    <w:basedOn w:val="Normal"/>
    <w:link w:val="FooterChar"/>
    <w:uiPriority w:val="99"/>
    <w:unhideWhenUsed/>
    <w:rsid w:val="001C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07"/>
  </w:style>
  <w:style w:type="paragraph" w:styleId="FootnoteText">
    <w:name w:val="footnote text"/>
    <w:basedOn w:val="Normal"/>
    <w:link w:val="FootnoteTextChar"/>
    <w:uiPriority w:val="99"/>
    <w:semiHidden/>
    <w:unhideWhenUsed/>
    <w:rsid w:val="00FF0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721"/>
    <w:rPr>
      <w:sz w:val="20"/>
      <w:szCs w:val="20"/>
    </w:rPr>
  </w:style>
  <w:style w:type="character" w:styleId="FootnoteReference">
    <w:name w:val="footnote reference"/>
    <w:basedOn w:val="DefaultParagraphFont"/>
    <w:uiPriority w:val="99"/>
    <w:semiHidden/>
    <w:unhideWhenUsed/>
    <w:rsid w:val="00FF0721"/>
    <w:rPr>
      <w:vertAlign w:val="superscript"/>
    </w:rPr>
  </w:style>
  <w:style w:type="paragraph" w:styleId="NormalWeb">
    <w:name w:val="Normal (Web)"/>
    <w:basedOn w:val="Normal"/>
    <w:uiPriority w:val="99"/>
    <w:semiHidden/>
    <w:unhideWhenUsed/>
    <w:rsid w:val="000E4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5399">
      <w:bodyDiv w:val="1"/>
      <w:marLeft w:val="0"/>
      <w:marRight w:val="0"/>
      <w:marTop w:val="0"/>
      <w:marBottom w:val="0"/>
      <w:divBdr>
        <w:top w:val="none" w:sz="0" w:space="0" w:color="auto"/>
        <w:left w:val="none" w:sz="0" w:space="0" w:color="auto"/>
        <w:bottom w:val="none" w:sz="0" w:space="0" w:color="auto"/>
        <w:right w:val="none" w:sz="0" w:space="0" w:color="auto"/>
      </w:divBdr>
    </w:div>
    <w:div w:id="21284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0971-6AD1-433B-BF38-3BC145D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Gomez</dc:creator>
  <cp:keywords/>
  <dc:description/>
  <cp:lastModifiedBy>Burbano, Carmela</cp:lastModifiedBy>
  <cp:revision>4</cp:revision>
  <dcterms:created xsi:type="dcterms:W3CDTF">2022-09-12T19:48:00Z</dcterms:created>
  <dcterms:modified xsi:type="dcterms:W3CDTF">2022-09-13T16:50:00Z</dcterms:modified>
</cp:coreProperties>
</file>