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1635" w14:textId="76604BF6" w:rsidR="0017748B" w:rsidRPr="0017748B" w:rsidRDefault="0017748B" w:rsidP="0017748B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17748B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0B5BE485" w14:textId="77777777" w:rsidR="0017748B" w:rsidRPr="0017748B" w:rsidRDefault="0017748B" w:rsidP="0017748B">
      <w:pPr>
        <w:tabs>
          <w:tab w:val="left" w:pos="7200"/>
        </w:tabs>
        <w:rPr>
          <w:caps/>
          <w:sz w:val="22"/>
          <w:szCs w:val="22"/>
          <w:lang w:val="es-ES_tradnl"/>
        </w:rPr>
      </w:pPr>
    </w:p>
    <w:p w14:paraId="5F5A8021" w14:textId="77777777" w:rsidR="0017748B" w:rsidRPr="0017748B" w:rsidRDefault="0017748B" w:rsidP="0017748B">
      <w:pPr>
        <w:tabs>
          <w:tab w:val="left" w:pos="7200"/>
        </w:tabs>
        <w:rPr>
          <w:sz w:val="22"/>
          <w:szCs w:val="22"/>
          <w:lang w:val="es-ES_tradnl"/>
        </w:rPr>
      </w:pPr>
      <w:r w:rsidRPr="0017748B">
        <w:rPr>
          <w:caps/>
          <w:sz w:val="22"/>
          <w:szCs w:val="22"/>
          <w:lang w:val="es-ES_tradnl"/>
        </w:rPr>
        <w:t>PRIMERA REUNIÓN PREPARATORIA DEL</w:t>
      </w:r>
      <w:r w:rsidRPr="0017748B">
        <w:rPr>
          <w:sz w:val="22"/>
          <w:szCs w:val="22"/>
          <w:lang w:val="es-ES_tradnl"/>
        </w:rPr>
        <w:tab/>
        <w:t>OEA/</w:t>
      </w:r>
      <w:proofErr w:type="spellStart"/>
      <w:r w:rsidRPr="0017748B">
        <w:rPr>
          <w:sz w:val="22"/>
          <w:szCs w:val="22"/>
          <w:lang w:val="es-ES_tradnl"/>
        </w:rPr>
        <w:t>Ser.L</w:t>
      </w:r>
      <w:proofErr w:type="spellEnd"/>
      <w:r w:rsidRPr="0017748B">
        <w:rPr>
          <w:sz w:val="22"/>
          <w:szCs w:val="22"/>
          <w:lang w:val="es-ES_tradnl"/>
        </w:rPr>
        <w:t>/X.2.24</w:t>
      </w:r>
    </w:p>
    <w:p w14:paraId="2DF26C93" w14:textId="5093724B" w:rsidR="0017748B" w:rsidRPr="0017748B" w:rsidRDefault="0017748B" w:rsidP="0017748B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17748B">
        <w:rPr>
          <w:sz w:val="22"/>
          <w:szCs w:val="22"/>
          <w:lang w:val="es-AR"/>
        </w:rPr>
        <w:t>VIGÉSIMO CUARTO PERÍODO ORDINARIO DE SESIONES</w:t>
      </w:r>
      <w:r w:rsidRPr="0017748B">
        <w:rPr>
          <w:sz w:val="22"/>
          <w:szCs w:val="22"/>
          <w:lang w:val="es-ES_tradnl"/>
        </w:rPr>
        <w:tab/>
        <w:t>CICTE/RP/doc.5/24</w:t>
      </w:r>
      <w:r w:rsidR="009B0806">
        <w:rPr>
          <w:sz w:val="22"/>
          <w:szCs w:val="22"/>
          <w:lang w:val="es-ES_tradnl"/>
        </w:rPr>
        <w:t xml:space="preserve"> </w:t>
      </w:r>
      <w:proofErr w:type="spellStart"/>
      <w:r w:rsidR="009B0806">
        <w:rPr>
          <w:sz w:val="22"/>
          <w:szCs w:val="22"/>
          <w:lang w:val="es-ES_tradnl"/>
        </w:rPr>
        <w:t>rev.</w:t>
      </w:r>
      <w:proofErr w:type="spellEnd"/>
      <w:r w:rsidR="009B0806">
        <w:rPr>
          <w:sz w:val="22"/>
          <w:szCs w:val="22"/>
          <w:lang w:val="es-ES_tradnl"/>
        </w:rPr>
        <w:t xml:space="preserve"> 1</w:t>
      </w:r>
    </w:p>
    <w:p w14:paraId="483BFD2C" w14:textId="32A3C815" w:rsidR="0017748B" w:rsidRPr="0017748B" w:rsidRDefault="0017748B" w:rsidP="0017748B">
      <w:pPr>
        <w:tabs>
          <w:tab w:val="left" w:pos="7200"/>
        </w:tabs>
        <w:rPr>
          <w:sz w:val="22"/>
          <w:szCs w:val="22"/>
          <w:lang w:val="es-ES_tradnl"/>
        </w:rPr>
      </w:pPr>
      <w:r w:rsidRPr="0017748B">
        <w:rPr>
          <w:sz w:val="22"/>
          <w:szCs w:val="22"/>
          <w:lang w:val="es-ES_tradnl"/>
        </w:rPr>
        <w:t>23 de febrero de 2024</w:t>
      </w:r>
      <w:r w:rsidRPr="0017748B">
        <w:rPr>
          <w:sz w:val="22"/>
          <w:szCs w:val="22"/>
          <w:lang w:val="es-ES_tradnl"/>
        </w:rPr>
        <w:tab/>
      </w:r>
      <w:r w:rsidR="009B0806">
        <w:rPr>
          <w:sz w:val="22"/>
          <w:szCs w:val="22"/>
          <w:lang w:val="es-ES_tradnl"/>
        </w:rPr>
        <w:t>26</w:t>
      </w:r>
      <w:r w:rsidRPr="0017748B">
        <w:rPr>
          <w:sz w:val="22"/>
          <w:szCs w:val="22"/>
          <w:lang w:val="es-ES_tradnl"/>
        </w:rPr>
        <w:t xml:space="preserve"> febrero 2024</w:t>
      </w:r>
    </w:p>
    <w:p w14:paraId="406C5C8C" w14:textId="77777777" w:rsidR="0017748B" w:rsidRPr="0017748B" w:rsidRDefault="0017748B" w:rsidP="0017748B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17748B">
        <w:rPr>
          <w:sz w:val="22"/>
          <w:szCs w:val="22"/>
          <w:lang w:val="es-ES_tradnl"/>
        </w:rPr>
        <w:t>Washington, D.C.</w:t>
      </w:r>
      <w:r w:rsidRPr="0017748B">
        <w:rPr>
          <w:sz w:val="22"/>
          <w:szCs w:val="22"/>
          <w:lang w:val="es-ES_tradnl"/>
        </w:rPr>
        <w:tab/>
        <w:t>Original: español</w:t>
      </w:r>
    </w:p>
    <w:p w14:paraId="13B215BA" w14:textId="77777777" w:rsidR="00A45CA4" w:rsidRPr="0017748B" w:rsidRDefault="00A45CA4" w:rsidP="0017748B">
      <w:pPr>
        <w:jc w:val="center"/>
        <w:rPr>
          <w:sz w:val="22"/>
          <w:szCs w:val="22"/>
          <w:lang w:val="es-ES_tradnl"/>
        </w:rPr>
      </w:pPr>
    </w:p>
    <w:p w14:paraId="01FC4CA5" w14:textId="77777777" w:rsidR="0017748B" w:rsidRPr="0017748B" w:rsidRDefault="0017748B" w:rsidP="0017748B">
      <w:pPr>
        <w:jc w:val="center"/>
        <w:rPr>
          <w:sz w:val="22"/>
          <w:szCs w:val="22"/>
          <w:lang w:val="es-ES_tradnl"/>
        </w:rPr>
      </w:pPr>
    </w:p>
    <w:p w14:paraId="0BF4CC9C" w14:textId="77777777" w:rsidR="0017748B" w:rsidRPr="0017748B" w:rsidRDefault="0017748B" w:rsidP="0017748B">
      <w:pPr>
        <w:jc w:val="center"/>
        <w:rPr>
          <w:sz w:val="22"/>
          <w:szCs w:val="22"/>
          <w:lang w:val="es-ES_tradnl"/>
        </w:rPr>
      </w:pPr>
    </w:p>
    <w:p w14:paraId="2679D682" w14:textId="77777777" w:rsidR="0017748B" w:rsidRPr="0017748B" w:rsidRDefault="0017748B" w:rsidP="0017748B">
      <w:pPr>
        <w:jc w:val="center"/>
        <w:rPr>
          <w:sz w:val="22"/>
          <w:szCs w:val="22"/>
          <w:lang w:val="es-ES_tradnl"/>
        </w:rPr>
      </w:pPr>
    </w:p>
    <w:p w14:paraId="471B8AD9" w14:textId="3FC0DD59" w:rsidR="002A19B5" w:rsidRPr="0017748B" w:rsidRDefault="00540715" w:rsidP="0017748B">
      <w:pPr>
        <w:jc w:val="center"/>
        <w:rPr>
          <w:sz w:val="22"/>
          <w:szCs w:val="22"/>
          <w:lang w:val="es-ES_tradnl"/>
        </w:rPr>
      </w:pPr>
      <w:r w:rsidRPr="0017748B">
        <w:rPr>
          <w:sz w:val="22"/>
          <w:szCs w:val="22"/>
          <w:lang w:val="es-ES_tradnl"/>
        </w:rPr>
        <w:t xml:space="preserve">LISTA DE INVITADOS </w:t>
      </w:r>
      <w:r w:rsidR="00A7471A" w:rsidRPr="0017748B">
        <w:rPr>
          <w:sz w:val="22"/>
          <w:szCs w:val="22"/>
          <w:lang w:val="es-ES_tradnl"/>
        </w:rPr>
        <w:t xml:space="preserve">AL </w:t>
      </w:r>
      <w:r w:rsidRPr="0017748B">
        <w:rPr>
          <w:sz w:val="22"/>
          <w:szCs w:val="22"/>
          <w:lang w:val="es-ES_tradnl"/>
        </w:rPr>
        <w:t xml:space="preserve">PERÍODO ORDINARIO </w:t>
      </w:r>
    </w:p>
    <w:p w14:paraId="51F21B7C" w14:textId="049AF0FB" w:rsidR="00540715" w:rsidRDefault="00540715" w:rsidP="0017748B">
      <w:pPr>
        <w:jc w:val="center"/>
        <w:rPr>
          <w:sz w:val="22"/>
          <w:szCs w:val="22"/>
          <w:lang w:val="es-ES_tradnl"/>
        </w:rPr>
      </w:pPr>
      <w:r w:rsidRPr="0017748B">
        <w:rPr>
          <w:sz w:val="22"/>
          <w:szCs w:val="22"/>
          <w:lang w:val="es-ES_tradnl"/>
        </w:rPr>
        <w:t>DE SESIONES DEL CICTE</w:t>
      </w:r>
    </w:p>
    <w:p w14:paraId="184E4488" w14:textId="77777777" w:rsidR="009B0806" w:rsidRPr="0017748B" w:rsidRDefault="009B0806" w:rsidP="0017748B">
      <w:pPr>
        <w:jc w:val="center"/>
        <w:rPr>
          <w:sz w:val="22"/>
          <w:szCs w:val="22"/>
          <w:lang w:val="es-ES_tradnl"/>
        </w:rPr>
      </w:pPr>
    </w:p>
    <w:p w14:paraId="1A183A1E" w14:textId="6A591CCB" w:rsidR="009B0806" w:rsidRDefault="009B0806" w:rsidP="009B0806">
      <w:pPr>
        <w:jc w:val="center"/>
        <w:rPr>
          <w:snapToGrid/>
          <w:lang w:val="es-ES_tradnl"/>
        </w:rPr>
      </w:pPr>
      <w:r>
        <w:rPr>
          <w:lang w:val="es-ES_tradnl"/>
        </w:rPr>
        <w:t>(Considerada y aprobada durante la primera reunión preparatoria celebrada el 23 de febrero de 2024)</w:t>
      </w:r>
    </w:p>
    <w:p w14:paraId="17B96679" w14:textId="77777777" w:rsidR="00CD4D89" w:rsidRPr="009B0806" w:rsidRDefault="00CD4D89" w:rsidP="0017748B">
      <w:pPr>
        <w:jc w:val="center"/>
        <w:rPr>
          <w:sz w:val="22"/>
          <w:szCs w:val="22"/>
          <w:lang w:val="es-ES_tradnl"/>
        </w:rPr>
      </w:pPr>
    </w:p>
    <w:p w14:paraId="661FBFB3" w14:textId="77777777" w:rsidR="003B7A42" w:rsidRPr="0017748B" w:rsidRDefault="003B7A42" w:rsidP="0017748B">
      <w:pPr>
        <w:jc w:val="center"/>
        <w:rPr>
          <w:sz w:val="22"/>
          <w:szCs w:val="22"/>
          <w:lang w:val="es-US"/>
        </w:rPr>
      </w:pPr>
      <w:bookmarkStart w:id="0" w:name="_Hlk113873718"/>
    </w:p>
    <w:bookmarkEnd w:id="0"/>
    <w:p w14:paraId="7AF459F0" w14:textId="3E64CAEE" w:rsidR="007643EF" w:rsidRPr="004B0AC1" w:rsidRDefault="009A1807" w:rsidP="004B0AC1">
      <w:pPr>
        <w:pStyle w:val="ListParagraph"/>
        <w:numPr>
          <w:ilvl w:val="0"/>
          <w:numId w:val="4"/>
        </w:numPr>
        <w:ind w:left="720"/>
        <w:jc w:val="both"/>
        <w:rPr>
          <w:b/>
          <w:sz w:val="22"/>
          <w:szCs w:val="22"/>
          <w:u w:val="single"/>
          <w:lang w:val="es-ES"/>
        </w:rPr>
      </w:pPr>
      <w:r w:rsidRPr="004B0AC1">
        <w:rPr>
          <w:b/>
          <w:sz w:val="22"/>
          <w:szCs w:val="22"/>
          <w:u w:val="single"/>
          <w:lang w:val="es-ES"/>
        </w:rPr>
        <w:t>ESTADOS MIEMBROS DE LA OEA</w:t>
      </w:r>
      <w:r w:rsidR="000F3F8A" w:rsidRPr="004B0AC1">
        <w:rPr>
          <w:b/>
          <w:sz w:val="22"/>
          <w:szCs w:val="22"/>
          <w:u w:val="single"/>
          <w:lang w:val="es-ES"/>
        </w:rPr>
        <w:t xml:space="preserve"> </w:t>
      </w:r>
    </w:p>
    <w:p w14:paraId="564AE131" w14:textId="4D5A7087" w:rsidR="009C62B0" w:rsidRPr="0017748B" w:rsidRDefault="009C62B0" w:rsidP="0017748B">
      <w:pPr>
        <w:jc w:val="both"/>
        <w:rPr>
          <w:b/>
          <w:sz w:val="22"/>
          <w:szCs w:val="22"/>
          <w:lang w:val="es-ES"/>
        </w:rPr>
      </w:pPr>
    </w:p>
    <w:p w14:paraId="0EE77391" w14:textId="26560FAE" w:rsidR="009C62B0" w:rsidRPr="0017748B" w:rsidRDefault="009C62B0" w:rsidP="0017748B">
      <w:pPr>
        <w:jc w:val="both"/>
        <w:rPr>
          <w:bCs/>
          <w:sz w:val="22"/>
          <w:szCs w:val="22"/>
          <w:lang w:val="es-ES"/>
        </w:rPr>
      </w:pPr>
      <w:r w:rsidRPr="0017748B">
        <w:rPr>
          <w:bCs/>
          <w:sz w:val="22"/>
          <w:szCs w:val="22"/>
          <w:lang w:val="es-ES"/>
        </w:rPr>
        <w:t>Misiones Permanentes ante la OEA</w:t>
      </w:r>
    </w:p>
    <w:p w14:paraId="0AAA5E20" w14:textId="77777777" w:rsidR="00A22C96" w:rsidRPr="0017748B" w:rsidRDefault="00A22C96" w:rsidP="0017748B">
      <w:pPr>
        <w:pStyle w:val="ListParagraph"/>
        <w:ind w:left="1440"/>
        <w:jc w:val="both"/>
        <w:rPr>
          <w:bCs/>
          <w:sz w:val="22"/>
          <w:szCs w:val="22"/>
          <w:lang w:val="es-ES"/>
        </w:rPr>
      </w:pPr>
    </w:p>
    <w:p w14:paraId="077817D7" w14:textId="1CD76CEC" w:rsidR="009C62B0" w:rsidRPr="0017748B" w:rsidRDefault="00A22C96" w:rsidP="0017748B">
      <w:pPr>
        <w:jc w:val="both"/>
        <w:rPr>
          <w:bCs/>
          <w:sz w:val="22"/>
          <w:szCs w:val="22"/>
          <w:lang w:val="es-ES"/>
        </w:rPr>
      </w:pPr>
      <w:r w:rsidRPr="0017748B">
        <w:rPr>
          <w:bCs/>
          <w:sz w:val="22"/>
          <w:szCs w:val="22"/>
          <w:lang w:val="es-ES"/>
        </w:rPr>
        <w:t xml:space="preserve">Punto Nacionales de Contacto ante el CICTE </w:t>
      </w:r>
    </w:p>
    <w:p w14:paraId="24A642F7" w14:textId="77777777" w:rsidR="00756580" w:rsidRDefault="00756580" w:rsidP="0017748B">
      <w:pPr>
        <w:jc w:val="both"/>
        <w:rPr>
          <w:b/>
          <w:sz w:val="22"/>
          <w:szCs w:val="22"/>
          <w:u w:val="single"/>
          <w:lang w:val="es-ES"/>
        </w:rPr>
      </w:pPr>
    </w:p>
    <w:p w14:paraId="403E1A07" w14:textId="77777777" w:rsidR="000F15C0" w:rsidRPr="0017748B" w:rsidRDefault="000F15C0" w:rsidP="0017748B">
      <w:pPr>
        <w:jc w:val="both"/>
        <w:rPr>
          <w:b/>
          <w:sz w:val="22"/>
          <w:szCs w:val="22"/>
          <w:u w:val="single"/>
          <w:lang w:val="es-ES"/>
        </w:rPr>
      </w:pPr>
    </w:p>
    <w:p w14:paraId="10A15DE5" w14:textId="2B873695" w:rsidR="007643EF" w:rsidRPr="004B0AC1" w:rsidRDefault="009A1807" w:rsidP="004B0AC1">
      <w:pPr>
        <w:pStyle w:val="ListParagraph"/>
        <w:numPr>
          <w:ilvl w:val="0"/>
          <w:numId w:val="4"/>
        </w:numPr>
        <w:ind w:left="720"/>
        <w:jc w:val="both"/>
        <w:rPr>
          <w:b/>
          <w:sz w:val="22"/>
          <w:szCs w:val="22"/>
          <w:u w:val="single"/>
          <w:lang w:val="es-ES"/>
        </w:rPr>
      </w:pPr>
      <w:r w:rsidRPr="004B0AC1">
        <w:rPr>
          <w:b/>
          <w:sz w:val="22"/>
          <w:szCs w:val="22"/>
          <w:u w:val="single"/>
          <w:lang w:val="es-ES"/>
        </w:rPr>
        <w:t>OBSERVADORES PERMANENTES ANTE LA OEA</w:t>
      </w:r>
    </w:p>
    <w:p w14:paraId="316EEB97" w14:textId="77777777" w:rsidR="00BD09A4" w:rsidRPr="0017748B" w:rsidRDefault="00BD09A4" w:rsidP="0017748B">
      <w:pPr>
        <w:jc w:val="both"/>
        <w:rPr>
          <w:b/>
          <w:sz w:val="22"/>
          <w:szCs w:val="22"/>
          <w:lang w:val="es-ES"/>
        </w:rPr>
      </w:pPr>
    </w:p>
    <w:p w14:paraId="199BDF5A" w14:textId="2144DC68" w:rsidR="007643EF" w:rsidRPr="0017748B" w:rsidRDefault="00BD09A4" w:rsidP="0017748B">
      <w:pPr>
        <w:jc w:val="both"/>
        <w:rPr>
          <w:bCs/>
          <w:sz w:val="22"/>
          <w:szCs w:val="22"/>
          <w:lang w:val="es-ES"/>
        </w:rPr>
      </w:pPr>
      <w:r w:rsidRPr="0017748B">
        <w:rPr>
          <w:bCs/>
          <w:sz w:val="22"/>
          <w:szCs w:val="22"/>
          <w:lang w:val="es-ES"/>
        </w:rPr>
        <w:t>Observadores permanentes ante la OEA</w:t>
      </w:r>
    </w:p>
    <w:p w14:paraId="43732256" w14:textId="77777777" w:rsidR="00BD09A4" w:rsidRDefault="00BD09A4" w:rsidP="0017748B">
      <w:pPr>
        <w:jc w:val="both"/>
        <w:rPr>
          <w:bCs/>
          <w:sz w:val="22"/>
          <w:szCs w:val="22"/>
          <w:lang w:val="es-ES"/>
        </w:rPr>
      </w:pPr>
    </w:p>
    <w:p w14:paraId="2CB9B660" w14:textId="77777777" w:rsidR="000F15C0" w:rsidRPr="0017748B" w:rsidRDefault="000F15C0" w:rsidP="0017748B">
      <w:pPr>
        <w:jc w:val="both"/>
        <w:rPr>
          <w:bCs/>
          <w:sz w:val="22"/>
          <w:szCs w:val="22"/>
          <w:lang w:val="es-ES"/>
        </w:rPr>
      </w:pPr>
    </w:p>
    <w:p w14:paraId="7B9F0665" w14:textId="207E27F3" w:rsidR="009A1807" w:rsidRPr="004B0AC1" w:rsidRDefault="009A1807" w:rsidP="004B0AC1">
      <w:pPr>
        <w:pStyle w:val="ListParagraph"/>
        <w:numPr>
          <w:ilvl w:val="0"/>
          <w:numId w:val="4"/>
        </w:numPr>
        <w:ind w:left="720"/>
        <w:jc w:val="both"/>
        <w:rPr>
          <w:b/>
          <w:sz w:val="22"/>
          <w:szCs w:val="22"/>
          <w:u w:val="single"/>
          <w:lang w:val="es-ES"/>
        </w:rPr>
      </w:pPr>
      <w:r w:rsidRPr="004B0AC1">
        <w:rPr>
          <w:b/>
          <w:sz w:val="22"/>
          <w:szCs w:val="22"/>
          <w:u w:val="single"/>
          <w:lang w:val="es-ES"/>
        </w:rPr>
        <w:t>ORGANOS</w:t>
      </w:r>
      <w:r w:rsidR="00122EDB" w:rsidRPr="004B0AC1">
        <w:rPr>
          <w:b/>
          <w:sz w:val="22"/>
          <w:szCs w:val="22"/>
          <w:u w:val="single"/>
          <w:lang w:val="es-ES"/>
        </w:rPr>
        <w:t xml:space="preserve"> </w:t>
      </w:r>
      <w:r w:rsidRPr="004B0AC1">
        <w:rPr>
          <w:b/>
          <w:sz w:val="22"/>
          <w:szCs w:val="22"/>
          <w:u w:val="single"/>
          <w:lang w:val="es-ES"/>
        </w:rPr>
        <w:t>Y ENTIDADES DEL SISTEMA INTERAMERICANO</w:t>
      </w:r>
    </w:p>
    <w:p w14:paraId="101C85D1" w14:textId="77777777" w:rsidR="009A1807" w:rsidRPr="0017748B" w:rsidRDefault="009A1807" w:rsidP="0017748B">
      <w:pPr>
        <w:jc w:val="both"/>
        <w:rPr>
          <w:b/>
          <w:sz w:val="22"/>
          <w:szCs w:val="22"/>
          <w:u w:val="single"/>
          <w:lang w:val="es-ES"/>
        </w:rPr>
      </w:pPr>
    </w:p>
    <w:p w14:paraId="4624D2D5" w14:textId="7D563A6E" w:rsidR="009A1807" w:rsidRPr="0017748B" w:rsidRDefault="009A1807" w:rsidP="0017748B">
      <w:pPr>
        <w:snapToGrid w:val="0"/>
        <w:jc w:val="both"/>
        <w:outlineLvl w:val="0"/>
        <w:rPr>
          <w:bCs/>
          <w:sz w:val="22"/>
          <w:szCs w:val="22"/>
          <w:lang w:val="es-ES"/>
        </w:rPr>
      </w:pPr>
      <w:r w:rsidRPr="0017748B">
        <w:rPr>
          <w:bCs/>
          <w:sz w:val="22"/>
          <w:szCs w:val="22"/>
          <w:lang w:val="es-ES"/>
        </w:rPr>
        <w:t>Comisión Interameric</w:t>
      </w:r>
      <w:r w:rsidR="00E22F4C" w:rsidRPr="0017748B">
        <w:rPr>
          <w:bCs/>
          <w:sz w:val="22"/>
          <w:szCs w:val="22"/>
          <w:lang w:val="es-ES"/>
        </w:rPr>
        <w:t>a</w:t>
      </w:r>
      <w:r w:rsidRPr="0017748B">
        <w:rPr>
          <w:bCs/>
          <w:sz w:val="22"/>
          <w:szCs w:val="22"/>
          <w:lang w:val="es-ES"/>
        </w:rPr>
        <w:t>na de Derechos Humanos (CIDH)</w:t>
      </w:r>
    </w:p>
    <w:p w14:paraId="7E489E00" w14:textId="77777777" w:rsidR="008500F0" w:rsidRPr="0017748B" w:rsidRDefault="008500F0" w:rsidP="0017748B">
      <w:pPr>
        <w:snapToGrid w:val="0"/>
        <w:jc w:val="both"/>
        <w:outlineLvl w:val="0"/>
        <w:rPr>
          <w:rFonts w:eastAsia="SimSun"/>
          <w:noProof/>
          <w:sz w:val="22"/>
          <w:szCs w:val="22"/>
          <w:lang w:val="es-419"/>
        </w:rPr>
      </w:pPr>
    </w:p>
    <w:p w14:paraId="632B4A5C" w14:textId="1C86615A" w:rsidR="00FD3E0B" w:rsidRPr="0017748B" w:rsidRDefault="00FD3E0B" w:rsidP="0017748B">
      <w:pPr>
        <w:snapToGrid w:val="0"/>
        <w:jc w:val="both"/>
        <w:outlineLvl w:val="0"/>
        <w:rPr>
          <w:rFonts w:eastAsia="SimSun"/>
          <w:noProof/>
          <w:sz w:val="22"/>
          <w:szCs w:val="22"/>
          <w:lang w:val="es-419"/>
        </w:rPr>
      </w:pPr>
      <w:r w:rsidRPr="0017748B">
        <w:rPr>
          <w:bCs/>
          <w:sz w:val="22"/>
          <w:szCs w:val="22"/>
          <w:lang w:val="es-ES"/>
        </w:rPr>
        <w:t>Corte Interamericana de Derechos Humanos (</w:t>
      </w:r>
      <w:proofErr w:type="spellStart"/>
      <w:r w:rsidRPr="0017748B">
        <w:rPr>
          <w:bCs/>
          <w:sz w:val="22"/>
          <w:szCs w:val="22"/>
          <w:lang w:val="es-ES"/>
        </w:rPr>
        <w:t>CorteIDH</w:t>
      </w:r>
      <w:proofErr w:type="spellEnd"/>
      <w:r w:rsidRPr="0017748B">
        <w:rPr>
          <w:bCs/>
          <w:sz w:val="22"/>
          <w:szCs w:val="22"/>
          <w:lang w:val="es-ES"/>
        </w:rPr>
        <w:t>)</w:t>
      </w:r>
    </w:p>
    <w:p w14:paraId="39364C8D" w14:textId="77777777" w:rsidR="008500F0" w:rsidRPr="0017748B" w:rsidRDefault="008500F0" w:rsidP="0017748B">
      <w:pPr>
        <w:snapToGrid w:val="0"/>
        <w:jc w:val="both"/>
        <w:outlineLvl w:val="0"/>
        <w:rPr>
          <w:bCs/>
          <w:sz w:val="22"/>
          <w:szCs w:val="22"/>
          <w:lang w:val="es-ES"/>
        </w:rPr>
      </w:pPr>
    </w:p>
    <w:p w14:paraId="077FE438" w14:textId="6891B76A" w:rsidR="009A1807" w:rsidRPr="0017748B" w:rsidRDefault="009A1807" w:rsidP="0017748B">
      <w:pPr>
        <w:snapToGrid w:val="0"/>
        <w:jc w:val="both"/>
        <w:outlineLvl w:val="0"/>
        <w:rPr>
          <w:rFonts w:eastAsia="SimSun"/>
          <w:noProof/>
          <w:sz w:val="22"/>
          <w:szCs w:val="22"/>
          <w:lang w:val="es-419"/>
        </w:rPr>
      </w:pPr>
      <w:r w:rsidRPr="0017748B">
        <w:rPr>
          <w:bCs/>
          <w:sz w:val="22"/>
          <w:szCs w:val="22"/>
          <w:lang w:val="es-ES"/>
        </w:rPr>
        <w:t>Comisión Interamericana de Mujeres (CIM)</w:t>
      </w:r>
    </w:p>
    <w:p w14:paraId="64DB7729" w14:textId="77777777" w:rsidR="008500F0" w:rsidRPr="0017748B" w:rsidRDefault="008500F0" w:rsidP="0017748B">
      <w:pPr>
        <w:snapToGrid w:val="0"/>
        <w:ind w:right="-720"/>
        <w:jc w:val="both"/>
        <w:rPr>
          <w:bCs/>
          <w:sz w:val="22"/>
          <w:szCs w:val="22"/>
          <w:lang w:val="es-ES"/>
        </w:rPr>
      </w:pPr>
    </w:p>
    <w:p w14:paraId="32A17CDF" w14:textId="27C885DB" w:rsidR="009A1807" w:rsidRPr="0017748B" w:rsidRDefault="009A1807" w:rsidP="0017748B">
      <w:pPr>
        <w:snapToGrid w:val="0"/>
        <w:ind w:right="-720"/>
        <w:jc w:val="both"/>
        <w:rPr>
          <w:rFonts w:eastAsia="SimSun"/>
          <w:noProof/>
          <w:sz w:val="22"/>
          <w:szCs w:val="22"/>
          <w:lang w:val="es-419"/>
        </w:rPr>
      </w:pPr>
      <w:r w:rsidRPr="0017748B">
        <w:rPr>
          <w:sz w:val="22"/>
          <w:szCs w:val="22"/>
          <w:lang w:val="es-419"/>
        </w:rPr>
        <w:t>Comisión Interamericana para el Control del Abuso de Drogas (CICAD)</w:t>
      </w:r>
    </w:p>
    <w:p w14:paraId="0AE37267" w14:textId="77777777" w:rsidR="008500F0" w:rsidRPr="0017748B" w:rsidRDefault="008500F0" w:rsidP="0017748B">
      <w:pPr>
        <w:snapToGrid w:val="0"/>
        <w:jc w:val="both"/>
        <w:outlineLvl w:val="0"/>
        <w:rPr>
          <w:sz w:val="22"/>
          <w:szCs w:val="22"/>
          <w:lang w:val="es-419"/>
        </w:rPr>
      </w:pPr>
    </w:p>
    <w:p w14:paraId="784035CC" w14:textId="31366770" w:rsidR="009A1807" w:rsidRPr="0017748B" w:rsidRDefault="009A1807" w:rsidP="0017748B">
      <w:pPr>
        <w:snapToGrid w:val="0"/>
        <w:jc w:val="both"/>
        <w:outlineLvl w:val="0"/>
        <w:rPr>
          <w:noProof/>
          <w:sz w:val="22"/>
          <w:szCs w:val="22"/>
          <w:lang w:val="es-419"/>
        </w:rPr>
      </w:pPr>
      <w:r w:rsidRPr="0017748B">
        <w:rPr>
          <w:sz w:val="22"/>
          <w:szCs w:val="22"/>
          <w:lang w:val="es-419"/>
        </w:rPr>
        <w:t>Junta Interamericana de Defensa (JID)</w:t>
      </w:r>
    </w:p>
    <w:p w14:paraId="156DFB58" w14:textId="77777777" w:rsidR="008500F0" w:rsidRPr="0017748B" w:rsidRDefault="008500F0" w:rsidP="0017748B">
      <w:pPr>
        <w:snapToGrid w:val="0"/>
        <w:jc w:val="both"/>
        <w:outlineLvl w:val="0"/>
        <w:rPr>
          <w:noProof/>
          <w:sz w:val="22"/>
          <w:szCs w:val="22"/>
          <w:lang w:val="es-419"/>
        </w:rPr>
      </w:pPr>
    </w:p>
    <w:p w14:paraId="6434B05C" w14:textId="0A9A07D9" w:rsidR="009A1807" w:rsidRPr="0017748B" w:rsidRDefault="009A1807" w:rsidP="0017748B">
      <w:pPr>
        <w:snapToGrid w:val="0"/>
        <w:jc w:val="both"/>
        <w:outlineLvl w:val="0"/>
        <w:rPr>
          <w:noProof/>
          <w:sz w:val="22"/>
          <w:szCs w:val="22"/>
          <w:lang w:val="es-419"/>
        </w:rPr>
      </w:pPr>
      <w:r w:rsidRPr="0017748B">
        <w:rPr>
          <w:noProof/>
          <w:sz w:val="22"/>
          <w:szCs w:val="22"/>
          <w:lang w:val="es-419"/>
        </w:rPr>
        <w:t>Comisión Interamericana de Puertos</w:t>
      </w:r>
      <w:r w:rsidR="00E22F4C" w:rsidRPr="0017748B">
        <w:rPr>
          <w:noProof/>
          <w:sz w:val="22"/>
          <w:szCs w:val="22"/>
          <w:lang w:val="es-419"/>
        </w:rPr>
        <w:t xml:space="preserve"> </w:t>
      </w:r>
    </w:p>
    <w:p w14:paraId="01A28A31" w14:textId="77777777" w:rsidR="008500F0" w:rsidRPr="0017748B" w:rsidRDefault="008500F0" w:rsidP="0017748B">
      <w:pPr>
        <w:snapToGrid w:val="0"/>
        <w:jc w:val="both"/>
        <w:outlineLvl w:val="0"/>
        <w:rPr>
          <w:noProof/>
          <w:sz w:val="22"/>
          <w:szCs w:val="22"/>
          <w:lang w:val="es-419"/>
        </w:rPr>
      </w:pPr>
    </w:p>
    <w:p w14:paraId="1709BE20" w14:textId="687C3FA5" w:rsidR="009A1807" w:rsidRPr="0017748B" w:rsidRDefault="009A1807" w:rsidP="0017748B">
      <w:pPr>
        <w:snapToGrid w:val="0"/>
        <w:jc w:val="both"/>
        <w:outlineLvl w:val="0"/>
        <w:rPr>
          <w:noProof/>
          <w:sz w:val="22"/>
          <w:szCs w:val="22"/>
          <w:lang w:val="es-419"/>
        </w:rPr>
      </w:pPr>
      <w:r w:rsidRPr="0017748B">
        <w:rPr>
          <w:noProof/>
          <w:sz w:val="22"/>
          <w:szCs w:val="22"/>
          <w:lang w:val="es-419"/>
        </w:rPr>
        <w:t xml:space="preserve">Comisión Interamericana de Telecomunicaciones (CITEL) </w:t>
      </w:r>
    </w:p>
    <w:p w14:paraId="59F0EB73" w14:textId="77777777" w:rsidR="008500F0" w:rsidRPr="0017748B" w:rsidRDefault="008500F0" w:rsidP="0017748B">
      <w:pPr>
        <w:snapToGrid w:val="0"/>
        <w:jc w:val="both"/>
        <w:outlineLvl w:val="0"/>
        <w:rPr>
          <w:noProof/>
          <w:sz w:val="22"/>
          <w:szCs w:val="22"/>
          <w:lang w:val="es-419"/>
        </w:rPr>
      </w:pPr>
    </w:p>
    <w:p w14:paraId="7D4C07E3" w14:textId="77777777" w:rsidR="000F15C0" w:rsidRDefault="000F15C0">
      <w:pPr>
        <w:rPr>
          <w:b/>
          <w:bCs/>
          <w:sz w:val="22"/>
          <w:szCs w:val="22"/>
          <w:u w:val="single"/>
          <w:lang w:val="es-ES"/>
        </w:rPr>
      </w:pPr>
      <w:r>
        <w:rPr>
          <w:b/>
          <w:bCs/>
          <w:sz w:val="22"/>
          <w:szCs w:val="22"/>
          <w:u w:val="single"/>
          <w:lang w:val="es-ES"/>
        </w:rPr>
        <w:br w:type="page"/>
      </w:r>
    </w:p>
    <w:p w14:paraId="1E23D854" w14:textId="6DFD14AE" w:rsidR="007643EF" w:rsidRPr="004B0AC1" w:rsidRDefault="001527AC" w:rsidP="004B0AC1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  <w:u w:val="single"/>
          <w:lang w:val="es-ES"/>
        </w:rPr>
      </w:pPr>
      <w:r w:rsidRPr="004B0AC1">
        <w:rPr>
          <w:b/>
          <w:bCs/>
          <w:sz w:val="22"/>
          <w:szCs w:val="22"/>
          <w:u w:val="single"/>
          <w:lang w:val="es-ES"/>
        </w:rPr>
        <w:lastRenderedPageBreak/>
        <w:t xml:space="preserve">ENTIDADES Y </w:t>
      </w:r>
      <w:proofErr w:type="gramStart"/>
      <w:r w:rsidRPr="004B0AC1">
        <w:rPr>
          <w:b/>
          <w:bCs/>
          <w:sz w:val="22"/>
          <w:szCs w:val="22"/>
          <w:u w:val="single"/>
          <w:lang w:val="es-ES"/>
        </w:rPr>
        <w:t>ORGANISMOS  REGIONALES</w:t>
      </w:r>
      <w:proofErr w:type="gramEnd"/>
      <w:r w:rsidR="004443EB" w:rsidRPr="004B0AC1">
        <w:rPr>
          <w:b/>
          <w:bCs/>
          <w:sz w:val="22"/>
          <w:szCs w:val="22"/>
          <w:u w:val="single"/>
          <w:lang w:val="es-ES"/>
        </w:rPr>
        <w:t xml:space="preserve"> Y</w:t>
      </w:r>
      <w:r w:rsidRPr="004B0AC1">
        <w:rPr>
          <w:b/>
          <w:bCs/>
          <w:sz w:val="22"/>
          <w:szCs w:val="22"/>
          <w:u w:val="single"/>
          <w:lang w:val="es-ES"/>
        </w:rPr>
        <w:t xml:space="preserve"> SUBREGIONALES</w:t>
      </w:r>
      <w:r w:rsidR="00621A2B" w:rsidRPr="004B0AC1">
        <w:rPr>
          <w:b/>
          <w:bCs/>
          <w:sz w:val="22"/>
          <w:szCs w:val="22"/>
          <w:u w:val="single"/>
          <w:lang w:val="es-ES"/>
        </w:rPr>
        <w:t xml:space="preserve"> </w:t>
      </w:r>
    </w:p>
    <w:p w14:paraId="602ECB35" w14:textId="77777777" w:rsidR="007643EF" w:rsidRPr="0017748B" w:rsidRDefault="007643EF" w:rsidP="0017748B">
      <w:pPr>
        <w:ind w:left="360"/>
        <w:rPr>
          <w:sz w:val="22"/>
          <w:szCs w:val="22"/>
          <w:lang w:val="es-ES"/>
        </w:rPr>
      </w:pPr>
    </w:p>
    <w:p w14:paraId="0125DCCF" w14:textId="77777777" w:rsidR="003F4B9A" w:rsidRPr="0017748B" w:rsidRDefault="003F4B9A" w:rsidP="0017748B">
      <w:pPr>
        <w:jc w:val="both"/>
        <w:rPr>
          <w:sz w:val="22"/>
          <w:szCs w:val="22"/>
          <w:lang w:val="es-ES"/>
        </w:rPr>
      </w:pPr>
    </w:p>
    <w:p w14:paraId="0FF5F3B2" w14:textId="4A8B8047" w:rsidR="00056166" w:rsidRPr="00271490" w:rsidRDefault="00056166" w:rsidP="00271490">
      <w:pPr>
        <w:pStyle w:val="ListParagraph"/>
        <w:numPr>
          <w:ilvl w:val="0"/>
          <w:numId w:val="5"/>
        </w:numPr>
        <w:ind w:firstLine="0"/>
        <w:jc w:val="both"/>
        <w:rPr>
          <w:b/>
          <w:bCs/>
          <w:sz w:val="22"/>
          <w:szCs w:val="22"/>
          <w:lang w:val="es-ES"/>
        </w:rPr>
      </w:pPr>
      <w:r w:rsidRPr="00271490">
        <w:rPr>
          <w:b/>
          <w:bCs/>
          <w:sz w:val="22"/>
          <w:szCs w:val="22"/>
          <w:lang w:val="es-ES"/>
        </w:rPr>
        <w:t>Américas</w:t>
      </w:r>
    </w:p>
    <w:p w14:paraId="4CBA0648" w14:textId="77777777" w:rsidR="006E3EC9" w:rsidRPr="0017748B" w:rsidRDefault="006E3EC9" w:rsidP="0017748B">
      <w:pPr>
        <w:jc w:val="both"/>
        <w:rPr>
          <w:sz w:val="22"/>
          <w:szCs w:val="22"/>
          <w:lang w:val="es-ES"/>
        </w:rPr>
      </w:pPr>
    </w:p>
    <w:p w14:paraId="3C075412" w14:textId="6C246EC2" w:rsidR="00520C9E" w:rsidRPr="0017748B" w:rsidRDefault="00520C9E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Asociación de Estados del Caribe (ACS por sus siglas en inglés)</w:t>
      </w:r>
    </w:p>
    <w:p w14:paraId="47B4E741" w14:textId="77777777" w:rsidR="00520C9E" w:rsidRPr="0017748B" w:rsidRDefault="00520C9E" w:rsidP="0017748B">
      <w:pPr>
        <w:jc w:val="both"/>
        <w:rPr>
          <w:sz w:val="22"/>
          <w:szCs w:val="22"/>
          <w:lang w:val="es-ES"/>
        </w:rPr>
      </w:pPr>
    </w:p>
    <w:p w14:paraId="510F329C" w14:textId="57BB2D64" w:rsidR="003F4B9A" w:rsidRPr="0017748B" w:rsidRDefault="003F4B9A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Comunidad Andina de Naciones (CAN) </w:t>
      </w:r>
    </w:p>
    <w:p w14:paraId="5B0386BE" w14:textId="77777777" w:rsidR="000A257C" w:rsidRPr="0017748B" w:rsidRDefault="000A257C" w:rsidP="0017748B">
      <w:pPr>
        <w:jc w:val="both"/>
        <w:rPr>
          <w:sz w:val="22"/>
          <w:szCs w:val="22"/>
          <w:lang w:val="es-ES"/>
        </w:rPr>
      </w:pPr>
    </w:p>
    <w:p w14:paraId="485211F3" w14:textId="77777777" w:rsidR="00E57F03" w:rsidRPr="0017748B" w:rsidRDefault="00E57F03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Comunidad del Caribe (CARICOM por sus siglas en </w:t>
      </w:r>
      <w:proofErr w:type="spellStart"/>
      <w:r w:rsidRPr="0017748B">
        <w:rPr>
          <w:sz w:val="22"/>
          <w:szCs w:val="22"/>
          <w:lang w:val="es-ES"/>
        </w:rPr>
        <w:t>ingl</w:t>
      </w:r>
      <w:r w:rsidRPr="0017748B">
        <w:rPr>
          <w:sz w:val="22"/>
          <w:szCs w:val="22"/>
          <w:lang w:val="es-419"/>
        </w:rPr>
        <w:t>és</w:t>
      </w:r>
      <w:proofErr w:type="spellEnd"/>
      <w:r w:rsidRPr="0017748B">
        <w:rPr>
          <w:sz w:val="22"/>
          <w:szCs w:val="22"/>
          <w:lang w:val="es-ES"/>
        </w:rPr>
        <w:t>)</w:t>
      </w:r>
    </w:p>
    <w:p w14:paraId="0F8760DC" w14:textId="77777777" w:rsidR="00E57F03" w:rsidRPr="0017748B" w:rsidRDefault="00E57F03" w:rsidP="0017748B">
      <w:pPr>
        <w:jc w:val="both"/>
        <w:rPr>
          <w:sz w:val="22"/>
          <w:szCs w:val="22"/>
          <w:lang w:val="es-ES"/>
        </w:rPr>
      </w:pPr>
    </w:p>
    <w:p w14:paraId="579B99A2" w14:textId="60B89F8F" w:rsidR="00E57F03" w:rsidRPr="0017748B" w:rsidRDefault="00E57F03" w:rsidP="0017748B">
      <w:pPr>
        <w:ind w:left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CARICOM - Agencia de Implementación de Seguridad y contra la Delincuencia (IMPACS por sus siglas en </w:t>
      </w:r>
      <w:proofErr w:type="gramStart"/>
      <w:r w:rsidRPr="0017748B">
        <w:rPr>
          <w:sz w:val="22"/>
          <w:szCs w:val="22"/>
          <w:lang w:val="es-ES"/>
        </w:rPr>
        <w:t>inglés)  –</w:t>
      </w:r>
      <w:proofErr w:type="gramEnd"/>
      <w:r w:rsidRPr="0017748B">
        <w:rPr>
          <w:sz w:val="22"/>
          <w:szCs w:val="22"/>
          <w:lang w:val="es-ES"/>
        </w:rPr>
        <w:t xml:space="preserve"> (CARICOM </w:t>
      </w:r>
    </w:p>
    <w:p w14:paraId="0761C129" w14:textId="77777777" w:rsidR="00E57F03" w:rsidRPr="0017748B" w:rsidRDefault="00E57F03" w:rsidP="0017748B">
      <w:pPr>
        <w:ind w:firstLine="720"/>
        <w:jc w:val="both"/>
        <w:rPr>
          <w:sz w:val="22"/>
          <w:szCs w:val="22"/>
          <w:highlight w:val="lightGray"/>
          <w:lang w:val="es-ES"/>
        </w:rPr>
      </w:pPr>
    </w:p>
    <w:p w14:paraId="1FA822EE" w14:textId="77777777" w:rsidR="008869C9" w:rsidRPr="0017748B" w:rsidRDefault="008869C9" w:rsidP="0017748B">
      <w:pPr>
        <w:snapToGrid w:val="0"/>
        <w:jc w:val="both"/>
        <w:outlineLvl w:val="0"/>
        <w:rPr>
          <w:noProof/>
          <w:sz w:val="22"/>
          <w:szCs w:val="22"/>
          <w:lang w:val="es-419"/>
        </w:rPr>
      </w:pPr>
      <w:r w:rsidRPr="0017748B">
        <w:rPr>
          <w:sz w:val="22"/>
          <w:szCs w:val="22"/>
          <w:lang w:val="es-419"/>
        </w:rPr>
        <w:t>Secretaría del Mercado Común del Sur (MERCOSUR)</w:t>
      </w:r>
    </w:p>
    <w:p w14:paraId="3F92427E" w14:textId="77777777" w:rsidR="000A257C" w:rsidRPr="0017748B" w:rsidRDefault="000A257C" w:rsidP="0017748B">
      <w:pPr>
        <w:jc w:val="both"/>
        <w:rPr>
          <w:sz w:val="22"/>
          <w:szCs w:val="22"/>
          <w:lang w:val="es-ES"/>
        </w:rPr>
      </w:pPr>
    </w:p>
    <w:p w14:paraId="4062F1FE" w14:textId="7C866FE4" w:rsidR="00E57F03" w:rsidRPr="0017748B" w:rsidRDefault="00F07440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Secretaría General del </w:t>
      </w:r>
      <w:r w:rsidR="00E57F03" w:rsidRPr="0017748B">
        <w:rPr>
          <w:sz w:val="22"/>
          <w:szCs w:val="22"/>
          <w:lang w:val="es-ES"/>
        </w:rPr>
        <w:t>Sistema de Integración Centroamericana (SICA)</w:t>
      </w:r>
    </w:p>
    <w:p w14:paraId="142492CC" w14:textId="77777777" w:rsidR="00BE2CD2" w:rsidRPr="0017748B" w:rsidRDefault="00BE2CD2" w:rsidP="0017748B">
      <w:pPr>
        <w:jc w:val="both"/>
        <w:rPr>
          <w:sz w:val="22"/>
          <w:szCs w:val="22"/>
          <w:lang w:val="es-ES"/>
        </w:rPr>
      </w:pPr>
    </w:p>
    <w:p w14:paraId="433EF908" w14:textId="47F3DB6C" w:rsidR="007E51A4" w:rsidRPr="0017748B" w:rsidRDefault="00BE2CD2" w:rsidP="0017748B">
      <w:pPr>
        <w:jc w:val="both"/>
        <w:rPr>
          <w:color w:val="0070C0"/>
          <w:sz w:val="22"/>
          <w:szCs w:val="22"/>
          <w:lang w:val="es-419"/>
        </w:rPr>
      </w:pPr>
      <w:r w:rsidRPr="0017748B">
        <w:rPr>
          <w:sz w:val="22"/>
          <w:szCs w:val="22"/>
          <w:lang w:val="es-ES"/>
        </w:rPr>
        <w:t>Secretaría General del Sistema de Integración Económica Centroamericana (SIECA)</w:t>
      </w:r>
      <w:r w:rsidR="007E51A4" w:rsidRPr="0017748B">
        <w:rPr>
          <w:rStyle w:val="eop"/>
          <w:color w:val="0070C0"/>
          <w:sz w:val="22"/>
          <w:szCs w:val="22"/>
          <w:lang w:val="es-419"/>
        </w:rPr>
        <w:t> </w:t>
      </w:r>
    </w:p>
    <w:p w14:paraId="4F97E7BB" w14:textId="77777777" w:rsidR="00F07440" w:rsidRPr="0017748B" w:rsidRDefault="00F07440" w:rsidP="001774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7549F54C" w14:textId="77777777" w:rsidR="00E57F03" w:rsidRPr="0017748B" w:rsidRDefault="00E57F03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Sistema de Seguridad Regional (RSS por sus siglas en inglés)</w:t>
      </w:r>
    </w:p>
    <w:p w14:paraId="3D5D0D7D" w14:textId="77777777" w:rsidR="00E57F03" w:rsidRPr="0017748B" w:rsidRDefault="00E57F03" w:rsidP="0017748B">
      <w:pPr>
        <w:ind w:left="720"/>
        <w:jc w:val="both"/>
        <w:rPr>
          <w:sz w:val="22"/>
          <w:szCs w:val="22"/>
          <w:highlight w:val="lightGray"/>
          <w:lang w:val="es-ES"/>
        </w:rPr>
      </w:pPr>
    </w:p>
    <w:p w14:paraId="44EBCB7A" w14:textId="77777777" w:rsidR="000A257C" w:rsidRPr="0017748B" w:rsidRDefault="000A257C" w:rsidP="0017748B">
      <w:pPr>
        <w:jc w:val="both"/>
        <w:rPr>
          <w:sz w:val="22"/>
          <w:szCs w:val="22"/>
          <w:lang w:val="es-ES"/>
        </w:rPr>
      </w:pPr>
    </w:p>
    <w:p w14:paraId="3E89E6F5" w14:textId="75F94982" w:rsidR="00056166" w:rsidRPr="00271490" w:rsidRDefault="00056166" w:rsidP="00271490">
      <w:pPr>
        <w:pStyle w:val="ListParagraph"/>
        <w:numPr>
          <w:ilvl w:val="0"/>
          <w:numId w:val="5"/>
        </w:numPr>
        <w:ind w:firstLine="0"/>
        <w:jc w:val="both"/>
        <w:rPr>
          <w:b/>
          <w:bCs/>
          <w:sz w:val="22"/>
          <w:szCs w:val="22"/>
          <w:lang w:val="es-ES"/>
        </w:rPr>
      </w:pPr>
      <w:r w:rsidRPr="00271490">
        <w:rPr>
          <w:b/>
          <w:bCs/>
          <w:sz w:val="22"/>
          <w:szCs w:val="22"/>
          <w:lang w:val="es-ES"/>
        </w:rPr>
        <w:t>Otras regiones</w:t>
      </w:r>
    </w:p>
    <w:p w14:paraId="2FA680A9" w14:textId="77777777" w:rsidR="00056166" w:rsidRPr="0017748B" w:rsidRDefault="00056166" w:rsidP="0017748B">
      <w:pPr>
        <w:jc w:val="both"/>
        <w:rPr>
          <w:sz w:val="22"/>
          <w:szCs w:val="22"/>
          <w:lang w:val="es-ES"/>
        </w:rPr>
      </w:pPr>
    </w:p>
    <w:p w14:paraId="05D163D5" w14:textId="62FEB898" w:rsidR="003F4B9A" w:rsidRPr="0017748B" w:rsidRDefault="003F4B9A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Comisión de la Unión Africana</w:t>
      </w:r>
    </w:p>
    <w:p w14:paraId="4CEF84C5" w14:textId="77777777" w:rsidR="003F4B9A" w:rsidRPr="0017748B" w:rsidRDefault="003F4B9A" w:rsidP="0017748B">
      <w:pPr>
        <w:ind w:left="1440"/>
        <w:jc w:val="both"/>
        <w:rPr>
          <w:sz w:val="22"/>
          <w:szCs w:val="22"/>
          <w:lang w:val="es-ES"/>
        </w:rPr>
      </w:pPr>
    </w:p>
    <w:p w14:paraId="60E23AA5" w14:textId="0A15355B" w:rsidR="007643EF" w:rsidRPr="0017748B" w:rsidRDefault="00A75224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Foro de </w:t>
      </w:r>
      <w:r w:rsidR="007643EF" w:rsidRPr="0017748B">
        <w:rPr>
          <w:sz w:val="22"/>
          <w:szCs w:val="22"/>
          <w:lang w:val="es-ES"/>
        </w:rPr>
        <w:t>Cooperación Económica de Asia y el Pacífico (APEC</w:t>
      </w:r>
      <w:r w:rsidRPr="0017748B">
        <w:rPr>
          <w:sz w:val="22"/>
          <w:szCs w:val="22"/>
          <w:lang w:val="es-ES"/>
        </w:rPr>
        <w:t xml:space="preserve"> por sus siglas en inglés</w:t>
      </w:r>
      <w:r w:rsidR="007643EF" w:rsidRPr="0017748B">
        <w:rPr>
          <w:sz w:val="22"/>
          <w:szCs w:val="22"/>
          <w:lang w:val="es-ES"/>
        </w:rPr>
        <w:t xml:space="preserve">) </w:t>
      </w:r>
    </w:p>
    <w:p w14:paraId="7FABBD2B" w14:textId="77777777" w:rsidR="00A97C60" w:rsidRPr="0017748B" w:rsidRDefault="00A97C60" w:rsidP="0017748B">
      <w:pPr>
        <w:jc w:val="both"/>
        <w:rPr>
          <w:sz w:val="22"/>
          <w:szCs w:val="22"/>
          <w:highlight w:val="lightGray"/>
          <w:lang w:val="es-ES"/>
        </w:rPr>
      </w:pPr>
    </w:p>
    <w:p w14:paraId="072F2414" w14:textId="77777777" w:rsidR="00BC6610" w:rsidRPr="0017748B" w:rsidRDefault="00BC6610" w:rsidP="0017748B">
      <w:pPr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Commonwealth Secretariat</w:t>
      </w:r>
    </w:p>
    <w:p w14:paraId="79F4115A" w14:textId="77777777" w:rsidR="003F4B9A" w:rsidRPr="0017748B" w:rsidRDefault="003F4B9A" w:rsidP="0017748B">
      <w:pPr>
        <w:rPr>
          <w:sz w:val="22"/>
          <w:szCs w:val="22"/>
          <w:lang w:val="es-ES"/>
        </w:rPr>
      </w:pPr>
    </w:p>
    <w:p w14:paraId="3AB2DC04" w14:textId="67EAF532" w:rsidR="002F2E29" w:rsidRPr="0017748B" w:rsidRDefault="002F2E29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Consejo de Europa </w:t>
      </w:r>
      <w:r w:rsidR="006A4057" w:rsidRPr="0017748B">
        <w:rPr>
          <w:sz w:val="22"/>
          <w:szCs w:val="22"/>
          <w:lang w:val="es-ES"/>
        </w:rPr>
        <w:t xml:space="preserve">- </w:t>
      </w:r>
      <w:r w:rsidRPr="0017748B">
        <w:rPr>
          <w:sz w:val="22"/>
          <w:szCs w:val="22"/>
          <w:lang w:val="es-ES"/>
        </w:rPr>
        <w:t xml:space="preserve">Comité contra el Terrorismo </w:t>
      </w:r>
    </w:p>
    <w:p w14:paraId="412D7339" w14:textId="77777777" w:rsidR="006A4057" w:rsidRPr="0017748B" w:rsidRDefault="006A4057" w:rsidP="0017748B">
      <w:pPr>
        <w:ind w:left="1440"/>
        <w:jc w:val="both"/>
        <w:rPr>
          <w:color w:val="201F1E"/>
          <w:sz w:val="22"/>
          <w:szCs w:val="22"/>
          <w:lang w:val="es-ES"/>
        </w:rPr>
      </w:pPr>
    </w:p>
    <w:p w14:paraId="7AAF4F54" w14:textId="2CB54539" w:rsidR="002F2E29" w:rsidRPr="0017748B" w:rsidRDefault="002F2E29" w:rsidP="0017748B">
      <w:pPr>
        <w:jc w:val="both"/>
        <w:rPr>
          <w:color w:val="201F1E"/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Consejo de Europa – Coordinador contra el Terrorismo</w:t>
      </w:r>
    </w:p>
    <w:p w14:paraId="656AF16B" w14:textId="77777777" w:rsidR="006A4057" w:rsidRPr="0017748B" w:rsidRDefault="006A4057" w:rsidP="0017748B">
      <w:pPr>
        <w:ind w:left="1440"/>
        <w:jc w:val="both"/>
        <w:rPr>
          <w:sz w:val="22"/>
          <w:szCs w:val="22"/>
          <w:lang w:val="es-ES"/>
        </w:rPr>
      </w:pPr>
    </w:p>
    <w:p w14:paraId="32834D77" w14:textId="2EA40545" w:rsidR="002F2E29" w:rsidRPr="0017748B" w:rsidRDefault="002F2E29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Consejo de Europa - Secretaría del Comité de la Convención de Delito Cibernético </w:t>
      </w:r>
    </w:p>
    <w:p w14:paraId="0C445464" w14:textId="77777777" w:rsidR="002F2E29" w:rsidRPr="0017748B" w:rsidRDefault="002F2E29" w:rsidP="0017748B">
      <w:pPr>
        <w:jc w:val="both"/>
        <w:rPr>
          <w:sz w:val="22"/>
          <w:szCs w:val="22"/>
          <w:lang w:val="es-ES"/>
        </w:rPr>
      </w:pPr>
    </w:p>
    <w:p w14:paraId="2C0E6A7C" w14:textId="240F7B64" w:rsidR="00B05824" w:rsidRPr="0017748B" w:rsidRDefault="00B05824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Foro Regional de las Naciones del Sudeste Asiático (ARF-ASEAN por sus siglas en inglés)</w:t>
      </w:r>
    </w:p>
    <w:p w14:paraId="47FDFDEE" w14:textId="77777777" w:rsidR="00B05824" w:rsidRPr="0017748B" w:rsidRDefault="00B05824" w:rsidP="0017748B">
      <w:pPr>
        <w:ind w:left="1440"/>
        <w:jc w:val="both"/>
        <w:rPr>
          <w:sz w:val="22"/>
          <w:szCs w:val="22"/>
          <w:lang w:val="es-ES"/>
        </w:rPr>
      </w:pPr>
    </w:p>
    <w:p w14:paraId="235C0F0B" w14:textId="77777777" w:rsidR="001E4E44" w:rsidRPr="0017748B" w:rsidRDefault="001E4E44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Liga de los Estados Árabes</w:t>
      </w:r>
    </w:p>
    <w:p w14:paraId="561E2961" w14:textId="77777777" w:rsidR="00CD45A5" w:rsidRPr="0017748B" w:rsidRDefault="00CD45A5" w:rsidP="0017748B">
      <w:pPr>
        <w:jc w:val="both"/>
        <w:rPr>
          <w:sz w:val="22"/>
          <w:szCs w:val="22"/>
          <w:highlight w:val="lightGray"/>
          <w:lang w:val="es-ES"/>
        </w:rPr>
      </w:pPr>
    </w:p>
    <w:p w14:paraId="5346011B" w14:textId="7C6392B6" w:rsidR="00CD45A5" w:rsidRPr="0017748B" w:rsidRDefault="00CD45A5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Unión Europea (UE) </w:t>
      </w:r>
    </w:p>
    <w:p w14:paraId="75C56999" w14:textId="77777777" w:rsidR="00CD45A5" w:rsidRPr="0017748B" w:rsidRDefault="00CD45A5" w:rsidP="0017748B">
      <w:pPr>
        <w:jc w:val="both"/>
        <w:rPr>
          <w:sz w:val="22"/>
          <w:szCs w:val="22"/>
          <w:highlight w:val="lightGray"/>
          <w:lang w:val="es-ES"/>
        </w:rPr>
      </w:pPr>
    </w:p>
    <w:p w14:paraId="3258D1BB" w14:textId="77777777" w:rsidR="000F15C0" w:rsidRDefault="000F15C0">
      <w:pPr>
        <w:rPr>
          <w:b/>
          <w:bCs/>
          <w:sz w:val="22"/>
          <w:szCs w:val="22"/>
          <w:u w:val="single"/>
          <w:lang w:val="es-419"/>
        </w:rPr>
      </w:pPr>
      <w:r>
        <w:rPr>
          <w:b/>
          <w:bCs/>
          <w:sz w:val="22"/>
          <w:szCs w:val="22"/>
          <w:u w:val="single"/>
          <w:lang w:val="es-419"/>
        </w:rPr>
        <w:br w:type="page"/>
      </w:r>
    </w:p>
    <w:p w14:paraId="553D1369" w14:textId="4972638A" w:rsidR="002E6989" w:rsidRPr="00271490" w:rsidRDefault="002E6989" w:rsidP="004B0AC1">
      <w:pPr>
        <w:pStyle w:val="ListParagraph"/>
        <w:numPr>
          <w:ilvl w:val="0"/>
          <w:numId w:val="4"/>
        </w:numPr>
        <w:tabs>
          <w:tab w:val="left" w:pos="810"/>
        </w:tabs>
        <w:ind w:left="720"/>
        <w:jc w:val="both"/>
        <w:rPr>
          <w:b/>
          <w:bCs/>
          <w:sz w:val="22"/>
          <w:szCs w:val="22"/>
          <w:u w:val="single"/>
          <w:lang w:val="es-ES"/>
        </w:rPr>
      </w:pPr>
      <w:r w:rsidRPr="00271490">
        <w:rPr>
          <w:b/>
          <w:bCs/>
          <w:sz w:val="22"/>
          <w:szCs w:val="22"/>
          <w:u w:val="single"/>
          <w:lang w:val="es-419"/>
        </w:rPr>
        <w:lastRenderedPageBreak/>
        <w:t>ORGANISMOS ESPECIALIZADOS DE LAS NACIONES UNIDAS Y DE OTRAS ORGANIZACIONES INTERNACIONALES</w:t>
      </w:r>
    </w:p>
    <w:p w14:paraId="20B3028F" w14:textId="77777777" w:rsidR="002E6989" w:rsidRPr="0017748B" w:rsidRDefault="002E6989" w:rsidP="0017748B">
      <w:pPr>
        <w:jc w:val="both"/>
        <w:rPr>
          <w:sz w:val="22"/>
          <w:szCs w:val="22"/>
          <w:highlight w:val="yellow"/>
          <w:lang w:val="es-ES"/>
        </w:rPr>
      </w:pPr>
    </w:p>
    <w:p w14:paraId="11C2BF1B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Banco de Desarrollo de América Latina -CAF</w:t>
      </w:r>
    </w:p>
    <w:p w14:paraId="772A3490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55561806" w14:textId="77777777" w:rsidR="008333F3" w:rsidRPr="0017748B" w:rsidRDefault="008333F3" w:rsidP="0017748B">
      <w:pPr>
        <w:jc w:val="both"/>
        <w:rPr>
          <w:rStyle w:val="eop"/>
          <w:sz w:val="22"/>
          <w:szCs w:val="22"/>
          <w:shd w:val="clear" w:color="auto" w:fill="FFFFFF"/>
          <w:lang w:val="es-419"/>
        </w:rPr>
      </w:pPr>
      <w:r w:rsidRPr="0017748B">
        <w:rPr>
          <w:rStyle w:val="normaltextrun"/>
          <w:sz w:val="22"/>
          <w:szCs w:val="22"/>
          <w:shd w:val="clear" w:color="auto" w:fill="FFFFFF"/>
          <w:lang w:val="es-ES"/>
        </w:rPr>
        <w:t>Banco de Desarrollo del Caribe (CDB por sus siglas en inglés)</w:t>
      </w:r>
      <w:r w:rsidRPr="0017748B">
        <w:rPr>
          <w:rStyle w:val="eop"/>
          <w:sz w:val="22"/>
          <w:szCs w:val="22"/>
          <w:shd w:val="clear" w:color="auto" w:fill="FFFFFF"/>
          <w:lang w:val="es-419"/>
        </w:rPr>
        <w:t> </w:t>
      </w:r>
    </w:p>
    <w:p w14:paraId="181E1198" w14:textId="77777777" w:rsidR="008333F3" w:rsidRPr="0017748B" w:rsidRDefault="008333F3" w:rsidP="0017748B">
      <w:pPr>
        <w:jc w:val="both"/>
        <w:rPr>
          <w:rStyle w:val="eop"/>
          <w:color w:val="000000"/>
          <w:sz w:val="22"/>
          <w:szCs w:val="22"/>
          <w:shd w:val="clear" w:color="auto" w:fill="FFFFFF"/>
          <w:lang w:val="es-419"/>
        </w:rPr>
      </w:pPr>
    </w:p>
    <w:p w14:paraId="292F7CA3" w14:textId="2C74CE60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Banco Interamericano de Desarrollo (BID)</w:t>
      </w:r>
    </w:p>
    <w:p w14:paraId="1DCD4AAA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67B6203D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Banco Mundial</w:t>
      </w:r>
    </w:p>
    <w:p w14:paraId="50FFC51C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11A1EAB6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Fondo Monetario Internacional (FMI) </w:t>
      </w:r>
    </w:p>
    <w:p w14:paraId="0BB60749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3E12C533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Grupo de Acción Financiera Internacional (GAFI)</w:t>
      </w:r>
    </w:p>
    <w:p w14:paraId="71241B5A" w14:textId="77777777" w:rsidR="00C1443F" w:rsidRPr="0017748B" w:rsidRDefault="00C1443F" w:rsidP="0017748B">
      <w:pPr>
        <w:pStyle w:val="ListParagraph"/>
        <w:rPr>
          <w:sz w:val="22"/>
          <w:szCs w:val="22"/>
          <w:lang w:val="es-ES"/>
        </w:rPr>
      </w:pPr>
    </w:p>
    <w:p w14:paraId="113A4622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Grupo de Acción Financiera del Caribe (GAFIC)</w:t>
      </w:r>
    </w:p>
    <w:p w14:paraId="03A13257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5A14D89E" w14:textId="4DFC5D10" w:rsidR="00C1443F" w:rsidRPr="0017748B" w:rsidRDefault="00C1443F" w:rsidP="0017748B">
      <w:pPr>
        <w:jc w:val="both"/>
        <w:rPr>
          <w:color w:val="0070C0"/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Grupo de Acción Financiera de </w:t>
      </w:r>
      <w:proofErr w:type="spellStart"/>
      <w:r w:rsidRPr="0017748B">
        <w:rPr>
          <w:sz w:val="22"/>
          <w:szCs w:val="22"/>
          <w:lang w:val="es-ES"/>
        </w:rPr>
        <w:t>Latinoamerica</w:t>
      </w:r>
      <w:proofErr w:type="spellEnd"/>
      <w:r w:rsidRPr="0017748B">
        <w:rPr>
          <w:sz w:val="22"/>
          <w:szCs w:val="22"/>
          <w:lang w:val="es-ES"/>
        </w:rPr>
        <w:t xml:space="preserve"> (GAFILAT)</w:t>
      </w:r>
    </w:p>
    <w:p w14:paraId="6CC71B42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2D6DA877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Grupo Egmont</w:t>
      </w:r>
    </w:p>
    <w:p w14:paraId="62E4AFE0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604F1818" w14:textId="4C29FE00" w:rsidR="00AC071D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Naciones Unidas </w:t>
      </w:r>
      <w:r w:rsidR="00AC071D" w:rsidRPr="0017748B">
        <w:rPr>
          <w:sz w:val="22"/>
          <w:szCs w:val="22"/>
          <w:lang w:val="es-ES"/>
        </w:rPr>
        <w:t>–</w:t>
      </w:r>
      <w:r w:rsidRPr="0017748B">
        <w:rPr>
          <w:sz w:val="22"/>
          <w:szCs w:val="22"/>
          <w:lang w:val="es-ES"/>
        </w:rPr>
        <w:t xml:space="preserve"> </w:t>
      </w:r>
    </w:p>
    <w:p w14:paraId="266F8E13" w14:textId="77777777" w:rsidR="00AC071D" w:rsidRPr="0017748B" w:rsidRDefault="00AC071D" w:rsidP="0017748B">
      <w:pPr>
        <w:jc w:val="both"/>
        <w:rPr>
          <w:sz w:val="22"/>
          <w:szCs w:val="22"/>
          <w:lang w:val="es-ES"/>
        </w:rPr>
      </w:pPr>
    </w:p>
    <w:p w14:paraId="72E2CB8F" w14:textId="02021F18" w:rsidR="00C1443F" w:rsidRPr="0017748B" w:rsidRDefault="00C1443F" w:rsidP="0017748B">
      <w:pPr>
        <w:ind w:firstLine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Alto Representante para asuntos de desarme de las Naciones Unidas</w:t>
      </w:r>
      <w:r w:rsidRPr="0017748B">
        <w:rPr>
          <w:sz w:val="22"/>
          <w:szCs w:val="22"/>
          <w:lang w:val="es-GT"/>
        </w:rPr>
        <w:t xml:space="preserve"> </w:t>
      </w:r>
    </w:p>
    <w:p w14:paraId="01A81EEB" w14:textId="77777777" w:rsidR="00C1443F" w:rsidRPr="0017748B" w:rsidRDefault="00C1443F" w:rsidP="0017748B">
      <w:pPr>
        <w:pStyle w:val="ListParagraph"/>
        <w:rPr>
          <w:sz w:val="22"/>
          <w:szCs w:val="22"/>
          <w:lang w:val="es-GT"/>
        </w:rPr>
      </w:pPr>
    </w:p>
    <w:p w14:paraId="29B6DB7D" w14:textId="20AA24C8" w:rsidR="00C1443F" w:rsidRPr="0017748B" w:rsidRDefault="00C1443F" w:rsidP="0017748B">
      <w:pPr>
        <w:ind w:left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Centro Regional de las Naciones Unidas para la Paz, el Desarme y el Desarrollo en América Latina y el Caribe (UNLIREC)</w:t>
      </w:r>
    </w:p>
    <w:p w14:paraId="670F1424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4884843A" w14:textId="2ED42F04" w:rsidR="00C1443F" w:rsidRPr="0017748B" w:rsidRDefault="00C1443F" w:rsidP="0017748B">
      <w:pPr>
        <w:ind w:firstLine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GT"/>
        </w:rPr>
        <w:t>Comisión de Consolidación de la Paz</w:t>
      </w:r>
    </w:p>
    <w:p w14:paraId="1ED190D2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68AD8368" w14:textId="6E49B26A" w:rsidR="00C1443F" w:rsidRPr="0017748B" w:rsidRDefault="00C1443F" w:rsidP="0017748B">
      <w:pPr>
        <w:ind w:left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Comité del Consejo de Seguridad de las Naciones Unidas establecido </w:t>
      </w:r>
      <w:r w:rsidRPr="0017748B">
        <w:rPr>
          <w:sz w:val="22"/>
          <w:szCs w:val="22"/>
          <w:lang w:val="es-US"/>
        </w:rPr>
        <w:t>en virtud de las resoluciones 1267 (1999)</w:t>
      </w:r>
      <w:r w:rsidRPr="0017748B">
        <w:rPr>
          <w:sz w:val="22"/>
          <w:szCs w:val="22"/>
          <w:lang w:val="es-ES"/>
        </w:rPr>
        <w:t xml:space="preserve">, </w:t>
      </w:r>
      <w:r w:rsidRPr="0017748B">
        <w:rPr>
          <w:sz w:val="22"/>
          <w:szCs w:val="22"/>
          <w:lang w:val="es-US"/>
        </w:rPr>
        <w:t>1989 (2011) y 2253 (2015) relativas al EIIL (</w:t>
      </w:r>
      <w:proofErr w:type="spellStart"/>
      <w:r w:rsidRPr="0017748B">
        <w:rPr>
          <w:sz w:val="22"/>
          <w:szCs w:val="22"/>
          <w:lang w:val="es-US"/>
        </w:rPr>
        <w:t>Daesh</w:t>
      </w:r>
      <w:proofErr w:type="spellEnd"/>
      <w:r w:rsidRPr="0017748B">
        <w:rPr>
          <w:sz w:val="22"/>
          <w:szCs w:val="22"/>
          <w:lang w:val="es-US"/>
        </w:rPr>
        <w:t>), Al-Qaida y las personas, grupos, empresas y entidades asociadas</w:t>
      </w:r>
    </w:p>
    <w:p w14:paraId="639712AF" w14:textId="77777777" w:rsidR="00C1443F" w:rsidRPr="0017748B" w:rsidRDefault="00C1443F" w:rsidP="0017748B">
      <w:pPr>
        <w:pStyle w:val="ListParagraph"/>
        <w:rPr>
          <w:sz w:val="22"/>
          <w:szCs w:val="22"/>
          <w:lang w:val="es-ES"/>
        </w:rPr>
      </w:pPr>
    </w:p>
    <w:p w14:paraId="35B49E9D" w14:textId="0AB8880B" w:rsidR="00C1443F" w:rsidRPr="0017748B" w:rsidRDefault="00C1443F" w:rsidP="0017748B">
      <w:pPr>
        <w:ind w:firstLine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Comité </w:t>
      </w:r>
      <w:r w:rsidRPr="0017748B">
        <w:rPr>
          <w:sz w:val="22"/>
          <w:szCs w:val="22"/>
          <w:lang w:val="es-US"/>
        </w:rPr>
        <w:t xml:space="preserve">contra el Terrorismo del Consejo de Seguridad de las Naciones Unidas </w:t>
      </w:r>
    </w:p>
    <w:p w14:paraId="6D35BB1C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4158055A" w14:textId="6447BEB3" w:rsidR="00C1443F" w:rsidRPr="0017748B" w:rsidRDefault="00C1443F" w:rsidP="0017748B">
      <w:pPr>
        <w:ind w:left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Comité del Consejo de Seguridad de las Naciones Unidas establecido </w:t>
      </w:r>
      <w:r w:rsidRPr="0017748B">
        <w:rPr>
          <w:sz w:val="22"/>
          <w:szCs w:val="22"/>
          <w:lang w:val="es-GT"/>
        </w:rPr>
        <w:t>en virtud de la resolución 1540 (2004)</w:t>
      </w:r>
    </w:p>
    <w:p w14:paraId="68D221FD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606ECE03" w14:textId="2F6BB56A" w:rsidR="00C1443F" w:rsidRPr="0017748B" w:rsidRDefault="00C1443F" w:rsidP="0017748B">
      <w:pPr>
        <w:ind w:firstLine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Dirección Ejecutiva del Comité contra el Terrorismo (UN CTED por sus siglas en inglés)</w:t>
      </w:r>
    </w:p>
    <w:p w14:paraId="15E22089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1F06DA46" w14:textId="6D793E66" w:rsidR="00C1443F" w:rsidRPr="0017748B" w:rsidRDefault="00C1443F" w:rsidP="0017748B">
      <w:pPr>
        <w:ind w:left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Instituto Latinoamericano de las Naciones Unidas para la Prevención del Delito y el Tratamiento de los Delincuentes (ILANUD)</w:t>
      </w:r>
    </w:p>
    <w:p w14:paraId="3751C443" w14:textId="77777777" w:rsidR="00D400FD" w:rsidRPr="0017748B" w:rsidRDefault="00D400FD" w:rsidP="0017748B">
      <w:pPr>
        <w:jc w:val="both"/>
        <w:rPr>
          <w:sz w:val="22"/>
          <w:szCs w:val="22"/>
          <w:lang w:val="es-ES"/>
        </w:rPr>
      </w:pPr>
    </w:p>
    <w:p w14:paraId="695A5248" w14:textId="2C21D0D5" w:rsidR="00D400FD" w:rsidRPr="0017748B" w:rsidRDefault="00D400FD" w:rsidP="0017748B">
      <w:pPr>
        <w:ind w:left="720"/>
        <w:jc w:val="both"/>
        <w:rPr>
          <w:rStyle w:val="eop"/>
          <w:color w:val="000000"/>
          <w:sz w:val="22"/>
          <w:szCs w:val="22"/>
          <w:lang w:val="es-419"/>
        </w:rPr>
      </w:pPr>
      <w:r w:rsidRPr="0017748B">
        <w:rPr>
          <w:rStyle w:val="normaltextrun"/>
          <w:color w:val="000000"/>
          <w:sz w:val="22"/>
          <w:szCs w:val="22"/>
          <w:lang w:val="es-ES"/>
        </w:rPr>
        <w:t>Instituto de las Naciones Unidas de Investigación sobre el Desarme (UNIDIR por sus siglas en inglés)</w:t>
      </w:r>
      <w:r w:rsidRPr="0017748B">
        <w:rPr>
          <w:rStyle w:val="eop"/>
          <w:color w:val="000000"/>
          <w:sz w:val="22"/>
          <w:szCs w:val="22"/>
          <w:lang w:val="es-419"/>
        </w:rPr>
        <w:t> </w:t>
      </w:r>
    </w:p>
    <w:p w14:paraId="4057A1A3" w14:textId="77777777" w:rsidR="00D400FD" w:rsidRPr="0017748B" w:rsidRDefault="00D400FD" w:rsidP="0017748B">
      <w:pPr>
        <w:jc w:val="both"/>
        <w:rPr>
          <w:sz w:val="22"/>
          <w:szCs w:val="22"/>
          <w:lang w:val="es-ES"/>
        </w:rPr>
      </w:pPr>
    </w:p>
    <w:p w14:paraId="4AA5A932" w14:textId="560BB172" w:rsidR="00C1443F" w:rsidRPr="0017748B" w:rsidRDefault="00C1443F" w:rsidP="0017748B">
      <w:pPr>
        <w:ind w:left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Instituto Interregional de las Naciones Unidas para Investigaciones sobre la Delincuencia y la Justicia (UNICRI por sus siglas en inglés)</w:t>
      </w:r>
    </w:p>
    <w:p w14:paraId="77E99944" w14:textId="77777777" w:rsidR="00D400FD" w:rsidRPr="0017748B" w:rsidRDefault="00D400FD" w:rsidP="0017748B">
      <w:pPr>
        <w:jc w:val="both"/>
        <w:rPr>
          <w:rStyle w:val="eop"/>
          <w:color w:val="000000"/>
          <w:sz w:val="22"/>
          <w:szCs w:val="22"/>
          <w:lang w:val="es-419"/>
        </w:rPr>
      </w:pPr>
    </w:p>
    <w:p w14:paraId="765AAC6A" w14:textId="5583830E" w:rsidR="00C1443F" w:rsidRPr="0017748B" w:rsidRDefault="00C1443F" w:rsidP="0017748B">
      <w:pPr>
        <w:ind w:firstLine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Oficina de Asuntos Legales de la ONU  </w:t>
      </w:r>
    </w:p>
    <w:p w14:paraId="0F954949" w14:textId="77777777" w:rsidR="00C1443F" w:rsidRPr="0017748B" w:rsidRDefault="00C1443F" w:rsidP="0017748B">
      <w:pPr>
        <w:pStyle w:val="ListParagraph"/>
        <w:rPr>
          <w:sz w:val="22"/>
          <w:szCs w:val="22"/>
          <w:lang w:val="es-ES"/>
        </w:rPr>
      </w:pPr>
    </w:p>
    <w:p w14:paraId="6D2922D9" w14:textId="7924728C" w:rsidR="00C1443F" w:rsidRPr="0017748B" w:rsidRDefault="00C1443F" w:rsidP="0017748B">
      <w:pPr>
        <w:ind w:left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Oficina de las Naciones Unidas contra la Droga y el Delito (UNODC por sus siglas en inglés)</w:t>
      </w:r>
    </w:p>
    <w:p w14:paraId="5E2ADAE9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2D1D150E" w14:textId="064B69DC" w:rsidR="00C1443F" w:rsidRPr="0017748B" w:rsidRDefault="00C1443F" w:rsidP="0017748B">
      <w:pPr>
        <w:ind w:firstLine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419"/>
        </w:rPr>
        <w:t>Oficina de las Naciones Unidas contra el Terrorismo (UNOCT por sus siglas en inglés)</w:t>
      </w:r>
    </w:p>
    <w:p w14:paraId="4FBD8FF4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364863A0" w14:textId="22619D08" w:rsidR="00C1443F" w:rsidRPr="0017748B" w:rsidRDefault="00C1443F" w:rsidP="0017748B">
      <w:pPr>
        <w:ind w:left="72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Relator Especial sobre la Promoción y Protección de los Derechos Humanos y </w:t>
      </w:r>
      <w:proofErr w:type="gramStart"/>
      <w:r w:rsidRPr="0017748B">
        <w:rPr>
          <w:sz w:val="22"/>
          <w:szCs w:val="22"/>
          <w:lang w:val="es-ES"/>
        </w:rPr>
        <w:t>las  Libertades</w:t>
      </w:r>
      <w:proofErr w:type="gramEnd"/>
      <w:r w:rsidRPr="0017748B">
        <w:rPr>
          <w:sz w:val="22"/>
          <w:szCs w:val="22"/>
          <w:lang w:val="es-ES"/>
        </w:rPr>
        <w:t xml:space="preserve"> Fundamentales en la Lucha contra el Terrorismo</w:t>
      </w:r>
      <w:r w:rsidR="00AC071D" w:rsidRPr="0017748B">
        <w:rPr>
          <w:sz w:val="22"/>
          <w:szCs w:val="22"/>
          <w:lang w:val="es-ES"/>
        </w:rPr>
        <w:t xml:space="preserve"> -Naciones Unidas </w:t>
      </w:r>
    </w:p>
    <w:p w14:paraId="3D2F0807" w14:textId="77777777" w:rsidR="00226D9D" w:rsidRPr="0017748B" w:rsidRDefault="00226D9D" w:rsidP="0017748B">
      <w:pPr>
        <w:jc w:val="both"/>
        <w:rPr>
          <w:sz w:val="22"/>
          <w:szCs w:val="22"/>
          <w:lang w:val="es-ES"/>
        </w:rPr>
      </w:pPr>
    </w:p>
    <w:p w14:paraId="49B664A9" w14:textId="3381293F" w:rsidR="00E57F03" w:rsidRPr="0017748B" w:rsidRDefault="00226D9D" w:rsidP="0017748B">
      <w:pPr>
        <w:ind w:firstLine="720"/>
        <w:jc w:val="both"/>
        <w:rPr>
          <w:rStyle w:val="normaltextrun"/>
          <w:color w:val="000000"/>
          <w:sz w:val="22"/>
          <w:szCs w:val="22"/>
          <w:bdr w:val="none" w:sz="0" w:space="0" w:color="auto" w:frame="1"/>
          <w:lang w:val="es-ES"/>
        </w:rPr>
      </w:pPr>
      <w:r w:rsidRPr="0017748B">
        <w:rPr>
          <w:rStyle w:val="normaltextrun"/>
          <w:color w:val="000000"/>
          <w:sz w:val="22"/>
          <w:szCs w:val="22"/>
          <w:bdr w:val="none" w:sz="0" w:space="0" w:color="auto" w:frame="1"/>
          <w:lang w:val="es-ES"/>
        </w:rPr>
        <w:t xml:space="preserve">Oficina de </w:t>
      </w:r>
      <w:r w:rsidR="00AC071D" w:rsidRPr="0017748B">
        <w:rPr>
          <w:rStyle w:val="normaltextrun"/>
          <w:color w:val="000000"/>
          <w:sz w:val="22"/>
          <w:szCs w:val="22"/>
          <w:bdr w:val="none" w:sz="0" w:space="0" w:color="auto" w:frame="1"/>
          <w:lang w:val="es-ES"/>
        </w:rPr>
        <w:t xml:space="preserve">las Naciones Unidas para </w:t>
      </w:r>
      <w:r w:rsidRPr="0017748B">
        <w:rPr>
          <w:rStyle w:val="normaltextrun"/>
          <w:color w:val="000000"/>
          <w:sz w:val="22"/>
          <w:szCs w:val="22"/>
          <w:bdr w:val="none" w:sz="0" w:space="0" w:color="auto" w:frame="1"/>
          <w:lang w:val="es-ES"/>
        </w:rPr>
        <w:t>Asuntos de Desarme (UNODA por sus siglas en inglés)</w:t>
      </w:r>
      <w:r w:rsidR="00AC071D" w:rsidRPr="0017748B">
        <w:rPr>
          <w:rStyle w:val="normaltextrun"/>
          <w:color w:val="000000"/>
          <w:sz w:val="22"/>
          <w:szCs w:val="22"/>
          <w:bdr w:val="none" w:sz="0" w:space="0" w:color="auto" w:frame="1"/>
          <w:lang w:val="es-ES"/>
        </w:rPr>
        <w:t xml:space="preserve"> </w:t>
      </w:r>
    </w:p>
    <w:p w14:paraId="73D1EF78" w14:textId="77777777" w:rsidR="00226D9D" w:rsidRPr="0017748B" w:rsidRDefault="00226D9D" w:rsidP="0017748B">
      <w:pPr>
        <w:jc w:val="both"/>
        <w:rPr>
          <w:sz w:val="22"/>
          <w:szCs w:val="22"/>
          <w:lang w:val="es-ES"/>
        </w:rPr>
      </w:pPr>
    </w:p>
    <w:p w14:paraId="3D6736AA" w14:textId="5E1EDA7F" w:rsidR="00E57F03" w:rsidRPr="0017748B" w:rsidRDefault="00E57F03" w:rsidP="0017748B">
      <w:pPr>
        <w:ind w:left="1440"/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Unidad de apoyo a la implementación de la Convención Sobre Armas Biológicas y </w:t>
      </w:r>
      <w:proofErr w:type="spellStart"/>
      <w:r w:rsidRPr="0017748B">
        <w:rPr>
          <w:sz w:val="22"/>
          <w:szCs w:val="22"/>
          <w:lang w:val="es-ES"/>
        </w:rPr>
        <w:t>Toxinicas</w:t>
      </w:r>
      <w:proofErr w:type="spellEnd"/>
      <w:r w:rsidRPr="0017748B">
        <w:rPr>
          <w:sz w:val="22"/>
          <w:szCs w:val="22"/>
          <w:lang w:val="es-ES"/>
        </w:rPr>
        <w:t xml:space="preserve"> (ISU por sus siglas en inglés)</w:t>
      </w:r>
    </w:p>
    <w:p w14:paraId="2DBF33A0" w14:textId="77777777" w:rsidR="006E3EC9" w:rsidRPr="0017748B" w:rsidRDefault="006E3EC9" w:rsidP="0017748B">
      <w:pPr>
        <w:jc w:val="both"/>
        <w:rPr>
          <w:sz w:val="22"/>
          <w:szCs w:val="22"/>
          <w:lang w:val="es-ES"/>
        </w:rPr>
      </w:pPr>
    </w:p>
    <w:p w14:paraId="4D71D7A1" w14:textId="3306FA5B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de la Aviación Civil Internacional (OACI)</w:t>
      </w:r>
    </w:p>
    <w:p w14:paraId="236A1960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385C4234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de la Conferencia Islámica</w:t>
      </w:r>
    </w:p>
    <w:p w14:paraId="4664A5EC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552F457F" w14:textId="77777777" w:rsidR="002E71EA" w:rsidRPr="0017748B" w:rsidRDefault="002E71EA" w:rsidP="0017748B">
      <w:pPr>
        <w:jc w:val="both"/>
        <w:rPr>
          <w:rStyle w:val="eop"/>
          <w:color w:val="000000"/>
          <w:sz w:val="22"/>
          <w:szCs w:val="22"/>
          <w:shd w:val="clear" w:color="auto" w:fill="FFFFFF"/>
          <w:lang w:val="es-419"/>
        </w:rPr>
      </w:pPr>
      <w:r w:rsidRPr="0017748B">
        <w:rPr>
          <w:rStyle w:val="normaltextrun"/>
          <w:color w:val="000000"/>
          <w:sz w:val="22"/>
          <w:szCs w:val="22"/>
          <w:shd w:val="clear" w:color="auto" w:fill="FFFFFF"/>
          <w:lang w:val="es-ES"/>
        </w:rPr>
        <w:t>Organización de la Policía Criminal Internacional (INTERPOL por sus siglas en inglés) </w:t>
      </w:r>
      <w:r w:rsidRPr="0017748B">
        <w:rPr>
          <w:rStyle w:val="eop"/>
          <w:color w:val="000000"/>
          <w:sz w:val="22"/>
          <w:szCs w:val="22"/>
          <w:shd w:val="clear" w:color="auto" w:fill="FFFFFF"/>
          <w:lang w:val="es-419"/>
        </w:rPr>
        <w:t> </w:t>
      </w:r>
    </w:p>
    <w:p w14:paraId="49E5C75E" w14:textId="77777777" w:rsidR="002E71EA" w:rsidRPr="0017748B" w:rsidRDefault="002E71EA" w:rsidP="0017748B">
      <w:pPr>
        <w:ind w:left="1440"/>
        <w:jc w:val="both"/>
        <w:rPr>
          <w:sz w:val="22"/>
          <w:szCs w:val="22"/>
          <w:lang w:val="es-ES"/>
        </w:rPr>
      </w:pPr>
    </w:p>
    <w:p w14:paraId="1E3E3131" w14:textId="3C57135A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de las Telecomunicaciones del Commonwealth (OTC</w:t>
      </w:r>
      <w:r w:rsidR="00AC071D" w:rsidRPr="0017748B">
        <w:rPr>
          <w:sz w:val="22"/>
          <w:szCs w:val="22"/>
          <w:lang w:val="es-ES"/>
        </w:rPr>
        <w:t xml:space="preserve"> por sus siglas en inglés</w:t>
      </w:r>
      <w:r w:rsidRPr="0017748B">
        <w:rPr>
          <w:sz w:val="22"/>
          <w:szCs w:val="22"/>
          <w:lang w:val="es-ES"/>
        </w:rPr>
        <w:t>)</w:t>
      </w:r>
    </w:p>
    <w:p w14:paraId="52F1F233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71875324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Organismo Internacional de Energía Atómica (OIAE)</w:t>
      </w:r>
    </w:p>
    <w:p w14:paraId="6063EC98" w14:textId="77777777" w:rsidR="002E71EA" w:rsidRPr="0017748B" w:rsidRDefault="002E71EA" w:rsidP="0017748B">
      <w:pPr>
        <w:ind w:firstLine="720"/>
        <w:jc w:val="both"/>
        <w:rPr>
          <w:sz w:val="22"/>
          <w:szCs w:val="22"/>
          <w:lang w:val="es-ES"/>
        </w:rPr>
      </w:pPr>
    </w:p>
    <w:p w14:paraId="5254E3FD" w14:textId="77777777" w:rsidR="002E71EA" w:rsidRPr="0017748B" w:rsidRDefault="002E71EA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Organismo Internacional de Organización del Tratado del Atlántico Norte (OTAN)</w:t>
      </w:r>
    </w:p>
    <w:p w14:paraId="4915546E" w14:textId="77777777" w:rsidR="002E71EA" w:rsidRPr="0017748B" w:rsidRDefault="002E71EA" w:rsidP="0017748B">
      <w:pPr>
        <w:ind w:firstLine="720"/>
        <w:jc w:val="both"/>
        <w:rPr>
          <w:sz w:val="22"/>
          <w:szCs w:val="22"/>
          <w:lang w:val="es-ES"/>
        </w:rPr>
      </w:pPr>
    </w:p>
    <w:p w14:paraId="238DC071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Internacional para las Migraciones (OIM)</w:t>
      </w:r>
    </w:p>
    <w:p w14:paraId="101C6C92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16EB9B69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Marítima Internacional (OMI)</w:t>
      </w:r>
    </w:p>
    <w:p w14:paraId="67B5CB5B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44475573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Mundial de Aduanas (OMA)</w:t>
      </w:r>
    </w:p>
    <w:p w14:paraId="7FA5EC1F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1B606F2E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Organización Mundial del </w:t>
      </w:r>
      <w:proofErr w:type="gramStart"/>
      <w:r w:rsidRPr="0017748B">
        <w:rPr>
          <w:sz w:val="22"/>
          <w:szCs w:val="22"/>
          <w:lang w:val="es-ES"/>
        </w:rPr>
        <w:t>Turismo  (</w:t>
      </w:r>
      <w:proofErr w:type="gramEnd"/>
      <w:r w:rsidRPr="0017748B">
        <w:rPr>
          <w:sz w:val="22"/>
          <w:szCs w:val="22"/>
          <w:lang w:val="es-ES"/>
        </w:rPr>
        <w:t xml:space="preserve">OMT) </w:t>
      </w:r>
    </w:p>
    <w:p w14:paraId="5D95EC62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5B9A600A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para la Cooperación y Desarrollo Económicos (OECD por sus siglas en inglés)</w:t>
      </w:r>
    </w:p>
    <w:p w14:paraId="4C6343D0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</w:p>
    <w:p w14:paraId="172D56C9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para la Prohibición de las Armas Químicas (OPAQ)</w:t>
      </w:r>
    </w:p>
    <w:p w14:paraId="416716CA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2AE21EF2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Organismo para la Proscripción de las Armas Nucleares en la América </w:t>
      </w:r>
      <w:proofErr w:type="gramStart"/>
      <w:r w:rsidRPr="0017748B">
        <w:rPr>
          <w:sz w:val="22"/>
          <w:szCs w:val="22"/>
          <w:lang w:val="es-ES"/>
        </w:rPr>
        <w:t>Latina  y</w:t>
      </w:r>
      <w:proofErr w:type="gramEnd"/>
      <w:r w:rsidRPr="0017748B">
        <w:rPr>
          <w:sz w:val="22"/>
          <w:szCs w:val="22"/>
          <w:lang w:val="es-ES"/>
        </w:rPr>
        <w:t xml:space="preserve"> el Caribe (OPANAL) </w:t>
      </w:r>
    </w:p>
    <w:p w14:paraId="3FCA0268" w14:textId="77777777" w:rsidR="00C1443F" w:rsidRPr="0017748B" w:rsidRDefault="00C1443F" w:rsidP="0017748B">
      <w:pPr>
        <w:jc w:val="both"/>
        <w:rPr>
          <w:color w:val="70AD47" w:themeColor="accent6"/>
          <w:sz w:val="22"/>
          <w:szCs w:val="22"/>
          <w:lang w:val="es-ES"/>
        </w:rPr>
      </w:pPr>
    </w:p>
    <w:p w14:paraId="43CB171D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Organización para la Seguridad y la Cooperación en Europa (OSCE) – Unidad de Acción contra el Terrorismo</w:t>
      </w:r>
    </w:p>
    <w:p w14:paraId="61428A60" w14:textId="77777777" w:rsidR="00C1443F" w:rsidRPr="0017748B" w:rsidRDefault="00C1443F" w:rsidP="0017748B">
      <w:pPr>
        <w:ind w:left="1440"/>
        <w:jc w:val="both"/>
        <w:rPr>
          <w:sz w:val="22"/>
          <w:szCs w:val="22"/>
          <w:lang w:val="es-ES"/>
        </w:rPr>
      </w:pPr>
    </w:p>
    <w:p w14:paraId="50C372B8" w14:textId="77777777" w:rsidR="00C1443F" w:rsidRPr="0017748B" w:rsidRDefault="00C1443F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Secretaría General Iberoamericana (SEGIB)</w:t>
      </w:r>
    </w:p>
    <w:p w14:paraId="67EDB096" w14:textId="77777777" w:rsidR="00B74047" w:rsidRPr="0017748B" w:rsidRDefault="00B74047" w:rsidP="0017748B">
      <w:pPr>
        <w:rPr>
          <w:sz w:val="22"/>
          <w:szCs w:val="22"/>
          <w:lang w:val="es-ES"/>
        </w:rPr>
      </w:pPr>
    </w:p>
    <w:p w14:paraId="6182A5A4" w14:textId="77777777" w:rsidR="004B0AC1" w:rsidRDefault="004B0AC1">
      <w:pPr>
        <w:rPr>
          <w:b/>
          <w:bCs/>
          <w:sz w:val="22"/>
          <w:szCs w:val="22"/>
          <w:u w:val="single"/>
          <w:lang w:val="es-419"/>
        </w:rPr>
      </w:pPr>
      <w:r>
        <w:rPr>
          <w:b/>
          <w:bCs/>
          <w:sz w:val="22"/>
          <w:szCs w:val="22"/>
          <w:u w:val="single"/>
          <w:lang w:val="es-419"/>
        </w:rPr>
        <w:br w:type="page"/>
      </w:r>
    </w:p>
    <w:p w14:paraId="6E5D41BD" w14:textId="054E9267" w:rsidR="0017767B" w:rsidRPr="004B0AC1" w:rsidRDefault="009253F7" w:rsidP="004B0AC1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  <w:u w:val="single"/>
          <w:lang w:val="es-419"/>
        </w:rPr>
      </w:pPr>
      <w:r w:rsidRPr="004B0AC1">
        <w:rPr>
          <w:b/>
          <w:bCs/>
          <w:sz w:val="22"/>
          <w:szCs w:val="22"/>
          <w:u w:val="single"/>
          <w:lang w:val="es-419"/>
        </w:rPr>
        <w:lastRenderedPageBreak/>
        <w:t xml:space="preserve">ORGANIZACIONES DE LA SOCIEDAD CIVIL </w:t>
      </w:r>
    </w:p>
    <w:p w14:paraId="359810D3" w14:textId="77777777" w:rsidR="0017767B" w:rsidRPr="0017748B" w:rsidRDefault="0017767B" w:rsidP="0017748B">
      <w:pPr>
        <w:rPr>
          <w:b/>
          <w:bCs/>
          <w:sz w:val="22"/>
          <w:szCs w:val="22"/>
          <w:u w:val="single"/>
          <w:lang w:val="es-419"/>
        </w:rPr>
      </w:pPr>
    </w:p>
    <w:p w14:paraId="4D483325" w14:textId="5461A785" w:rsidR="005B08C8" w:rsidRPr="0017748B" w:rsidRDefault="005B08C8" w:rsidP="0017748B">
      <w:pPr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Congreso Judío Latinoamericano*</w:t>
      </w:r>
    </w:p>
    <w:p w14:paraId="65DF0036" w14:textId="77777777" w:rsidR="005B08C8" w:rsidRPr="0017748B" w:rsidRDefault="005B08C8" w:rsidP="0017748B">
      <w:pPr>
        <w:rPr>
          <w:sz w:val="22"/>
          <w:szCs w:val="22"/>
          <w:lang w:val="es-ES"/>
        </w:rPr>
      </w:pPr>
    </w:p>
    <w:p w14:paraId="3717F56E" w14:textId="416470FC" w:rsidR="005B08C8" w:rsidRPr="0017748B" w:rsidRDefault="005B08C8" w:rsidP="0017748B">
      <w:pPr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Congreso Judío Mundial*</w:t>
      </w:r>
    </w:p>
    <w:p w14:paraId="11C5C6EA" w14:textId="77777777" w:rsidR="0024042A" w:rsidRPr="0017748B" w:rsidRDefault="0024042A" w:rsidP="0017748B">
      <w:pPr>
        <w:rPr>
          <w:sz w:val="22"/>
          <w:szCs w:val="22"/>
          <w:lang w:val="es-ES"/>
        </w:rPr>
      </w:pPr>
    </w:p>
    <w:p w14:paraId="7A19FC3D" w14:textId="77777777" w:rsidR="0024042A" w:rsidRPr="0017748B" w:rsidRDefault="0024042A" w:rsidP="0017748B">
      <w:pPr>
        <w:rPr>
          <w:sz w:val="22"/>
          <w:szCs w:val="22"/>
          <w:lang w:val="es-419"/>
        </w:rPr>
      </w:pPr>
      <w:r w:rsidRPr="0017748B">
        <w:rPr>
          <w:b/>
          <w:bCs/>
          <w:sz w:val="22"/>
          <w:szCs w:val="22"/>
          <w:lang w:val="es-419"/>
        </w:rPr>
        <w:t xml:space="preserve">* </w:t>
      </w:r>
      <w:r w:rsidRPr="0017748B">
        <w:rPr>
          <w:sz w:val="22"/>
          <w:szCs w:val="22"/>
          <w:lang w:val="es-419"/>
        </w:rPr>
        <w:t xml:space="preserve">Organización de la sociedad civil registrada ante la OEA. </w:t>
      </w:r>
    </w:p>
    <w:p w14:paraId="471E8D27" w14:textId="77777777" w:rsidR="0024042A" w:rsidRPr="0017748B" w:rsidRDefault="0024042A" w:rsidP="0017748B">
      <w:pPr>
        <w:rPr>
          <w:sz w:val="22"/>
          <w:szCs w:val="22"/>
          <w:lang w:val="es-419"/>
        </w:rPr>
      </w:pPr>
    </w:p>
    <w:p w14:paraId="0883F247" w14:textId="77777777" w:rsidR="00A7532B" w:rsidRPr="0017748B" w:rsidRDefault="00A7532B" w:rsidP="0017748B">
      <w:pPr>
        <w:rPr>
          <w:b/>
          <w:bCs/>
          <w:sz w:val="22"/>
          <w:szCs w:val="22"/>
          <w:u w:val="single"/>
          <w:lang w:val="es-ES"/>
        </w:rPr>
      </w:pPr>
    </w:p>
    <w:p w14:paraId="380C39EC" w14:textId="7F2EF183" w:rsidR="0017767B" w:rsidRPr="004B0AC1" w:rsidRDefault="0017767B" w:rsidP="004B0AC1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  <w:u w:val="single"/>
          <w:lang w:val="es-ES"/>
        </w:rPr>
      </w:pPr>
      <w:r w:rsidRPr="004B0AC1">
        <w:rPr>
          <w:b/>
          <w:bCs/>
          <w:sz w:val="22"/>
          <w:szCs w:val="22"/>
          <w:u w:val="single"/>
          <w:lang w:val="es-ES"/>
        </w:rPr>
        <w:t xml:space="preserve">INVITADOS ESPECIALES </w:t>
      </w:r>
    </w:p>
    <w:p w14:paraId="779EFF90" w14:textId="77777777" w:rsidR="0017767B" w:rsidRPr="0017748B" w:rsidRDefault="0017767B" w:rsidP="0017748B">
      <w:pPr>
        <w:rPr>
          <w:b/>
          <w:bCs/>
          <w:sz w:val="22"/>
          <w:szCs w:val="22"/>
          <w:u w:val="single"/>
          <w:lang w:val="es-ES"/>
        </w:rPr>
      </w:pPr>
    </w:p>
    <w:p w14:paraId="1141088B" w14:textId="77777777" w:rsidR="00837C1A" w:rsidRPr="0017748B" w:rsidRDefault="00837C1A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Comité Internacional de la Cruz Roja (CICR)</w:t>
      </w:r>
    </w:p>
    <w:p w14:paraId="198F10E5" w14:textId="77777777" w:rsidR="00837C1A" w:rsidRPr="0017748B" w:rsidRDefault="00837C1A" w:rsidP="0017748B">
      <w:pPr>
        <w:rPr>
          <w:i/>
          <w:iCs/>
          <w:sz w:val="22"/>
          <w:szCs w:val="22"/>
          <w:lang w:val="es-ES"/>
        </w:rPr>
      </w:pPr>
    </w:p>
    <w:p w14:paraId="552A6224" w14:textId="47D38B2D" w:rsidR="008A0225" w:rsidRPr="0017748B" w:rsidRDefault="008A0225" w:rsidP="0017748B">
      <w:pPr>
        <w:rPr>
          <w:i/>
          <w:iCs/>
          <w:sz w:val="22"/>
          <w:szCs w:val="22"/>
          <w:lang w:val="es-ES"/>
        </w:rPr>
      </w:pPr>
      <w:proofErr w:type="spellStart"/>
      <w:r w:rsidRPr="0017748B">
        <w:rPr>
          <w:i/>
          <w:iCs/>
          <w:sz w:val="22"/>
          <w:szCs w:val="22"/>
          <w:lang w:val="es-ES"/>
        </w:rPr>
        <w:t>Counter</w:t>
      </w:r>
      <w:proofErr w:type="spellEnd"/>
      <w:r w:rsidRPr="0017748B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17748B">
        <w:rPr>
          <w:i/>
          <w:iCs/>
          <w:sz w:val="22"/>
          <w:szCs w:val="22"/>
          <w:lang w:val="es-ES"/>
        </w:rPr>
        <w:t>Extremism</w:t>
      </w:r>
      <w:proofErr w:type="spellEnd"/>
      <w:r w:rsidRPr="0017748B">
        <w:rPr>
          <w:i/>
          <w:iCs/>
          <w:sz w:val="22"/>
          <w:szCs w:val="22"/>
          <w:lang w:val="es-ES"/>
        </w:rPr>
        <w:t xml:space="preserve"> Project</w:t>
      </w:r>
    </w:p>
    <w:p w14:paraId="1C834F48" w14:textId="77777777" w:rsidR="00662DA5" w:rsidRPr="0017748B" w:rsidRDefault="00662DA5" w:rsidP="0017748B">
      <w:pPr>
        <w:rPr>
          <w:sz w:val="22"/>
          <w:szCs w:val="22"/>
          <w:lang w:val="es-ES"/>
        </w:rPr>
      </w:pPr>
    </w:p>
    <w:p w14:paraId="1F1FEF47" w14:textId="6923C682" w:rsidR="008A0225" w:rsidRPr="0017748B" w:rsidRDefault="008A0225" w:rsidP="0017748B">
      <w:pPr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Federación Latinoamericana de Bancos (FELABAN)</w:t>
      </w:r>
    </w:p>
    <w:p w14:paraId="17038972" w14:textId="77777777" w:rsidR="008A0225" w:rsidRPr="0017748B" w:rsidRDefault="008A0225" w:rsidP="0017748B">
      <w:pPr>
        <w:rPr>
          <w:sz w:val="22"/>
          <w:szCs w:val="22"/>
          <w:lang w:val="es-ES"/>
        </w:rPr>
      </w:pPr>
    </w:p>
    <w:p w14:paraId="59A2D1F1" w14:textId="1D92779D" w:rsidR="008A0225" w:rsidRPr="0017748B" w:rsidRDefault="008A0225" w:rsidP="0017748B">
      <w:pPr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Foro Económico Mundial (WEF por sus siglas en inglés)</w:t>
      </w:r>
    </w:p>
    <w:p w14:paraId="23924475" w14:textId="77777777" w:rsidR="001E4E44" w:rsidRPr="0017748B" w:rsidRDefault="001E4E44" w:rsidP="0017748B">
      <w:pPr>
        <w:shd w:val="clear" w:color="auto" w:fill="FFFFFF"/>
        <w:rPr>
          <w:rStyle w:val="contentpasted2"/>
          <w:i/>
          <w:iCs/>
          <w:sz w:val="22"/>
          <w:szCs w:val="22"/>
          <w:shd w:val="clear" w:color="auto" w:fill="FFFFFF"/>
          <w:lang w:val="es-419"/>
        </w:rPr>
      </w:pPr>
    </w:p>
    <w:p w14:paraId="4E80885A" w14:textId="77777777" w:rsidR="001E4E44" w:rsidRPr="0017748B" w:rsidRDefault="001E4E44" w:rsidP="0017748B">
      <w:pPr>
        <w:jc w:val="both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Foro Global contra el Terrorismo (GCTF por sus siglas en inglés)</w:t>
      </w:r>
    </w:p>
    <w:p w14:paraId="78D151C3" w14:textId="77777777" w:rsidR="001E4E44" w:rsidRPr="0017748B" w:rsidRDefault="001E4E44" w:rsidP="0017748B">
      <w:pPr>
        <w:shd w:val="clear" w:color="auto" w:fill="FFFFFF"/>
        <w:rPr>
          <w:rStyle w:val="contentpasted2"/>
          <w:i/>
          <w:iCs/>
          <w:sz w:val="22"/>
          <w:szCs w:val="22"/>
          <w:shd w:val="clear" w:color="auto" w:fill="FFFFFF"/>
          <w:lang w:val="es-419"/>
        </w:rPr>
      </w:pPr>
    </w:p>
    <w:p w14:paraId="4894DBEF" w14:textId="77777777" w:rsidR="009726B5" w:rsidRPr="0017748B" w:rsidRDefault="009726B5" w:rsidP="0017748B">
      <w:pPr>
        <w:shd w:val="clear" w:color="auto" w:fill="FFFFFF"/>
        <w:rPr>
          <w:rStyle w:val="contentpasted2"/>
          <w:i/>
          <w:iCs/>
          <w:sz w:val="22"/>
          <w:szCs w:val="22"/>
          <w:shd w:val="clear" w:color="auto" w:fill="FFFFFF"/>
        </w:rPr>
      </w:pPr>
      <w:r w:rsidRPr="0017748B">
        <w:rPr>
          <w:rStyle w:val="contentpasted2"/>
          <w:i/>
          <w:iCs/>
          <w:sz w:val="22"/>
          <w:szCs w:val="22"/>
          <w:shd w:val="clear" w:color="auto" w:fill="FFFFFF"/>
        </w:rPr>
        <w:t xml:space="preserve">Global Center on Cooperative Security </w:t>
      </w:r>
    </w:p>
    <w:p w14:paraId="6D58F9F0" w14:textId="77777777" w:rsidR="009726B5" w:rsidRPr="0017748B" w:rsidRDefault="009726B5" w:rsidP="0017748B">
      <w:pPr>
        <w:shd w:val="clear" w:color="auto" w:fill="FFFFFF"/>
        <w:rPr>
          <w:rStyle w:val="contentpasted2"/>
          <w:i/>
          <w:iCs/>
          <w:sz w:val="22"/>
          <w:szCs w:val="22"/>
          <w:shd w:val="clear" w:color="auto" w:fill="FFFFFF"/>
        </w:rPr>
      </w:pPr>
    </w:p>
    <w:p w14:paraId="368C0997" w14:textId="0D400DAA" w:rsidR="003C6AFF" w:rsidRPr="0017748B" w:rsidRDefault="003C6AFF" w:rsidP="0017748B">
      <w:pPr>
        <w:shd w:val="clear" w:color="auto" w:fill="FFFFFF"/>
        <w:rPr>
          <w:sz w:val="22"/>
          <w:szCs w:val="22"/>
        </w:rPr>
      </w:pPr>
      <w:r w:rsidRPr="0017748B">
        <w:rPr>
          <w:rStyle w:val="contentpasted2"/>
          <w:i/>
          <w:iCs/>
          <w:sz w:val="22"/>
          <w:szCs w:val="22"/>
          <w:shd w:val="clear" w:color="auto" w:fill="FFFFFF"/>
        </w:rPr>
        <w:t>Global Internet Forum to Counter Terrorism</w:t>
      </w:r>
      <w:r w:rsidRPr="0017748B">
        <w:rPr>
          <w:rStyle w:val="contentpasted2"/>
          <w:sz w:val="22"/>
          <w:szCs w:val="22"/>
          <w:shd w:val="clear" w:color="auto" w:fill="FFFFFF"/>
        </w:rPr>
        <w:t xml:space="preserve"> (GIFCT </w:t>
      </w:r>
      <w:proofErr w:type="spellStart"/>
      <w:r w:rsidRPr="0017748B">
        <w:rPr>
          <w:rStyle w:val="contentpasted2"/>
          <w:sz w:val="22"/>
          <w:szCs w:val="22"/>
          <w:shd w:val="clear" w:color="auto" w:fill="FFFFFF"/>
        </w:rPr>
        <w:t>por</w:t>
      </w:r>
      <w:proofErr w:type="spellEnd"/>
      <w:r w:rsidRPr="0017748B">
        <w:rPr>
          <w:rStyle w:val="contentpasted2"/>
          <w:sz w:val="22"/>
          <w:szCs w:val="22"/>
          <w:shd w:val="clear" w:color="auto" w:fill="FFFFFF"/>
        </w:rPr>
        <w:t xml:space="preserve"> sus </w:t>
      </w:r>
      <w:proofErr w:type="spellStart"/>
      <w:r w:rsidRPr="0017748B">
        <w:rPr>
          <w:rStyle w:val="contentpasted2"/>
          <w:sz w:val="22"/>
          <w:szCs w:val="22"/>
          <w:shd w:val="clear" w:color="auto" w:fill="FFFFFF"/>
        </w:rPr>
        <w:t>siglas</w:t>
      </w:r>
      <w:proofErr w:type="spellEnd"/>
      <w:r w:rsidRPr="0017748B">
        <w:rPr>
          <w:rStyle w:val="contentpasted2"/>
          <w:sz w:val="22"/>
          <w:szCs w:val="22"/>
          <w:shd w:val="clear" w:color="auto" w:fill="FFFFFF"/>
        </w:rPr>
        <w:t xml:space="preserve"> </w:t>
      </w:r>
      <w:proofErr w:type="spellStart"/>
      <w:r w:rsidRPr="0017748B">
        <w:rPr>
          <w:rStyle w:val="contentpasted2"/>
          <w:sz w:val="22"/>
          <w:szCs w:val="22"/>
          <w:shd w:val="clear" w:color="auto" w:fill="FFFFFF"/>
        </w:rPr>
        <w:t>en</w:t>
      </w:r>
      <w:proofErr w:type="spellEnd"/>
      <w:r w:rsidRPr="0017748B">
        <w:rPr>
          <w:rStyle w:val="contentpasted2"/>
          <w:sz w:val="22"/>
          <w:szCs w:val="22"/>
          <w:shd w:val="clear" w:color="auto" w:fill="FFFFFF"/>
        </w:rPr>
        <w:t xml:space="preserve"> </w:t>
      </w:r>
      <w:proofErr w:type="spellStart"/>
      <w:r w:rsidRPr="0017748B">
        <w:rPr>
          <w:rStyle w:val="contentpasted2"/>
          <w:sz w:val="22"/>
          <w:szCs w:val="22"/>
          <w:shd w:val="clear" w:color="auto" w:fill="FFFFFF"/>
        </w:rPr>
        <w:t>inglés</w:t>
      </w:r>
      <w:proofErr w:type="spellEnd"/>
      <w:r w:rsidRPr="0017748B">
        <w:rPr>
          <w:rStyle w:val="contentpasted2"/>
          <w:sz w:val="22"/>
          <w:szCs w:val="22"/>
          <w:shd w:val="clear" w:color="auto" w:fill="FFFFFF"/>
        </w:rPr>
        <w:t>)</w:t>
      </w:r>
    </w:p>
    <w:p w14:paraId="3558BD26" w14:textId="77777777" w:rsidR="003C6AFF" w:rsidRPr="0017748B" w:rsidRDefault="003C6AFF" w:rsidP="0017748B">
      <w:pPr>
        <w:shd w:val="clear" w:color="auto" w:fill="FFFFFF"/>
        <w:rPr>
          <w:rStyle w:val="contentpasted2"/>
          <w:sz w:val="22"/>
          <w:szCs w:val="22"/>
          <w:shd w:val="clear" w:color="auto" w:fill="FFFFFF"/>
        </w:rPr>
      </w:pPr>
    </w:p>
    <w:p w14:paraId="4969E308" w14:textId="33BB46E4" w:rsidR="002F0127" w:rsidRPr="0017748B" w:rsidRDefault="002F0127" w:rsidP="0017748B">
      <w:pPr>
        <w:jc w:val="both"/>
        <w:rPr>
          <w:rStyle w:val="eop"/>
          <w:sz w:val="22"/>
          <w:szCs w:val="22"/>
          <w:shd w:val="clear" w:color="auto" w:fill="FFFFFF"/>
        </w:rPr>
      </w:pPr>
      <w:r w:rsidRPr="0017748B">
        <w:rPr>
          <w:rStyle w:val="normaltextrun"/>
          <w:i/>
          <w:iCs/>
          <w:sz w:val="22"/>
          <w:szCs w:val="22"/>
          <w:shd w:val="clear" w:color="auto" w:fill="FFFFFF"/>
        </w:rPr>
        <w:t xml:space="preserve">G7 </w:t>
      </w:r>
      <w:r w:rsidR="002B137C" w:rsidRPr="0017748B">
        <w:rPr>
          <w:rStyle w:val="normaltextrun"/>
          <w:i/>
          <w:iCs/>
          <w:sz w:val="22"/>
          <w:szCs w:val="22"/>
          <w:shd w:val="clear" w:color="auto" w:fill="FFFFFF"/>
        </w:rPr>
        <w:t xml:space="preserve">Presidency </w:t>
      </w:r>
      <w:r w:rsidRPr="0017748B">
        <w:rPr>
          <w:rStyle w:val="normaltextrun"/>
          <w:sz w:val="22"/>
          <w:szCs w:val="22"/>
          <w:shd w:val="clear" w:color="auto" w:fill="FFFFFF"/>
        </w:rPr>
        <w:t xml:space="preserve">- </w:t>
      </w:r>
      <w:r w:rsidRPr="0017748B">
        <w:rPr>
          <w:rStyle w:val="normaltextrun"/>
          <w:i/>
          <w:iCs/>
          <w:sz w:val="22"/>
          <w:szCs w:val="22"/>
          <w:shd w:val="clear" w:color="auto" w:fill="FFFFFF"/>
        </w:rPr>
        <w:t>Global Partnership against the Spread of Weapons and Materials of Mass Destruction </w:t>
      </w:r>
      <w:r w:rsidRPr="0017748B">
        <w:rPr>
          <w:rStyle w:val="eop"/>
          <w:sz w:val="22"/>
          <w:szCs w:val="22"/>
          <w:shd w:val="clear" w:color="auto" w:fill="FFFFFF"/>
        </w:rPr>
        <w:t> </w:t>
      </w:r>
    </w:p>
    <w:p w14:paraId="34EB0F5C" w14:textId="77777777" w:rsidR="002F0127" w:rsidRPr="0017748B" w:rsidRDefault="002F0127" w:rsidP="0017748B">
      <w:pPr>
        <w:rPr>
          <w:rStyle w:val="eop"/>
          <w:sz w:val="22"/>
          <w:szCs w:val="22"/>
          <w:shd w:val="clear" w:color="auto" w:fill="FFFFFF"/>
        </w:rPr>
      </w:pPr>
    </w:p>
    <w:p w14:paraId="6A9F49E8" w14:textId="7E300E67" w:rsidR="003C6AFF" w:rsidRPr="0017748B" w:rsidRDefault="003C6AFF" w:rsidP="0017748B">
      <w:pPr>
        <w:shd w:val="clear" w:color="auto" w:fill="FFFFFF"/>
        <w:rPr>
          <w:sz w:val="22"/>
          <w:szCs w:val="22"/>
          <w:lang w:val="es-419"/>
        </w:rPr>
      </w:pPr>
      <w:r w:rsidRPr="0017748B">
        <w:rPr>
          <w:rStyle w:val="contentpasted2"/>
          <w:i/>
          <w:iCs/>
          <w:sz w:val="22"/>
          <w:szCs w:val="22"/>
          <w:shd w:val="clear" w:color="auto" w:fill="FFFFFF"/>
          <w:lang w:val="es-419"/>
        </w:rPr>
        <w:t xml:space="preserve">International Centre for </w:t>
      </w:r>
      <w:proofErr w:type="spellStart"/>
      <w:r w:rsidRPr="0017748B">
        <w:rPr>
          <w:rStyle w:val="contentpasted2"/>
          <w:i/>
          <w:iCs/>
          <w:sz w:val="22"/>
          <w:szCs w:val="22"/>
          <w:shd w:val="clear" w:color="auto" w:fill="FFFFFF"/>
          <w:lang w:val="es-419"/>
        </w:rPr>
        <w:t>Counter-Terrorism</w:t>
      </w:r>
      <w:proofErr w:type="spellEnd"/>
      <w:r w:rsidR="00FB15B2" w:rsidRPr="0017748B">
        <w:rPr>
          <w:rStyle w:val="contentpasted2"/>
          <w:sz w:val="22"/>
          <w:szCs w:val="22"/>
          <w:shd w:val="clear" w:color="auto" w:fill="FFFFFF"/>
          <w:lang w:val="es-419"/>
        </w:rPr>
        <w:t xml:space="preserve"> (ICCT por sus siglas en inglés)</w:t>
      </w:r>
    </w:p>
    <w:p w14:paraId="2E28CF76" w14:textId="77777777" w:rsidR="0079741E" w:rsidRPr="0017748B" w:rsidRDefault="0079741E" w:rsidP="0017748B">
      <w:pPr>
        <w:rPr>
          <w:sz w:val="22"/>
          <w:szCs w:val="22"/>
          <w:lang w:val="es-ES"/>
        </w:rPr>
      </w:pPr>
    </w:p>
    <w:p w14:paraId="6E418ED6" w14:textId="77777777" w:rsidR="004C3563" w:rsidRPr="0017748B" w:rsidRDefault="004C3563" w:rsidP="0017748B">
      <w:pPr>
        <w:rPr>
          <w:sz w:val="22"/>
          <w:szCs w:val="22"/>
        </w:rPr>
      </w:pPr>
      <w:r w:rsidRPr="0017748B">
        <w:rPr>
          <w:sz w:val="22"/>
          <w:szCs w:val="22"/>
        </w:rPr>
        <w:t>Instituto Interamericano de Derechos Humanos (IIDH)</w:t>
      </w:r>
    </w:p>
    <w:p w14:paraId="7D8E11D6" w14:textId="77777777" w:rsidR="00A92B0C" w:rsidRPr="0017748B" w:rsidRDefault="00A92B0C" w:rsidP="0017748B">
      <w:pPr>
        <w:rPr>
          <w:sz w:val="22"/>
          <w:szCs w:val="22"/>
        </w:rPr>
      </w:pPr>
    </w:p>
    <w:p w14:paraId="7E15DEF4" w14:textId="77777777" w:rsidR="003C6AFF" w:rsidRPr="0017748B" w:rsidRDefault="003C6AFF" w:rsidP="0017748B">
      <w:pPr>
        <w:shd w:val="clear" w:color="auto" w:fill="FFFFFF"/>
        <w:rPr>
          <w:i/>
          <w:iCs/>
          <w:sz w:val="22"/>
          <w:szCs w:val="22"/>
          <w:shd w:val="clear" w:color="auto" w:fill="FFFFFF"/>
        </w:rPr>
      </w:pPr>
      <w:r w:rsidRPr="0017748B">
        <w:rPr>
          <w:rStyle w:val="contentpasted2"/>
          <w:i/>
          <w:iCs/>
          <w:sz w:val="22"/>
          <w:szCs w:val="22"/>
          <w:shd w:val="clear" w:color="auto" w:fill="FFFFFF"/>
        </w:rPr>
        <w:t>Royal United Services Institute (RUSI)</w:t>
      </w:r>
    </w:p>
    <w:p w14:paraId="4B15FB96" w14:textId="77777777" w:rsidR="003C6AFF" w:rsidRPr="0017748B" w:rsidRDefault="003C6AFF" w:rsidP="0017748B">
      <w:pPr>
        <w:shd w:val="clear" w:color="auto" w:fill="FFFFFF"/>
        <w:rPr>
          <w:sz w:val="22"/>
          <w:szCs w:val="22"/>
          <w:shd w:val="clear" w:color="auto" w:fill="FFFFFF"/>
        </w:rPr>
      </w:pPr>
    </w:p>
    <w:p w14:paraId="1544D4B5" w14:textId="77777777" w:rsidR="006D048B" w:rsidRPr="0017748B" w:rsidRDefault="006D048B" w:rsidP="001774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17748B">
        <w:rPr>
          <w:rStyle w:val="normaltextrun"/>
          <w:i/>
          <w:iCs/>
          <w:sz w:val="22"/>
          <w:szCs w:val="22"/>
        </w:rPr>
        <w:t>Stimson Center</w:t>
      </w:r>
      <w:r w:rsidRPr="0017748B">
        <w:rPr>
          <w:rStyle w:val="eop"/>
          <w:sz w:val="22"/>
          <w:szCs w:val="22"/>
        </w:rPr>
        <w:t> </w:t>
      </w:r>
    </w:p>
    <w:p w14:paraId="79DFE21D" w14:textId="77777777" w:rsidR="000C051D" w:rsidRPr="0017748B" w:rsidRDefault="000C051D" w:rsidP="001774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436B60BE" w14:textId="7AEB1256" w:rsidR="000C051D" w:rsidRPr="0017748B" w:rsidRDefault="000C051D" w:rsidP="0017748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</w:rPr>
      </w:pPr>
      <w:r w:rsidRPr="0017748B">
        <w:rPr>
          <w:i/>
          <w:iCs/>
          <w:sz w:val="22"/>
          <w:szCs w:val="22"/>
        </w:rPr>
        <w:t>Stockholm International Peace Research Institute (SIPRI)</w:t>
      </w:r>
    </w:p>
    <w:p w14:paraId="42858C59" w14:textId="77777777" w:rsidR="006D048B" w:rsidRPr="0017748B" w:rsidRDefault="006D048B" w:rsidP="0017748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  <w:shd w:val="clear" w:color="auto" w:fill="FFFFFF"/>
        </w:rPr>
      </w:pPr>
    </w:p>
    <w:p w14:paraId="310D4130" w14:textId="5321D82E" w:rsidR="000A1AC8" w:rsidRPr="0017748B" w:rsidRDefault="000A1AC8" w:rsidP="0017748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  <w:shd w:val="clear" w:color="auto" w:fill="FFFFFF"/>
        </w:rPr>
      </w:pPr>
      <w:r w:rsidRPr="0017748B">
        <w:rPr>
          <w:sz w:val="22"/>
          <w:szCs w:val="22"/>
          <w:shd w:val="clear" w:color="auto" w:fill="FFFFFF"/>
        </w:rPr>
        <w:t xml:space="preserve">Universidad de Albany – </w:t>
      </w:r>
      <w:r w:rsidRPr="0017748B">
        <w:rPr>
          <w:i/>
          <w:iCs/>
          <w:sz w:val="22"/>
          <w:szCs w:val="22"/>
          <w:shd w:val="clear" w:color="auto" w:fill="FFFFFF"/>
        </w:rPr>
        <w:t>Center for P</w:t>
      </w:r>
      <w:r w:rsidR="00131813" w:rsidRPr="0017748B">
        <w:rPr>
          <w:i/>
          <w:iCs/>
          <w:sz w:val="22"/>
          <w:szCs w:val="22"/>
          <w:shd w:val="clear" w:color="auto" w:fill="FFFFFF"/>
        </w:rPr>
        <w:t>o</w:t>
      </w:r>
      <w:r w:rsidRPr="0017748B">
        <w:rPr>
          <w:i/>
          <w:iCs/>
          <w:sz w:val="22"/>
          <w:szCs w:val="22"/>
          <w:shd w:val="clear" w:color="auto" w:fill="FFFFFF"/>
        </w:rPr>
        <w:t xml:space="preserve">licy Research </w:t>
      </w:r>
      <w:r w:rsidR="00131813" w:rsidRPr="0017748B">
        <w:rPr>
          <w:i/>
          <w:iCs/>
          <w:sz w:val="22"/>
          <w:szCs w:val="22"/>
          <w:shd w:val="clear" w:color="auto" w:fill="FFFFFF"/>
        </w:rPr>
        <w:t>-Rockefeller Colleg</w:t>
      </w:r>
      <w:r w:rsidR="00AF4CE5" w:rsidRPr="0017748B">
        <w:rPr>
          <w:i/>
          <w:iCs/>
          <w:sz w:val="22"/>
          <w:szCs w:val="22"/>
          <w:shd w:val="clear" w:color="auto" w:fill="FFFFFF"/>
        </w:rPr>
        <w:t>e of Public Affairs and Policy</w:t>
      </w:r>
    </w:p>
    <w:p w14:paraId="32392D93" w14:textId="77777777" w:rsidR="000A1AC8" w:rsidRPr="0017748B" w:rsidRDefault="000A1AC8" w:rsidP="0017748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  <w:shd w:val="clear" w:color="auto" w:fill="FFFFFF"/>
        </w:rPr>
      </w:pPr>
    </w:p>
    <w:p w14:paraId="54A69F36" w14:textId="2AFCD6E9" w:rsidR="003C6AFF" w:rsidRPr="0017748B" w:rsidRDefault="003C6AFF" w:rsidP="0017748B">
      <w:pPr>
        <w:shd w:val="clear" w:color="auto" w:fill="FFFFFF"/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Universidad de Defensa Nacional </w:t>
      </w:r>
      <w:r w:rsidR="006622EF" w:rsidRPr="0017748B">
        <w:rPr>
          <w:sz w:val="22"/>
          <w:szCs w:val="22"/>
          <w:lang w:val="es-ES"/>
        </w:rPr>
        <w:t xml:space="preserve">- </w:t>
      </w:r>
      <w:r w:rsidRPr="0017748B">
        <w:rPr>
          <w:sz w:val="22"/>
          <w:szCs w:val="22"/>
          <w:lang w:val="es-ES"/>
        </w:rPr>
        <w:t>Centro de Estudios Hemisféricos de Defensa</w:t>
      </w:r>
      <w:r w:rsidR="00E471DD" w:rsidRPr="0017748B">
        <w:rPr>
          <w:sz w:val="22"/>
          <w:szCs w:val="22"/>
          <w:lang w:val="es-ES"/>
        </w:rPr>
        <w:t xml:space="preserve"> William J. Perry</w:t>
      </w:r>
    </w:p>
    <w:p w14:paraId="761C7C9D" w14:textId="77777777" w:rsidR="00B73A3A" w:rsidRPr="0017748B" w:rsidRDefault="00B73A3A" w:rsidP="0017748B">
      <w:pPr>
        <w:shd w:val="clear" w:color="auto" w:fill="FFFFFF"/>
        <w:rPr>
          <w:sz w:val="22"/>
          <w:szCs w:val="22"/>
          <w:lang w:val="es-ES"/>
        </w:rPr>
      </w:pPr>
    </w:p>
    <w:p w14:paraId="6FF71861" w14:textId="77777777" w:rsidR="00B73A3A" w:rsidRPr="0017748B" w:rsidRDefault="00B73A3A" w:rsidP="0017748B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es-419"/>
        </w:rPr>
      </w:pPr>
      <w:r w:rsidRPr="0017748B">
        <w:rPr>
          <w:sz w:val="22"/>
          <w:szCs w:val="22"/>
          <w:shd w:val="clear" w:color="auto" w:fill="FFFFFF"/>
          <w:lang w:val="es-419"/>
        </w:rPr>
        <w:t xml:space="preserve">Universidad de Maryland – </w:t>
      </w:r>
      <w:r w:rsidRPr="0017748B">
        <w:rPr>
          <w:rStyle w:val="normaltextrun"/>
          <w:sz w:val="22"/>
          <w:szCs w:val="22"/>
          <w:lang w:val="es-ES"/>
        </w:rPr>
        <w:t xml:space="preserve">Consorcio Nacional para el Estudio del Terrorismo y Respuestas al </w:t>
      </w:r>
      <w:proofErr w:type="gramStart"/>
      <w:r w:rsidRPr="0017748B">
        <w:rPr>
          <w:rStyle w:val="normaltextrun"/>
          <w:sz w:val="22"/>
          <w:szCs w:val="22"/>
          <w:lang w:val="es-ES"/>
        </w:rPr>
        <w:t>Terrorismo </w:t>
      </w:r>
      <w:r w:rsidRPr="0017748B">
        <w:rPr>
          <w:rStyle w:val="eop"/>
          <w:sz w:val="22"/>
          <w:szCs w:val="22"/>
          <w:lang w:val="es-419"/>
        </w:rPr>
        <w:t> </w:t>
      </w:r>
      <w:r w:rsidRPr="0017748B">
        <w:rPr>
          <w:rStyle w:val="normaltextrun"/>
          <w:sz w:val="22"/>
          <w:szCs w:val="22"/>
          <w:lang w:val="es-ES"/>
        </w:rPr>
        <w:t>(</w:t>
      </w:r>
      <w:proofErr w:type="gramEnd"/>
      <w:r w:rsidRPr="0017748B">
        <w:rPr>
          <w:rStyle w:val="normaltextrun"/>
          <w:sz w:val="22"/>
          <w:szCs w:val="22"/>
          <w:lang w:val="es-ES"/>
        </w:rPr>
        <w:t xml:space="preserve">START por sus siglas en inglés) </w:t>
      </w:r>
    </w:p>
    <w:p w14:paraId="756F245E" w14:textId="77777777" w:rsidR="00B73A3A" w:rsidRPr="0017748B" w:rsidRDefault="00B73A3A" w:rsidP="0017748B">
      <w:pPr>
        <w:shd w:val="clear" w:color="auto" w:fill="FFFFFF"/>
        <w:rPr>
          <w:sz w:val="22"/>
          <w:szCs w:val="22"/>
          <w:shd w:val="clear" w:color="auto" w:fill="FFFFFF"/>
          <w:lang w:val="es-419"/>
        </w:rPr>
      </w:pPr>
    </w:p>
    <w:p w14:paraId="054AE6C2" w14:textId="63C67040" w:rsidR="009F3466" w:rsidRPr="0017748B" w:rsidRDefault="009F3466" w:rsidP="0017748B">
      <w:pPr>
        <w:rPr>
          <w:i/>
          <w:iCs/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>Universidad de Oxford</w:t>
      </w:r>
      <w:r w:rsidR="007C7C99" w:rsidRPr="0017748B">
        <w:rPr>
          <w:sz w:val="22"/>
          <w:szCs w:val="22"/>
          <w:lang w:val="es-ES"/>
        </w:rPr>
        <w:t xml:space="preserve"> - </w:t>
      </w:r>
      <w:r w:rsidR="000A1AF3" w:rsidRPr="0017748B">
        <w:rPr>
          <w:i/>
          <w:iCs/>
          <w:sz w:val="22"/>
          <w:szCs w:val="22"/>
          <w:lang w:val="es-ES"/>
        </w:rPr>
        <w:t xml:space="preserve">Global </w:t>
      </w:r>
      <w:proofErr w:type="spellStart"/>
      <w:r w:rsidR="000A1AF3" w:rsidRPr="0017748B">
        <w:rPr>
          <w:i/>
          <w:iCs/>
          <w:sz w:val="22"/>
          <w:szCs w:val="22"/>
          <w:lang w:val="es-ES"/>
        </w:rPr>
        <w:t>Cybersecurity</w:t>
      </w:r>
      <w:proofErr w:type="spellEnd"/>
      <w:r w:rsidR="000A1AF3" w:rsidRPr="0017748B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0A1AF3" w:rsidRPr="0017748B">
        <w:rPr>
          <w:i/>
          <w:iCs/>
          <w:sz w:val="22"/>
          <w:szCs w:val="22"/>
          <w:lang w:val="es-ES"/>
        </w:rPr>
        <w:t>Capacity</w:t>
      </w:r>
      <w:proofErr w:type="spellEnd"/>
      <w:r w:rsidR="000A1AF3" w:rsidRPr="0017748B">
        <w:rPr>
          <w:i/>
          <w:iCs/>
          <w:sz w:val="22"/>
          <w:szCs w:val="22"/>
          <w:lang w:val="es-ES"/>
        </w:rPr>
        <w:t xml:space="preserve"> Centr</w:t>
      </w:r>
      <w:r w:rsidR="002711EB" w:rsidRPr="0017748B">
        <w:rPr>
          <w:i/>
          <w:iCs/>
          <w:sz w:val="22"/>
          <w:szCs w:val="22"/>
          <w:lang w:val="es-ES"/>
        </w:rPr>
        <w:t>e</w:t>
      </w:r>
    </w:p>
    <w:p w14:paraId="61E2D8FE" w14:textId="77777777" w:rsidR="00B73A3A" w:rsidRPr="0017748B" w:rsidRDefault="00B73A3A" w:rsidP="0017748B">
      <w:pPr>
        <w:rPr>
          <w:i/>
          <w:iCs/>
          <w:sz w:val="22"/>
          <w:szCs w:val="22"/>
          <w:lang w:val="es-ES"/>
        </w:rPr>
      </w:pPr>
    </w:p>
    <w:p w14:paraId="25B88460" w14:textId="7B322458" w:rsidR="009F3466" w:rsidRPr="004B0AC1" w:rsidRDefault="00B73A3A" w:rsidP="004B0AC1">
      <w:pPr>
        <w:rPr>
          <w:sz w:val="22"/>
          <w:szCs w:val="22"/>
          <w:lang w:val="es-ES"/>
        </w:rPr>
      </w:pPr>
      <w:r w:rsidRPr="0017748B">
        <w:rPr>
          <w:sz w:val="22"/>
          <w:szCs w:val="22"/>
          <w:lang w:val="es-ES"/>
        </w:rPr>
        <w:t xml:space="preserve">Universidad Internacional de Florida (FIU por sus siglas en inglés)– Jack D. Gordon </w:t>
      </w:r>
      <w:proofErr w:type="spellStart"/>
      <w:r w:rsidRPr="0017748B">
        <w:rPr>
          <w:sz w:val="22"/>
          <w:szCs w:val="22"/>
          <w:lang w:val="es-ES"/>
        </w:rPr>
        <w:t>Institute</w:t>
      </w:r>
      <w:proofErr w:type="spellEnd"/>
      <w:r w:rsidRPr="0017748B">
        <w:rPr>
          <w:sz w:val="22"/>
          <w:szCs w:val="22"/>
          <w:lang w:val="es-ES"/>
        </w:rPr>
        <w:t xml:space="preserve"> for </w:t>
      </w:r>
      <w:proofErr w:type="spellStart"/>
      <w:r w:rsidRPr="0017748B">
        <w:rPr>
          <w:sz w:val="22"/>
          <w:szCs w:val="22"/>
          <w:lang w:val="es-ES"/>
        </w:rPr>
        <w:t>Public</w:t>
      </w:r>
      <w:proofErr w:type="spellEnd"/>
      <w:r w:rsidRPr="0017748B">
        <w:rPr>
          <w:sz w:val="22"/>
          <w:szCs w:val="22"/>
          <w:lang w:val="es-ES"/>
        </w:rPr>
        <w:t xml:space="preserve"> </w:t>
      </w:r>
      <w:proofErr w:type="spellStart"/>
      <w:r w:rsidRPr="0017748B">
        <w:rPr>
          <w:sz w:val="22"/>
          <w:szCs w:val="22"/>
          <w:lang w:val="es-ES"/>
        </w:rPr>
        <w:t>Policy</w:t>
      </w:r>
      <w:proofErr w:type="spellEnd"/>
      <w:r w:rsidRPr="0017748B">
        <w:rPr>
          <w:sz w:val="22"/>
          <w:szCs w:val="22"/>
          <w:lang w:val="es-ES"/>
        </w:rPr>
        <w:t xml:space="preserve"> </w:t>
      </w:r>
      <w:r w:rsidR="00316D4B">
        <w:rPr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A9424C" wp14:editId="012CDA71">
                <wp:simplePos x="0" y="0"/>
                <wp:positionH relativeFrom="column">
                  <wp:posOffset>-15240</wp:posOffset>
                </wp:positionH>
                <wp:positionV relativeFrom="page">
                  <wp:posOffset>9591675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5C028B" w14:textId="5F094E13" w:rsidR="00316D4B" w:rsidRPr="00316D4B" w:rsidRDefault="00316D4B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316D4B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316D4B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316D4B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34507E">
                              <w:rPr>
                                <w:caps/>
                                <w:noProof/>
                                <w:sz w:val="18"/>
                              </w:rPr>
                              <w:t>CICTE01672S01</w:t>
                            </w:r>
                            <w:r w:rsidRPr="00316D4B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942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pt;margin-top:755.2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H/Y&#10;bR7fAAAADAEAAA8AAAAAAAAAAAAAAAAA2gQAAGRycy9kb3ducmV2LnhtbFBLBQYAAAAABAAEAPMA&#10;AADmBQAAAAA=&#10;" fillcolor="white [3212]" stroked="f">
                <v:stroke joinstyle="round"/>
                <v:textbox>
                  <w:txbxContent>
                    <w:p w14:paraId="3E5C028B" w14:textId="5F094E13" w:rsidR="00316D4B" w:rsidRPr="00316D4B" w:rsidRDefault="00316D4B">
                      <w:pPr>
                        <w:rPr>
                          <w:caps/>
                          <w:sz w:val="18"/>
                        </w:rPr>
                      </w:pPr>
                      <w:r w:rsidRPr="00316D4B">
                        <w:rPr>
                          <w:caps/>
                          <w:sz w:val="18"/>
                        </w:rPr>
                        <w:fldChar w:fldCharType="begin"/>
                      </w:r>
                      <w:r w:rsidRPr="00316D4B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316D4B">
                        <w:rPr>
                          <w:caps/>
                          <w:sz w:val="18"/>
                        </w:rPr>
                        <w:fldChar w:fldCharType="separate"/>
                      </w:r>
                      <w:r w:rsidR="0034507E">
                        <w:rPr>
                          <w:caps/>
                          <w:noProof/>
                          <w:sz w:val="18"/>
                        </w:rPr>
                        <w:t>CICTE01672S01</w:t>
                      </w:r>
                      <w:r w:rsidRPr="00316D4B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F3466" w:rsidRPr="004B0AC1" w:rsidSect="000F15C0">
      <w:headerReference w:type="default" r:id="rId11"/>
      <w:headerReference w:type="first" r:id="rId12"/>
      <w:pgSz w:w="12240" w:h="15840" w:code="1"/>
      <w:pgMar w:top="2160" w:right="1570" w:bottom="1080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8C0C" w14:textId="77777777" w:rsidR="00EA1ECC" w:rsidRDefault="00EA1ECC">
      <w:r>
        <w:separator/>
      </w:r>
    </w:p>
  </w:endnote>
  <w:endnote w:type="continuationSeparator" w:id="0">
    <w:p w14:paraId="219032CA" w14:textId="77777777" w:rsidR="00EA1ECC" w:rsidRDefault="00EA1ECC">
      <w:r>
        <w:continuationSeparator/>
      </w:r>
    </w:p>
  </w:endnote>
  <w:endnote w:type="continuationNotice" w:id="1">
    <w:p w14:paraId="78845A8A" w14:textId="77777777" w:rsidR="00EA1ECC" w:rsidRDefault="00EA1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A0DF" w14:textId="77777777" w:rsidR="00EA1ECC" w:rsidRDefault="00EA1ECC">
      <w:r>
        <w:separator/>
      </w:r>
    </w:p>
  </w:footnote>
  <w:footnote w:type="continuationSeparator" w:id="0">
    <w:p w14:paraId="037C78B4" w14:textId="77777777" w:rsidR="00EA1ECC" w:rsidRDefault="00EA1ECC">
      <w:r>
        <w:continuationSeparator/>
      </w:r>
    </w:p>
  </w:footnote>
  <w:footnote w:type="continuationNotice" w:id="1">
    <w:p w14:paraId="05E4C527" w14:textId="77777777" w:rsidR="00EA1ECC" w:rsidRDefault="00EA1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F286" w14:textId="77777777" w:rsidR="00442637" w:rsidRDefault="0044263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2439F3">
      <w:rPr>
        <w:rStyle w:val="PageNumber"/>
        <w:noProof/>
        <w:sz w:val="22"/>
        <w:szCs w:val="22"/>
      </w:rPr>
      <w:t>4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D596" w14:textId="526E0548" w:rsidR="00442637" w:rsidRDefault="0017748B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napToGrid/>
        <w:sz w:val="22"/>
        <w:szCs w:val="22"/>
      </w:rPr>
      <w:drawing>
        <wp:anchor distT="0" distB="0" distL="114300" distR="114300" simplePos="0" relativeHeight="251659264" behindDoc="0" locked="0" layoutInCell="1" allowOverlap="1" wp14:anchorId="61CD8853" wp14:editId="32CDFAE0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2258695" cy="639445"/>
          <wp:effectExtent l="0" t="0" r="8255" b="8255"/>
          <wp:wrapSquare wrapText="bothSides"/>
          <wp:docPr id="4" name="Picture 4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77CA"/>
    <w:multiLevelType w:val="hybridMultilevel"/>
    <w:tmpl w:val="7D242E86"/>
    <w:lvl w:ilvl="0" w:tplc="626C5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7C6C"/>
    <w:multiLevelType w:val="hybridMultilevel"/>
    <w:tmpl w:val="F7F878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CD"/>
    <w:multiLevelType w:val="hybridMultilevel"/>
    <w:tmpl w:val="6E80A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033A7"/>
    <w:multiLevelType w:val="hybridMultilevel"/>
    <w:tmpl w:val="0A5824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B1732"/>
    <w:multiLevelType w:val="hybridMultilevel"/>
    <w:tmpl w:val="DEA88B64"/>
    <w:lvl w:ilvl="0" w:tplc="FCA27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547509">
    <w:abstractNumId w:val="4"/>
  </w:num>
  <w:num w:numId="2" w16cid:durableId="87384620">
    <w:abstractNumId w:val="3"/>
  </w:num>
  <w:num w:numId="3" w16cid:durableId="799805029">
    <w:abstractNumId w:val="1"/>
  </w:num>
  <w:num w:numId="4" w16cid:durableId="932126292">
    <w:abstractNumId w:val="0"/>
  </w:num>
  <w:num w:numId="5" w16cid:durableId="17776311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06FF"/>
    <w:rsid w:val="00001F11"/>
    <w:rsid w:val="00002C68"/>
    <w:rsid w:val="00005A53"/>
    <w:rsid w:val="00007A70"/>
    <w:rsid w:val="00011470"/>
    <w:rsid w:val="00011DCC"/>
    <w:rsid w:val="00016A89"/>
    <w:rsid w:val="0002394A"/>
    <w:rsid w:val="00024ED3"/>
    <w:rsid w:val="000303F8"/>
    <w:rsid w:val="00031103"/>
    <w:rsid w:val="000340B0"/>
    <w:rsid w:val="000407D4"/>
    <w:rsid w:val="00042712"/>
    <w:rsid w:val="00042FA0"/>
    <w:rsid w:val="00045847"/>
    <w:rsid w:val="00047B8C"/>
    <w:rsid w:val="00050C62"/>
    <w:rsid w:val="000512FA"/>
    <w:rsid w:val="00051FE4"/>
    <w:rsid w:val="000546C5"/>
    <w:rsid w:val="000558FA"/>
    <w:rsid w:val="00055F21"/>
    <w:rsid w:val="00056166"/>
    <w:rsid w:val="0005644E"/>
    <w:rsid w:val="00056F1C"/>
    <w:rsid w:val="0005713E"/>
    <w:rsid w:val="00061B1A"/>
    <w:rsid w:val="00063192"/>
    <w:rsid w:val="00063E36"/>
    <w:rsid w:val="00064F48"/>
    <w:rsid w:val="000664BA"/>
    <w:rsid w:val="00067189"/>
    <w:rsid w:val="0006778A"/>
    <w:rsid w:val="0007077C"/>
    <w:rsid w:val="00070891"/>
    <w:rsid w:val="00074A16"/>
    <w:rsid w:val="00076F56"/>
    <w:rsid w:val="000823C2"/>
    <w:rsid w:val="00082766"/>
    <w:rsid w:val="00083781"/>
    <w:rsid w:val="00083C15"/>
    <w:rsid w:val="00084258"/>
    <w:rsid w:val="000854E8"/>
    <w:rsid w:val="000870C0"/>
    <w:rsid w:val="0009184F"/>
    <w:rsid w:val="0009368A"/>
    <w:rsid w:val="000A1AC8"/>
    <w:rsid w:val="000A1AF3"/>
    <w:rsid w:val="000A1DBB"/>
    <w:rsid w:val="000A1F2E"/>
    <w:rsid w:val="000A257C"/>
    <w:rsid w:val="000A2814"/>
    <w:rsid w:val="000A3006"/>
    <w:rsid w:val="000A7AE4"/>
    <w:rsid w:val="000B0832"/>
    <w:rsid w:val="000C051D"/>
    <w:rsid w:val="000C324F"/>
    <w:rsid w:val="000C4BCB"/>
    <w:rsid w:val="000C6F6B"/>
    <w:rsid w:val="000C7B70"/>
    <w:rsid w:val="000D0054"/>
    <w:rsid w:val="000D02BB"/>
    <w:rsid w:val="000D1BB5"/>
    <w:rsid w:val="000D3149"/>
    <w:rsid w:val="000D59B8"/>
    <w:rsid w:val="000E08B7"/>
    <w:rsid w:val="000E1BF9"/>
    <w:rsid w:val="000E4295"/>
    <w:rsid w:val="000F059E"/>
    <w:rsid w:val="000F15C0"/>
    <w:rsid w:val="000F3F8A"/>
    <w:rsid w:val="001029CE"/>
    <w:rsid w:val="00105D0F"/>
    <w:rsid w:val="0010631F"/>
    <w:rsid w:val="0010689C"/>
    <w:rsid w:val="00107496"/>
    <w:rsid w:val="001075B5"/>
    <w:rsid w:val="00110D11"/>
    <w:rsid w:val="001121A8"/>
    <w:rsid w:val="00112566"/>
    <w:rsid w:val="00115469"/>
    <w:rsid w:val="00116518"/>
    <w:rsid w:val="00117777"/>
    <w:rsid w:val="00121552"/>
    <w:rsid w:val="00122D04"/>
    <w:rsid w:val="00122EBB"/>
    <w:rsid w:val="00122EDB"/>
    <w:rsid w:val="001242A1"/>
    <w:rsid w:val="001251F4"/>
    <w:rsid w:val="00125C12"/>
    <w:rsid w:val="00131813"/>
    <w:rsid w:val="001403ED"/>
    <w:rsid w:val="00140EC0"/>
    <w:rsid w:val="0014280E"/>
    <w:rsid w:val="00146081"/>
    <w:rsid w:val="0014620C"/>
    <w:rsid w:val="001527AC"/>
    <w:rsid w:val="00157AE5"/>
    <w:rsid w:val="00157F59"/>
    <w:rsid w:val="00163959"/>
    <w:rsid w:val="0017144E"/>
    <w:rsid w:val="00172789"/>
    <w:rsid w:val="00172B68"/>
    <w:rsid w:val="00173FE9"/>
    <w:rsid w:val="0017748B"/>
    <w:rsid w:val="0017767B"/>
    <w:rsid w:val="00183426"/>
    <w:rsid w:val="00193C8F"/>
    <w:rsid w:val="00194112"/>
    <w:rsid w:val="00195AE2"/>
    <w:rsid w:val="001A0AD2"/>
    <w:rsid w:val="001A40F4"/>
    <w:rsid w:val="001B3176"/>
    <w:rsid w:val="001B35E4"/>
    <w:rsid w:val="001B47DE"/>
    <w:rsid w:val="001B4BEA"/>
    <w:rsid w:val="001B557C"/>
    <w:rsid w:val="001B6BE6"/>
    <w:rsid w:val="001C0E39"/>
    <w:rsid w:val="001C1B32"/>
    <w:rsid w:val="001C2998"/>
    <w:rsid w:val="001C4108"/>
    <w:rsid w:val="001C5A02"/>
    <w:rsid w:val="001D3703"/>
    <w:rsid w:val="001D399E"/>
    <w:rsid w:val="001D4B05"/>
    <w:rsid w:val="001D51D6"/>
    <w:rsid w:val="001D551A"/>
    <w:rsid w:val="001D7678"/>
    <w:rsid w:val="001E0782"/>
    <w:rsid w:val="001E2CB3"/>
    <w:rsid w:val="001E3F9E"/>
    <w:rsid w:val="001E4E44"/>
    <w:rsid w:val="001E6DE8"/>
    <w:rsid w:val="001E6E03"/>
    <w:rsid w:val="001E6FB0"/>
    <w:rsid w:val="001F0E86"/>
    <w:rsid w:val="001F1E2C"/>
    <w:rsid w:val="001F25EF"/>
    <w:rsid w:val="001F4EC6"/>
    <w:rsid w:val="001F6362"/>
    <w:rsid w:val="0020564A"/>
    <w:rsid w:val="0020608C"/>
    <w:rsid w:val="002125F7"/>
    <w:rsid w:val="00213D39"/>
    <w:rsid w:val="00213E5A"/>
    <w:rsid w:val="00215C8F"/>
    <w:rsid w:val="00215E79"/>
    <w:rsid w:val="00217092"/>
    <w:rsid w:val="00217BDB"/>
    <w:rsid w:val="002216E5"/>
    <w:rsid w:val="0022369B"/>
    <w:rsid w:val="00226D9D"/>
    <w:rsid w:val="0023149F"/>
    <w:rsid w:val="002318A7"/>
    <w:rsid w:val="00231F77"/>
    <w:rsid w:val="002327BD"/>
    <w:rsid w:val="002346BB"/>
    <w:rsid w:val="00234FF4"/>
    <w:rsid w:val="00236DB2"/>
    <w:rsid w:val="0024042A"/>
    <w:rsid w:val="00240706"/>
    <w:rsid w:val="00240E84"/>
    <w:rsid w:val="002439F3"/>
    <w:rsid w:val="00243A09"/>
    <w:rsid w:val="00243D17"/>
    <w:rsid w:val="00243FF6"/>
    <w:rsid w:val="0024490D"/>
    <w:rsid w:val="00245285"/>
    <w:rsid w:val="00247691"/>
    <w:rsid w:val="00247947"/>
    <w:rsid w:val="00251B4D"/>
    <w:rsid w:val="00253A2C"/>
    <w:rsid w:val="0025467A"/>
    <w:rsid w:val="00260F8D"/>
    <w:rsid w:val="0026482B"/>
    <w:rsid w:val="00264FF7"/>
    <w:rsid w:val="0026570A"/>
    <w:rsid w:val="002711EB"/>
    <w:rsid w:val="00271490"/>
    <w:rsid w:val="00276A5B"/>
    <w:rsid w:val="002778F2"/>
    <w:rsid w:val="00283B9C"/>
    <w:rsid w:val="00286482"/>
    <w:rsid w:val="0028799D"/>
    <w:rsid w:val="00294443"/>
    <w:rsid w:val="00297B7F"/>
    <w:rsid w:val="002A19B5"/>
    <w:rsid w:val="002A1DCF"/>
    <w:rsid w:val="002A2E2D"/>
    <w:rsid w:val="002A41AC"/>
    <w:rsid w:val="002A685B"/>
    <w:rsid w:val="002A7053"/>
    <w:rsid w:val="002B032F"/>
    <w:rsid w:val="002B137C"/>
    <w:rsid w:val="002B201D"/>
    <w:rsid w:val="002B4AA2"/>
    <w:rsid w:val="002B4EBC"/>
    <w:rsid w:val="002B56C0"/>
    <w:rsid w:val="002C5F90"/>
    <w:rsid w:val="002C756F"/>
    <w:rsid w:val="002C7984"/>
    <w:rsid w:val="002D2AB3"/>
    <w:rsid w:val="002D316F"/>
    <w:rsid w:val="002D46BE"/>
    <w:rsid w:val="002D5D78"/>
    <w:rsid w:val="002E2B37"/>
    <w:rsid w:val="002E3046"/>
    <w:rsid w:val="002E45DB"/>
    <w:rsid w:val="002E6989"/>
    <w:rsid w:val="002E6C8C"/>
    <w:rsid w:val="002E71EA"/>
    <w:rsid w:val="002F0127"/>
    <w:rsid w:val="002F1129"/>
    <w:rsid w:val="002F1C23"/>
    <w:rsid w:val="002F21D9"/>
    <w:rsid w:val="002F2E29"/>
    <w:rsid w:val="002F4EB7"/>
    <w:rsid w:val="002F76F6"/>
    <w:rsid w:val="00300C2F"/>
    <w:rsid w:val="00301C44"/>
    <w:rsid w:val="00305E3E"/>
    <w:rsid w:val="003069EE"/>
    <w:rsid w:val="00306FC1"/>
    <w:rsid w:val="0031106B"/>
    <w:rsid w:val="0031149C"/>
    <w:rsid w:val="0031543F"/>
    <w:rsid w:val="00315450"/>
    <w:rsid w:val="00315DD0"/>
    <w:rsid w:val="00316D4B"/>
    <w:rsid w:val="00316EB8"/>
    <w:rsid w:val="00334F66"/>
    <w:rsid w:val="00337ED9"/>
    <w:rsid w:val="003400AC"/>
    <w:rsid w:val="00341E3F"/>
    <w:rsid w:val="003431CB"/>
    <w:rsid w:val="0034507E"/>
    <w:rsid w:val="00346303"/>
    <w:rsid w:val="003464BE"/>
    <w:rsid w:val="003468BC"/>
    <w:rsid w:val="00346A7F"/>
    <w:rsid w:val="00351413"/>
    <w:rsid w:val="00351F4E"/>
    <w:rsid w:val="00357BA8"/>
    <w:rsid w:val="00363A8E"/>
    <w:rsid w:val="00364B40"/>
    <w:rsid w:val="00364BCA"/>
    <w:rsid w:val="00372423"/>
    <w:rsid w:val="00374C7E"/>
    <w:rsid w:val="00374CE7"/>
    <w:rsid w:val="0037634D"/>
    <w:rsid w:val="00381913"/>
    <w:rsid w:val="003838D6"/>
    <w:rsid w:val="00385C9F"/>
    <w:rsid w:val="00386DC3"/>
    <w:rsid w:val="0039325F"/>
    <w:rsid w:val="00395FC1"/>
    <w:rsid w:val="0039786D"/>
    <w:rsid w:val="003A1AFB"/>
    <w:rsid w:val="003A1C15"/>
    <w:rsid w:val="003A1DFA"/>
    <w:rsid w:val="003A5FAF"/>
    <w:rsid w:val="003A6A05"/>
    <w:rsid w:val="003A788B"/>
    <w:rsid w:val="003B1B5A"/>
    <w:rsid w:val="003B2FFB"/>
    <w:rsid w:val="003B42C8"/>
    <w:rsid w:val="003B60A4"/>
    <w:rsid w:val="003B7A42"/>
    <w:rsid w:val="003B7F24"/>
    <w:rsid w:val="003C2963"/>
    <w:rsid w:val="003C5737"/>
    <w:rsid w:val="003C630C"/>
    <w:rsid w:val="003C6AFF"/>
    <w:rsid w:val="003D05E7"/>
    <w:rsid w:val="003D160C"/>
    <w:rsid w:val="003D3FE8"/>
    <w:rsid w:val="003D6AEC"/>
    <w:rsid w:val="003D73C0"/>
    <w:rsid w:val="003D7618"/>
    <w:rsid w:val="003E1AEA"/>
    <w:rsid w:val="003E1BA5"/>
    <w:rsid w:val="003E4224"/>
    <w:rsid w:val="003E67A3"/>
    <w:rsid w:val="003E747D"/>
    <w:rsid w:val="003F35D6"/>
    <w:rsid w:val="003F41DD"/>
    <w:rsid w:val="003F44B2"/>
    <w:rsid w:val="003F4B9A"/>
    <w:rsid w:val="003F6310"/>
    <w:rsid w:val="00400D52"/>
    <w:rsid w:val="0040558B"/>
    <w:rsid w:val="00420ED2"/>
    <w:rsid w:val="0042389E"/>
    <w:rsid w:val="0042634F"/>
    <w:rsid w:val="0042741B"/>
    <w:rsid w:val="00430C13"/>
    <w:rsid w:val="004314D4"/>
    <w:rsid w:val="00431F20"/>
    <w:rsid w:val="00433EAC"/>
    <w:rsid w:val="00434642"/>
    <w:rsid w:val="00435193"/>
    <w:rsid w:val="004374FA"/>
    <w:rsid w:val="004416B6"/>
    <w:rsid w:val="004418E2"/>
    <w:rsid w:val="00442637"/>
    <w:rsid w:val="00443CD0"/>
    <w:rsid w:val="004443EB"/>
    <w:rsid w:val="00447588"/>
    <w:rsid w:val="0045055E"/>
    <w:rsid w:val="004519A6"/>
    <w:rsid w:val="00455FAA"/>
    <w:rsid w:val="004612C9"/>
    <w:rsid w:val="00461CC2"/>
    <w:rsid w:val="00463E2A"/>
    <w:rsid w:val="0046497B"/>
    <w:rsid w:val="004653BC"/>
    <w:rsid w:val="0046578D"/>
    <w:rsid w:val="004657A2"/>
    <w:rsid w:val="004659A3"/>
    <w:rsid w:val="0047093A"/>
    <w:rsid w:val="00472FE7"/>
    <w:rsid w:val="00475F48"/>
    <w:rsid w:val="004760FD"/>
    <w:rsid w:val="00482FBC"/>
    <w:rsid w:val="00484A3F"/>
    <w:rsid w:val="00484C5A"/>
    <w:rsid w:val="00492565"/>
    <w:rsid w:val="00494324"/>
    <w:rsid w:val="00494E44"/>
    <w:rsid w:val="00495B03"/>
    <w:rsid w:val="004962B4"/>
    <w:rsid w:val="00497AB6"/>
    <w:rsid w:val="004A1960"/>
    <w:rsid w:val="004A58FA"/>
    <w:rsid w:val="004A6C69"/>
    <w:rsid w:val="004B0AC1"/>
    <w:rsid w:val="004B3DF1"/>
    <w:rsid w:val="004B65F1"/>
    <w:rsid w:val="004B759A"/>
    <w:rsid w:val="004C061B"/>
    <w:rsid w:val="004C3563"/>
    <w:rsid w:val="004D62C0"/>
    <w:rsid w:val="004D63B1"/>
    <w:rsid w:val="004E06E0"/>
    <w:rsid w:val="004E2EC0"/>
    <w:rsid w:val="004F1C2A"/>
    <w:rsid w:val="004F2AAE"/>
    <w:rsid w:val="004F645D"/>
    <w:rsid w:val="004F66D2"/>
    <w:rsid w:val="005069FD"/>
    <w:rsid w:val="005109DA"/>
    <w:rsid w:val="00514E78"/>
    <w:rsid w:val="005175B5"/>
    <w:rsid w:val="005179AF"/>
    <w:rsid w:val="00520047"/>
    <w:rsid w:val="00520C9E"/>
    <w:rsid w:val="00523D00"/>
    <w:rsid w:val="00525ECE"/>
    <w:rsid w:val="00532094"/>
    <w:rsid w:val="005321F2"/>
    <w:rsid w:val="0053579F"/>
    <w:rsid w:val="005366B6"/>
    <w:rsid w:val="00540715"/>
    <w:rsid w:val="00541147"/>
    <w:rsid w:val="00542C8B"/>
    <w:rsid w:val="005441BB"/>
    <w:rsid w:val="00545BEA"/>
    <w:rsid w:val="0054714E"/>
    <w:rsid w:val="00553267"/>
    <w:rsid w:val="00554171"/>
    <w:rsid w:val="00557BD2"/>
    <w:rsid w:val="00557D70"/>
    <w:rsid w:val="00560860"/>
    <w:rsid w:val="00562442"/>
    <w:rsid w:val="00563070"/>
    <w:rsid w:val="0056462C"/>
    <w:rsid w:val="005671AC"/>
    <w:rsid w:val="00567D24"/>
    <w:rsid w:val="0057707A"/>
    <w:rsid w:val="00581657"/>
    <w:rsid w:val="00582622"/>
    <w:rsid w:val="00582F2F"/>
    <w:rsid w:val="005835F9"/>
    <w:rsid w:val="00587887"/>
    <w:rsid w:val="00587DC9"/>
    <w:rsid w:val="00587EC0"/>
    <w:rsid w:val="00590DC2"/>
    <w:rsid w:val="0059419B"/>
    <w:rsid w:val="00596B47"/>
    <w:rsid w:val="005A119F"/>
    <w:rsid w:val="005A1865"/>
    <w:rsid w:val="005B08C8"/>
    <w:rsid w:val="005B0F72"/>
    <w:rsid w:val="005C12E9"/>
    <w:rsid w:val="005C1B0D"/>
    <w:rsid w:val="005C21C5"/>
    <w:rsid w:val="005C26D4"/>
    <w:rsid w:val="005C2B52"/>
    <w:rsid w:val="005C5AF2"/>
    <w:rsid w:val="005D60D6"/>
    <w:rsid w:val="005E1448"/>
    <w:rsid w:val="005E25C4"/>
    <w:rsid w:val="005E25F7"/>
    <w:rsid w:val="005E4EF5"/>
    <w:rsid w:val="005E5543"/>
    <w:rsid w:val="005F6FA1"/>
    <w:rsid w:val="005F7ED9"/>
    <w:rsid w:val="0060010E"/>
    <w:rsid w:val="00601B5D"/>
    <w:rsid w:val="006031D8"/>
    <w:rsid w:val="00603376"/>
    <w:rsid w:val="00604FB4"/>
    <w:rsid w:val="00607019"/>
    <w:rsid w:val="00607824"/>
    <w:rsid w:val="00613718"/>
    <w:rsid w:val="006169A9"/>
    <w:rsid w:val="00616CFB"/>
    <w:rsid w:val="00621A2B"/>
    <w:rsid w:val="006326BE"/>
    <w:rsid w:val="006350E1"/>
    <w:rsid w:val="00637E73"/>
    <w:rsid w:val="00637EA5"/>
    <w:rsid w:val="00640D4D"/>
    <w:rsid w:val="0064309B"/>
    <w:rsid w:val="006432BA"/>
    <w:rsid w:val="006442F7"/>
    <w:rsid w:val="006447E5"/>
    <w:rsid w:val="00646C46"/>
    <w:rsid w:val="006522A6"/>
    <w:rsid w:val="006523DC"/>
    <w:rsid w:val="006550EE"/>
    <w:rsid w:val="006622EF"/>
    <w:rsid w:val="00662C26"/>
    <w:rsid w:val="00662DA5"/>
    <w:rsid w:val="0066555C"/>
    <w:rsid w:val="00666CEC"/>
    <w:rsid w:val="00667821"/>
    <w:rsid w:val="00672F37"/>
    <w:rsid w:val="00674164"/>
    <w:rsid w:val="006822BE"/>
    <w:rsid w:val="00687DD2"/>
    <w:rsid w:val="00687F68"/>
    <w:rsid w:val="00691175"/>
    <w:rsid w:val="006A1CFD"/>
    <w:rsid w:val="006A4057"/>
    <w:rsid w:val="006A6C07"/>
    <w:rsid w:val="006A713A"/>
    <w:rsid w:val="006B0FF7"/>
    <w:rsid w:val="006B4086"/>
    <w:rsid w:val="006B61A5"/>
    <w:rsid w:val="006C1860"/>
    <w:rsid w:val="006C3527"/>
    <w:rsid w:val="006C3C46"/>
    <w:rsid w:val="006C4947"/>
    <w:rsid w:val="006C5CA0"/>
    <w:rsid w:val="006C605E"/>
    <w:rsid w:val="006C6270"/>
    <w:rsid w:val="006D048B"/>
    <w:rsid w:val="006D13F5"/>
    <w:rsid w:val="006D3626"/>
    <w:rsid w:val="006D3B08"/>
    <w:rsid w:val="006D433C"/>
    <w:rsid w:val="006D4EEB"/>
    <w:rsid w:val="006D6032"/>
    <w:rsid w:val="006D6555"/>
    <w:rsid w:val="006D723D"/>
    <w:rsid w:val="006D7B38"/>
    <w:rsid w:val="006E0CF7"/>
    <w:rsid w:val="006E23FB"/>
    <w:rsid w:val="006E2BF5"/>
    <w:rsid w:val="006E32D6"/>
    <w:rsid w:val="006E3729"/>
    <w:rsid w:val="006E3EC9"/>
    <w:rsid w:val="006E68A5"/>
    <w:rsid w:val="006F16D7"/>
    <w:rsid w:val="006F3CFA"/>
    <w:rsid w:val="006F401B"/>
    <w:rsid w:val="006F4A43"/>
    <w:rsid w:val="007006D1"/>
    <w:rsid w:val="00701895"/>
    <w:rsid w:val="00707C4A"/>
    <w:rsid w:val="007102A6"/>
    <w:rsid w:val="0071331C"/>
    <w:rsid w:val="007154CD"/>
    <w:rsid w:val="007169B7"/>
    <w:rsid w:val="00720E79"/>
    <w:rsid w:val="00721197"/>
    <w:rsid w:val="0072393F"/>
    <w:rsid w:val="00723A21"/>
    <w:rsid w:val="00733BD4"/>
    <w:rsid w:val="00736C1A"/>
    <w:rsid w:val="00742D9E"/>
    <w:rsid w:val="007458F7"/>
    <w:rsid w:val="00745BC5"/>
    <w:rsid w:val="00746536"/>
    <w:rsid w:val="00754F9F"/>
    <w:rsid w:val="00755ED0"/>
    <w:rsid w:val="00756580"/>
    <w:rsid w:val="007643EF"/>
    <w:rsid w:val="00766C5F"/>
    <w:rsid w:val="007742C6"/>
    <w:rsid w:val="00776A7E"/>
    <w:rsid w:val="00780D0E"/>
    <w:rsid w:val="00783368"/>
    <w:rsid w:val="007837E2"/>
    <w:rsid w:val="00784DE6"/>
    <w:rsid w:val="00790D31"/>
    <w:rsid w:val="00791195"/>
    <w:rsid w:val="007957C7"/>
    <w:rsid w:val="0079628A"/>
    <w:rsid w:val="00796345"/>
    <w:rsid w:val="0079741E"/>
    <w:rsid w:val="0079783A"/>
    <w:rsid w:val="007A0172"/>
    <w:rsid w:val="007A3C58"/>
    <w:rsid w:val="007A4891"/>
    <w:rsid w:val="007A532F"/>
    <w:rsid w:val="007A559E"/>
    <w:rsid w:val="007A6597"/>
    <w:rsid w:val="007B081E"/>
    <w:rsid w:val="007B0B4A"/>
    <w:rsid w:val="007B5F7D"/>
    <w:rsid w:val="007B6850"/>
    <w:rsid w:val="007C1068"/>
    <w:rsid w:val="007C4C6B"/>
    <w:rsid w:val="007C54C5"/>
    <w:rsid w:val="007C5950"/>
    <w:rsid w:val="007C7849"/>
    <w:rsid w:val="007C7C99"/>
    <w:rsid w:val="007D062A"/>
    <w:rsid w:val="007D209E"/>
    <w:rsid w:val="007D27D7"/>
    <w:rsid w:val="007D2BCC"/>
    <w:rsid w:val="007D339E"/>
    <w:rsid w:val="007D6D8D"/>
    <w:rsid w:val="007E4BF7"/>
    <w:rsid w:val="007E51A4"/>
    <w:rsid w:val="007E52AE"/>
    <w:rsid w:val="007E58CB"/>
    <w:rsid w:val="007F4A97"/>
    <w:rsid w:val="007F4F2E"/>
    <w:rsid w:val="007F5CE1"/>
    <w:rsid w:val="008013CD"/>
    <w:rsid w:val="00804659"/>
    <w:rsid w:val="0080554A"/>
    <w:rsid w:val="00806988"/>
    <w:rsid w:val="00806AAA"/>
    <w:rsid w:val="008079D7"/>
    <w:rsid w:val="00811CA7"/>
    <w:rsid w:val="00812731"/>
    <w:rsid w:val="00815A50"/>
    <w:rsid w:val="00816E56"/>
    <w:rsid w:val="0082699D"/>
    <w:rsid w:val="00826E48"/>
    <w:rsid w:val="00831BB8"/>
    <w:rsid w:val="0083205E"/>
    <w:rsid w:val="0083316E"/>
    <w:rsid w:val="008333F3"/>
    <w:rsid w:val="00837C1A"/>
    <w:rsid w:val="0084033A"/>
    <w:rsid w:val="00840725"/>
    <w:rsid w:val="00840FEC"/>
    <w:rsid w:val="00841DA1"/>
    <w:rsid w:val="00846170"/>
    <w:rsid w:val="008500F0"/>
    <w:rsid w:val="00851776"/>
    <w:rsid w:val="008526C4"/>
    <w:rsid w:val="00853967"/>
    <w:rsid w:val="00857F96"/>
    <w:rsid w:val="008617BE"/>
    <w:rsid w:val="008641E2"/>
    <w:rsid w:val="008647B8"/>
    <w:rsid w:val="008652F4"/>
    <w:rsid w:val="008710B4"/>
    <w:rsid w:val="00873EBB"/>
    <w:rsid w:val="00875FBB"/>
    <w:rsid w:val="00876B01"/>
    <w:rsid w:val="00877163"/>
    <w:rsid w:val="0087765D"/>
    <w:rsid w:val="00880718"/>
    <w:rsid w:val="008840D6"/>
    <w:rsid w:val="008869C9"/>
    <w:rsid w:val="008910E7"/>
    <w:rsid w:val="00892089"/>
    <w:rsid w:val="00893BDD"/>
    <w:rsid w:val="00895F0A"/>
    <w:rsid w:val="00896B31"/>
    <w:rsid w:val="008A0225"/>
    <w:rsid w:val="008A0265"/>
    <w:rsid w:val="008A0ACE"/>
    <w:rsid w:val="008A47A6"/>
    <w:rsid w:val="008B0CC0"/>
    <w:rsid w:val="008B23B7"/>
    <w:rsid w:val="008B6317"/>
    <w:rsid w:val="008C110C"/>
    <w:rsid w:val="008C220B"/>
    <w:rsid w:val="008C230E"/>
    <w:rsid w:val="008C3746"/>
    <w:rsid w:val="008C45EC"/>
    <w:rsid w:val="008D0CF2"/>
    <w:rsid w:val="008D2092"/>
    <w:rsid w:val="008D393F"/>
    <w:rsid w:val="008D529B"/>
    <w:rsid w:val="008D57CF"/>
    <w:rsid w:val="008D5C30"/>
    <w:rsid w:val="008E048A"/>
    <w:rsid w:val="008E2045"/>
    <w:rsid w:val="008F13AD"/>
    <w:rsid w:val="008F1B96"/>
    <w:rsid w:val="008F2616"/>
    <w:rsid w:val="008F716C"/>
    <w:rsid w:val="009018A3"/>
    <w:rsid w:val="00902893"/>
    <w:rsid w:val="0090508D"/>
    <w:rsid w:val="009057EF"/>
    <w:rsid w:val="00906C1D"/>
    <w:rsid w:val="00910EAE"/>
    <w:rsid w:val="0091123E"/>
    <w:rsid w:val="009131BB"/>
    <w:rsid w:val="0091476E"/>
    <w:rsid w:val="0091479B"/>
    <w:rsid w:val="00916294"/>
    <w:rsid w:val="00921ABA"/>
    <w:rsid w:val="00921DFE"/>
    <w:rsid w:val="00922A8B"/>
    <w:rsid w:val="00923949"/>
    <w:rsid w:val="009253F7"/>
    <w:rsid w:val="00926087"/>
    <w:rsid w:val="00930945"/>
    <w:rsid w:val="00932F85"/>
    <w:rsid w:val="009343FA"/>
    <w:rsid w:val="0093471A"/>
    <w:rsid w:val="00934AC7"/>
    <w:rsid w:val="009366C0"/>
    <w:rsid w:val="009378A0"/>
    <w:rsid w:val="00937CBC"/>
    <w:rsid w:val="00940E37"/>
    <w:rsid w:val="00942DA2"/>
    <w:rsid w:val="00946E39"/>
    <w:rsid w:val="00955D66"/>
    <w:rsid w:val="00957020"/>
    <w:rsid w:val="00960D56"/>
    <w:rsid w:val="00964C0E"/>
    <w:rsid w:val="0096701D"/>
    <w:rsid w:val="009726B5"/>
    <w:rsid w:val="009744E7"/>
    <w:rsid w:val="00983046"/>
    <w:rsid w:val="009835C3"/>
    <w:rsid w:val="0098437F"/>
    <w:rsid w:val="00986820"/>
    <w:rsid w:val="00987BA4"/>
    <w:rsid w:val="009902CF"/>
    <w:rsid w:val="00990671"/>
    <w:rsid w:val="009935F6"/>
    <w:rsid w:val="009A059F"/>
    <w:rsid w:val="009A1807"/>
    <w:rsid w:val="009A229D"/>
    <w:rsid w:val="009A576A"/>
    <w:rsid w:val="009A5774"/>
    <w:rsid w:val="009B0806"/>
    <w:rsid w:val="009B3B00"/>
    <w:rsid w:val="009B41D2"/>
    <w:rsid w:val="009B4BB7"/>
    <w:rsid w:val="009B51E6"/>
    <w:rsid w:val="009C3ED9"/>
    <w:rsid w:val="009C49C5"/>
    <w:rsid w:val="009C62B0"/>
    <w:rsid w:val="009C74A4"/>
    <w:rsid w:val="009C7BA9"/>
    <w:rsid w:val="009D0576"/>
    <w:rsid w:val="009D3067"/>
    <w:rsid w:val="009D3176"/>
    <w:rsid w:val="009D5105"/>
    <w:rsid w:val="009D7B88"/>
    <w:rsid w:val="009E7977"/>
    <w:rsid w:val="009F3466"/>
    <w:rsid w:val="009F3621"/>
    <w:rsid w:val="009F46A8"/>
    <w:rsid w:val="009F5506"/>
    <w:rsid w:val="009F5B55"/>
    <w:rsid w:val="009F78FF"/>
    <w:rsid w:val="00A01704"/>
    <w:rsid w:val="00A044EB"/>
    <w:rsid w:val="00A06E87"/>
    <w:rsid w:val="00A12E17"/>
    <w:rsid w:val="00A14155"/>
    <w:rsid w:val="00A16A66"/>
    <w:rsid w:val="00A211D5"/>
    <w:rsid w:val="00A22C96"/>
    <w:rsid w:val="00A24024"/>
    <w:rsid w:val="00A25B51"/>
    <w:rsid w:val="00A27121"/>
    <w:rsid w:val="00A308A1"/>
    <w:rsid w:val="00A34A23"/>
    <w:rsid w:val="00A3666C"/>
    <w:rsid w:val="00A366AA"/>
    <w:rsid w:val="00A37BC0"/>
    <w:rsid w:val="00A44BB7"/>
    <w:rsid w:val="00A45CA4"/>
    <w:rsid w:val="00A517C9"/>
    <w:rsid w:val="00A51A66"/>
    <w:rsid w:val="00A534C8"/>
    <w:rsid w:val="00A5357E"/>
    <w:rsid w:val="00A552F9"/>
    <w:rsid w:val="00A63475"/>
    <w:rsid w:val="00A662C9"/>
    <w:rsid w:val="00A71D9E"/>
    <w:rsid w:val="00A72481"/>
    <w:rsid w:val="00A7471A"/>
    <w:rsid w:val="00A75224"/>
    <w:rsid w:val="00A7532B"/>
    <w:rsid w:val="00A81F40"/>
    <w:rsid w:val="00A83949"/>
    <w:rsid w:val="00A86DD9"/>
    <w:rsid w:val="00A86EE1"/>
    <w:rsid w:val="00A87651"/>
    <w:rsid w:val="00A92B0C"/>
    <w:rsid w:val="00A933F3"/>
    <w:rsid w:val="00A9447D"/>
    <w:rsid w:val="00A9526E"/>
    <w:rsid w:val="00A95E93"/>
    <w:rsid w:val="00A96F03"/>
    <w:rsid w:val="00A975D7"/>
    <w:rsid w:val="00A97C60"/>
    <w:rsid w:val="00A97DE6"/>
    <w:rsid w:val="00AA0E74"/>
    <w:rsid w:val="00AA48AC"/>
    <w:rsid w:val="00AA5047"/>
    <w:rsid w:val="00AA5EAB"/>
    <w:rsid w:val="00AB2C84"/>
    <w:rsid w:val="00AB7A0A"/>
    <w:rsid w:val="00AC01CD"/>
    <w:rsid w:val="00AC071D"/>
    <w:rsid w:val="00AC23BB"/>
    <w:rsid w:val="00AC275F"/>
    <w:rsid w:val="00AC33E4"/>
    <w:rsid w:val="00AC54FA"/>
    <w:rsid w:val="00AC64DB"/>
    <w:rsid w:val="00AC735E"/>
    <w:rsid w:val="00AC7D7D"/>
    <w:rsid w:val="00AD52C0"/>
    <w:rsid w:val="00AD606C"/>
    <w:rsid w:val="00AD65C8"/>
    <w:rsid w:val="00AE0FA7"/>
    <w:rsid w:val="00AE1613"/>
    <w:rsid w:val="00AE2FD8"/>
    <w:rsid w:val="00AE4B5E"/>
    <w:rsid w:val="00AE4DCE"/>
    <w:rsid w:val="00AE50F6"/>
    <w:rsid w:val="00AF28D0"/>
    <w:rsid w:val="00AF354D"/>
    <w:rsid w:val="00AF42A9"/>
    <w:rsid w:val="00AF4A30"/>
    <w:rsid w:val="00AF4CE5"/>
    <w:rsid w:val="00AF5234"/>
    <w:rsid w:val="00B009D0"/>
    <w:rsid w:val="00B01CC4"/>
    <w:rsid w:val="00B022E6"/>
    <w:rsid w:val="00B05824"/>
    <w:rsid w:val="00B062D3"/>
    <w:rsid w:val="00B07F49"/>
    <w:rsid w:val="00B10E3C"/>
    <w:rsid w:val="00B11781"/>
    <w:rsid w:val="00B1245B"/>
    <w:rsid w:val="00B12F66"/>
    <w:rsid w:val="00B1454B"/>
    <w:rsid w:val="00B150C2"/>
    <w:rsid w:val="00B15952"/>
    <w:rsid w:val="00B237A9"/>
    <w:rsid w:val="00B24C33"/>
    <w:rsid w:val="00B261A1"/>
    <w:rsid w:val="00B30D57"/>
    <w:rsid w:val="00B33560"/>
    <w:rsid w:val="00B33711"/>
    <w:rsid w:val="00B3421D"/>
    <w:rsid w:val="00B345F9"/>
    <w:rsid w:val="00B36F0E"/>
    <w:rsid w:val="00B3768C"/>
    <w:rsid w:val="00B4086C"/>
    <w:rsid w:val="00B42B75"/>
    <w:rsid w:val="00B431AF"/>
    <w:rsid w:val="00B449FB"/>
    <w:rsid w:val="00B44AAD"/>
    <w:rsid w:val="00B505DE"/>
    <w:rsid w:val="00B50954"/>
    <w:rsid w:val="00B51025"/>
    <w:rsid w:val="00B52579"/>
    <w:rsid w:val="00B56190"/>
    <w:rsid w:val="00B5760F"/>
    <w:rsid w:val="00B61DFA"/>
    <w:rsid w:val="00B6445E"/>
    <w:rsid w:val="00B64724"/>
    <w:rsid w:val="00B6634A"/>
    <w:rsid w:val="00B677A7"/>
    <w:rsid w:val="00B7359C"/>
    <w:rsid w:val="00B73A3A"/>
    <w:rsid w:val="00B74047"/>
    <w:rsid w:val="00B74488"/>
    <w:rsid w:val="00B751F4"/>
    <w:rsid w:val="00B82A98"/>
    <w:rsid w:val="00B86AF7"/>
    <w:rsid w:val="00B917B7"/>
    <w:rsid w:val="00B92903"/>
    <w:rsid w:val="00B95211"/>
    <w:rsid w:val="00BA009F"/>
    <w:rsid w:val="00BA0E1B"/>
    <w:rsid w:val="00BA1A34"/>
    <w:rsid w:val="00BA38FA"/>
    <w:rsid w:val="00BB04DD"/>
    <w:rsid w:val="00BB3615"/>
    <w:rsid w:val="00BB408E"/>
    <w:rsid w:val="00BB72A4"/>
    <w:rsid w:val="00BC0E7E"/>
    <w:rsid w:val="00BC12B0"/>
    <w:rsid w:val="00BC2211"/>
    <w:rsid w:val="00BC27D9"/>
    <w:rsid w:val="00BC29C3"/>
    <w:rsid w:val="00BC4634"/>
    <w:rsid w:val="00BC633E"/>
    <w:rsid w:val="00BC6610"/>
    <w:rsid w:val="00BD00B4"/>
    <w:rsid w:val="00BD09A4"/>
    <w:rsid w:val="00BD1282"/>
    <w:rsid w:val="00BD1911"/>
    <w:rsid w:val="00BE041E"/>
    <w:rsid w:val="00BE2CD2"/>
    <w:rsid w:val="00BE439A"/>
    <w:rsid w:val="00BF0657"/>
    <w:rsid w:val="00BF0B6C"/>
    <w:rsid w:val="00BF1D13"/>
    <w:rsid w:val="00BF4AAD"/>
    <w:rsid w:val="00BF65D9"/>
    <w:rsid w:val="00C0008B"/>
    <w:rsid w:val="00C00257"/>
    <w:rsid w:val="00C01DCA"/>
    <w:rsid w:val="00C02389"/>
    <w:rsid w:val="00C05833"/>
    <w:rsid w:val="00C05DE8"/>
    <w:rsid w:val="00C06265"/>
    <w:rsid w:val="00C07E97"/>
    <w:rsid w:val="00C110B7"/>
    <w:rsid w:val="00C111FF"/>
    <w:rsid w:val="00C12723"/>
    <w:rsid w:val="00C14086"/>
    <w:rsid w:val="00C1443F"/>
    <w:rsid w:val="00C153F8"/>
    <w:rsid w:val="00C15657"/>
    <w:rsid w:val="00C17CDC"/>
    <w:rsid w:val="00C2364F"/>
    <w:rsid w:val="00C258D1"/>
    <w:rsid w:val="00C26DEA"/>
    <w:rsid w:val="00C3076C"/>
    <w:rsid w:val="00C30D9B"/>
    <w:rsid w:val="00C33FD2"/>
    <w:rsid w:val="00C40097"/>
    <w:rsid w:val="00C45BEF"/>
    <w:rsid w:val="00C52025"/>
    <w:rsid w:val="00C525E1"/>
    <w:rsid w:val="00C534CF"/>
    <w:rsid w:val="00C536F0"/>
    <w:rsid w:val="00C56931"/>
    <w:rsid w:val="00C57887"/>
    <w:rsid w:val="00C60964"/>
    <w:rsid w:val="00C6186F"/>
    <w:rsid w:val="00C63174"/>
    <w:rsid w:val="00C70054"/>
    <w:rsid w:val="00C718FC"/>
    <w:rsid w:val="00C80E47"/>
    <w:rsid w:val="00C84689"/>
    <w:rsid w:val="00C85C9D"/>
    <w:rsid w:val="00C879BA"/>
    <w:rsid w:val="00C91D26"/>
    <w:rsid w:val="00C940E5"/>
    <w:rsid w:val="00C94DAB"/>
    <w:rsid w:val="00C95CB6"/>
    <w:rsid w:val="00C96231"/>
    <w:rsid w:val="00C965F6"/>
    <w:rsid w:val="00CA1908"/>
    <w:rsid w:val="00CA2A27"/>
    <w:rsid w:val="00CA7F1D"/>
    <w:rsid w:val="00CB1152"/>
    <w:rsid w:val="00CB604E"/>
    <w:rsid w:val="00CC109B"/>
    <w:rsid w:val="00CC4706"/>
    <w:rsid w:val="00CC5233"/>
    <w:rsid w:val="00CC540C"/>
    <w:rsid w:val="00CC73A4"/>
    <w:rsid w:val="00CC7C64"/>
    <w:rsid w:val="00CD2B14"/>
    <w:rsid w:val="00CD45A5"/>
    <w:rsid w:val="00CD4D89"/>
    <w:rsid w:val="00CD5C21"/>
    <w:rsid w:val="00CD6956"/>
    <w:rsid w:val="00CE1252"/>
    <w:rsid w:val="00CE4859"/>
    <w:rsid w:val="00CE539E"/>
    <w:rsid w:val="00CE5F5D"/>
    <w:rsid w:val="00CE77BC"/>
    <w:rsid w:val="00CF0CF9"/>
    <w:rsid w:val="00CF61E7"/>
    <w:rsid w:val="00D04325"/>
    <w:rsid w:val="00D07C35"/>
    <w:rsid w:val="00D12B71"/>
    <w:rsid w:val="00D17599"/>
    <w:rsid w:val="00D17FF7"/>
    <w:rsid w:val="00D21AF4"/>
    <w:rsid w:val="00D230C5"/>
    <w:rsid w:val="00D25405"/>
    <w:rsid w:val="00D27F0C"/>
    <w:rsid w:val="00D30852"/>
    <w:rsid w:val="00D30E11"/>
    <w:rsid w:val="00D31C75"/>
    <w:rsid w:val="00D3501F"/>
    <w:rsid w:val="00D359AA"/>
    <w:rsid w:val="00D400FD"/>
    <w:rsid w:val="00D406F1"/>
    <w:rsid w:val="00D40AD9"/>
    <w:rsid w:val="00D40F90"/>
    <w:rsid w:val="00D4131C"/>
    <w:rsid w:val="00D437FE"/>
    <w:rsid w:val="00D4707D"/>
    <w:rsid w:val="00D52578"/>
    <w:rsid w:val="00D53135"/>
    <w:rsid w:val="00D53AFE"/>
    <w:rsid w:val="00D57130"/>
    <w:rsid w:val="00D60EEE"/>
    <w:rsid w:val="00D637DD"/>
    <w:rsid w:val="00D649D5"/>
    <w:rsid w:val="00D65197"/>
    <w:rsid w:val="00D70AA0"/>
    <w:rsid w:val="00D7151F"/>
    <w:rsid w:val="00D7273C"/>
    <w:rsid w:val="00D75BF1"/>
    <w:rsid w:val="00D76728"/>
    <w:rsid w:val="00D777A3"/>
    <w:rsid w:val="00D82619"/>
    <w:rsid w:val="00D839D0"/>
    <w:rsid w:val="00D84E25"/>
    <w:rsid w:val="00D8724D"/>
    <w:rsid w:val="00D913C3"/>
    <w:rsid w:val="00D92B4E"/>
    <w:rsid w:val="00D9413C"/>
    <w:rsid w:val="00D957B1"/>
    <w:rsid w:val="00D96820"/>
    <w:rsid w:val="00D96D10"/>
    <w:rsid w:val="00D96FE5"/>
    <w:rsid w:val="00D97766"/>
    <w:rsid w:val="00DA3004"/>
    <w:rsid w:val="00DA3324"/>
    <w:rsid w:val="00DA3D35"/>
    <w:rsid w:val="00DA4F4A"/>
    <w:rsid w:val="00DA5BB0"/>
    <w:rsid w:val="00DB008C"/>
    <w:rsid w:val="00DB0109"/>
    <w:rsid w:val="00DB3829"/>
    <w:rsid w:val="00DB402F"/>
    <w:rsid w:val="00DB51D6"/>
    <w:rsid w:val="00DB5BA5"/>
    <w:rsid w:val="00DB76A1"/>
    <w:rsid w:val="00DC65A4"/>
    <w:rsid w:val="00DC66EE"/>
    <w:rsid w:val="00DD10F9"/>
    <w:rsid w:val="00DD11A8"/>
    <w:rsid w:val="00DD1F68"/>
    <w:rsid w:val="00DD2894"/>
    <w:rsid w:val="00DD41BF"/>
    <w:rsid w:val="00DD425A"/>
    <w:rsid w:val="00DD4F3A"/>
    <w:rsid w:val="00DD51CF"/>
    <w:rsid w:val="00DE3898"/>
    <w:rsid w:val="00DE6FD1"/>
    <w:rsid w:val="00DF21B7"/>
    <w:rsid w:val="00DF52B6"/>
    <w:rsid w:val="00DF5D26"/>
    <w:rsid w:val="00E04FC6"/>
    <w:rsid w:val="00E074AF"/>
    <w:rsid w:val="00E11B4A"/>
    <w:rsid w:val="00E12F33"/>
    <w:rsid w:val="00E17F86"/>
    <w:rsid w:val="00E22D9A"/>
    <w:rsid w:val="00E22F4C"/>
    <w:rsid w:val="00E25E87"/>
    <w:rsid w:val="00E33318"/>
    <w:rsid w:val="00E3412A"/>
    <w:rsid w:val="00E4095F"/>
    <w:rsid w:val="00E41567"/>
    <w:rsid w:val="00E41B1A"/>
    <w:rsid w:val="00E42F9F"/>
    <w:rsid w:val="00E435C3"/>
    <w:rsid w:val="00E45EA1"/>
    <w:rsid w:val="00E46A73"/>
    <w:rsid w:val="00E47136"/>
    <w:rsid w:val="00E471DD"/>
    <w:rsid w:val="00E474D7"/>
    <w:rsid w:val="00E508DE"/>
    <w:rsid w:val="00E50AA5"/>
    <w:rsid w:val="00E52C59"/>
    <w:rsid w:val="00E532F7"/>
    <w:rsid w:val="00E56717"/>
    <w:rsid w:val="00E5672A"/>
    <w:rsid w:val="00E574FF"/>
    <w:rsid w:val="00E57F03"/>
    <w:rsid w:val="00E628CA"/>
    <w:rsid w:val="00E6494D"/>
    <w:rsid w:val="00E64E39"/>
    <w:rsid w:val="00E6538D"/>
    <w:rsid w:val="00E653F8"/>
    <w:rsid w:val="00E65532"/>
    <w:rsid w:val="00E655D3"/>
    <w:rsid w:val="00E719A3"/>
    <w:rsid w:val="00E80C78"/>
    <w:rsid w:val="00E821A4"/>
    <w:rsid w:val="00E82934"/>
    <w:rsid w:val="00E82E98"/>
    <w:rsid w:val="00E84FB5"/>
    <w:rsid w:val="00E87B09"/>
    <w:rsid w:val="00E908C6"/>
    <w:rsid w:val="00EA1ECC"/>
    <w:rsid w:val="00EA2761"/>
    <w:rsid w:val="00EA3CC8"/>
    <w:rsid w:val="00EA6C73"/>
    <w:rsid w:val="00EB22F1"/>
    <w:rsid w:val="00EB45C5"/>
    <w:rsid w:val="00EB4BE0"/>
    <w:rsid w:val="00EB6738"/>
    <w:rsid w:val="00EC07C1"/>
    <w:rsid w:val="00EC114D"/>
    <w:rsid w:val="00EC25F4"/>
    <w:rsid w:val="00EC49E1"/>
    <w:rsid w:val="00EC570E"/>
    <w:rsid w:val="00EC615F"/>
    <w:rsid w:val="00EC6EA5"/>
    <w:rsid w:val="00ED3355"/>
    <w:rsid w:val="00ED3A11"/>
    <w:rsid w:val="00ED459B"/>
    <w:rsid w:val="00ED4988"/>
    <w:rsid w:val="00ED4F4A"/>
    <w:rsid w:val="00ED5319"/>
    <w:rsid w:val="00ED587E"/>
    <w:rsid w:val="00ED6AEB"/>
    <w:rsid w:val="00ED79EF"/>
    <w:rsid w:val="00EE0F22"/>
    <w:rsid w:val="00EE6D39"/>
    <w:rsid w:val="00EF03FE"/>
    <w:rsid w:val="00EF4D49"/>
    <w:rsid w:val="00EF5E3E"/>
    <w:rsid w:val="00EF7A30"/>
    <w:rsid w:val="00F012FF"/>
    <w:rsid w:val="00F01F30"/>
    <w:rsid w:val="00F048A1"/>
    <w:rsid w:val="00F05F1E"/>
    <w:rsid w:val="00F06735"/>
    <w:rsid w:val="00F07440"/>
    <w:rsid w:val="00F1230E"/>
    <w:rsid w:val="00F14624"/>
    <w:rsid w:val="00F14DAE"/>
    <w:rsid w:val="00F16B61"/>
    <w:rsid w:val="00F24526"/>
    <w:rsid w:val="00F25143"/>
    <w:rsid w:val="00F300C5"/>
    <w:rsid w:val="00F323F5"/>
    <w:rsid w:val="00F341DB"/>
    <w:rsid w:val="00F37712"/>
    <w:rsid w:val="00F41139"/>
    <w:rsid w:val="00F41FE2"/>
    <w:rsid w:val="00F43EA9"/>
    <w:rsid w:val="00F5026A"/>
    <w:rsid w:val="00F50BD8"/>
    <w:rsid w:val="00F52CCB"/>
    <w:rsid w:val="00F53770"/>
    <w:rsid w:val="00F53E00"/>
    <w:rsid w:val="00F5465E"/>
    <w:rsid w:val="00F54683"/>
    <w:rsid w:val="00F60C53"/>
    <w:rsid w:val="00F60E19"/>
    <w:rsid w:val="00F62AB6"/>
    <w:rsid w:val="00F65587"/>
    <w:rsid w:val="00F66CEE"/>
    <w:rsid w:val="00F71646"/>
    <w:rsid w:val="00F7196E"/>
    <w:rsid w:val="00F72527"/>
    <w:rsid w:val="00F844A9"/>
    <w:rsid w:val="00F84776"/>
    <w:rsid w:val="00F87B5C"/>
    <w:rsid w:val="00F907E2"/>
    <w:rsid w:val="00F911AD"/>
    <w:rsid w:val="00F9228A"/>
    <w:rsid w:val="00F93890"/>
    <w:rsid w:val="00F95E7E"/>
    <w:rsid w:val="00F96BE5"/>
    <w:rsid w:val="00F96E78"/>
    <w:rsid w:val="00FA0AF9"/>
    <w:rsid w:val="00FA20E6"/>
    <w:rsid w:val="00FA2B72"/>
    <w:rsid w:val="00FA70D3"/>
    <w:rsid w:val="00FA71C5"/>
    <w:rsid w:val="00FB0E8E"/>
    <w:rsid w:val="00FB1051"/>
    <w:rsid w:val="00FB15B2"/>
    <w:rsid w:val="00FB4C72"/>
    <w:rsid w:val="00FC0A7A"/>
    <w:rsid w:val="00FC1DD4"/>
    <w:rsid w:val="00FC3A78"/>
    <w:rsid w:val="00FC42E1"/>
    <w:rsid w:val="00FC45D7"/>
    <w:rsid w:val="00FD0FEA"/>
    <w:rsid w:val="00FD12EE"/>
    <w:rsid w:val="00FD1835"/>
    <w:rsid w:val="00FD1FA9"/>
    <w:rsid w:val="00FD3790"/>
    <w:rsid w:val="00FD3E0B"/>
    <w:rsid w:val="00FD5437"/>
    <w:rsid w:val="00FD631F"/>
    <w:rsid w:val="00FE0623"/>
    <w:rsid w:val="00FE3DC1"/>
    <w:rsid w:val="00FF26B1"/>
    <w:rsid w:val="03796991"/>
    <w:rsid w:val="0D4CE4B2"/>
    <w:rsid w:val="0D64A56F"/>
    <w:rsid w:val="1287EBB7"/>
    <w:rsid w:val="1A72B95C"/>
    <w:rsid w:val="1A910EEA"/>
    <w:rsid w:val="1D5C79A9"/>
    <w:rsid w:val="2189CF1E"/>
    <w:rsid w:val="27B62D43"/>
    <w:rsid w:val="32BBC9A2"/>
    <w:rsid w:val="34954476"/>
    <w:rsid w:val="39020582"/>
    <w:rsid w:val="3A39EE69"/>
    <w:rsid w:val="3B59CDD7"/>
    <w:rsid w:val="3CD607CB"/>
    <w:rsid w:val="40A084CD"/>
    <w:rsid w:val="42D47947"/>
    <w:rsid w:val="4439D590"/>
    <w:rsid w:val="45D3DF89"/>
    <w:rsid w:val="4FC05036"/>
    <w:rsid w:val="52E85E58"/>
    <w:rsid w:val="580582B0"/>
    <w:rsid w:val="654FF745"/>
    <w:rsid w:val="6969AA4F"/>
    <w:rsid w:val="700720BB"/>
    <w:rsid w:val="76D41D27"/>
    <w:rsid w:val="7C11D28D"/>
    <w:rsid w:val="7E4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A6FD19B"/>
  <w15:chartTrackingRefBased/>
  <w15:docId w15:val="{85119590-E8FD-4F99-95DE-167C496B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link w:val="FootnoteTextChar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HeaderChar">
    <w:name w:val="Header Char"/>
    <w:link w:val="Header"/>
    <w:rsid w:val="00DE3898"/>
    <w:rPr>
      <w:snapToGrid w:val="0"/>
      <w:sz w:val="24"/>
      <w:szCs w:val="24"/>
    </w:rPr>
  </w:style>
  <w:style w:type="character" w:customStyle="1" w:styleId="FootnoteTextChar">
    <w:name w:val="Footnote Text Char"/>
    <w:link w:val="FootnoteText"/>
    <w:semiHidden/>
    <w:rsid w:val="007643EF"/>
    <w:rPr>
      <w:snapToGrid w:val="0"/>
      <w:sz w:val="18"/>
      <w:szCs w:val="18"/>
      <w:lang w:val="es-ES"/>
    </w:rPr>
  </w:style>
  <w:style w:type="character" w:styleId="Hyperlink">
    <w:name w:val="Hyperlink"/>
    <w:basedOn w:val="DefaultParagraphFont"/>
    <w:uiPriority w:val="99"/>
    <w:unhideWhenUsed/>
    <w:rsid w:val="0010689C"/>
    <w:rPr>
      <w:color w:val="0000FF"/>
      <w:u w:val="single"/>
    </w:rPr>
  </w:style>
  <w:style w:type="character" w:customStyle="1" w:styleId="contentpasted2">
    <w:name w:val="contentpasted2"/>
    <w:basedOn w:val="DefaultParagraphFont"/>
    <w:rsid w:val="0010689C"/>
  </w:style>
  <w:style w:type="paragraph" w:styleId="ListParagraph">
    <w:name w:val="List Paragraph"/>
    <w:basedOn w:val="Normal"/>
    <w:uiPriority w:val="34"/>
    <w:qFormat/>
    <w:rsid w:val="0010689C"/>
    <w:pPr>
      <w:ind w:left="720"/>
      <w:contextualSpacing/>
    </w:pPr>
  </w:style>
  <w:style w:type="character" w:customStyle="1" w:styleId="contentpasted0">
    <w:name w:val="contentpasted0"/>
    <w:basedOn w:val="DefaultParagraphFont"/>
    <w:rsid w:val="00395FC1"/>
  </w:style>
  <w:style w:type="paragraph" w:customStyle="1" w:styleId="xxmsonormal">
    <w:name w:val="x_x_msonormal"/>
    <w:basedOn w:val="Normal"/>
    <w:rsid w:val="00042712"/>
    <w:pPr>
      <w:spacing w:before="100" w:beforeAutospacing="1" w:after="100" w:afterAutospacing="1"/>
    </w:pPr>
    <w:rPr>
      <w:snapToGrid/>
    </w:rPr>
  </w:style>
  <w:style w:type="character" w:customStyle="1" w:styleId="xapple-converted-space">
    <w:name w:val="x_apple-converted-space"/>
    <w:basedOn w:val="DefaultParagraphFont"/>
    <w:rsid w:val="00042712"/>
  </w:style>
  <w:style w:type="paragraph" w:styleId="Revision">
    <w:name w:val="Revision"/>
    <w:hidden/>
    <w:uiPriority w:val="99"/>
    <w:semiHidden/>
    <w:rsid w:val="00840725"/>
    <w:rPr>
      <w:snapToGrid w:val="0"/>
      <w:sz w:val="24"/>
      <w:szCs w:val="24"/>
    </w:rPr>
  </w:style>
  <w:style w:type="character" w:customStyle="1" w:styleId="normaltextrun">
    <w:name w:val="normaltextrun"/>
    <w:basedOn w:val="DefaultParagraphFont"/>
    <w:rsid w:val="008333F3"/>
  </w:style>
  <w:style w:type="character" w:customStyle="1" w:styleId="eop">
    <w:name w:val="eop"/>
    <w:basedOn w:val="DefaultParagraphFont"/>
    <w:rsid w:val="008333F3"/>
  </w:style>
  <w:style w:type="paragraph" w:customStyle="1" w:styleId="paragraph">
    <w:name w:val="paragraph"/>
    <w:basedOn w:val="Normal"/>
    <w:rsid w:val="007E51A4"/>
    <w:pPr>
      <w:spacing w:before="100" w:beforeAutospacing="1" w:after="100" w:afterAutospacing="1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FDB5CA-3830-4FE4-AB79-EF7ADD21C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65EE0-5A21-4DA6-B404-81A169C99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6BF6E-5BB2-40B5-8CDF-3F54408E93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C9AD74-B06F-4EC2-A9EF-F94BAE9C11B8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3</cp:revision>
  <cp:lastPrinted>2019-03-04T21:50:00Z</cp:lastPrinted>
  <dcterms:created xsi:type="dcterms:W3CDTF">2024-02-27T15:45:00Z</dcterms:created>
  <dcterms:modified xsi:type="dcterms:W3CDTF">2024-02-27T15:50:00Z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