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EA5F" w14:textId="77777777" w:rsidR="009032F2" w:rsidRPr="00E650BA" w:rsidRDefault="008F358C" w:rsidP="009032F2">
      <w:pPr>
        <w:jc w:val="center"/>
        <w:outlineLvl w:val="0"/>
        <w:rPr>
          <w:b/>
          <w:bCs/>
          <w:sz w:val="22"/>
          <w:szCs w:val="22"/>
          <w:lang w:val="fr-FR"/>
        </w:rPr>
      </w:pPr>
      <w:r w:rsidRPr="00E650BA">
        <w:rPr>
          <w:b/>
          <w:bCs/>
          <w:sz w:val="22"/>
          <w:szCs w:val="22"/>
          <w:lang w:val="fr-FR"/>
        </w:rPr>
        <w:t>COMITÉ INTERAMÉRICAIN CONTRE LE TERRORISME (CICTE)</w:t>
      </w:r>
    </w:p>
    <w:p w14:paraId="4823F090" w14:textId="77777777" w:rsidR="009032F2" w:rsidRPr="00E650BA" w:rsidRDefault="009032F2" w:rsidP="009032F2">
      <w:pPr>
        <w:tabs>
          <w:tab w:val="left" w:pos="7200"/>
        </w:tabs>
        <w:rPr>
          <w:caps/>
          <w:sz w:val="22"/>
          <w:szCs w:val="22"/>
          <w:lang w:val="fr-FR"/>
        </w:rPr>
      </w:pPr>
    </w:p>
    <w:p w14:paraId="25D0AB0B" w14:textId="77777777" w:rsidR="009032F2" w:rsidRPr="00E650BA" w:rsidRDefault="008F358C" w:rsidP="009032F2">
      <w:pPr>
        <w:tabs>
          <w:tab w:val="left" w:pos="7200"/>
        </w:tabs>
        <w:rPr>
          <w:sz w:val="22"/>
          <w:szCs w:val="22"/>
          <w:lang w:val="fr-FR"/>
        </w:rPr>
      </w:pPr>
      <w:r w:rsidRPr="00E650BA">
        <w:rPr>
          <w:sz w:val="22"/>
          <w:szCs w:val="22"/>
          <w:lang w:val="fr-FR"/>
        </w:rPr>
        <w:t>VINGT-QUATRIÈME SESSION ORDINAIRE</w:t>
      </w:r>
      <w:r w:rsidRPr="00E650BA">
        <w:rPr>
          <w:sz w:val="22"/>
          <w:szCs w:val="22"/>
          <w:lang w:val="fr-FR"/>
        </w:rPr>
        <w:tab/>
        <w:t>OEA/Ser.L/X.2.24</w:t>
      </w:r>
    </w:p>
    <w:p w14:paraId="513E7998" w14:textId="66A23D58" w:rsidR="009032F2" w:rsidRPr="00E650BA" w:rsidRDefault="008F358C" w:rsidP="009032F2">
      <w:pPr>
        <w:tabs>
          <w:tab w:val="left" w:pos="7200"/>
        </w:tabs>
        <w:ind w:right="-1109"/>
        <w:rPr>
          <w:sz w:val="22"/>
          <w:szCs w:val="22"/>
          <w:lang w:val="fr-FR"/>
        </w:rPr>
      </w:pPr>
      <w:r w:rsidRPr="00E650BA">
        <w:rPr>
          <w:sz w:val="22"/>
          <w:szCs w:val="22"/>
          <w:lang w:val="fr-FR"/>
        </w:rPr>
        <w:t>24 et 25 avril 2024</w:t>
      </w:r>
      <w:r w:rsidRPr="00E650BA">
        <w:rPr>
          <w:sz w:val="22"/>
          <w:szCs w:val="22"/>
          <w:lang w:val="fr-FR"/>
        </w:rPr>
        <w:tab/>
        <w:t>CICTE/</w:t>
      </w:r>
      <w:r w:rsidR="005626E5">
        <w:rPr>
          <w:sz w:val="22"/>
          <w:szCs w:val="22"/>
          <w:lang w:val="fr-FR"/>
        </w:rPr>
        <w:t>DEC. 1/24</w:t>
      </w:r>
    </w:p>
    <w:p w14:paraId="64CBA9B0" w14:textId="55EB5B6E" w:rsidR="009032F2" w:rsidRPr="00E650BA" w:rsidRDefault="008F358C" w:rsidP="009032F2">
      <w:pPr>
        <w:tabs>
          <w:tab w:val="left" w:pos="7200"/>
        </w:tabs>
        <w:rPr>
          <w:sz w:val="22"/>
          <w:szCs w:val="22"/>
          <w:lang w:val="fr-FR"/>
        </w:rPr>
      </w:pPr>
      <w:r w:rsidRPr="00E650BA">
        <w:rPr>
          <w:sz w:val="22"/>
          <w:szCs w:val="22"/>
          <w:lang w:val="fr-FR"/>
        </w:rPr>
        <w:t>Washington</w:t>
      </w:r>
      <w:r w:rsidR="005626E5">
        <w:rPr>
          <w:sz w:val="22"/>
          <w:szCs w:val="22"/>
          <w:lang w:val="fr-FR"/>
        </w:rPr>
        <w:t>, D.C.</w:t>
      </w:r>
      <w:r w:rsidRPr="00E650BA">
        <w:rPr>
          <w:sz w:val="22"/>
          <w:szCs w:val="22"/>
          <w:lang w:val="fr-FR"/>
        </w:rPr>
        <w:tab/>
      </w:r>
      <w:r w:rsidR="00FB2C9C" w:rsidRPr="00E650BA">
        <w:rPr>
          <w:sz w:val="22"/>
          <w:szCs w:val="22"/>
          <w:lang w:val="fr-FR"/>
        </w:rPr>
        <w:t>2</w:t>
      </w:r>
      <w:r w:rsidR="005626E5">
        <w:rPr>
          <w:sz w:val="22"/>
          <w:szCs w:val="22"/>
          <w:lang w:val="fr-FR"/>
        </w:rPr>
        <w:t>6</w:t>
      </w:r>
      <w:r w:rsidRPr="00E650BA">
        <w:rPr>
          <w:sz w:val="22"/>
          <w:szCs w:val="22"/>
          <w:lang w:val="fr-FR"/>
        </w:rPr>
        <w:t xml:space="preserve"> avril 2024</w:t>
      </w:r>
    </w:p>
    <w:p w14:paraId="7439AD3C" w14:textId="4FD32E49" w:rsidR="009032F2" w:rsidRPr="00E650BA" w:rsidRDefault="008F358C" w:rsidP="009032F2">
      <w:pPr>
        <w:tabs>
          <w:tab w:val="left" w:pos="7200"/>
        </w:tabs>
        <w:ind w:right="-29"/>
        <w:jc w:val="both"/>
        <w:rPr>
          <w:sz w:val="22"/>
          <w:szCs w:val="22"/>
          <w:lang w:val="fr-FR"/>
        </w:rPr>
      </w:pPr>
      <w:r w:rsidRPr="00E650BA">
        <w:rPr>
          <w:sz w:val="22"/>
          <w:szCs w:val="22"/>
          <w:lang w:val="fr-FR"/>
        </w:rPr>
        <w:tab/>
        <w:t>Original: espagnol</w:t>
      </w:r>
    </w:p>
    <w:p w14:paraId="63B7D101" w14:textId="77777777" w:rsidR="006F655D" w:rsidRPr="00E650BA" w:rsidRDefault="006F655D" w:rsidP="0026224D">
      <w:pPr>
        <w:tabs>
          <w:tab w:val="left" w:pos="7200"/>
        </w:tabs>
        <w:ind w:right="-29"/>
        <w:jc w:val="both"/>
        <w:rPr>
          <w:sz w:val="22"/>
          <w:szCs w:val="22"/>
          <w:lang w:val="fr-FR"/>
        </w:rPr>
      </w:pPr>
    </w:p>
    <w:p w14:paraId="1DD9F718" w14:textId="77777777" w:rsidR="009C4A41" w:rsidRPr="00E650BA" w:rsidRDefault="009C4A41" w:rsidP="0026224D">
      <w:pPr>
        <w:tabs>
          <w:tab w:val="left" w:pos="7200"/>
        </w:tabs>
        <w:ind w:right="-29"/>
        <w:jc w:val="both"/>
        <w:rPr>
          <w:sz w:val="22"/>
          <w:szCs w:val="22"/>
          <w:lang w:val="fr-FR"/>
        </w:rPr>
      </w:pPr>
    </w:p>
    <w:p w14:paraId="4DE9247E" w14:textId="77777777" w:rsidR="000B4B28" w:rsidRPr="00E650BA" w:rsidRDefault="000B4B28" w:rsidP="0026224D">
      <w:pPr>
        <w:tabs>
          <w:tab w:val="left" w:pos="7200"/>
        </w:tabs>
        <w:ind w:right="-29"/>
        <w:jc w:val="both"/>
        <w:rPr>
          <w:sz w:val="22"/>
          <w:szCs w:val="22"/>
          <w:lang w:val="fr-FR"/>
        </w:rPr>
      </w:pPr>
    </w:p>
    <w:p w14:paraId="0429C846" w14:textId="77777777" w:rsidR="002A78EB" w:rsidRPr="00E650BA" w:rsidRDefault="002A78EB" w:rsidP="0026224D">
      <w:pPr>
        <w:tabs>
          <w:tab w:val="left" w:pos="7200"/>
        </w:tabs>
        <w:ind w:right="-29"/>
        <w:jc w:val="both"/>
        <w:rPr>
          <w:sz w:val="22"/>
          <w:szCs w:val="22"/>
          <w:lang w:val="fr-FR"/>
        </w:rPr>
      </w:pPr>
    </w:p>
    <w:p w14:paraId="51F4D861" w14:textId="6FE5F60D" w:rsidR="006D4D00" w:rsidRPr="00E650BA" w:rsidRDefault="008F358C" w:rsidP="006D4D00">
      <w:pPr>
        <w:jc w:val="center"/>
        <w:rPr>
          <w:bCs/>
          <w:caps/>
          <w:sz w:val="22"/>
          <w:szCs w:val="22"/>
          <w:lang w:val="fr-FR"/>
        </w:rPr>
      </w:pPr>
      <w:r w:rsidRPr="00E650BA">
        <w:rPr>
          <w:bCs/>
          <w:caps/>
          <w:sz w:val="22"/>
          <w:szCs w:val="22"/>
          <w:lang w:val="fr-FR"/>
        </w:rPr>
        <w:t xml:space="preserve">Déclaration relative à la coopération pour la </w:t>
      </w:r>
    </w:p>
    <w:p w14:paraId="391DEEDC" w14:textId="77777777" w:rsidR="006D4D00" w:rsidRPr="00E650BA" w:rsidRDefault="008F358C" w:rsidP="006D4D00">
      <w:pPr>
        <w:jc w:val="center"/>
        <w:rPr>
          <w:bCs/>
          <w:caps/>
          <w:sz w:val="22"/>
          <w:szCs w:val="22"/>
          <w:lang w:val="fr-FR"/>
        </w:rPr>
      </w:pPr>
      <w:r w:rsidRPr="00E650BA">
        <w:rPr>
          <w:bCs/>
          <w:caps/>
          <w:sz w:val="22"/>
          <w:szCs w:val="22"/>
          <w:lang w:val="fr-FR"/>
        </w:rPr>
        <w:t>lutte contre le financement du terrorisme</w:t>
      </w:r>
    </w:p>
    <w:p w14:paraId="4C613DCC" w14:textId="77777777" w:rsidR="001C0067" w:rsidRPr="00E650BA" w:rsidRDefault="001C0067" w:rsidP="000C6BD6">
      <w:pPr>
        <w:jc w:val="both"/>
        <w:rPr>
          <w:caps/>
          <w:color w:val="000000"/>
          <w:sz w:val="22"/>
          <w:szCs w:val="22"/>
          <w:lang w:val="fr-FR"/>
        </w:rPr>
      </w:pPr>
    </w:p>
    <w:p w14:paraId="498C86B6" w14:textId="7A1C4926" w:rsidR="00A213A6" w:rsidRPr="00E650BA" w:rsidRDefault="008F358C" w:rsidP="00A213A6">
      <w:pPr>
        <w:jc w:val="center"/>
        <w:rPr>
          <w:sz w:val="22"/>
          <w:szCs w:val="22"/>
          <w:lang w:val="fr-FR"/>
        </w:rPr>
      </w:pPr>
      <w:r w:rsidRPr="00E650BA">
        <w:rPr>
          <w:sz w:val="22"/>
          <w:szCs w:val="22"/>
          <w:lang w:val="fr-FR"/>
        </w:rPr>
        <w:t>(</w:t>
      </w:r>
      <w:r w:rsidR="00A810E3">
        <w:rPr>
          <w:sz w:val="22"/>
          <w:szCs w:val="22"/>
          <w:lang w:val="fr-FR"/>
        </w:rPr>
        <w:t>Adoptée à la quatri</w:t>
      </w:r>
      <w:r w:rsidRPr="00E650BA">
        <w:rPr>
          <w:sz w:val="22"/>
          <w:szCs w:val="22"/>
          <w:lang w:val="fr-FR"/>
        </w:rPr>
        <w:t xml:space="preserve">ème </w:t>
      </w:r>
      <w:r w:rsidR="00A810E3">
        <w:rPr>
          <w:sz w:val="22"/>
          <w:szCs w:val="22"/>
          <w:lang w:val="fr-FR"/>
        </w:rPr>
        <w:t xml:space="preserve">séance plénière, le 25 </w:t>
      </w:r>
      <w:r w:rsidRPr="00E650BA">
        <w:rPr>
          <w:sz w:val="22"/>
          <w:szCs w:val="22"/>
          <w:lang w:val="fr-FR"/>
        </w:rPr>
        <w:t>avril 2024)</w:t>
      </w:r>
    </w:p>
    <w:p w14:paraId="2F18D886" w14:textId="77777777" w:rsidR="00A213A6" w:rsidRPr="00E650BA" w:rsidRDefault="00A213A6" w:rsidP="001C0067">
      <w:pPr>
        <w:rPr>
          <w:sz w:val="22"/>
          <w:szCs w:val="22"/>
          <w:u w:val="single"/>
          <w:lang w:val="fr-FR"/>
        </w:rPr>
      </w:pPr>
    </w:p>
    <w:p w14:paraId="67374F70" w14:textId="77777777" w:rsidR="007F3523" w:rsidRPr="00E650BA" w:rsidRDefault="007F3523" w:rsidP="001C0067">
      <w:pPr>
        <w:rPr>
          <w:sz w:val="22"/>
          <w:szCs w:val="22"/>
          <w:u w:val="single"/>
          <w:lang w:val="fr-FR"/>
        </w:rPr>
      </w:pPr>
    </w:p>
    <w:p w14:paraId="4FEF75D2" w14:textId="52F29210" w:rsidR="006D4D00" w:rsidRPr="00E650BA" w:rsidRDefault="008F358C" w:rsidP="000C6BD6">
      <w:pPr>
        <w:ind w:firstLine="720"/>
        <w:jc w:val="both"/>
        <w:rPr>
          <w:b/>
          <w:bCs/>
          <w:i/>
          <w:iCs/>
          <w:sz w:val="22"/>
          <w:szCs w:val="22"/>
          <w:lang w:val="fr-FR"/>
        </w:rPr>
      </w:pPr>
      <w:r w:rsidRPr="00E650BA">
        <w:rPr>
          <w:sz w:val="22"/>
          <w:szCs w:val="22"/>
          <w:lang w:val="fr-FR"/>
        </w:rPr>
        <w:t>Les États membres du Comité interaméricain contre le terrorisme (CICTE) de l’Organisation des États Américains (OEA), réunis à l’occasion de la vingt-quatrième session ordinaire du CICTE les 24 et 25 avril 2024 au siège de l’OEA à Washington (États-Unis) :</w:t>
      </w:r>
    </w:p>
    <w:p w14:paraId="3087D5FA" w14:textId="77777777" w:rsidR="006D4D00" w:rsidRPr="00E650BA" w:rsidRDefault="006D4D00" w:rsidP="006D4D00">
      <w:pPr>
        <w:jc w:val="both"/>
        <w:rPr>
          <w:sz w:val="22"/>
          <w:szCs w:val="22"/>
          <w:lang w:val="fr-FR"/>
        </w:rPr>
      </w:pPr>
    </w:p>
    <w:p w14:paraId="6628A5BE" w14:textId="4C60689B" w:rsidR="00451C5F" w:rsidRPr="00E650BA" w:rsidRDefault="008F358C" w:rsidP="00137EBB">
      <w:pPr>
        <w:pStyle w:val="ListParagraph"/>
        <w:numPr>
          <w:ilvl w:val="0"/>
          <w:numId w:val="25"/>
        </w:numPr>
        <w:ind w:left="1440" w:hanging="720"/>
        <w:contextualSpacing/>
        <w:jc w:val="both"/>
        <w:rPr>
          <w:sz w:val="22"/>
          <w:szCs w:val="22"/>
          <w:lang w:val="fr-FR"/>
        </w:rPr>
      </w:pPr>
      <w:r w:rsidRPr="00E650BA">
        <w:rPr>
          <w:sz w:val="22"/>
          <w:szCs w:val="22"/>
          <w:lang w:val="fr-FR"/>
        </w:rPr>
        <w:t>Ont condamné le terrorisme sous toutes ses formes et manifestations, quelles que soient ses motivations.</w:t>
      </w:r>
    </w:p>
    <w:p w14:paraId="406B66A1" w14:textId="77777777" w:rsidR="00451C5F" w:rsidRPr="00E650BA" w:rsidRDefault="00451C5F" w:rsidP="000C6BD6">
      <w:pPr>
        <w:rPr>
          <w:sz w:val="22"/>
          <w:szCs w:val="22"/>
          <w:lang w:val="fr-FR"/>
        </w:rPr>
      </w:pPr>
    </w:p>
    <w:p w14:paraId="734D0AF2" w14:textId="1B35DE77" w:rsidR="006D4D00" w:rsidRPr="00E650BA" w:rsidRDefault="00285B63" w:rsidP="00137EBB">
      <w:pPr>
        <w:pStyle w:val="ListParagraph"/>
        <w:numPr>
          <w:ilvl w:val="0"/>
          <w:numId w:val="25"/>
        </w:numPr>
        <w:ind w:left="1440" w:hanging="720"/>
        <w:contextualSpacing/>
        <w:jc w:val="both"/>
        <w:rPr>
          <w:sz w:val="22"/>
          <w:szCs w:val="22"/>
          <w:lang w:val="fr-FR"/>
        </w:rPr>
      </w:pPr>
      <w:r w:rsidRPr="00E650BA">
        <w:rPr>
          <w:sz w:val="22"/>
          <w:szCs w:val="22"/>
          <w:lang w:val="fr-FR"/>
        </w:rPr>
        <w:t>Ont reconnu</w:t>
      </w:r>
      <w:r w:rsidR="008F358C" w:rsidRPr="00E650BA">
        <w:rPr>
          <w:sz w:val="22"/>
          <w:szCs w:val="22"/>
          <w:lang w:val="fr-FR"/>
        </w:rPr>
        <w:t xml:space="preserve"> que la </w:t>
      </w:r>
      <w:r w:rsidRPr="00E650BA">
        <w:rPr>
          <w:sz w:val="22"/>
          <w:szCs w:val="22"/>
          <w:lang w:val="fr-FR"/>
        </w:rPr>
        <w:t xml:space="preserve">prévention et la </w:t>
      </w:r>
      <w:r w:rsidR="008F358C" w:rsidRPr="00E650BA">
        <w:rPr>
          <w:sz w:val="22"/>
          <w:szCs w:val="22"/>
          <w:lang w:val="fr-FR"/>
        </w:rPr>
        <w:t xml:space="preserve">lutte contre le terrorisme </w:t>
      </w:r>
      <w:r w:rsidRPr="00E650BA">
        <w:rPr>
          <w:sz w:val="22"/>
          <w:szCs w:val="22"/>
          <w:lang w:val="fr-FR"/>
        </w:rPr>
        <w:t>sont</w:t>
      </w:r>
      <w:r w:rsidR="008F358C" w:rsidRPr="00E650BA">
        <w:rPr>
          <w:sz w:val="22"/>
          <w:szCs w:val="22"/>
          <w:lang w:val="fr-FR"/>
        </w:rPr>
        <w:t xml:space="preserve"> prioritaire</w:t>
      </w:r>
      <w:r w:rsidRPr="00E650BA">
        <w:rPr>
          <w:sz w:val="22"/>
          <w:szCs w:val="22"/>
          <w:lang w:val="fr-FR"/>
        </w:rPr>
        <w:t>s</w:t>
      </w:r>
      <w:r w:rsidR="008F358C" w:rsidRPr="00E650BA">
        <w:rPr>
          <w:sz w:val="22"/>
          <w:szCs w:val="22"/>
          <w:lang w:val="fr-FR"/>
        </w:rPr>
        <w:t xml:space="preserve"> en vue préserver la sécurité publique, le développement économique et social </w:t>
      </w:r>
      <w:r w:rsidR="00F6163A" w:rsidRPr="00E650BA">
        <w:rPr>
          <w:sz w:val="22"/>
          <w:szCs w:val="22"/>
          <w:lang w:val="fr-FR"/>
        </w:rPr>
        <w:t>ainsi que la démocratie</w:t>
      </w:r>
      <w:r w:rsidR="008F358C" w:rsidRPr="00E650BA">
        <w:rPr>
          <w:sz w:val="22"/>
          <w:szCs w:val="22"/>
          <w:lang w:val="fr-FR"/>
        </w:rPr>
        <w:t>.</w:t>
      </w:r>
    </w:p>
    <w:p w14:paraId="6DA9EBA9" w14:textId="77777777" w:rsidR="006D4D00" w:rsidRPr="00E650BA" w:rsidRDefault="006D4D00" w:rsidP="000C6BD6">
      <w:pPr>
        <w:rPr>
          <w:sz w:val="22"/>
          <w:szCs w:val="22"/>
          <w:lang w:val="fr-FR"/>
        </w:rPr>
      </w:pPr>
    </w:p>
    <w:p w14:paraId="2AC29514" w14:textId="2E150004" w:rsidR="005D7496" w:rsidRPr="00E650BA" w:rsidRDefault="008F358C" w:rsidP="00137EBB">
      <w:pPr>
        <w:pStyle w:val="ListParagraph"/>
        <w:numPr>
          <w:ilvl w:val="0"/>
          <w:numId w:val="25"/>
        </w:numPr>
        <w:ind w:left="1440" w:hanging="720"/>
        <w:contextualSpacing/>
        <w:jc w:val="both"/>
        <w:rPr>
          <w:sz w:val="22"/>
          <w:szCs w:val="22"/>
          <w:lang w:val="fr-FR"/>
        </w:rPr>
      </w:pPr>
      <w:r w:rsidRPr="00E650BA">
        <w:rPr>
          <w:sz w:val="22"/>
          <w:szCs w:val="22"/>
          <w:lang w:val="fr-FR"/>
        </w:rPr>
        <w:t>Sont convaincus que leurs efforts de lutte contre le terrorisme et son financement doivent se dérouler dans le respect de l’état de droit, des droits de la personne et du droit international humanitaire.</w:t>
      </w:r>
    </w:p>
    <w:p w14:paraId="05DDDC49" w14:textId="77777777" w:rsidR="005D7496" w:rsidRPr="00E650BA" w:rsidRDefault="005D7496" w:rsidP="000C6BD6">
      <w:pPr>
        <w:rPr>
          <w:sz w:val="22"/>
          <w:szCs w:val="22"/>
          <w:lang w:val="fr-FR"/>
        </w:rPr>
      </w:pPr>
    </w:p>
    <w:p w14:paraId="2B58A2F4" w14:textId="76AE741D" w:rsidR="006D4D00" w:rsidRPr="00E650BA" w:rsidRDefault="008F358C" w:rsidP="00137EBB">
      <w:pPr>
        <w:pStyle w:val="ListParagraph"/>
        <w:numPr>
          <w:ilvl w:val="0"/>
          <w:numId w:val="25"/>
        </w:numPr>
        <w:ind w:left="1440" w:hanging="720"/>
        <w:contextualSpacing/>
        <w:jc w:val="both"/>
        <w:rPr>
          <w:sz w:val="22"/>
          <w:szCs w:val="22"/>
          <w:lang w:val="fr-FR"/>
        </w:rPr>
      </w:pPr>
      <w:r w:rsidRPr="00E650BA">
        <w:rPr>
          <w:sz w:val="22"/>
          <w:szCs w:val="22"/>
          <w:lang w:val="fr-FR"/>
        </w:rPr>
        <w:t>Ont reconnu que le financement du terrorisme représente une source de planification et d’exécution des activités terroristes et une menace pour l’intégrité des systèmes financiers des pays du continent.</w:t>
      </w:r>
    </w:p>
    <w:p w14:paraId="02703A98" w14:textId="77777777" w:rsidR="006D4D00" w:rsidRPr="00E650BA" w:rsidRDefault="006D4D00" w:rsidP="002A2625">
      <w:pPr>
        <w:pStyle w:val="ListParagraph"/>
        <w:ind w:hanging="720"/>
        <w:rPr>
          <w:sz w:val="22"/>
          <w:szCs w:val="22"/>
          <w:lang w:val="fr-FR"/>
        </w:rPr>
      </w:pPr>
    </w:p>
    <w:p w14:paraId="2684856E" w14:textId="1DA9747F" w:rsidR="00BA3327" w:rsidRPr="00E650BA" w:rsidRDefault="008F358C" w:rsidP="00137EBB">
      <w:pPr>
        <w:pStyle w:val="ListParagraph"/>
        <w:numPr>
          <w:ilvl w:val="0"/>
          <w:numId w:val="25"/>
        </w:numPr>
        <w:ind w:left="1440" w:hanging="720"/>
        <w:contextualSpacing/>
        <w:jc w:val="both"/>
        <w:rPr>
          <w:sz w:val="22"/>
          <w:szCs w:val="22"/>
          <w:lang w:val="fr-FR"/>
        </w:rPr>
      </w:pPr>
      <w:r w:rsidRPr="00E650BA">
        <w:rPr>
          <w:sz w:val="22"/>
          <w:szCs w:val="22"/>
          <w:lang w:val="fr-FR"/>
        </w:rPr>
        <w:t>Ont souligné que la menace terroriste et les méthodes de financement des activités terroristes ont considérablement évolué ces dernières années, y compris grâce à l’utilisation des nouvelles technologies, ce qui impose aux États de prendre des mesures adaptées pour lutter contre cette menace.</w:t>
      </w:r>
    </w:p>
    <w:p w14:paraId="44FF86E2" w14:textId="77777777" w:rsidR="00BA3327" w:rsidRPr="00E650BA" w:rsidRDefault="00BA3327" w:rsidP="000C6BD6">
      <w:pPr>
        <w:rPr>
          <w:sz w:val="22"/>
          <w:szCs w:val="22"/>
          <w:lang w:val="fr-FR"/>
        </w:rPr>
      </w:pPr>
    </w:p>
    <w:p w14:paraId="41E62BA9" w14:textId="20C3662B" w:rsidR="004668E1" w:rsidRPr="00E650BA" w:rsidRDefault="008F358C" w:rsidP="00137EBB">
      <w:pPr>
        <w:pStyle w:val="ListParagraph"/>
        <w:numPr>
          <w:ilvl w:val="0"/>
          <w:numId w:val="25"/>
        </w:numPr>
        <w:ind w:left="1440" w:hanging="720"/>
        <w:contextualSpacing/>
        <w:jc w:val="both"/>
        <w:rPr>
          <w:sz w:val="22"/>
          <w:szCs w:val="22"/>
          <w:lang w:val="fr-FR"/>
        </w:rPr>
      </w:pPr>
      <w:r w:rsidRPr="00E650BA">
        <w:rPr>
          <w:sz w:val="22"/>
          <w:szCs w:val="22"/>
          <w:lang w:val="fr-FR"/>
        </w:rPr>
        <w:t xml:space="preserve">Ont </w:t>
      </w:r>
      <w:r w:rsidR="00714E39" w:rsidRPr="00E650BA">
        <w:rPr>
          <w:sz w:val="22"/>
          <w:szCs w:val="22"/>
          <w:lang w:val="fr-FR"/>
        </w:rPr>
        <w:t xml:space="preserve">également reconnu que cette menace </w:t>
      </w:r>
      <w:r w:rsidR="00320C75" w:rsidRPr="00E650BA">
        <w:rPr>
          <w:sz w:val="22"/>
          <w:szCs w:val="22"/>
          <w:lang w:val="fr-FR"/>
        </w:rPr>
        <w:t xml:space="preserve">revêt des caractéristiques particulières </w:t>
      </w:r>
      <w:r w:rsidR="005A27B0">
        <w:rPr>
          <w:sz w:val="22"/>
          <w:szCs w:val="22"/>
          <w:lang w:val="fr-FR"/>
        </w:rPr>
        <w:t>dans</w:t>
      </w:r>
      <w:r w:rsidR="00320C75" w:rsidRPr="00E650BA">
        <w:rPr>
          <w:sz w:val="22"/>
          <w:szCs w:val="22"/>
          <w:lang w:val="fr-FR"/>
        </w:rPr>
        <w:t xml:space="preserve"> notre région</w:t>
      </w:r>
      <w:r w:rsidR="00D536B6">
        <w:rPr>
          <w:sz w:val="22"/>
          <w:szCs w:val="22"/>
          <w:lang w:val="fr-FR"/>
        </w:rPr>
        <w:t xml:space="preserve"> </w:t>
      </w:r>
      <w:r w:rsidR="00320C75" w:rsidRPr="00E650BA">
        <w:rPr>
          <w:sz w:val="22"/>
          <w:szCs w:val="22"/>
          <w:lang w:val="fr-FR"/>
        </w:rPr>
        <w:t xml:space="preserve">qui </w:t>
      </w:r>
      <w:r w:rsidR="00D536B6">
        <w:rPr>
          <w:sz w:val="22"/>
          <w:szCs w:val="22"/>
          <w:lang w:val="fr-FR"/>
        </w:rPr>
        <w:t xml:space="preserve">appellent </w:t>
      </w:r>
      <w:r w:rsidR="004E2CC0" w:rsidRPr="00E650BA">
        <w:rPr>
          <w:sz w:val="22"/>
          <w:szCs w:val="22"/>
          <w:lang w:val="fr-FR"/>
        </w:rPr>
        <w:t>une coopération nationale, régionale, sous-régionale et multilatérale ainsi que celle de la société tout entière afin de lutter avec efficacité contre le t</w:t>
      </w:r>
      <w:r w:rsidRPr="00E650BA">
        <w:rPr>
          <w:sz w:val="22"/>
          <w:szCs w:val="22"/>
          <w:lang w:val="fr-FR"/>
        </w:rPr>
        <w:t>errorisme.</w:t>
      </w:r>
    </w:p>
    <w:p w14:paraId="3625C21F" w14:textId="77777777" w:rsidR="004668E1" w:rsidRPr="00E650BA" w:rsidRDefault="004668E1" w:rsidP="000C6BD6">
      <w:pPr>
        <w:rPr>
          <w:strike/>
          <w:sz w:val="22"/>
          <w:szCs w:val="22"/>
          <w:lang w:val="fr-FR"/>
        </w:rPr>
      </w:pPr>
    </w:p>
    <w:p w14:paraId="74698689" w14:textId="033346E2" w:rsidR="00E650BA" w:rsidRPr="00E650BA" w:rsidRDefault="00E650BA" w:rsidP="00137EBB">
      <w:pPr>
        <w:pStyle w:val="ListParagraph"/>
        <w:numPr>
          <w:ilvl w:val="0"/>
          <w:numId w:val="25"/>
        </w:numPr>
        <w:ind w:left="1440" w:hanging="720"/>
        <w:contextualSpacing/>
        <w:jc w:val="both"/>
        <w:rPr>
          <w:sz w:val="22"/>
          <w:szCs w:val="22"/>
          <w:lang w:val="fr-FR"/>
        </w:rPr>
      </w:pPr>
      <w:r w:rsidRPr="00E650BA">
        <w:rPr>
          <w:sz w:val="22"/>
          <w:szCs w:val="22"/>
          <w:lang w:val="fr-FR"/>
        </w:rPr>
        <w:t xml:space="preserve">Ont souligné </w:t>
      </w:r>
      <w:r>
        <w:rPr>
          <w:sz w:val="22"/>
          <w:szCs w:val="22"/>
          <w:lang w:val="fr-FR"/>
        </w:rPr>
        <w:t xml:space="preserve">l’importance de ratifier et de mettre en œuvre les instruments internationaux contre le terrorisme et le financement du terrorisme, en mettant en </w:t>
      </w:r>
      <w:r>
        <w:rPr>
          <w:sz w:val="22"/>
          <w:szCs w:val="22"/>
          <w:lang w:val="fr-FR"/>
        </w:rPr>
        <w:lastRenderedPageBreak/>
        <w:t xml:space="preserve">exergue la Convention interaméricaine contre le terrorisme et la </w:t>
      </w:r>
      <w:r w:rsidR="00BC7FCF">
        <w:rPr>
          <w:sz w:val="22"/>
          <w:szCs w:val="22"/>
          <w:lang w:val="fr-FR"/>
        </w:rPr>
        <w:t>Co</w:t>
      </w:r>
      <w:r w:rsidR="00BC7FCF" w:rsidRPr="00BC7FCF">
        <w:rPr>
          <w:sz w:val="22"/>
          <w:szCs w:val="22"/>
          <w:lang w:val="fr-FR"/>
        </w:rPr>
        <w:t>nvention internationale pour la répression du financement du terrorisme</w:t>
      </w:r>
      <w:r w:rsidR="008B6745">
        <w:rPr>
          <w:sz w:val="22"/>
          <w:szCs w:val="22"/>
          <w:lang w:val="fr-FR"/>
        </w:rPr>
        <w:t>.</w:t>
      </w:r>
    </w:p>
    <w:p w14:paraId="0F5B1EF9" w14:textId="77777777" w:rsidR="00E650BA" w:rsidRPr="00E650BA" w:rsidRDefault="00E650BA" w:rsidP="001C427D">
      <w:pPr>
        <w:pStyle w:val="ListParagraph"/>
        <w:ind w:left="0"/>
        <w:rPr>
          <w:sz w:val="22"/>
          <w:szCs w:val="22"/>
          <w:lang w:val="fr-FR"/>
        </w:rPr>
      </w:pPr>
    </w:p>
    <w:p w14:paraId="3169DF4F" w14:textId="0C2E7D5B" w:rsidR="001A082D" w:rsidRPr="007D1872" w:rsidRDefault="008F358C" w:rsidP="00137EBB">
      <w:pPr>
        <w:pStyle w:val="ListParagraph"/>
        <w:numPr>
          <w:ilvl w:val="0"/>
          <w:numId w:val="25"/>
        </w:numPr>
        <w:ind w:left="1440" w:hanging="720"/>
        <w:contextualSpacing/>
        <w:jc w:val="both"/>
        <w:rPr>
          <w:sz w:val="22"/>
          <w:szCs w:val="22"/>
          <w:lang w:val="fr-FR"/>
        </w:rPr>
      </w:pPr>
      <w:r w:rsidRPr="007D1872">
        <w:rPr>
          <w:sz w:val="22"/>
          <w:szCs w:val="22"/>
          <w:lang w:val="fr-FR"/>
        </w:rPr>
        <w:t xml:space="preserve">Ont mis en valeur l’importance de la mise en œuvre des résolutions du Conseil de sécurité de l’ONU relatives au financement du terrorisme, dont les résolutions 1267 (1999), 1373 (2001), 1540 (2004), 1988 (2011), 2178 (2014), 2242 (2015), 2396 (2017) et 2462 (2019). </w:t>
      </w:r>
      <w:r w:rsidR="00380FAD" w:rsidRPr="007D1872">
        <w:rPr>
          <w:sz w:val="22"/>
          <w:szCs w:val="22"/>
          <w:lang w:val="fr-FR"/>
        </w:rPr>
        <w:t xml:space="preserve">Ont exprimé l’importance incontournable de l’adoption, par les États membres, de mécanismes juridiques </w:t>
      </w:r>
      <w:r w:rsidR="0056403C" w:rsidRPr="007D1872">
        <w:rPr>
          <w:sz w:val="22"/>
          <w:szCs w:val="22"/>
          <w:lang w:val="fr-FR"/>
        </w:rPr>
        <w:t xml:space="preserve">nationaux qui assurent </w:t>
      </w:r>
      <w:r w:rsidR="001A082D" w:rsidRPr="007D1872">
        <w:rPr>
          <w:sz w:val="22"/>
          <w:szCs w:val="22"/>
          <w:lang w:val="fr-FR"/>
        </w:rPr>
        <w:t xml:space="preserve">leur </w:t>
      </w:r>
      <w:r w:rsidR="0056403C" w:rsidRPr="007D1872">
        <w:rPr>
          <w:sz w:val="22"/>
          <w:szCs w:val="22"/>
          <w:lang w:val="fr-FR"/>
        </w:rPr>
        <w:t>mise en œuvre adéquate et transparente.</w:t>
      </w:r>
    </w:p>
    <w:p w14:paraId="45A8ADC5" w14:textId="77777777" w:rsidR="001A082D" w:rsidRPr="001A082D" w:rsidRDefault="001A082D" w:rsidP="001C427D">
      <w:pPr>
        <w:pStyle w:val="ListParagraph"/>
        <w:ind w:left="0"/>
        <w:rPr>
          <w:sz w:val="22"/>
          <w:szCs w:val="22"/>
          <w:lang w:val="fr-FR"/>
        </w:rPr>
      </w:pPr>
    </w:p>
    <w:p w14:paraId="19CC41B6" w14:textId="36127406" w:rsidR="006D4D00" w:rsidRPr="00E650BA" w:rsidRDefault="008F358C" w:rsidP="00137EBB">
      <w:pPr>
        <w:pStyle w:val="ListParagraph"/>
        <w:numPr>
          <w:ilvl w:val="0"/>
          <w:numId w:val="25"/>
        </w:numPr>
        <w:ind w:left="1440" w:hanging="720"/>
        <w:contextualSpacing/>
        <w:jc w:val="both"/>
        <w:rPr>
          <w:sz w:val="22"/>
          <w:szCs w:val="22"/>
          <w:lang w:val="fr-FR"/>
        </w:rPr>
      </w:pPr>
      <w:r w:rsidRPr="00E650BA">
        <w:rPr>
          <w:sz w:val="22"/>
          <w:szCs w:val="22"/>
          <w:lang w:val="fr-FR"/>
        </w:rPr>
        <w:t>Ont réitéré l’importance de la mise en œuvre des obligations en vigueur concernant l’incrimination du financement du terrorisme, dont celles qui figurent dans la résolution 1373 (2001) du Conseil de sécurité de l’ONU et la Convention internationale pour la répression du financement du terrorisme.</w:t>
      </w:r>
    </w:p>
    <w:p w14:paraId="4C01A774" w14:textId="77777777" w:rsidR="00514841" w:rsidRPr="00E650BA" w:rsidRDefault="00514841" w:rsidP="000C6BD6">
      <w:pPr>
        <w:rPr>
          <w:sz w:val="22"/>
          <w:szCs w:val="22"/>
          <w:lang w:val="fr-FR"/>
        </w:rPr>
      </w:pPr>
    </w:p>
    <w:p w14:paraId="7681D9CA" w14:textId="700B8CDB" w:rsidR="006D4D00" w:rsidRPr="00E650BA" w:rsidRDefault="008F358C" w:rsidP="00137EBB">
      <w:pPr>
        <w:pStyle w:val="ListParagraph"/>
        <w:numPr>
          <w:ilvl w:val="0"/>
          <w:numId w:val="25"/>
        </w:numPr>
        <w:ind w:left="1440" w:hanging="720"/>
        <w:contextualSpacing/>
        <w:jc w:val="both"/>
        <w:rPr>
          <w:b/>
          <w:bCs/>
          <w:sz w:val="22"/>
          <w:szCs w:val="22"/>
          <w:lang w:val="fr-FR"/>
        </w:rPr>
      </w:pPr>
      <w:r w:rsidRPr="00E650BA">
        <w:rPr>
          <w:sz w:val="22"/>
          <w:szCs w:val="22"/>
          <w:lang w:val="fr-FR"/>
        </w:rPr>
        <w:t>Ont souligné le caractère essentiel de la coopération bilatérale, régionale et internationale en vue de renforcer les capacités nationales permettant de prévenir, de détecter, d’enquêter et de traiter le financement du terrorisme, et ont déclaré, en ce sens, leur intention d’envisager des mesures d’amélioration de la coopération dans le domaine de l’application de la loi, y compris à travers les échanges d’informations.</w:t>
      </w:r>
    </w:p>
    <w:p w14:paraId="6E8D139D" w14:textId="77777777" w:rsidR="006D4D00" w:rsidRPr="00E650BA" w:rsidRDefault="006D4D00" w:rsidP="002A2625">
      <w:pPr>
        <w:pStyle w:val="ListParagraph"/>
        <w:ind w:hanging="720"/>
        <w:rPr>
          <w:sz w:val="22"/>
          <w:szCs w:val="22"/>
          <w:lang w:val="fr-FR"/>
        </w:rPr>
      </w:pPr>
    </w:p>
    <w:p w14:paraId="40DF6A84" w14:textId="1926E640" w:rsidR="007F45FE" w:rsidRPr="0099128D" w:rsidRDefault="008F358C" w:rsidP="00137EBB">
      <w:pPr>
        <w:pStyle w:val="ListParagraph"/>
        <w:numPr>
          <w:ilvl w:val="0"/>
          <w:numId w:val="25"/>
        </w:numPr>
        <w:ind w:left="1440" w:hanging="720"/>
        <w:contextualSpacing/>
        <w:jc w:val="both"/>
        <w:rPr>
          <w:sz w:val="22"/>
          <w:szCs w:val="22"/>
          <w:lang w:val="fr-FR"/>
        </w:rPr>
      </w:pPr>
      <w:r w:rsidRPr="0099128D">
        <w:rPr>
          <w:sz w:val="22"/>
          <w:szCs w:val="22"/>
          <w:lang w:val="fr-FR"/>
        </w:rPr>
        <w:t xml:space="preserve">Ont exprimé leur préoccupation face à tout lien existant, en développement ou potentiel, dans certains cas, entre le financement du terrorisme et la criminalité transnationale organisée, en mettant l’accent sur l’importance </w:t>
      </w:r>
      <w:r w:rsidR="006F34C2">
        <w:rPr>
          <w:sz w:val="22"/>
          <w:szCs w:val="22"/>
          <w:lang w:val="fr-FR"/>
        </w:rPr>
        <w:t xml:space="preserve">de renforcer la coopération internationale dans le but </w:t>
      </w:r>
      <w:r w:rsidRPr="0099128D">
        <w:rPr>
          <w:sz w:val="22"/>
          <w:szCs w:val="22"/>
          <w:lang w:val="fr-FR"/>
        </w:rPr>
        <w:t>d’empêcher les groupes terroristes de bénéficier des activités de la criminalité transnationale organisée</w:t>
      </w:r>
      <w:r w:rsidR="007222DA">
        <w:rPr>
          <w:sz w:val="22"/>
          <w:szCs w:val="22"/>
          <w:lang w:val="fr-FR"/>
        </w:rPr>
        <w:t xml:space="preserve"> sous toutes ses formes et manifestations</w:t>
      </w:r>
      <w:r w:rsidRPr="0099128D">
        <w:rPr>
          <w:sz w:val="22"/>
          <w:szCs w:val="22"/>
          <w:lang w:val="fr-FR"/>
        </w:rPr>
        <w:t>.</w:t>
      </w:r>
    </w:p>
    <w:p w14:paraId="56060FB6" w14:textId="77777777" w:rsidR="007F45FE" w:rsidRPr="00E650BA" w:rsidRDefault="007F45FE" w:rsidP="000C6BD6">
      <w:pPr>
        <w:rPr>
          <w:color w:val="131619"/>
          <w:sz w:val="22"/>
          <w:szCs w:val="22"/>
          <w:highlight w:val="yellow"/>
          <w:lang w:val="fr-FR"/>
        </w:rPr>
      </w:pPr>
    </w:p>
    <w:p w14:paraId="41959714" w14:textId="045BDFB3" w:rsidR="006D4D00" w:rsidRPr="00E650BA" w:rsidRDefault="008F358C" w:rsidP="00137EBB">
      <w:pPr>
        <w:pStyle w:val="ListParagraph"/>
        <w:numPr>
          <w:ilvl w:val="0"/>
          <w:numId w:val="25"/>
        </w:numPr>
        <w:ind w:left="1440" w:hanging="720"/>
        <w:contextualSpacing/>
        <w:jc w:val="both"/>
        <w:rPr>
          <w:sz w:val="22"/>
          <w:szCs w:val="22"/>
          <w:lang w:val="fr-FR"/>
        </w:rPr>
      </w:pPr>
      <w:r w:rsidRPr="00E650BA">
        <w:rPr>
          <w:sz w:val="22"/>
          <w:szCs w:val="22"/>
          <w:lang w:val="fr-FR"/>
        </w:rPr>
        <w:t>Ont mis en avant le besoin de renforcer leurs cadres juridiques et de mettre en œuvre efficacement les normes internationales en matière de financement du terrorisme</w:t>
      </w:r>
      <w:r w:rsidR="00794EB0">
        <w:rPr>
          <w:sz w:val="22"/>
          <w:szCs w:val="22"/>
          <w:lang w:val="fr-FR"/>
        </w:rPr>
        <w:t xml:space="preserve"> et de financement de la prolifération des armes de destruction massive</w:t>
      </w:r>
      <w:r w:rsidRPr="00E650BA">
        <w:rPr>
          <w:sz w:val="22"/>
          <w:szCs w:val="22"/>
          <w:lang w:val="fr-FR"/>
        </w:rPr>
        <w:t>, y compris à travers la mise en œuvre des recommandations du Groupe d’action financière (GAFI), pour éviter l’utilisation de leur territoire national pour le financement d’organisations, d’individus ou d’activités terroristes.</w:t>
      </w:r>
    </w:p>
    <w:p w14:paraId="22D1AB91" w14:textId="77777777" w:rsidR="00137E5C" w:rsidRPr="00E650BA" w:rsidRDefault="00137E5C" w:rsidP="000C6BD6">
      <w:pPr>
        <w:pStyle w:val="ListParagraph"/>
        <w:ind w:left="0"/>
        <w:contextualSpacing/>
        <w:jc w:val="both"/>
        <w:rPr>
          <w:sz w:val="22"/>
          <w:szCs w:val="22"/>
          <w:lang w:val="fr-FR"/>
        </w:rPr>
      </w:pPr>
    </w:p>
    <w:p w14:paraId="17402104" w14:textId="754D80BE" w:rsidR="008F358C" w:rsidRPr="00B5092F" w:rsidRDefault="008F358C" w:rsidP="00137EBB">
      <w:pPr>
        <w:pStyle w:val="ListParagraph"/>
        <w:numPr>
          <w:ilvl w:val="0"/>
          <w:numId w:val="25"/>
        </w:numPr>
        <w:ind w:left="1440" w:hanging="720"/>
        <w:contextualSpacing/>
        <w:jc w:val="both"/>
        <w:rPr>
          <w:sz w:val="22"/>
          <w:szCs w:val="22"/>
          <w:lang w:val="fr-FR"/>
        </w:rPr>
      </w:pPr>
      <w:r w:rsidRPr="00E650BA">
        <w:rPr>
          <w:sz w:val="22"/>
          <w:szCs w:val="22"/>
          <w:lang w:val="fr-FR"/>
        </w:rPr>
        <w:t xml:space="preserve">Ont souligné l’importance, pour le Secrétariat du CICTE et pour les États membres en mesure de le faire, de continuer à aider les États membres à renforcer leurs capacités de prévention et de lutte contre le terrorisme et </w:t>
      </w:r>
      <w:r w:rsidR="002D2068">
        <w:rPr>
          <w:sz w:val="22"/>
          <w:szCs w:val="22"/>
          <w:lang w:val="fr-FR"/>
        </w:rPr>
        <w:t xml:space="preserve">le </w:t>
      </w:r>
      <w:r w:rsidRPr="00E650BA">
        <w:rPr>
          <w:sz w:val="22"/>
          <w:szCs w:val="22"/>
          <w:lang w:val="fr-FR"/>
        </w:rPr>
        <w:t>financement</w:t>
      </w:r>
      <w:r w:rsidR="002D2068">
        <w:rPr>
          <w:sz w:val="22"/>
          <w:szCs w:val="22"/>
          <w:lang w:val="fr-FR"/>
        </w:rPr>
        <w:t xml:space="preserve"> du terrorisme</w:t>
      </w:r>
      <w:r w:rsidRPr="00E650BA">
        <w:rPr>
          <w:sz w:val="22"/>
          <w:szCs w:val="22"/>
          <w:lang w:val="fr-FR"/>
        </w:rPr>
        <w:t>.</w:t>
      </w:r>
      <w:r w:rsidR="007222DA" w:rsidRPr="00E650BA">
        <w:rPr>
          <w:noProof/>
          <w:snapToGrid/>
          <w:lang w:val="fr-FR"/>
        </w:rPr>
        <w:t xml:space="preserve"> </w:t>
      </w:r>
      <w:r w:rsidRPr="00E650BA">
        <w:rPr>
          <w:noProof/>
          <w:snapToGrid/>
          <w:lang w:val="fr-FR"/>
        </w:rPr>
        <mc:AlternateContent>
          <mc:Choice Requires="wps">
            <w:drawing>
              <wp:anchor distT="0" distB="0" distL="114300" distR="114300" simplePos="0" relativeHeight="251658240" behindDoc="0" locked="1" layoutInCell="1" allowOverlap="1" wp14:anchorId="123F4DAE" wp14:editId="2193BAAB">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 xmlns:a="http://schemas.openxmlformats.org/drawingml/2006/main">
                  <a:graphicData uri="http://schemas.microsoft.com/office/word/2010/wordprocessingShape">
                    <wps:wsp>
                      <wps:cNvSpPr txBox="1"/>
                      <wps:spPr>
                        <a:xfrm>
                          <a:off x="0" y="0"/>
                          <a:ext cx="3383280" cy="228600"/>
                        </a:xfrm>
                        <a:prstGeom prst="rect">
                          <a:avLst/>
                        </a:prstGeom>
                        <a:solidFill>
                          <a:schemeClr val="bg1"/>
                        </a:solidFill>
                        <a:ln w="9525">
                          <a:noFill/>
                          <a:prstDash val="solid"/>
                          <a:round/>
                          <a:headEnd/>
                          <a:tailEnd/>
                        </a:ln>
                      </wps:spPr>
                      <wps:txbx>
                        <w:txbxContent>
                          <w:p w14:paraId="1EB11E80" w14:textId="2C37621F" w:rsidR="00F16CCF" w:rsidRPr="00F16CCF" w:rsidRDefault="008F358C">
                            <w:pPr>
                              <w:rPr>
                                <w:sz w:val="18"/>
                              </w:rPr>
                            </w:pPr>
                            <w:r>
                              <w:rPr>
                                <w:sz w:val="18"/>
                              </w:rPr>
                              <w:fldChar w:fldCharType="begin"/>
                            </w:r>
                            <w:r>
                              <w:rPr>
                                <w:sz w:val="18"/>
                              </w:rPr>
                              <w:instrText xml:space="preserve"> FILENAME  \* MERGEFORMAT </w:instrText>
                            </w:r>
                            <w:r>
                              <w:rPr>
                                <w:sz w:val="18"/>
                              </w:rPr>
                              <w:fldChar w:fldCharType="separate"/>
                            </w:r>
                            <w:r w:rsidR="00EC6598" w:rsidRPr="00EC6598">
                              <w:rPr>
                                <w:noProof/>
                                <w:sz w:val="18"/>
                                <w:szCs w:val="18"/>
                                <w:lang w:val="fr-FR"/>
                              </w:rPr>
                              <w:t>CICTE01721F07</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w14:anchorId="123F4DAE"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82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" fillcolor="white [3212]" stroked="f">
                <v:stroke joinstyle="round"/>
                <v:textbox>
                  <w:txbxContent>
                    <w:p w14:paraId="1EB11E80" w14:textId="2C37621F" w:rsidR="00F16CCF" w:rsidRPr="00F16CCF" w:rsidRDefault="008F358C">
                      <w:pPr>
                        <w:rPr>
                          <w:sz w:val="18"/>
                        </w:rPr>
                      </w:pPr>
                      <w:r>
                        <w:rPr>
                          <w:sz w:val="18"/>
                        </w:rPr>
                        <w:fldChar w:fldCharType="begin"/>
                      </w:r>
                      <w:r>
                        <w:rPr>
                          <w:sz w:val="18"/>
                        </w:rPr>
                        <w:instrText xml:space="preserve"> FILENAME  \* MERGEFORMAT </w:instrText>
                      </w:r>
                      <w:r>
                        <w:rPr>
                          <w:sz w:val="18"/>
                        </w:rPr>
                        <w:fldChar w:fldCharType="separate"/>
                      </w:r>
                      <w:r w:rsidR="00EC6598" w:rsidRPr="00EC6598">
                        <w:rPr>
                          <w:noProof/>
                          <w:sz w:val="18"/>
                          <w:szCs w:val="18"/>
                          <w:lang w:val="fr-FR"/>
                        </w:rPr>
                        <w:t>CICTE01721F07</w:t>
                      </w:r>
                      <w:r>
                        <w:rPr>
                          <w:sz w:val="18"/>
                        </w:rPr>
                        <w:fldChar w:fldCharType="end"/>
                      </w:r>
                    </w:p>
                  </w:txbxContent>
                </v:textbox>
                <w10:wrap anchory="page"/>
                <w10:anchorlock/>
              </v:shape>
            </w:pict>
          </mc:Fallback>
        </mc:AlternateContent>
      </w:r>
    </w:p>
    <w:sectPr w:rsidR="008F358C" w:rsidRPr="00B5092F" w:rsidSect="009C4A41">
      <w:headerReference w:type="default" r:id="rId11"/>
      <w:headerReference w:type="first" r:id="rId12"/>
      <w:pgSz w:w="12240" w:h="15840" w:code="1"/>
      <w:pgMar w:top="2160"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2B8B6" w14:textId="77777777" w:rsidR="00BF5454" w:rsidRDefault="00BF5454">
      <w:r>
        <w:separator/>
      </w:r>
    </w:p>
  </w:endnote>
  <w:endnote w:type="continuationSeparator" w:id="0">
    <w:p w14:paraId="3E62977B" w14:textId="77777777" w:rsidR="00BF5454" w:rsidRDefault="00BF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B3BFE" w14:textId="77777777" w:rsidR="00BF5454" w:rsidRDefault="00BF5454">
      <w:r>
        <w:separator/>
      </w:r>
    </w:p>
  </w:footnote>
  <w:footnote w:type="continuationSeparator" w:id="0">
    <w:p w14:paraId="692D05FC" w14:textId="77777777" w:rsidR="00BF5454" w:rsidRDefault="00BF5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9BD8A" w14:textId="77777777" w:rsidR="007251C9" w:rsidRPr="006F655D" w:rsidRDefault="008F358C">
    <w:pPr>
      <w:pStyle w:val="Header"/>
      <w:jc w:val="center"/>
      <w:rPr>
        <w:noProof/>
        <w:sz w:val="22"/>
        <w:szCs w:val="22"/>
      </w:rPr>
    </w:pPr>
    <w:r>
      <w:rPr>
        <w:sz w:val="22"/>
      </w:rPr>
      <w:t xml:space="preserve">- </w:t>
    </w:r>
    <w:r w:rsidRPr="006F655D">
      <w:rPr>
        <w:rStyle w:val="PageNumber"/>
        <w:sz w:val="22"/>
      </w:rPr>
      <w:fldChar w:fldCharType="begin"/>
    </w:r>
    <w:r w:rsidRPr="006F655D">
      <w:rPr>
        <w:rStyle w:val="PageNumber"/>
        <w:sz w:val="22"/>
      </w:rPr>
      <w:instrText xml:space="preserve"> PAGE </w:instrText>
    </w:r>
    <w:r w:rsidRPr="006F655D">
      <w:rPr>
        <w:rStyle w:val="PageNumber"/>
        <w:sz w:val="22"/>
      </w:rPr>
      <w:fldChar w:fldCharType="separate"/>
    </w:r>
    <w:r w:rsidR="00B33CE5">
      <w:rPr>
        <w:rStyle w:val="PageNumber"/>
        <w:noProof/>
        <w:sz w:val="22"/>
      </w:rPr>
      <w:t>2</w:t>
    </w:r>
    <w:r w:rsidRPr="006F655D">
      <w:rPr>
        <w:rStyle w:val="PageNumber"/>
        <w:sz w:val="22"/>
      </w:rPr>
      <w:fldChar w:fldCharType="end"/>
    </w:r>
    <w:r>
      <w:rPr>
        <w:rStyle w:val="PageNumbe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3E45" w14:textId="77777777" w:rsidR="007251C9" w:rsidRDefault="008F358C">
    <w:pPr>
      <w:pStyle w:val="Header"/>
      <w:tabs>
        <w:tab w:val="clear" w:pos="8640"/>
        <w:tab w:val="right" w:pos="9000"/>
      </w:tabs>
      <w:ind w:right="-389"/>
    </w:pPr>
    <w:r w:rsidRPr="00217C69">
      <w:rPr>
        <w:b/>
        <w:bCs/>
        <w:noProof/>
        <w:snapToGrid/>
        <w:sz w:val="22"/>
        <w:szCs w:val="22"/>
        <w:lang w:val="es-MX" w:eastAsia="es-MX"/>
      </w:rPr>
      <w:drawing>
        <wp:anchor distT="0" distB="0" distL="114300" distR="114300" simplePos="0" relativeHeight="251658240" behindDoc="0" locked="0" layoutInCell="1" allowOverlap="1" wp14:anchorId="5EEAD3F3" wp14:editId="71D1F501">
          <wp:simplePos x="0" y="0"/>
          <wp:positionH relativeFrom="margin">
            <wp:align>left</wp:align>
          </wp:positionH>
          <wp:positionV relativeFrom="paragraph">
            <wp:posOffset>-345440</wp:posOffset>
          </wp:positionV>
          <wp:extent cx="2668905" cy="755650"/>
          <wp:effectExtent l="0" t="0" r="0" b="6350"/>
          <wp:wrapSquare wrapText="bothSides"/>
          <wp:docPr id="3" name="Picture 8" descr="OEA-ESP-Main-CICT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descr="OEA-ESP-Main-CICTE-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68905" cy="755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CDF"/>
    <w:multiLevelType w:val="hybridMultilevel"/>
    <w:tmpl w:val="0FFA64E4"/>
    <w:lvl w:ilvl="0" w:tplc="AAF8668C">
      <w:start w:val="3"/>
      <w:numFmt w:val="bullet"/>
      <w:lvlText w:val="-"/>
      <w:lvlJc w:val="left"/>
      <w:pPr>
        <w:ind w:left="2880" w:hanging="360"/>
      </w:pPr>
      <w:rPr>
        <w:rFonts w:ascii="Garamond" w:eastAsia="Times New Roman" w:hAnsi="Garamond" w:cs="Times New Roman" w:hint="default"/>
      </w:rPr>
    </w:lvl>
    <w:lvl w:ilvl="1" w:tplc="8DE40B68">
      <w:start w:val="1"/>
      <w:numFmt w:val="bullet"/>
      <w:lvlText w:val="o"/>
      <w:lvlJc w:val="left"/>
      <w:pPr>
        <w:ind w:left="3600" w:hanging="360"/>
      </w:pPr>
      <w:rPr>
        <w:rFonts w:ascii="Courier New" w:hAnsi="Courier New" w:cs="Courier New" w:hint="default"/>
      </w:rPr>
    </w:lvl>
    <w:lvl w:ilvl="2" w:tplc="0A84B144">
      <w:start w:val="1"/>
      <w:numFmt w:val="bullet"/>
      <w:lvlText w:val=""/>
      <w:lvlJc w:val="left"/>
      <w:pPr>
        <w:ind w:left="4320" w:hanging="360"/>
      </w:pPr>
      <w:rPr>
        <w:rFonts w:ascii="Wingdings" w:hAnsi="Wingdings" w:hint="default"/>
      </w:rPr>
    </w:lvl>
    <w:lvl w:ilvl="3" w:tplc="1338CC24" w:tentative="1">
      <w:start w:val="1"/>
      <w:numFmt w:val="bullet"/>
      <w:lvlText w:val=""/>
      <w:lvlJc w:val="left"/>
      <w:pPr>
        <w:ind w:left="5040" w:hanging="360"/>
      </w:pPr>
      <w:rPr>
        <w:rFonts w:ascii="Symbol" w:hAnsi="Symbol" w:hint="default"/>
      </w:rPr>
    </w:lvl>
    <w:lvl w:ilvl="4" w:tplc="1EE0E068" w:tentative="1">
      <w:start w:val="1"/>
      <w:numFmt w:val="bullet"/>
      <w:lvlText w:val="o"/>
      <w:lvlJc w:val="left"/>
      <w:pPr>
        <w:ind w:left="5760" w:hanging="360"/>
      </w:pPr>
      <w:rPr>
        <w:rFonts w:ascii="Courier New" w:hAnsi="Courier New" w:cs="Courier New" w:hint="default"/>
      </w:rPr>
    </w:lvl>
    <w:lvl w:ilvl="5" w:tplc="7ED42954" w:tentative="1">
      <w:start w:val="1"/>
      <w:numFmt w:val="bullet"/>
      <w:lvlText w:val=""/>
      <w:lvlJc w:val="left"/>
      <w:pPr>
        <w:ind w:left="6480" w:hanging="360"/>
      </w:pPr>
      <w:rPr>
        <w:rFonts w:ascii="Wingdings" w:hAnsi="Wingdings" w:hint="default"/>
      </w:rPr>
    </w:lvl>
    <w:lvl w:ilvl="6" w:tplc="F4DC2278" w:tentative="1">
      <w:start w:val="1"/>
      <w:numFmt w:val="bullet"/>
      <w:lvlText w:val=""/>
      <w:lvlJc w:val="left"/>
      <w:pPr>
        <w:ind w:left="7200" w:hanging="360"/>
      </w:pPr>
      <w:rPr>
        <w:rFonts w:ascii="Symbol" w:hAnsi="Symbol" w:hint="default"/>
      </w:rPr>
    </w:lvl>
    <w:lvl w:ilvl="7" w:tplc="C8063228" w:tentative="1">
      <w:start w:val="1"/>
      <w:numFmt w:val="bullet"/>
      <w:lvlText w:val="o"/>
      <w:lvlJc w:val="left"/>
      <w:pPr>
        <w:ind w:left="7920" w:hanging="360"/>
      </w:pPr>
      <w:rPr>
        <w:rFonts w:ascii="Courier New" w:hAnsi="Courier New" w:cs="Courier New" w:hint="default"/>
      </w:rPr>
    </w:lvl>
    <w:lvl w:ilvl="8" w:tplc="7238363E" w:tentative="1">
      <w:start w:val="1"/>
      <w:numFmt w:val="bullet"/>
      <w:lvlText w:val=""/>
      <w:lvlJc w:val="left"/>
      <w:pPr>
        <w:ind w:left="8640" w:hanging="360"/>
      </w:pPr>
      <w:rPr>
        <w:rFonts w:ascii="Wingdings" w:hAnsi="Wingdings" w:hint="default"/>
      </w:rPr>
    </w:lvl>
  </w:abstractNum>
  <w:abstractNum w:abstractNumId="1" w15:restartNumberingAfterBreak="0">
    <w:nsid w:val="09605F4C"/>
    <w:multiLevelType w:val="hybridMultilevel"/>
    <w:tmpl w:val="B2F62E94"/>
    <w:lvl w:ilvl="0" w:tplc="B1ACC1B8">
      <w:start w:val="4"/>
      <w:numFmt w:val="decimal"/>
      <w:lvlText w:val="%1."/>
      <w:lvlJc w:val="left"/>
      <w:pPr>
        <w:ind w:left="2520" w:hanging="360"/>
      </w:pPr>
      <w:rPr>
        <w:rFonts w:hint="default"/>
      </w:rPr>
    </w:lvl>
    <w:lvl w:ilvl="1" w:tplc="21AE6DC0" w:tentative="1">
      <w:start w:val="1"/>
      <w:numFmt w:val="lowerLetter"/>
      <w:lvlText w:val="%2."/>
      <w:lvlJc w:val="left"/>
      <w:pPr>
        <w:ind w:left="3240" w:hanging="360"/>
      </w:pPr>
    </w:lvl>
    <w:lvl w:ilvl="2" w:tplc="CF929DF4" w:tentative="1">
      <w:start w:val="1"/>
      <w:numFmt w:val="lowerRoman"/>
      <w:lvlText w:val="%3."/>
      <w:lvlJc w:val="right"/>
      <w:pPr>
        <w:ind w:left="3960" w:hanging="180"/>
      </w:pPr>
    </w:lvl>
    <w:lvl w:ilvl="3" w:tplc="1486D8A2" w:tentative="1">
      <w:start w:val="1"/>
      <w:numFmt w:val="decimal"/>
      <w:lvlText w:val="%4."/>
      <w:lvlJc w:val="left"/>
      <w:pPr>
        <w:ind w:left="4680" w:hanging="360"/>
      </w:pPr>
    </w:lvl>
    <w:lvl w:ilvl="4" w:tplc="7E2CD2C8" w:tentative="1">
      <w:start w:val="1"/>
      <w:numFmt w:val="lowerLetter"/>
      <w:lvlText w:val="%5."/>
      <w:lvlJc w:val="left"/>
      <w:pPr>
        <w:ind w:left="5400" w:hanging="360"/>
      </w:pPr>
    </w:lvl>
    <w:lvl w:ilvl="5" w:tplc="CAEA14AE" w:tentative="1">
      <w:start w:val="1"/>
      <w:numFmt w:val="lowerRoman"/>
      <w:lvlText w:val="%6."/>
      <w:lvlJc w:val="right"/>
      <w:pPr>
        <w:ind w:left="6120" w:hanging="180"/>
      </w:pPr>
    </w:lvl>
    <w:lvl w:ilvl="6" w:tplc="DA1E3FA6" w:tentative="1">
      <w:start w:val="1"/>
      <w:numFmt w:val="decimal"/>
      <w:lvlText w:val="%7."/>
      <w:lvlJc w:val="left"/>
      <w:pPr>
        <w:ind w:left="6840" w:hanging="360"/>
      </w:pPr>
    </w:lvl>
    <w:lvl w:ilvl="7" w:tplc="1E84F048" w:tentative="1">
      <w:start w:val="1"/>
      <w:numFmt w:val="lowerLetter"/>
      <w:lvlText w:val="%8."/>
      <w:lvlJc w:val="left"/>
      <w:pPr>
        <w:ind w:left="7560" w:hanging="360"/>
      </w:pPr>
    </w:lvl>
    <w:lvl w:ilvl="8" w:tplc="ABC40314" w:tentative="1">
      <w:start w:val="1"/>
      <w:numFmt w:val="lowerRoman"/>
      <w:lvlText w:val="%9."/>
      <w:lvlJc w:val="right"/>
      <w:pPr>
        <w:ind w:left="8280" w:hanging="180"/>
      </w:pPr>
    </w:lvl>
  </w:abstractNum>
  <w:abstractNum w:abstractNumId="2" w15:restartNumberingAfterBreak="0">
    <w:nsid w:val="0BDC16F2"/>
    <w:multiLevelType w:val="hybridMultilevel"/>
    <w:tmpl w:val="EE525EC6"/>
    <w:lvl w:ilvl="0" w:tplc="E5DA736C">
      <w:start w:val="1"/>
      <w:numFmt w:val="lowerLetter"/>
      <w:lvlText w:val="%1."/>
      <w:lvlJc w:val="left"/>
      <w:pPr>
        <w:ind w:left="1080" w:hanging="360"/>
      </w:pPr>
    </w:lvl>
    <w:lvl w:ilvl="1" w:tplc="71183194">
      <w:start w:val="1"/>
      <w:numFmt w:val="lowerLetter"/>
      <w:lvlText w:val="%2."/>
      <w:lvlJc w:val="left"/>
      <w:pPr>
        <w:ind w:left="1800" w:hanging="360"/>
      </w:pPr>
    </w:lvl>
    <w:lvl w:ilvl="2" w:tplc="667AEEB4" w:tentative="1">
      <w:start w:val="1"/>
      <w:numFmt w:val="lowerRoman"/>
      <w:lvlText w:val="%3."/>
      <w:lvlJc w:val="right"/>
      <w:pPr>
        <w:ind w:left="2520" w:hanging="180"/>
      </w:pPr>
    </w:lvl>
    <w:lvl w:ilvl="3" w:tplc="351CBB60" w:tentative="1">
      <w:start w:val="1"/>
      <w:numFmt w:val="decimal"/>
      <w:lvlText w:val="%4."/>
      <w:lvlJc w:val="left"/>
      <w:pPr>
        <w:ind w:left="3240" w:hanging="360"/>
      </w:pPr>
    </w:lvl>
    <w:lvl w:ilvl="4" w:tplc="E6A2990C" w:tentative="1">
      <w:start w:val="1"/>
      <w:numFmt w:val="lowerLetter"/>
      <w:lvlText w:val="%5."/>
      <w:lvlJc w:val="left"/>
      <w:pPr>
        <w:ind w:left="3960" w:hanging="360"/>
      </w:pPr>
    </w:lvl>
    <w:lvl w:ilvl="5" w:tplc="017E7AA2" w:tentative="1">
      <w:start w:val="1"/>
      <w:numFmt w:val="lowerRoman"/>
      <w:lvlText w:val="%6."/>
      <w:lvlJc w:val="right"/>
      <w:pPr>
        <w:ind w:left="4680" w:hanging="180"/>
      </w:pPr>
    </w:lvl>
    <w:lvl w:ilvl="6" w:tplc="1D94F92E" w:tentative="1">
      <w:start w:val="1"/>
      <w:numFmt w:val="decimal"/>
      <w:lvlText w:val="%7."/>
      <w:lvlJc w:val="left"/>
      <w:pPr>
        <w:ind w:left="5400" w:hanging="360"/>
      </w:pPr>
    </w:lvl>
    <w:lvl w:ilvl="7" w:tplc="001A61FC" w:tentative="1">
      <w:start w:val="1"/>
      <w:numFmt w:val="lowerLetter"/>
      <w:lvlText w:val="%8."/>
      <w:lvlJc w:val="left"/>
      <w:pPr>
        <w:ind w:left="6120" w:hanging="360"/>
      </w:pPr>
    </w:lvl>
    <w:lvl w:ilvl="8" w:tplc="7D78E342" w:tentative="1">
      <w:start w:val="1"/>
      <w:numFmt w:val="lowerRoman"/>
      <w:lvlText w:val="%9."/>
      <w:lvlJc w:val="right"/>
      <w:pPr>
        <w:ind w:left="6840" w:hanging="180"/>
      </w:pPr>
    </w:lvl>
  </w:abstractNum>
  <w:abstractNum w:abstractNumId="3" w15:restartNumberingAfterBreak="0">
    <w:nsid w:val="12AB510F"/>
    <w:multiLevelType w:val="hybridMultilevel"/>
    <w:tmpl w:val="A65C927C"/>
    <w:lvl w:ilvl="0" w:tplc="D666BEC8">
      <w:start w:val="1"/>
      <w:numFmt w:val="lowerLetter"/>
      <w:lvlText w:val="%1."/>
      <w:lvlJc w:val="left"/>
      <w:pPr>
        <w:ind w:left="720" w:hanging="360"/>
      </w:pPr>
      <w:rPr>
        <w:rFonts w:hint="default"/>
      </w:rPr>
    </w:lvl>
    <w:lvl w:ilvl="1" w:tplc="A07E82B0" w:tentative="1">
      <w:start w:val="1"/>
      <w:numFmt w:val="lowerLetter"/>
      <w:lvlText w:val="%2."/>
      <w:lvlJc w:val="left"/>
      <w:pPr>
        <w:ind w:left="1440" w:hanging="360"/>
      </w:pPr>
    </w:lvl>
    <w:lvl w:ilvl="2" w:tplc="3F9EF444" w:tentative="1">
      <w:start w:val="1"/>
      <w:numFmt w:val="lowerRoman"/>
      <w:lvlText w:val="%3."/>
      <w:lvlJc w:val="right"/>
      <w:pPr>
        <w:ind w:left="2160" w:hanging="180"/>
      </w:pPr>
    </w:lvl>
    <w:lvl w:ilvl="3" w:tplc="8AC66246" w:tentative="1">
      <w:start w:val="1"/>
      <w:numFmt w:val="decimal"/>
      <w:lvlText w:val="%4."/>
      <w:lvlJc w:val="left"/>
      <w:pPr>
        <w:ind w:left="2880" w:hanging="360"/>
      </w:pPr>
    </w:lvl>
    <w:lvl w:ilvl="4" w:tplc="A8CE604C" w:tentative="1">
      <w:start w:val="1"/>
      <w:numFmt w:val="lowerLetter"/>
      <w:lvlText w:val="%5."/>
      <w:lvlJc w:val="left"/>
      <w:pPr>
        <w:ind w:left="3600" w:hanging="360"/>
      </w:pPr>
    </w:lvl>
    <w:lvl w:ilvl="5" w:tplc="C03A06AC" w:tentative="1">
      <w:start w:val="1"/>
      <w:numFmt w:val="lowerRoman"/>
      <w:lvlText w:val="%6."/>
      <w:lvlJc w:val="right"/>
      <w:pPr>
        <w:ind w:left="4320" w:hanging="180"/>
      </w:pPr>
    </w:lvl>
    <w:lvl w:ilvl="6" w:tplc="77BE284C" w:tentative="1">
      <w:start w:val="1"/>
      <w:numFmt w:val="decimal"/>
      <w:lvlText w:val="%7."/>
      <w:lvlJc w:val="left"/>
      <w:pPr>
        <w:ind w:left="5040" w:hanging="360"/>
      </w:pPr>
    </w:lvl>
    <w:lvl w:ilvl="7" w:tplc="4120D34E" w:tentative="1">
      <w:start w:val="1"/>
      <w:numFmt w:val="lowerLetter"/>
      <w:lvlText w:val="%8."/>
      <w:lvlJc w:val="left"/>
      <w:pPr>
        <w:ind w:left="5760" w:hanging="360"/>
      </w:pPr>
    </w:lvl>
    <w:lvl w:ilvl="8" w:tplc="E01E9F6C" w:tentative="1">
      <w:start w:val="1"/>
      <w:numFmt w:val="lowerRoman"/>
      <w:lvlText w:val="%9."/>
      <w:lvlJc w:val="right"/>
      <w:pPr>
        <w:ind w:left="6480" w:hanging="180"/>
      </w:pPr>
    </w:lvl>
  </w:abstractNum>
  <w:abstractNum w:abstractNumId="4" w15:restartNumberingAfterBreak="0">
    <w:nsid w:val="14A81D06"/>
    <w:multiLevelType w:val="hybridMultilevel"/>
    <w:tmpl w:val="3B602280"/>
    <w:lvl w:ilvl="0" w:tplc="8A124F80">
      <w:start w:val="1"/>
      <w:numFmt w:val="lowerLetter"/>
      <w:lvlText w:val="%1)"/>
      <w:lvlJc w:val="left"/>
      <w:pPr>
        <w:ind w:left="1353" w:hanging="360"/>
      </w:pPr>
    </w:lvl>
    <w:lvl w:ilvl="1" w:tplc="4308004E" w:tentative="1">
      <w:start w:val="1"/>
      <w:numFmt w:val="lowerLetter"/>
      <w:lvlText w:val="%2."/>
      <w:lvlJc w:val="left"/>
      <w:pPr>
        <w:ind w:left="1353" w:hanging="360"/>
      </w:pPr>
    </w:lvl>
    <w:lvl w:ilvl="2" w:tplc="151E7C12" w:tentative="1">
      <w:start w:val="1"/>
      <w:numFmt w:val="lowerRoman"/>
      <w:lvlText w:val="%3."/>
      <w:lvlJc w:val="right"/>
      <w:pPr>
        <w:ind w:left="2073" w:hanging="180"/>
      </w:pPr>
    </w:lvl>
    <w:lvl w:ilvl="3" w:tplc="3C52916A" w:tentative="1">
      <w:start w:val="1"/>
      <w:numFmt w:val="decimal"/>
      <w:lvlText w:val="%4."/>
      <w:lvlJc w:val="left"/>
      <w:pPr>
        <w:ind w:left="2793" w:hanging="360"/>
      </w:pPr>
    </w:lvl>
    <w:lvl w:ilvl="4" w:tplc="337EBC4E" w:tentative="1">
      <w:start w:val="1"/>
      <w:numFmt w:val="lowerLetter"/>
      <w:lvlText w:val="%5."/>
      <w:lvlJc w:val="left"/>
      <w:pPr>
        <w:ind w:left="3513" w:hanging="360"/>
      </w:pPr>
    </w:lvl>
    <w:lvl w:ilvl="5" w:tplc="71DA3A02" w:tentative="1">
      <w:start w:val="1"/>
      <w:numFmt w:val="lowerRoman"/>
      <w:lvlText w:val="%6."/>
      <w:lvlJc w:val="right"/>
      <w:pPr>
        <w:ind w:left="4233" w:hanging="180"/>
      </w:pPr>
    </w:lvl>
    <w:lvl w:ilvl="6" w:tplc="CECCEFC4" w:tentative="1">
      <w:start w:val="1"/>
      <w:numFmt w:val="decimal"/>
      <w:lvlText w:val="%7."/>
      <w:lvlJc w:val="left"/>
      <w:pPr>
        <w:ind w:left="4953" w:hanging="360"/>
      </w:pPr>
    </w:lvl>
    <w:lvl w:ilvl="7" w:tplc="D3285BAC" w:tentative="1">
      <w:start w:val="1"/>
      <w:numFmt w:val="lowerLetter"/>
      <w:lvlText w:val="%8."/>
      <w:lvlJc w:val="left"/>
      <w:pPr>
        <w:ind w:left="5673" w:hanging="360"/>
      </w:pPr>
    </w:lvl>
    <w:lvl w:ilvl="8" w:tplc="356279F6" w:tentative="1">
      <w:start w:val="1"/>
      <w:numFmt w:val="lowerRoman"/>
      <w:lvlText w:val="%9."/>
      <w:lvlJc w:val="right"/>
      <w:pPr>
        <w:ind w:left="6393" w:hanging="180"/>
      </w:pPr>
    </w:lvl>
  </w:abstractNum>
  <w:abstractNum w:abstractNumId="5" w15:restartNumberingAfterBreak="0">
    <w:nsid w:val="1741424A"/>
    <w:multiLevelType w:val="hybridMultilevel"/>
    <w:tmpl w:val="4FCA6D24"/>
    <w:lvl w:ilvl="0" w:tplc="2B3C0E28">
      <w:start w:val="1"/>
      <w:numFmt w:val="decimal"/>
      <w:lvlText w:val="%1."/>
      <w:lvlJc w:val="left"/>
      <w:pPr>
        <w:ind w:left="720" w:hanging="360"/>
      </w:pPr>
      <w:rPr>
        <w:rFonts w:hint="default"/>
      </w:rPr>
    </w:lvl>
    <w:lvl w:ilvl="1" w:tplc="85FA65BE" w:tentative="1">
      <w:start w:val="1"/>
      <w:numFmt w:val="lowerLetter"/>
      <w:lvlText w:val="%2."/>
      <w:lvlJc w:val="left"/>
      <w:pPr>
        <w:ind w:left="1440" w:hanging="360"/>
      </w:pPr>
    </w:lvl>
    <w:lvl w:ilvl="2" w:tplc="AC364842" w:tentative="1">
      <w:start w:val="1"/>
      <w:numFmt w:val="lowerRoman"/>
      <w:lvlText w:val="%3."/>
      <w:lvlJc w:val="right"/>
      <w:pPr>
        <w:ind w:left="2160" w:hanging="180"/>
      </w:pPr>
    </w:lvl>
    <w:lvl w:ilvl="3" w:tplc="6284F31C" w:tentative="1">
      <w:start w:val="1"/>
      <w:numFmt w:val="decimal"/>
      <w:lvlText w:val="%4."/>
      <w:lvlJc w:val="left"/>
      <w:pPr>
        <w:ind w:left="2880" w:hanging="360"/>
      </w:pPr>
    </w:lvl>
    <w:lvl w:ilvl="4" w:tplc="043239B0" w:tentative="1">
      <w:start w:val="1"/>
      <w:numFmt w:val="lowerLetter"/>
      <w:lvlText w:val="%5."/>
      <w:lvlJc w:val="left"/>
      <w:pPr>
        <w:ind w:left="3600" w:hanging="360"/>
      </w:pPr>
    </w:lvl>
    <w:lvl w:ilvl="5" w:tplc="605292DE" w:tentative="1">
      <w:start w:val="1"/>
      <w:numFmt w:val="lowerRoman"/>
      <w:lvlText w:val="%6."/>
      <w:lvlJc w:val="right"/>
      <w:pPr>
        <w:ind w:left="4320" w:hanging="180"/>
      </w:pPr>
    </w:lvl>
    <w:lvl w:ilvl="6" w:tplc="D6CE47BC" w:tentative="1">
      <w:start w:val="1"/>
      <w:numFmt w:val="decimal"/>
      <w:lvlText w:val="%7."/>
      <w:lvlJc w:val="left"/>
      <w:pPr>
        <w:ind w:left="5040" w:hanging="360"/>
      </w:pPr>
    </w:lvl>
    <w:lvl w:ilvl="7" w:tplc="6F1C11FA" w:tentative="1">
      <w:start w:val="1"/>
      <w:numFmt w:val="lowerLetter"/>
      <w:lvlText w:val="%8."/>
      <w:lvlJc w:val="left"/>
      <w:pPr>
        <w:ind w:left="5760" w:hanging="360"/>
      </w:pPr>
    </w:lvl>
    <w:lvl w:ilvl="8" w:tplc="18827B46" w:tentative="1">
      <w:start w:val="1"/>
      <w:numFmt w:val="lowerRoman"/>
      <w:lvlText w:val="%9."/>
      <w:lvlJc w:val="right"/>
      <w:pPr>
        <w:ind w:left="6480" w:hanging="180"/>
      </w:pPr>
    </w:lvl>
  </w:abstractNum>
  <w:abstractNum w:abstractNumId="6" w15:restartNumberingAfterBreak="0">
    <w:nsid w:val="21903682"/>
    <w:multiLevelType w:val="hybridMultilevel"/>
    <w:tmpl w:val="7D0EE2B2"/>
    <w:lvl w:ilvl="0" w:tplc="B046FBCA">
      <w:start w:val="1"/>
      <w:numFmt w:val="decimal"/>
      <w:lvlText w:val="%1."/>
      <w:lvlJc w:val="left"/>
      <w:pPr>
        <w:ind w:left="720" w:hanging="360"/>
      </w:pPr>
      <w:rPr>
        <w:rFonts w:hint="default"/>
        <w:color w:val="auto"/>
      </w:rPr>
    </w:lvl>
    <w:lvl w:ilvl="1" w:tplc="01B24FA2">
      <w:start w:val="1"/>
      <w:numFmt w:val="lowerLetter"/>
      <w:lvlText w:val="%2)"/>
      <w:lvlJc w:val="left"/>
      <w:pPr>
        <w:ind w:left="1353" w:hanging="360"/>
      </w:pPr>
    </w:lvl>
    <w:lvl w:ilvl="2" w:tplc="8D94D72E" w:tentative="1">
      <w:start w:val="1"/>
      <w:numFmt w:val="lowerRoman"/>
      <w:lvlText w:val="%3."/>
      <w:lvlJc w:val="right"/>
      <w:pPr>
        <w:ind w:left="2160" w:hanging="180"/>
      </w:pPr>
    </w:lvl>
    <w:lvl w:ilvl="3" w:tplc="A0AEC4C8" w:tentative="1">
      <w:start w:val="1"/>
      <w:numFmt w:val="decimal"/>
      <w:lvlText w:val="%4."/>
      <w:lvlJc w:val="left"/>
      <w:pPr>
        <w:ind w:left="2880" w:hanging="360"/>
      </w:pPr>
    </w:lvl>
    <w:lvl w:ilvl="4" w:tplc="C5C80744" w:tentative="1">
      <w:start w:val="1"/>
      <w:numFmt w:val="lowerLetter"/>
      <w:lvlText w:val="%5."/>
      <w:lvlJc w:val="left"/>
      <w:pPr>
        <w:ind w:left="3600" w:hanging="360"/>
      </w:pPr>
    </w:lvl>
    <w:lvl w:ilvl="5" w:tplc="FC6EB7EE" w:tentative="1">
      <w:start w:val="1"/>
      <w:numFmt w:val="lowerRoman"/>
      <w:lvlText w:val="%6."/>
      <w:lvlJc w:val="right"/>
      <w:pPr>
        <w:ind w:left="4320" w:hanging="180"/>
      </w:pPr>
    </w:lvl>
    <w:lvl w:ilvl="6" w:tplc="C666D93A" w:tentative="1">
      <w:start w:val="1"/>
      <w:numFmt w:val="decimal"/>
      <w:lvlText w:val="%7."/>
      <w:lvlJc w:val="left"/>
      <w:pPr>
        <w:ind w:left="5040" w:hanging="360"/>
      </w:pPr>
    </w:lvl>
    <w:lvl w:ilvl="7" w:tplc="3E42F5DC" w:tentative="1">
      <w:start w:val="1"/>
      <w:numFmt w:val="lowerLetter"/>
      <w:lvlText w:val="%8."/>
      <w:lvlJc w:val="left"/>
      <w:pPr>
        <w:ind w:left="5760" w:hanging="360"/>
      </w:pPr>
    </w:lvl>
    <w:lvl w:ilvl="8" w:tplc="994CA51E" w:tentative="1">
      <w:start w:val="1"/>
      <w:numFmt w:val="lowerRoman"/>
      <w:lvlText w:val="%9."/>
      <w:lvlJc w:val="right"/>
      <w:pPr>
        <w:ind w:left="6480" w:hanging="180"/>
      </w:pPr>
    </w:lvl>
  </w:abstractNum>
  <w:abstractNum w:abstractNumId="7" w15:restartNumberingAfterBreak="0">
    <w:nsid w:val="239B1DFA"/>
    <w:multiLevelType w:val="hybridMultilevel"/>
    <w:tmpl w:val="4B686212"/>
    <w:lvl w:ilvl="0" w:tplc="5AC0CFD8">
      <w:start w:val="1"/>
      <w:numFmt w:val="decimal"/>
      <w:lvlText w:val="%1."/>
      <w:lvlJc w:val="left"/>
      <w:pPr>
        <w:ind w:left="720" w:hanging="360"/>
      </w:pPr>
    </w:lvl>
    <w:lvl w:ilvl="1" w:tplc="224E6806">
      <w:start w:val="1"/>
      <w:numFmt w:val="lowerLetter"/>
      <w:lvlText w:val="%2."/>
      <w:lvlJc w:val="left"/>
      <w:pPr>
        <w:ind w:left="1440" w:hanging="360"/>
      </w:pPr>
    </w:lvl>
    <w:lvl w:ilvl="2" w:tplc="4EBC0CC6" w:tentative="1">
      <w:start w:val="1"/>
      <w:numFmt w:val="lowerRoman"/>
      <w:lvlText w:val="%3."/>
      <w:lvlJc w:val="right"/>
      <w:pPr>
        <w:ind w:left="2160" w:hanging="180"/>
      </w:pPr>
    </w:lvl>
    <w:lvl w:ilvl="3" w:tplc="5ED68AA4" w:tentative="1">
      <w:start w:val="1"/>
      <w:numFmt w:val="decimal"/>
      <w:lvlText w:val="%4."/>
      <w:lvlJc w:val="left"/>
      <w:pPr>
        <w:ind w:left="2880" w:hanging="360"/>
      </w:pPr>
    </w:lvl>
    <w:lvl w:ilvl="4" w:tplc="55FAEA32" w:tentative="1">
      <w:start w:val="1"/>
      <w:numFmt w:val="lowerLetter"/>
      <w:lvlText w:val="%5."/>
      <w:lvlJc w:val="left"/>
      <w:pPr>
        <w:ind w:left="3600" w:hanging="360"/>
      </w:pPr>
    </w:lvl>
    <w:lvl w:ilvl="5" w:tplc="17AEC620" w:tentative="1">
      <w:start w:val="1"/>
      <w:numFmt w:val="lowerRoman"/>
      <w:lvlText w:val="%6."/>
      <w:lvlJc w:val="right"/>
      <w:pPr>
        <w:ind w:left="4320" w:hanging="180"/>
      </w:pPr>
    </w:lvl>
    <w:lvl w:ilvl="6" w:tplc="2C74C542" w:tentative="1">
      <w:start w:val="1"/>
      <w:numFmt w:val="decimal"/>
      <w:lvlText w:val="%7."/>
      <w:lvlJc w:val="left"/>
      <w:pPr>
        <w:ind w:left="5040" w:hanging="360"/>
      </w:pPr>
    </w:lvl>
    <w:lvl w:ilvl="7" w:tplc="1C204E58" w:tentative="1">
      <w:start w:val="1"/>
      <w:numFmt w:val="lowerLetter"/>
      <w:lvlText w:val="%8."/>
      <w:lvlJc w:val="left"/>
      <w:pPr>
        <w:ind w:left="5760" w:hanging="360"/>
      </w:pPr>
    </w:lvl>
    <w:lvl w:ilvl="8" w:tplc="EA3CAC54" w:tentative="1">
      <w:start w:val="1"/>
      <w:numFmt w:val="lowerRoman"/>
      <w:lvlText w:val="%9."/>
      <w:lvlJc w:val="right"/>
      <w:pPr>
        <w:ind w:left="6480" w:hanging="180"/>
      </w:pPr>
    </w:lvl>
  </w:abstractNum>
  <w:abstractNum w:abstractNumId="8" w15:restartNumberingAfterBreak="0">
    <w:nsid w:val="287674B5"/>
    <w:multiLevelType w:val="multilevel"/>
    <w:tmpl w:val="E182EB40"/>
    <w:styleLink w:val="Listaactual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57E6DFC"/>
    <w:multiLevelType w:val="hybridMultilevel"/>
    <w:tmpl w:val="70562272"/>
    <w:lvl w:ilvl="0" w:tplc="E788F9A0">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F92A5DD8">
      <w:start w:val="1"/>
      <w:numFmt w:val="lowerLetter"/>
      <w:lvlText w:val="%2."/>
      <w:lvlJc w:val="left"/>
      <w:pPr>
        <w:ind w:left="1440" w:hanging="360"/>
      </w:pPr>
    </w:lvl>
    <w:lvl w:ilvl="2" w:tplc="B8F8AD08" w:tentative="1">
      <w:start w:val="1"/>
      <w:numFmt w:val="lowerRoman"/>
      <w:lvlText w:val="%3."/>
      <w:lvlJc w:val="right"/>
      <w:pPr>
        <w:ind w:left="2160" w:hanging="180"/>
      </w:pPr>
    </w:lvl>
    <w:lvl w:ilvl="3" w:tplc="BA167608" w:tentative="1">
      <w:start w:val="1"/>
      <w:numFmt w:val="decimal"/>
      <w:lvlText w:val="%4."/>
      <w:lvlJc w:val="left"/>
      <w:pPr>
        <w:ind w:left="2880" w:hanging="360"/>
      </w:pPr>
    </w:lvl>
    <w:lvl w:ilvl="4" w:tplc="75EEA326" w:tentative="1">
      <w:start w:val="1"/>
      <w:numFmt w:val="lowerLetter"/>
      <w:lvlText w:val="%5."/>
      <w:lvlJc w:val="left"/>
      <w:pPr>
        <w:ind w:left="3600" w:hanging="360"/>
      </w:pPr>
    </w:lvl>
    <w:lvl w:ilvl="5" w:tplc="835E1C92" w:tentative="1">
      <w:start w:val="1"/>
      <w:numFmt w:val="lowerRoman"/>
      <w:lvlText w:val="%6."/>
      <w:lvlJc w:val="right"/>
      <w:pPr>
        <w:ind w:left="4320" w:hanging="180"/>
      </w:pPr>
    </w:lvl>
    <w:lvl w:ilvl="6" w:tplc="8FD2F87A" w:tentative="1">
      <w:start w:val="1"/>
      <w:numFmt w:val="decimal"/>
      <w:lvlText w:val="%7."/>
      <w:lvlJc w:val="left"/>
      <w:pPr>
        <w:ind w:left="5040" w:hanging="360"/>
      </w:pPr>
    </w:lvl>
    <w:lvl w:ilvl="7" w:tplc="E3E0CA86" w:tentative="1">
      <w:start w:val="1"/>
      <w:numFmt w:val="lowerLetter"/>
      <w:lvlText w:val="%8."/>
      <w:lvlJc w:val="left"/>
      <w:pPr>
        <w:ind w:left="5760" w:hanging="360"/>
      </w:pPr>
    </w:lvl>
    <w:lvl w:ilvl="8" w:tplc="2ED29D9A" w:tentative="1">
      <w:start w:val="1"/>
      <w:numFmt w:val="lowerRoman"/>
      <w:lvlText w:val="%9."/>
      <w:lvlJc w:val="right"/>
      <w:pPr>
        <w:ind w:left="6480" w:hanging="180"/>
      </w:pPr>
    </w:lvl>
  </w:abstractNum>
  <w:abstractNum w:abstractNumId="10" w15:restartNumberingAfterBreak="0">
    <w:nsid w:val="452A2DC1"/>
    <w:multiLevelType w:val="hybridMultilevel"/>
    <w:tmpl w:val="F0742876"/>
    <w:lvl w:ilvl="0" w:tplc="6AF6FB1A">
      <w:start w:val="1"/>
      <w:numFmt w:val="lowerLetter"/>
      <w:lvlText w:val="%1)"/>
      <w:lvlJc w:val="left"/>
      <w:pPr>
        <w:ind w:left="1800" w:hanging="360"/>
      </w:pPr>
      <w:rPr>
        <w:rFonts w:hint="default"/>
      </w:rPr>
    </w:lvl>
    <w:lvl w:ilvl="1" w:tplc="BD6C68E6">
      <w:start w:val="1"/>
      <w:numFmt w:val="lowerLetter"/>
      <w:lvlText w:val="%2."/>
      <w:lvlJc w:val="left"/>
      <w:pPr>
        <w:ind w:left="2520" w:hanging="360"/>
      </w:pPr>
    </w:lvl>
    <w:lvl w:ilvl="2" w:tplc="D8ACB972" w:tentative="1">
      <w:start w:val="1"/>
      <w:numFmt w:val="lowerRoman"/>
      <w:lvlText w:val="%3."/>
      <w:lvlJc w:val="right"/>
      <w:pPr>
        <w:ind w:left="3240" w:hanging="180"/>
      </w:pPr>
    </w:lvl>
    <w:lvl w:ilvl="3" w:tplc="00F2B77C" w:tentative="1">
      <w:start w:val="1"/>
      <w:numFmt w:val="decimal"/>
      <w:lvlText w:val="%4."/>
      <w:lvlJc w:val="left"/>
      <w:pPr>
        <w:ind w:left="3960" w:hanging="360"/>
      </w:pPr>
    </w:lvl>
    <w:lvl w:ilvl="4" w:tplc="9A005F5E" w:tentative="1">
      <w:start w:val="1"/>
      <w:numFmt w:val="lowerLetter"/>
      <w:lvlText w:val="%5."/>
      <w:lvlJc w:val="left"/>
      <w:pPr>
        <w:ind w:left="4680" w:hanging="360"/>
      </w:pPr>
    </w:lvl>
    <w:lvl w:ilvl="5" w:tplc="F9F27250" w:tentative="1">
      <w:start w:val="1"/>
      <w:numFmt w:val="lowerRoman"/>
      <w:lvlText w:val="%6."/>
      <w:lvlJc w:val="right"/>
      <w:pPr>
        <w:ind w:left="5400" w:hanging="180"/>
      </w:pPr>
    </w:lvl>
    <w:lvl w:ilvl="6" w:tplc="C1347BF8" w:tentative="1">
      <w:start w:val="1"/>
      <w:numFmt w:val="decimal"/>
      <w:lvlText w:val="%7."/>
      <w:lvlJc w:val="left"/>
      <w:pPr>
        <w:ind w:left="6120" w:hanging="360"/>
      </w:pPr>
    </w:lvl>
    <w:lvl w:ilvl="7" w:tplc="80EAFB6C" w:tentative="1">
      <w:start w:val="1"/>
      <w:numFmt w:val="lowerLetter"/>
      <w:lvlText w:val="%8."/>
      <w:lvlJc w:val="left"/>
      <w:pPr>
        <w:ind w:left="6840" w:hanging="360"/>
      </w:pPr>
    </w:lvl>
    <w:lvl w:ilvl="8" w:tplc="0EF08D54" w:tentative="1">
      <w:start w:val="1"/>
      <w:numFmt w:val="lowerRoman"/>
      <w:lvlText w:val="%9."/>
      <w:lvlJc w:val="right"/>
      <w:pPr>
        <w:ind w:left="7560" w:hanging="180"/>
      </w:pPr>
    </w:lvl>
  </w:abstractNum>
  <w:abstractNum w:abstractNumId="11" w15:restartNumberingAfterBreak="0">
    <w:nsid w:val="47A957D1"/>
    <w:multiLevelType w:val="hybridMultilevel"/>
    <w:tmpl w:val="E528DBA6"/>
    <w:lvl w:ilvl="0" w:tplc="4148F09C">
      <w:start w:val="1"/>
      <w:numFmt w:val="decimal"/>
      <w:lvlText w:val="%1."/>
      <w:lvlJc w:val="left"/>
      <w:pPr>
        <w:ind w:left="720" w:hanging="36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1900543C" w:tentative="1">
      <w:start w:val="1"/>
      <w:numFmt w:val="bullet"/>
      <w:lvlText w:val="o"/>
      <w:lvlJc w:val="left"/>
      <w:pPr>
        <w:ind w:left="1440" w:hanging="360"/>
      </w:pPr>
      <w:rPr>
        <w:rFonts w:ascii="Courier New" w:hAnsi="Courier New" w:cs="Courier New" w:hint="default"/>
      </w:rPr>
    </w:lvl>
    <w:lvl w:ilvl="2" w:tplc="FF68FA2A" w:tentative="1">
      <w:start w:val="1"/>
      <w:numFmt w:val="bullet"/>
      <w:lvlText w:val=""/>
      <w:lvlJc w:val="left"/>
      <w:pPr>
        <w:ind w:left="2160" w:hanging="360"/>
      </w:pPr>
      <w:rPr>
        <w:rFonts w:ascii="Wingdings" w:hAnsi="Wingdings" w:hint="default"/>
      </w:rPr>
    </w:lvl>
    <w:lvl w:ilvl="3" w:tplc="CBC25CBE" w:tentative="1">
      <w:start w:val="1"/>
      <w:numFmt w:val="bullet"/>
      <w:lvlText w:val=""/>
      <w:lvlJc w:val="left"/>
      <w:pPr>
        <w:ind w:left="2880" w:hanging="360"/>
      </w:pPr>
      <w:rPr>
        <w:rFonts w:ascii="Symbol" w:hAnsi="Symbol" w:hint="default"/>
      </w:rPr>
    </w:lvl>
    <w:lvl w:ilvl="4" w:tplc="7214DF2C" w:tentative="1">
      <w:start w:val="1"/>
      <w:numFmt w:val="bullet"/>
      <w:lvlText w:val="o"/>
      <w:lvlJc w:val="left"/>
      <w:pPr>
        <w:ind w:left="3600" w:hanging="360"/>
      </w:pPr>
      <w:rPr>
        <w:rFonts w:ascii="Courier New" w:hAnsi="Courier New" w:cs="Courier New" w:hint="default"/>
      </w:rPr>
    </w:lvl>
    <w:lvl w:ilvl="5" w:tplc="556434A2" w:tentative="1">
      <w:start w:val="1"/>
      <w:numFmt w:val="bullet"/>
      <w:lvlText w:val=""/>
      <w:lvlJc w:val="left"/>
      <w:pPr>
        <w:ind w:left="4320" w:hanging="360"/>
      </w:pPr>
      <w:rPr>
        <w:rFonts w:ascii="Wingdings" w:hAnsi="Wingdings" w:hint="default"/>
      </w:rPr>
    </w:lvl>
    <w:lvl w:ilvl="6" w:tplc="9B50E76A" w:tentative="1">
      <w:start w:val="1"/>
      <w:numFmt w:val="bullet"/>
      <w:lvlText w:val=""/>
      <w:lvlJc w:val="left"/>
      <w:pPr>
        <w:ind w:left="5040" w:hanging="360"/>
      </w:pPr>
      <w:rPr>
        <w:rFonts w:ascii="Symbol" w:hAnsi="Symbol" w:hint="default"/>
      </w:rPr>
    </w:lvl>
    <w:lvl w:ilvl="7" w:tplc="656E9D98" w:tentative="1">
      <w:start w:val="1"/>
      <w:numFmt w:val="bullet"/>
      <w:lvlText w:val="o"/>
      <w:lvlJc w:val="left"/>
      <w:pPr>
        <w:ind w:left="5760" w:hanging="360"/>
      </w:pPr>
      <w:rPr>
        <w:rFonts w:ascii="Courier New" w:hAnsi="Courier New" w:cs="Courier New" w:hint="default"/>
      </w:rPr>
    </w:lvl>
    <w:lvl w:ilvl="8" w:tplc="51CA22A6" w:tentative="1">
      <w:start w:val="1"/>
      <w:numFmt w:val="bullet"/>
      <w:lvlText w:val=""/>
      <w:lvlJc w:val="left"/>
      <w:pPr>
        <w:ind w:left="6480" w:hanging="360"/>
      </w:pPr>
      <w:rPr>
        <w:rFonts w:ascii="Wingdings" w:hAnsi="Wingdings" w:hint="default"/>
      </w:rPr>
    </w:lvl>
  </w:abstractNum>
  <w:abstractNum w:abstractNumId="12" w15:restartNumberingAfterBreak="0">
    <w:nsid w:val="47E13660"/>
    <w:multiLevelType w:val="multilevel"/>
    <w:tmpl w:val="886C1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2040C3"/>
    <w:multiLevelType w:val="hybridMultilevel"/>
    <w:tmpl w:val="B0D09D0A"/>
    <w:lvl w:ilvl="0" w:tplc="03AC14FC">
      <w:start w:val="1"/>
      <w:numFmt w:val="lowerLetter"/>
      <w:lvlText w:val="%1."/>
      <w:lvlJc w:val="left"/>
      <w:pPr>
        <w:ind w:left="720" w:hanging="360"/>
      </w:pPr>
      <w:rPr>
        <w:rFonts w:hint="default"/>
      </w:rPr>
    </w:lvl>
    <w:lvl w:ilvl="1" w:tplc="8C38E13E" w:tentative="1">
      <w:start w:val="1"/>
      <w:numFmt w:val="lowerLetter"/>
      <w:lvlText w:val="%2."/>
      <w:lvlJc w:val="left"/>
      <w:pPr>
        <w:ind w:left="1440" w:hanging="360"/>
      </w:pPr>
    </w:lvl>
    <w:lvl w:ilvl="2" w:tplc="91445824" w:tentative="1">
      <w:start w:val="1"/>
      <w:numFmt w:val="lowerRoman"/>
      <w:lvlText w:val="%3."/>
      <w:lvlJc w:val="right"/>
      <w:pPr>
        <w:ind w:left="2160" w:hanging="180"/>
      </w:pPr>
    </w:lvl>
    <w:lvl w:ilvl="3" w:tplc="E542BD06" w:tentative="1">
      <w:start w:val="1"/>
      <w:numFmt w:val="decimal"/>
      <w:lvlText w:val="%4."/>
      <w:lvlJc w:val="left"/>
      <w:pPr>
        <w:ind w:left="2880" w:hanging="360"/>
      </w:pPr>
    </w:lvl>
    <w:lvl w:ilvl="4" w:tplc="2E361F6A" w:tentative="1">
      <w:start w:val="1"/>
      <w:numFmt w:val="lowerLetter"/>
      <w:lvlText w:val="%5."/>
      <w:lvlJc w:val="left"/>
      <w:pPr>
        <w:ind w:left="3600" w:hanging="360"/>
      </w:pPr>
    </w:lvl>
    <w:lvl w:ilvl="5" w:tplc="7A0A5FF2" w:tentative="1">
      <w:start w:val="1"/>
      <w:numFmt w:val="lowerRoman"/>
      <w:lvlText w:val="%6."/>
      <w:lvlJc w:val="right"/>
      <w:pPr>
        <w:ind w:left="4320" w:hanging="180"/>
      </w:pPr>
    </w:lvl>
    <w:lvl w:ilvl="6" w:tplc="40461ACA" w:tentative="1">
      <w:start w:val="1"/>
      <w:numFmt w:val="decimal"/>
      <w:lvlText w:val="%7."/>
      <w:lvlJc w:val="left"/>
      <w:pPr>
        <w:ind w:left="5040" w:hanging="360"/>
      </w:pPr>
    </w:lvl>
    <w:lvl w:ilvl="7" w:tplc="0B1A2984" w:tentative="1">
      <w:start w:val="1"/>
      <w:numFmt w:val="lowerLetter"/>
      <w:lvlText w:val="%8."/>
      <w:lvlJc w:val="left"/>
      <w:pPr>
        <w:ind w:left="5760" w:hanging="360"/>
      </w:pPr>
    </w:lvl>
    <w:lvl w:ilvl="8" w:tplc="0B8C6EDC" w:tentative="1">
      <w:start w:val="1"/>
      <w:numFmt w:val="lowerRoman"/>
      <w:lvlText w:val="%9."/>
      <w:lvlJc w:val="right"/>
      <w:pPr>
        <w:ind w:left="6480" w:hanging="180"/>
      </w:pPr>
    </w:lvl>
  </w:abstractNum>
  <w:abstractNum w:abstractNumId="14" w15:restartNumberingAfterBreak="0">
    <w:nsid w:val="528A2BF7"/>
    <w:multiLevelType w:val="hybridMultilevel"/>
    <w:tmpl w:val="CF928E14"/>
    <w:lvl w:ilvl="0" w:tplc="372E438C">
      <w:start w:val="1"/>
      <w:numFmt w:val="decimal"/>
      <w:lvlText w:val="%1."/>
      <w:lvlJc w:val="left"/>
      <w:pPr>
        <w:ind w:left="720" w:hanging="360"/>
      </w:pPr>
      <w:rPr>
        <w:rFonts w:hint="default"/>
        <w:color w:val="auto"/>
      </w:rPr>
    </w:lvl>
    <w:lvl w:ilvl="1" w:tplc="D8CCCBA8">
      <w:start w:val="1"/>
      <w:numFmt w:val="lowerLetter"/>
      <w:lvlText w:val="%2)"/>
      <w:lvlJc w:val="left"/>
      <w:pPr>
        <w:ind w:left="1353" w:hanging="360"/>
      </w:pPr>
    </w:lvl>
    <w:lvl w:ilvl="2" w:tplc="804A1638" w:tentative="1">
      <w:start w:val="1"/>
      <w:numFmt w:val="lowerRoman"/>
      <w:lvlText w:val="%3."/>
      <w:lvlJc w:val="right"/>
      <w:pPr>
        <w:ind w:left="2160" w:hanging="180"/>
      </w:pPr>
    </w:lvl>
    <w:lvl w:ilvl="3" w:tplc="C0529518" w:tentative="1">
      <w:start w:val="1"/>
      <w:numFmt w:val="decimal"/>
      <w:lvlText w:val="%4."/>
      <w:lvlJc w:val="left"/>
      <w:pPr>
        <w:ind w:left="2880" w:hanging="360"/>
      </w:pPr>
    </w:lvl>
    <w:lvl w:ilvl="4" w:tplc="4D1C8296" w:tentative="1">
      <w:start w:val="1"/>
      <w:numFmt w:val="lowerLetter"/>
      <w:lvlText w:val="%5."/>
      <w:lvlJc w:val="left"/>
      <w:pPr>
        <w:ind w:left="3600" w:hanging="360"/>
      </w:pPr>
    </w:lvl>
    <w:lvl w:ilvl="5" w:tplc="5DEC9654" w:tentative="1">
      <w:start w:val="1"/>
      <w:numFmt w:val="lowerRoman"/>
      <w:lvlText w:val="%6."/>
      <w:lvlJc w:val="right"/>
      <w:pPr>
        <w:ind w:left="4320" w:hanging="180"/>
      </w:pPr>
    </w:lvl>
    <w:lvl w:ilvl="6" w:tplc="7E865B3E" w:tentative="1">
      <w:start w:val="1"/>
      <w:numFmt w:val="decimal"/>
      <w:lvlText w:val="%7."/>
      <w:lvlJc w:val="left"/>
      <w:pPr>
        <w:ind w:left="5040" w:hanging="360"/>
      </w:pPr>
    </w:lvl>
    <w:lvl w:ilvl="7" w:tplc="C3669844" w:tentative="1">
      <w:start w:val="1"/>
      <w:numFmt w:val="lowerLetter"/>
      <w:lvlText w:val="%8."/>
      <w:lvlJc w:val="left"/>
      <w:pPr>
        <w:ind w:left="5760" w:hanging="360"/>
      </w:pPr>
    </w:lvl>
    <w:lvl w:ilvl="8" w:tplc="E80A5B2C" w:tentative="1">
      <w:start w:val="1"/>
      <w:numFmt w:val="lowerRoman"/>
      <w:lvlText w:val="%9."/>
      <w:lvlJc w:val="right"/>
      <w:pPr>
        <w:ind w:left="6480" w:hanging="180"/>
      </w:pPr>
    </w:lvl>
  </w:abstractNum>
  <w:abstractNum w:abstractNumId="15" w15:restartNumberingAfterBreak="0">
    <w:nsid w:val="59357D2D"/>
    <w:multiLevelType w:val="hybridMultilevel"/>
    <w:tmpl w:val="8E167938"/>
    <w:lvl w:ilvl="0" w:tplc="0C80F960">
      <w:start w:val="6"/>
      <w:numFmt w:val="decimal"/>
      <w:lvlText w:val="%1."/>
      <w:lvlJc w:val="left"/>
      <w:pPr>
        <w:ind w:left="720" w:hanging="360"/>
      </w:pPr>
      <w:rPr>
        <w:rFonts w:hint="default"/>
      </w:rPr>
    </w:lvl>
    <w:lvl w:ilvl="1" w:tplc="79DA19AA">
      <w:start w:val="1"/>
      <w:numFmt w:val="lowerLetter"/>
      <w:lvlText w:val="%2."/>
      <w:lvlJc w:val="left"/>
      <w:pPr>
        <w:ind w:left="1440" w:hanging="360"/>
      </w:pPr>
    </w:lvl>
    <w:lvl w:ilvl="2" w:tplc="F8FEB914" w:tentative="1">
      <w:start w:val="1"/>
      <w:numFmt w:val="lowerRoman"/>
      <w:lvlText w:val="%3."/>
      <w:lvlJc w:val="right"/>
      <w:pPr>
        <w:ind w:left="2160" w:hanging="180"/>
      </w:pPr>
    </w:lvl>
    <w:lvl w:ilvl="3" w:tplc="E7740900" w:tentative="1">
      <w:start w:val="1"/>
      <w:numFmt w:val="decimal"/>
      <w:lvlText w:val="%4."/>
      <w:lvlJc w:val="left"/>
      <w:pPr>
        <w:ind w:left="2880" w:hanging="360"/>
      </w:pPr>
    </w:lvl>
    <w:lvl w:ilvl="4" w:tplc="C36EDD0E" w:tentative="1">
      <w:start w:val="1"/>
      <w:numFmt w:val="lowerLetter"/>
      <w:lvlText w:val="%5."/>
      <w:lvlJc w:val="left"/>
      <w:pPr>
        <w:ind w:left="3600" w:hanging="360"/>
      </w:pPr>
    </w:lvl>
    <w:lvl w:ilvl="5" w:tplc="0818E09C" w:tentative="1">
      <w:start w:val="1"/>
      <w:numFmt w:val="lowerRoman"/>
      <w:lvlText w:val="%6."/>
      <w:lvlJc w:val="right"/>
      <w:pPr>
        <w:ind w:left="4320" w:hanging="180"/>
      </w:pPr>
    </w:lvl>
    <w:lvl w:ilvl="6" w:tplc="57E6AE9A" w:tentative="1">
      <w:start w:val="1"/>
      <w:numFmt w:val="decimal"/>
      <w:lvlText w:val="%7."/>
      <w:lvlJc w:val="left"/>
      <w:pPr>
        <w:ind w:left="5040" w:hanging="360"/>
      </w:pPr>
    </w:lvl>
    <w:lvl w:ilvl="7" w:tplc="FC6088F0" w:tentative="1">
      <w:start w:val="1"/>
      <w:numFmt w:val="lowerLetter"/>
      <w:lvlText w:val="%8."/>
      <w:lvlJc w:val="left"/>
      <w:pPr>
        <w:ind w:left="5760" w:hanging="360"/>
      </w:pPr>
    </w:lvl>
    <w:lvl w:ilvl="8" w:tplc="0856345C" w:tentative="1">
      <w:start w:val="1"/>
      <w:numFmt w:val="lowerRoman"/>
      <w:lvlText w:val="%9."/>
      <w:lvlJc w:val="right"/>
      <w:pPr>
        <w:ind w:left="6480" w:hanging="180"/>
      </w:pPr>
    </w:lvl>
  </w:abstractNum>
  <w:abstractNum w:abstractNumId="16" w15:restartNumberingAfterBreak="0">
    <w:nsid w:val="628F5949"/>
    <w:multiLevelType w:val="hybridMultilevel"/>
    <w:tmpl w:val="22AEDDBE"/>
    <w:lvl w:ilvl="0" w:tplc="FD066B98">
      <w:start w:val="1"/>
      <w:numFmt w:val="lowerLetter"/>
      <w:lvlText w:val="%1)"/>
      <w:lvlJc w:val="left"/>
      <w:pPr>
        <w:ind w:left="1440" w:hanging="360"/>
      </w:pPr>
    </w:lvl>
    <w:lvl w:ilvl="1" w:tplc="FE86F722" w:tentative="1">
      <w:start w:val="1"/>
      <w:numFmt w:val="lowerLetter"/>
      <w:lvlText w:val="%2."/>
      <w:lvlJc w:val="left"/>
      <w:pPr>
        <w:ind w:left="1440" w:hanging="360"/>
      </w:pPr>
    </w:lvl>
    <w:lvl w:ilvl="2" w:tplc="9B6E35FE" w:tentative="1">
      <w:start w:val="1"/>
      <w:numFmt w:val="lowerRoman"/>
      <w:lvlText w:val="%3."/>
      <w:lvlJc w:val="right"/>
      <w:pPr>
        <w:ind w:left="2160" w:hanging="180"/>
      </w:pPr>
    </w:lvl>
    <w:lvl w:ilvl="3" w:tplc="BD12CDFC" w:tentative="1">
      <w:start w:val="1"/>
      <w:numFmt w:val="decimal"/>
      <w:lvlText w:val="%4."/>
      <w:lvlJc w:val="left"/>
      <w:pPr>
        <w:ind w:left="2880" w:hanging="360"/>
      </w:pPr>
    </w:lvl>
    <w:lvl w:ilvl="4" w:tplc="C826D13C" w:tentative="1">
      <w:start w:val="1"/>
      <w:numFmt w:val="lowerLetter"/>
      <w:lvlText w:val="%5."/>
      <w:lvlJc w:val="left"/>
      <w:pPr>
        <w:ind w:left="3600" w:hanging="360"/>
      </w:pPr>
    </w:lvl>
    <w:lvl w:ilvl="5" w:tplc="7EE81E60" w:tentative="1">
      <w:start w:val="1"/>
      <w:numFmt w:val="lowerRoman"/>
      <w:lvlText w:val="%6."/>
      <w:lvlJc w:val="right"/>
      <w:pPr>
        <w:ind w:left="4320" w:hanging="180"/>
      </w:pPr>
    </w:lvl>
    <w:lvl w:ilvl="6" w:tplc="B658DDA4" w:tentative="1">
      <w:start w:val="1"/>
      <w:numFmt w:val="decimal"/>
      <w:lvlText w:val="%7."/>
      <w:lvlJc w:val="left"/>
      <w:pPr>
        <w:ind w:left="5040" w:hanging="360"/>
      </w:pPr>
    </w:lvl>
    <w:lvl w:ilvl="7" w:tplc="79CAAA8E" w:tentative="1">
      <w:start w:val="1"/>
      <w:numFmt w:val="lowerLetter"/>
      <w:lvlText w:val="%8."/>
      <w:lvlJc w:val="left"/>
      <w:pPr>
        <w:ind w:left="5760" w:hanging="360"/>
      </w:pPr>
    </w:lvl>
    <w:lvl w:ilvl="8" w:tplc="9F445ADE" w:tentative="1">
      <w:start w:val="1"/>
      <w:numFmt w:val="lowerRoman"/>
      <w:lvlText w:val="%9."/>
      <w:lvlJc w:val="right"/>
      <w:pPr>
        <w:ind w:left="6480" w:hanging="180"/>
      </w:pPr>
    </w:lvl>
  </w:abstractNum>
  <w:abstractNum w:abstractNumId="17" w15:restartNumberingAfterBreak="0">
    <w:nsid w:val="6A8718D5"/>
    <w:multiLevelType w:val="hybridMultilevel"/>
    <w:tmpl w:val="9EF21D70"/>
    <w:lvl w:ilvl="0" w:tplc="DE4C8E58">
      <w:start w:val="1"/>
      <w:numFmt w:val="decimal"/>
      <w:lvlText w:val="%1."/>
      <w:lvlJc w:val="left"/>
      <w:pPr>
        <w:ind w:left="720" w:hanging="360"/>
      </w:pPr>
    </w:lvl>
    <w:lvl w:ilvl="1" w:tplc="430EDF94">
      <w:start w:val="1"/>
      <w:numFmt w:val="lowerLetter"/>
      <w:lvlText w:val="%2."/>
      <w:lvlJc w:val="left"/>
      <w:pPr>
        <w:ind w:left="1440" w:hanging="360"/>
      </w:pPr>
    </w:lvl>
    <w:lvl w:ilvl="2" w:tplc="AE14DC76">
      <w:start w:val="1"/>
      <w:numFmt w:val="lowerRoman"/>
      <w:lvlText w:val="%3."/>
      <w:lvlJc w:val="right"/>
      <w:pPr>
        <w:ind w:left="2160" w:hanging="180"/>
      </w:pPr>
    </w:lvl>
    <w:lvl w:ilvl="3" w:tplc="3A321206" w:tentative="1">
      <w:start w:val="1"/>
      <w:numFmt w:val="decimal"/>
      <w:lvlText w:val="%4."/>
      <w:lvlJc w:val="left"/>
      <w:pPr>
        <w:ind w:left="2880" w:hanging="360"/>
      </w:pPr>
    </w:lvl>
    <w:lvl w:ilvl="4" w:tplc="C156852C" w:tentative="1">
      <w:start w:val="1"/>
      <w:numFmt w:val="lowerLetter"/>
      <w:lvlText w:val="%5."/>
      <w:lvlJc w:val="left"/>
      <w:pPr>
        <w:ind w:left="3600" w:hanging="360"/>
      </w:pPr>
    </w:lvl>
    <w:lvl w:ilvl="5" w:tplc="8618B692" w:tentative="1">
      <w:start w:val="1"/>
      <w:numFmt w:val="lowerRoman"/>
      <w:lvlText w:val="%6."/>
      <w:lvlJc w:val="right"/>
      <w:pPr>
        <w:ind w:left="4320" w:hanging="180"/>
      </w:pPr>
    </w:lvl>
    <w:lvl w:ilvl="6" w:tplc="A3A452BE" w:tentative="1">
      <w:start w:val="1"/>
      <w:numFmt w:val="decimal"/>
      <w:lvlText w:val="%7."/>
      <w:lvlJc w:val="left"/>
      <w:pPr>
        <w:ind w:left="5040" w:hanging="360"/>
      </w:pPr>
    </w:lvl>
    <w:lvl w:ilvl="7" w:tplc="98E2AF70" w:tentative="1">
      <w:start w:val="1"/>
      <w:numFmt w:val="lowerLetter"/>
      <w:lvlText w:val="%8."/>
      <w:lvlJc w:val="left"/>
      <w:pPr>
        <w:ind w:left="5760" w:hanging="360"/>
      </w:pPr>
    </w:lvl>
    <w:lvl w:ilvl="8" w:tplc="E4FC25C6" w:tentative="1">
      <w:start w:val="1"/>
      <w:numFmt w:val="lowerRoman"/>
      <w:lvlText w:val="%9."/>
      <w:lvlJc w:val="right"/>
      <w:pPr>
        <w:ind w:left="6480" w:hanging="180"/>
      </w:pPr>
    </w:lvl>
  </w:abstractNum>
  <w:abstractNum w:abstractNumId="18" w15:restartNumberingAfterBreak="0">
    <w:nsid w:val="6FFD0FB9"/>
    <w:multiLevelType w:val="hybridMultilevel"/>
    <w:tmpl w:val="A0045056"/>
    <w:lvl w:ilvl="0" w:tplc="87CE4DD0">
      <w:start w:val="7"/>
      <w:numFmt w:val="decimal"/>
      <w:lvlText w:val="%1."/>
      <w:lvlJc w:val="left"/>
      <w:pPr>
        <w:ind w:left="720" w:hanging="360"/>
      </w:pPr>
      <w:rPr>
        <w:rFonts w:hint="default"/>
        <w:color w:val="auto"/>
      </w:rPr>
    </w:lvl>
    <w:lvl w:ilvl="1" w:tplc="A5729D42" w:tentative="1">
      <w:start w:val="1"/>
      <w:numFmt w:val="lowerLetter"/>
      <w:lvlText w:val="%2."/>
      <w:lvlJc w:val="left"/>
      <w:pPr>
        <w:ind w:left="1440" w:hanging="360"/>
      </w:pPr>
    </w:lvl>
    <w:lvl w:ilvl="2" w:tplc="5980E0FE" w:tentative="1">
      <w:start w:val="1"/>
      <w:numFmt w:val="lowerRoman"/>
      <w:lvlText w:val="%3."/>
      <w:lvlJc w:val="right"/>
      <w:pPr>
        <w:ind w:left="2160" w:hanging="180"/>
      </w:pPr>
    </w:lvl>
    <w:lvl w:ilvl="3" w:tplc="28468FB6" w:tentative="1">
      <w:start w:val="1"/>
      <w:numFmt w:val="decimal"/>
      <w:lvlText w:val="%4."/>
      <w:lvlJc w:val="left"/>
      <w:pPr>
        <w:ind w:left="2880" w:hanging="360"/>
      </w:pPr>
    </w:lvl>
    <w:lvl w:ilvl="4" w:tplc="9CE23234" w:tentative="1">
      <w:start w:val="1"/>
      <w:numFmt w:val="lowerLetter"/>
      <w:lvlText w:val="%5."/>
      <w:lvlJc w:val="left"/>
      <w:pPr>
        <w:ind w:left="3600" w:hanging="360"/>
      </w:pPr>
    </w:lvl>
    <w:lvl w:ilvl="5" w:tplc="630C3CD4" w:tentative="1">
      <w:start w:val="1"/>
      <w:numFmt w:val="lowerRoman"/>
      <w:lvlText w:val="%6."/>
      <w:lvlJc w:val="right"/>
      <w:pPr>
        <w:ind w:left="4320" w:hanging="180"/>
      </w:pPr>
    </w:lvl>
    <w:lvl w:ilvl="6" w:tplc="10749E5C" w:tentative="1">
      <w:start w:val="1"/>
      <w:numFmt w:val="decimal"/>
      <w:lvlText w:val="%7."/>
      <w:lvlJc w:val="left"/>
      <w:pPr>
        <w:ind w:left="5040" w:hanging="360"/>
      </w:pPr>
    </w:lvl>
    <w:lvl w:ilvl="7" w:tplc="BA168678" w:tentative="1">
      <w:start w:val="1"/>
      <w:numFmt w:val="lowerLetter"/>
      <w:lvlText w:val="%8."/>
      <w:lvlJc w:val="left"/>
      <w:pPr>
        <w:ind w:left="5760" w:hanging="360"/>
      </w:pPr>
    </w:lvl>
    <w:lvl w:ilvl="8" w:tplc="3EF21E9A" w:tentative="1">
      <w:start w:val="1"/>
      <w:numFmt w:val="lowerRoman"/>
      <w:lvlText w:val="%9."/>
      <w:lvlJc w:val="right"/>
      <w:pPr>
        <w:ind w:left="6480" w:hanging="180"/>
      </w:pPr>
    </w:lvl>
  </w:abstractNum>
  <w:abstractNum w:abstractNumId="19" w15:restartNumberingAfterBreak="0">
    <w:nsid w:val="71C436BC"/>
    <w:multiLevelType w:val="hybridMultilevel"/>
    <w:tmpl w:val="6DACC77A"/>
    <w:lvl w:ilvl="0" w:tplc="3A30C266">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6E36A17C">
      <w:start w:val="1"/>
      <w:numFmt w:val="lowerLetter"/>
      <w:lvlText w:val="%2)"/>
      <w:lvlJc w:val="left"/>
      <w:pPr>
        <w:ind w:left="1260" w:hanging="360"/>
      </w:pPr>
    </w:lvl>
    <w:lvl w:ilvl="2" w:tplc="8E64293C">
      <w:start w:val="1"/>
      <w:numFmt w:val="lowerRoman"/>
      <w:lvlText w:val="%3."/>
      <w:lvlJc w:val="right"/>
      <w:pPr>
        <w:ind w:left="2160" w:hanging="180"/>
      </w:pPr>
    </w:lvl>
    <w:lvl w:ilvl="3" w:tplc="534C0328">
      <w:start w:val="1"/>
      <w:numFmt w:val="decimal"/>
      <w:lvlText w:val="%4."/>
      <w:lvlJc w:val="left"/>
      <w:pPr>
        <w:ind w:left="2880" w:hanging="360"/>
      </w:pPr>
    </w:lvl>
    <w:lvl w:ilvl="4" w:tplc="893E800E">
      <w:start w:val="1"/>
      <w:numFmt w:val="lowerLetter"/>
      <w:lvlText w:val="%5."/>
      <w:lvlJc w:val="left"/>
      <w:pPr>
        <w:ind w:left="3600" w:hanging="360"/>
      </w:pPr>
    </w:lvl>
    <w:lvl w:ilvl="5" w:tplc="36B4F2B2">
      <w:start w:val="1"/>
      <w:numFmt w:val="lowerRoman"/>
      <w:lvlText w:val="%6."/>
      <w:lvlJc w:val="right"/>
      <w:pPr>
        <w:ind w:left="4320" w:hanging="180"/>
      </w:pPr>
    </w:lvl>
    <w:lvl w:ilvl="6" w:tplc="29D2ACB0">
      <w:start w:val="1"/>
      <w:numFmt w:val="decimal"/>
      <w:lvlText w:val="%7."/>
      <w:lvlJc w:val="left"/>
      <w:pPr>
        <w:ind w:left="5040" w:hanging="360"/>
      </w:pPr>
    </w:lvl>
    <w:lvl w:ilvl="7" w:tplc="78C47C40">
      <w:start w:val="1"/>
      <w:numFmt w:val="lowerLetter"/>
      <w:lvlText w:val="%8."/>
      <w:lvlJc w:val="left"/>
      <w:pPr>
        <w:ind w:left="5760" w:hanging="360"/>
      </w:pPr>
    </w:lvl>
    <w:lvl w:ilvl="8" w:tplc="1A86CD34">
      <w:start w:val="1"/>
      <w:numFmt w:val="lowerRoman"/>
      <w:lvlText w:val="%9."/>
      <w:lvlJc w:val="right"/>
      <w:pPr>
        <w:ind w:left="6480" w:hanging="180"/>
      </w:pPr>
    </w:lvl>
  </w:abstractNum>
  <w:abstractNum w:abstractNumId="20" w15:restartNumberingAfterBreak="0">
    <w:nsid w:val="74703664"/>
    <w:multiLevelType w:val="hybridMultilevel"/>
    <w:tmpl w:val="9EFA72E4"/>
    <w:lvl w:ilvl="0" w:tplc="2F02CA32">
      <w:start w:val="17"/>
      <w:numFmt w:val="bullet"/>
      <w:lvlText w:val="-"/>
      <w:lvlJc w:val="left"/>
      <w:pPr>
        <w:ind w:left="2520" w:hanging="360"/>
      </w:pPr>
      <w:rPr>
        <w:rFonts w:ascii="Times New Roman" w:eastAsia="Times New Roman" w:hAnsi="Times New Roman" w:cs="Times New Roman" w:hint="default"/>
      </w:rPr>
    </w:lvl>
    <w:lvl w:ilvl="1" w:tplc="6E2ADA3A">
      <w:start w:val="1"/>
      <w:numFmt w:val="bullet"/>
      <w:lvlText w:val=""/>
      <w:lvlJc w:val="left"/>
      <w:pPr>
        <w:ind w:left="3240" w:hanging="360"/>
      </w:pPr>
      <w:rPr>
        <w:rFonts w:ascii="Symbol" w:hAnsi="Symbol" w:hint="default"/>
      </w:rPr>
    </w:lvl>
    <w:lvl w:ilvl="2" w:tplc="A65C8474">
      <w:start w:val="1"/>
      <w:numFmt w:val="bullet"/>
      <w:lvlText w:val=""/>
      <w:lvlJc w:val="left"/>
      <w:pPr>
        <w:ind w:left="3960" w:hanging="360"/>
      </w:pPr>
      <w:rPr>
        <w:rFonts w:ascii="Wingdings" w:hAnsi="Wingdings" w:hint="default"/>
      </w:rPr>
    </w:lvl>
    <w:lvl w:ilvl="3" w:tplc="B790C528" w:tentative="1">
      <w:start w:val="1"/>
      <w:numFmt w:val="bullet"/>
      <w:lvlText w:val=""/>
      <w:lvlJc w:val="left"/>
      <w:pPr>
        <w:ind w:left="4680" w:hanging="360"/>
      </w:pPr>
      <w:rPr>
        <w:rFonts w:ascii="Symbol" w:hAnsi="Symbol" w:hint="default"/>
      </w:rPr>
    </w:lvl>
    <w:lvl w:ilvl="4" w:tplc="233C3836" w:tentative="1">
      <w:start w:val="1"/>
      <w:numFmt w:val="bullet"/>
      <w:lvlText w:val="o"/>
      <w:lvlJc w:val="left"/>
      <w:pPr>
        <w:ind w:left="5400" w:hanging="360"/>
      </w:pPr>
      <w:rPr>
        <w:rFonts w:ascii="Courier New" w:hAnsi="Courier New" w:cs="Courier New" w:hint="default"/>
      </w:rPr>
    </w:lvl>
    <w:lvl w:ilvl="5" w:tplc="D3A61418" w:tentative="1">
      <w:start w:val="1"/>
      <w:numFmt w:val="bullet"/>
      <w:lvlText w:val=""/>
      <w:lvlJc w:val="left"/>
      <w:pPr>
        <w:ind w:left="6120" w:hanging="360"/>
      </w:pPr>
      <w:rPr>
        <w:rFonts w:ascii="Wingdings" w:hAnsi="Wingdings" w:hint="default"/>
      </w:rPr>
    </w:lvl>
    <w:lvl w:ilvl="6" w:tplc="1F32190E" w:tentative="1">
      <w:start w:val="1"/>
      <w:numFmt w:val="bullet"/>
      <w:lvlText w:val=""/>
      <w:lvlJc w:val="left"/>
      <w:pPr>
        <w:ind w:left="6840" w:hanging="360"/>
      </w:pPr>
      <w:rPr>
        <w:rFonts w:ascii="Symbol" w:hAnsi="Symbol" w:hint="default"/>
      </w:rPr>
    </w:lvl>
    <w:lvl w:ilvl="7" w:tplc="77740CC2" w:tentative="1">
      <w:start w:val="1"/>
      <w:numFmt w:val="bullet"/>
      <w:lvlText w:val="o"/>
      <w:lvlJc w:val="left"/>
      <w:pPr>
        <w:ind w:left="7560" w:hanging="360"/>
      </w:pPr>
      <w:rPr>
        <w:rFonts w:ascii="Courier New" w:hAnsi="Courier New" w:cs="Courier New" w:hint="default"/>
      </w:rPr>
    </w:lvl>
    <w:lvl w:ilvl="8" w:tplc="AF48D40A" w:tentative="1">
      <w:start w:val="1"/>
      <w:numFmt w:val="bullet"/>
      <w:lvlText w:val=""/>
      <w:lvlJc w:val="left"/>
      <w:pPr>
        <w:ind w:left="8280" w:hanging="360"/>
      </w:pPr>
      <w:rPr>
        <w:rFonts w:ascii="Wingdings" w:hAnsi="Wingdings" w:hint="default"/>
      </w:rPr>
    </w:lvl>
  </w:abstractNum>
  <w:abstractNum w:abstractNumId="21" w15:restartNumberingAfterBreak="0">
    <w:nsid w:val="7BBF0FBA"/>
    <w:multiLevelType w:val="multilevel"/>
    <w:tmpl w:val="21202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43092276">
    <w:abstractNumId w:val="14"/>
  </w:num>
  <w:num w:numId="2" w16cid:durableId="232859186">
    <w:abstractNumId w:val="14"/>
  </w:num>
  <w:num w:numId="3" w16cid:durableId="14512438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3011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06801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7327227">
    <w:abstractNumId w:val="3"/>
  </w:num>
  <w:num w:numId="7" w16cid:durableId="131143373">
    <w:abstractNumId w:val="2"/>
  </w:num>
  <w:num w:numId="8" w16cid:durableId="596837525">
    <w:abstractNumId w:val="10"/>
  </w:num>
  <w:num w:numId="9" w16cid:durableId="1445229005">
    <w:abstractNumId w:val="8"/>
  </w:num>
  <w:num w:numId="10" w16cid:durableId="1225726881">
    <w:abstractNumId w:val="16"/>
  </w:num>
  <w:num w:numId="11" w16cid:durableId="997852140">
    <w:abstractNumId w:val="4"/>
  </w:num>
  <w:num w:numId="12" w16cid:durableId="526916979">
    <w:abstractNumId w:val="5"/>
  </w:num>
  <w:num w:numId="13" w16cid:durableId="1406566278">
    <w:abstractNumId w:val="6"/>
  </w:num>
  <w:num w:numId="14" w16cid:durableId="1368948076">
    <w:abstractNumId w:val="18"/>
  </w:num>
  <w:num w:numId="15" w16cid:durableId="11028686">
    <w:abstractNumId w:val="7"/>
  </w:num>
  <w:num w:numId="16" w16cid:durableId="784427812">
    <w:abstractNumId w:val="17"/>
  </w:num>
  <w:num w:numId="17" w16cid:durableId="1751343916">
    <w:abstractNumId w:val="12"/>
  </w:num>
  <w:num w:numId="18" w16cid:durableId="68578768">
    <w:abstractNumId w:val="21"/>
  </w:num>
  <w:num w:numId="19" w16cid:durableId="53623980">
    <w:abstractNumId w:val="15"/>
  </w:num>
  <w:num w:numId="20" w16cid:durableId="1407070690">
    <w:abstractNumId w:val="1"/>
  </w:num>
  <w:num w:numId="21" w16cid:durableId="190998840">
    <w:abstractNumId w:val="0"/>
  </w:num>
  <w:num w:numId="22" w16cid:durableId="1523668103">
    <w:abstractNumId w:val="20"/>
  </w:num>
  <w:num w:numId="23" w16cid:durableId="866601985">
    <w:abstractNumId w:val="19"/>
  </w:num>
  <w:num w:numId="24" w16cid:durableId="356153613">
    <w:abstractNumId w:val="9"/>
  </w:num>
  <w:num w:numId="25" w16cid:durableId="21273902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2610B55-F596-47B1-9544-0BEF85D202CD}"/>
    <w:docVar w:name="dgnword-eventsink" w:val="2299114027568"/>
  </w:docVars>
  <w:rsids>
    <w:rsidRoot w:val="00E508DE"/>
    <w:rsid w:val="00002C68"/>
    <w:rsid w:val="00005A53"/>
    <w:rsid w:val="00006A1D"/>
    <w:rsid w:val="000106E5"/>
    <w:rsid w:val="00011470"/>
    <w:rsid w:val="00012248"/>
    <w:rsid w:val="00013ED1"/>
    <w:rsid w:val="00014AB0"/>
    <w:rsid w:val="00015B8E"/>
    <w:rsid w:val="00020788"/>
    <w:rsid w:val="00021ED1"/>
    <w:rsid w:val="000254D1"/>
    <w:rsid w:val="00026C53"/>
    <w:rsid w:val="00026D6A"/>
    <w:rsid w:val="00027782"/>
    <w:rsid w:val="000303F8"/>
    <w:rsid w:val="00030539"/>
    <w:rsid w:val="00035A84"/>
    <w:rsid w:val="00036529"/>
    <w:rsid w:val="00036653"/>
    <w:rsid w:val="00040795"/>
    <w:rsid w:val="000407D4"/>
    <w:rsid w:val="00043319"/>
    <w:rsid w:val="00045847"/>
    <w:rsid w:val="000503FC"/>
    <w:rsid w:val="00050E0D"/>
    <w:rsid w:val="000546C5"/>
    <w:rsid w:val="00055436"/>
    <w:rsid w:val="0005644E"/>
    <w:rsid w:val="00056F1C"/>
    <w:rsid w:val="0005713E"/>
    <w:rsid w:val="00057FBD"/>
    <w:rsid w:val="00060D39"/>
    <w:rsid w:val="0006390E"/>
    <w:rsid w:val="00063E36"/>
    <w:rsid w:val="00067189"/>
    <w:rsid w:val="0006778A"/>
    <w:rsid w:val="0007077C"/>
    <w:rsid w:val="00070891"/>
    <w:rsid w:val="00070CF7"/>
    <w:rsid w:val="00071FBC"/>
    <w:rsid w:val="0007215C"/>
    <w:rsid w:val="00073E79"/>
    <w:rsid w:val="000745B3"/>
    <w:rsid w:val="00074A16"/>
    <w:rsid w:val="00075273"/>
    <w:rsid w:val="000752B3"/>
    <w:rsid w:val="000753A0"/>
    <w:rsid w:val="00077111"/>
    <w:rsid w:val="00082BD4"/>
    <w:rsid w:val="00083C15"/>
    <w:rsid w:val="000863BD"/>
    <w:rsid w:val="0009109C"/>
    <w:rsid w:val="00092206"/>
    <w:rsid w:val="00092235"/>
    <w:rsid w:val="0009306C"/>
    <w:rsid w:val="0009368A"/>
    <w:rsid w:val="000951EF"/>
    <w:rsid w:val="0009747C"/>
    <w:rsid w:val="0009765F"/>
    <w:rsid w:val="000978F0"/>
    <w:rsid w:val="000A0BE1"/>
    <w:rsid w:val="000A1F2E"/>
    <w:rsid w:val="000A28E6"/>
    <w:rsid w:val="000A2DAF"/>
    <w:rsid w:val="000A3006"/>
    <w:rsid w:val="000A7AE4"/>
    <w:rsid w:val="000B0832"/>
    <w:rsid w:val="000B4B28"/>
    <w:rsid w:val="000C3126"/>
    <w:rsid w:val="000C324F"/>
    <w:rsid w:val="000C48C5"/>
    <w:rsid w:val="000C6BD6"/>
    <w:rsid w:val="000C6F6B"/>
    <w:rsid w:val="000C72F5"/>
    <w:rsid w:val="000C7B70"/>
    <w:rsid w:val="000D0054"/>
    <w:rsid w:val="000D2083"/>
    <w:rsid w:val="000D2136"/>
    <w:rsid w:val="000D230A"/>
    <w:rsid w:val="000D27F8"/>
    <w:rsid w:val="000D3149"/>
    <w:rsid w:val="000D6A66"/>
    <w:rsid w:val="000D724C"/>
    <w:rsid w:val="000E03A2"/>
    <w:rsid w:val="000E2BB6"/>
    <w:rsid w:val="000E4708"/>
    <w:rsid w:val="000E67BF"/>
    <w:rsid w:val="000F2FD5"/>
    <w:rsid w:val="000F65B7"/>
    <w:rsid w:val="00100F96"/>
    <w:rsid w:val="00104794"/>
    <w:rsid w:val="00105D0F"/>
    <w:rsid w:val="00107496"/>
    <w:rsid w:val="001075B5"/>
    <w:rsid w:val="00110428"/>
    <w:rsid w:val="00110D11"/>
    <w:rsid w:val="00111511"/>
    <w:rsid w:val="001121A8"/>
    <w:rsid w:val="00115469"/>
    <w:rsid w:val="00116BBF"/>
    <w:rsid w:val="00121552"/>
    <w:rsid w:val="001223E0"/>
    <w:rsid w:val="001242A1"/>
    <w:rsid w:val="001251F4"/>
    <w:rsid w:val="00125C12"/>
    <w:rsid w:val="00132B3A"/>
    <w:rsid w:val="0013462C"/>
    <w:rsid w:val="00137E5C"/>
    <w:rsid w:val="00137EBB"/>
    <w:rsid w:val="0014280E"/>
    <w:rsid w:val="00146081"/>
    <w:rsid w:val="0014620C"/>
    <w:rsid w:val="0014705C"/>
    <w:rsid w:val="001515AA"/>
    <w:rsid w:val="00152655"/>
    <w:rsid w:val="00155546"/>
    <w:rsid w:val="00156A43"/>
    <w:rsid w:val="0016116D"/>
    <w:rsid w:val="0016377C"/>
    <w:rsid w:val="00163FC8"/>
    <w:rsid w:val="00164112"/>
    <w:rsid w:val="001673BF"/>
    <w:rsid w:val="00167A17"/>
    <w:rsid w:val="0017144E"/>
    <w:rsid w:val="00171C23"/>
    <w:rsid w:val="00172789"/>
    <w:rsid w:val="00172DEB"/>
    <w:rsid w:val="001772C2"/>
    <w:rsid w:val="001830EE"/>
    <w:rsid w:val="00187163"/>
    <w:rsid w:val="001959C8"/>
    <w:rsid w:val="00195AE2"/>
    <w:rsid w:val="001A082D"/>
    <w:rsid w:val="001A40F4"/>
    <w:rsid w:val="001A4A8F"/>
    <w:rsid w:val="001B35E4"/>
    <w:rsid w:val="001B44EF"/>
    <w:rsid w:val="001B557C"/>
    <w:rsid w:val="001B7F44"/>
    <w:rsid w:val="001C0067"/>
    <w:rsid w:val="001C2998"/>
    <w:rsid w:val="001C427D"/>
    <w:rsid w:val="001C5A02"/>
    <w:rsid w:val="001C7CD9"/>
    <w:rsid w:val="001C7F6A"/>
    <w:rsid w:val="001D34DE"/>
    <w:rsid w:val="001D3703"/>
    <w:rsid w:val="001D551A"/>
    <w:rsid w:val="001D6577"/>
    <w:rsid w:val="001E0708"/>
    <w:rsid w:val="001E2F11"/>
    <w:rsid w:val="001E3F9E"/>
    <w:rsid w:val="001E6FB0"/>
    <w:rsid w:val="001F0E86"/>
    <w:rsid w:val="001F1E2C"/>
    <w:rsid w:val="001F340B"/>
    <w:rsid w:val="001F3EB5"/>
    <w:rsid w:val="001F6362"/>
    <w:rsid w:val="002036D5"/>
    <w:rsid w:val="00204E24"/>
    <w:rsid w:val="002053B3"/>
    <w:rsid w:val="002059E9"/>
    <w:rsid w:val="00206393"/>
    <w:rsid w:val="00207E5A"/>
    <w:rsid w:val="00210107"/>
    <w:rsid w:val="00210115"/>
    <w:rsid w:val="0021119E"/>
    <w:rsid w:val="00215C8F"/>
    <w:rsid w:val="00215D2C"/>
    <w:rsid w:val="00215E79"/>
    <w:rsid w:val="00217838"/>
    <w:rsid w:val="0022377D"/>
    <w:rsid w:val="0023001A"/>
    <w:rsid w:val="002318A7"/>
    <w:rsid w:val="00231F77"/>
    <w:rsid w:val="002327BD"/>
    <w:rsid w:val="00233AE7"/>
    <w:rsid w:val="002340C6"/>
    <w:rsid w:val="00234297"/>
    <w:rsid w:val="00234748"/>
    <w:rsid w:val="00234E96"/>
    <w:rsid w:val="00234FF4"/>
    <w:rsid w:val="00235E07"/>
    <w:rsid w:val="00236DB2"/>
    <w:rsid w:val="00241752"/>
    <w:rsid w:val="00243D17"/>
    <w:rsid w:val="00246CDA"/>
    <w:rsid w:val="00247065"/>
    <w:rsid w:val="00247947"/>
    <w:rsid w:val="00250EE8"/>
    <w:rsid w:val="0025104C"/>
    <w:rsid w:val="00251B4D"/>
    <w:rsid w:val="00252EE7"/>
    <w:rsid w:val="00252EF7"/>
    <w:rsid w:val="00252F09"/>
    <w:rsid w:val="00253090"/>
    <w:rsid w:val="00253324"/>
    <w:rsid w:val="00253A2C"/>
    <w:rsid w:val="0025467A"/>
    <w:rsid w:val="0025500A"/>
    <w:rsid w:val="00260F8D"/>
    <w:rsid w:val="0026224D"/>
    <w:rsid w:val="00263A9E"/>
    <w:rsid w:val="0026482B"/>
    <w:rsid w:val="00264FF7"/>
    <w:rsid w:val="002654F7"/>
    <w:rsid w:val="0026570A"/>
    <w:rsid w:val="00275F8F"/>
    <w:rsid w:val="00276A5B"/>
    <w:rsid w:val="002778F2"/>
    <w:rsid w:val="00283B9C"/>
    <w:rsid w:val="00285B63"/>
    <w:rsid w:val="00286D6F"/>
    <w:rsid w:val="00287D79"/>
    <w:rsid w:val="00290C19"/>
    <w:rsid w:val="00291C85"/>
    <w:rsid w:val="00294443"/>
    <w:rsid w:val="002965AF"/>
    <w:rsid w:val="00297B7F"/>
    <w:rsid w:val="002A13B8"/>
    <w:rsid w:val="002A1E94"/>
    <w:rsid w:val="002A1F8B"/>
    <w:rsid w:val="002A2625"/>
    <w:rsid w:val="002A2E2D"/>
    <w:rsid w:val="002A4E8D"/>
    <w:rsid w:val="002A6AA9"/>
    <w:rsid w:val="002A6DDC"/>
    <w:rsid w:val="002A73E4"/>
    <w:rsid w:val="002A78EB"/>
    <w:rsid w:val="002B032F"/>
    <w:rsid w:val="002B2B7A"/>
    <w:rsid w:val="002B3F97"/>
    <w:rsid w:val="002B4EBC"/>
    <w:rsid w:val="002B62FC"/>
    <w:rsid w:val="002C23A8"/>
    <w:rsid w:val="002C4D3A"/>
    <w:rsid w:val="002C5F90"/>
    <w:rsid w:val="002D0472"/>
    <w:rsid w:val="002D2068"/>
    <w:rsid w:val="002D343A"/>
    <w:rsid w:val="002D3AD8"/>
    <w:rsid w:val="002D46AE"/>
    <w:rsid w:val="002D46BE"/>
    <w:rsid w:val="002D4992"/>
    <w:rsid w:val="002D5041"/>
    <w:rsid w:val="002D5D78"/>
    <w:rsid w:val="002E046B"/>
    <w:rsid w:val="002E2024"/>
    <w:rsid w:val="002E2B37"/>
    <w:rsid w:val="002E3046"/>
    <w:rsid w:val="002E4D36"/>
    <w:rsid w:val="002E6C8C"/>
    <w:rsid w:val="002F1C23"/>
    <w:rsid w:val="002F2C90"/>
    <w:rsid w:val="002F30C0"/>
    <w:rsid w:val="002F4EB7"/>
    <w:rsid w:val="002F7414"/>
    <w:rsid w:val="00300391"/>
    <w:rsid w:val="00300C71"/>
    <w:rsid w:val="00303BA1"/>
    <w:rsid w:val="0030537C"/>
    <w:rsid w:val="00305FB5"/>
    <w:rsid w:val="0031149C"/>
    <w:rsid w:val="00315450"/>
    <w:rsid w:val="00315DD0"/>
    <w:rsid w:val="003167CD"/>
    <w:rsid w:val="00316EB8"/>
    <w:rsid w:val="00317513"/>
    <w:rsid w:val="0032065F"/>
    <w:rsid w:val="00320C75"/>
    <w:rsid w:val="0032781B"/>
    <w:rsid w:val="00332826"/>
    <w:rsid w:val="00335469"/>
    <w:rsid w:val="00336992"/>
    <w:rsid w:val="00337ED9"/>
    <w:rsid w:val="0034054A"/>
    <w:rsid w:val="00341E3F"/>
    <w:rsid w:val="00346303"/>
    <w:rsid w:val="003468BC"/>
    <w:rsid w:val="003504B7"/>
    <w:rsid w:val="0035152D"/>
    <w:rsid w:val="00351F4E"/>
    <w:rsid w:val="0035290C"/>
    <w:rsid w:val="00355E25"/>
    <w:rsid w:val="003631BC"/>
    <w:rsid w:val="00364B40"/>
    <w:rsid w:val="00364BCA"/>
    <w:rsid w:val="00366ECA"/>
    <w:rsid w:val="00370B79"/>
    <w:rsid w:val="00371CBD"/>
    <w:rsid w:val="00374CE7"/>
    <w:rsid w:val="0037634D"/>
    <w:rsid w:val="00380FAD"/>
    <w:rsid w:val="00381913"/>
    <w:rsid w:val="00381C99"/>
    <w:rsid w:val="00383BF4"/>
    <w:rsid w:val="00383E38"/>
    <w:rsid w:val="00386DC3"/>
    <w:rsid w:val="00392D65"/>
    <w:rsid w:val="0039325F"/>
    <w:rsid w:val="0039786D"/>
    <w:rsid w:val="003A3AC3"/>
    <w:rsid w:val="003A6A05"/>
    <w:rsid w:val="003B1B5A"/>
    <w:rsid w:val="003B42C8"/>
    <w:rsid w:val="003B5C63"/>
    <w:rsid w:val="003B6117"/>
    <w:rsid w:val="003B7F24"/>
    <w:rsid w:val="003C48D3"/>
    <w:rsid w:val="003C5737"/>
    <w:rsid w:val="003C5A64"/>
    <w:rsid w:val="003D05E7"/>
    <w:rsid w:val="003D153E"/>
    <w:rsid w:val="003D3D21"/>
    <w:rsid w:val="003D6AEC"/>
    <w:rsid w:val="003D73C0"/>
    <w:rsid w:val="003E0B0B"/>
    <w:rsid w:val="003E2520"/>
    <w:rsid w:val="003E42D6"/>
    <w:rsid w:val="003E55DC"/>
    <w:rsid w:val="003E6E2E"/>
    <w:rsid w:val="003E747D"/>
    <w:rsid w:val="003F006D"/>
    <w:rsid w:val="003F3447"/>
    <w:rsid w:val="003F35D6"/>
    <w:rsid w:val="003F38EB"/>
    <w:rsid w:val="003F41DD"/>
    <w:rsid w:val="003F43C1"/>
    <w:rsid w:val="003F5382"/>
    <w:rsid w:val="00400D52"/>
    <w:rsid w:val="004028F3"/>
    <w:rsid w:val="00403C87"/>
    <w:rsid w:val="004067B5"/>
    <w:rsid w:val="004077F3"/>
    <w:rsid w:val="004113A2"/>
    <w:rsid w:val="004130F4"/>
    <w:rsid w:val="00413233"/>
    <w:rsid w:val="0041612E"/>
    <w:rsid w:val="004171A7"/>
    <w:rsid w:val="00417DB0"/>
    <w:rsid w:val="0042389E"/>
    <w:rsid w:val="00426CA7"/>
    <w:rsid w:val="0042741B"/>
    <w:rsid w:val="004302B8"/>
    <w:rsid w:val="00430C13"/>
    <w:rsid w:val="00431F20"/>
    <w:rsid w:val="00433EAC"/>
    <w:rsid w:val="0043510D"/>
    <w:rsid w:val="00435193"/>
    <w:rsid w:val="00440618"/>
    <w:rsid w:val="004413E6"/>
    <w:rsid w:val="004416B6"/>
    <w:rsid w:val="004418E2"/>
    <w:rsid w:val="004431A5"/>
    <w:rsid w:val="00443CD0"/>
    <w:rsid w:val="00447588"/>
    <w:rsid w:val="00450A6E"/>
    <w:rsid w:val="0045115C"/>
    <w:rsid w:val="00451C4D"/>
    <w:rsid w:val="00451C5F"/>
    <w:rsid w:val="0045404B"/>
    <w:rsid w:val="0045624E"/>
    <w:rsid w:val="004607D7"/>
    <w:rsid w:val="0046097D"/>
    <w:rsid w:val="004612C9"/>
    <w:rsid w:val="00461CC2"/>
    <w:rsid w:val="00462232"/>
    <w:rsid w:val="00462612"/>
    <w:rsid w:val="00464E43"/>
    <w:rsid w:val="004657A2"/>
    <w:rsid w:val="004659A3"/>
    <w:rsid w:val="004668E1"/>
    <w:rsid w:val="00470317"/>
    <w:rsid w:val="0047093A"/>
    <w:rsid w:val="0047270D"/>
    <w:rsid w:val="00472FE7"/>
    <w:rsid w:val="00474AF0"/>
    <w:rsid w:val="00475206"/>
    <w:rsid w:val="00475B71"/>
    <w:rsid w:val="004814C6"/>
    <w:rsid w:val="00481EC4"/>
    <w:rsid w:val="004824B5"/>
    <w:rsid w:val="00484C5A"/>
    <w:rsid w:val="00485BF5"/>
    <w:rsid w:val="00485F59"/>
    <w:rsid w:val="004873C4"/>
    <w:rsid w:val="004909F3"/>
    <w:rsid w:val="00491548"/>
    <w:rsid w:val="00492565"/>
    <w:rsid w:val="00494525"/>
    <w:rsid w:val="00495B03"/>
    <w:rsid w:val="004A352A"/>
    <w:rsid w:val="004A58FA"/>
    <w:rsid w:val="004A6C69"/>
    <w:rsid w:val="004B09C3"/>
    <w:rsid w:val="004B5191"/>
    <w:rsid w:val="004B759A"/>
    <w:rsid w:val="004C061B"/>
    <w:rsid w:val="004C4C3B"/>
    <w:rsid w:val="004C6E5D"/>
    <w:rsid w:val="004D363E"/>
    <w:rsid w:val="004D63B1"/>
    <w:rsid w:val="004E0337"/>
    <w:rsid w:val="004E06E0"/>
    <w:rsid w:val="004E16FA"/>
    <w:rsid w:val="004E25FB"/>
    <w:rsid w:val="004E2A11"/>
    <w:rsid w:val="004E2CC0"/>
    <w:rsid w:val="004E41A0"/>
    <w:rsid w:val="004E73CA"/>
    <w:rsid w:val="004F0577"/>
    <w:rsid w:val="004F2AAE"/>
    <w:rsid w:val="004F4EDD"/>
    <w:rsid w:val="004F54F3"/>
    <w:rsid w:val="004F645D"/>
    <w:rsid w:val="00500828"/>
    <w:rsid w:val="00502801"/>
    <w:rsid w:val="00503F81"/>
    <w:rsid w:val="0050623A"/>
    <w:rsid w:val="005106D2"/>
    <w:rsid w:val="00510EE6"/>
    <w:rsid w:val="005113EB"/>
    <w:rsid w:val="00511AF3"/>
    <w:rsid w:val="005129C2"/>
    <w:rsid w:val="00514841"/>
    <w:rsid w:val="005148D1"/>
    <w:rsid w:val="005175B5"/>
    <w:rsid w:val="00520BEA"/>
    <w:rsid w:val="00522D3C"/>
    <w:rsid w:val="005244B8"/>
    <w:rsid w:val="00525ECE"/>
    <w:rsid w:val="00527CF7"/>
    <w:rsid w:val="00531589"/>
    <w:rsid w:val="00532094"/>
    <w:rsid w:val="005321F2"/>
    <w:rsid w:val="005342DE"/>
    <w:rsid w:val="00534ABA"/>
    <w:rsid w:val="0053579F"/>
    <w:rsid w:val="00535D93"/>
    <w:rsid w:val="0053625B"/>
    <w:rsid w:val="005372E0"/>
    <w:rsid w:val="00537E6B"/>
    <w:rsid w:val="00542E16"/>
    <w:rsid w:val="005441BB"/>
    <w:rsid w:val="00546AF1"/>
    <w:rsid w:val="005470CF"/>
    <w:rsid w:val="0054714E"/>
    <w:rsid w:val="005510B5"/>
    <w:rsid w:val="00552BCE"/>
    <w:rsid w:val="00553267"/>
    <w:rsid w:val="00554171"/>
    <w:rsid w:val="00557D70"/>
    <w:rsid w:val="005626E5"/>
    <w:rsid w:val="005629CD"/>
    <w:rsid w:val="00563070"/>
    <w:rsid w:val="0056403C"/>
    <w:rsid w:val="0056447E"/>
    <w:rsid w:val="0056462C"/>
    <w:rsid w:val="00565024"/>
    <w:rsid w:val="005654B0"/>
    <w:rsid w:val="00566C8B"/>
    <w:rsid w:val="005671AC"/>
    <w:rsid w:val="00571917"/>
    <w:rsid w:val="0057352D"/>
    <w:rsid w:val="00573B60"/>
    <w:rsid w:val="005765A3"/>
    <w:rsid w:val="0057707A"/>
    <w:rsid w:val="005815D5"/>
    <w:rsid w:val="00581657"/>
    <w:rsid w:val="00582622"/>
    <w:rsid w:val="00586D9A"/>
    <w:rsid w:val="00587887"/>
    <w:rsid w:val="00590629"/>
    <w:rsid w:val="00590DC2"/>
    <w:rsid w:val="0059419B"/>
    <w:rsid w:val="00595C61"/>
    <w:rsid w:val="00597AB6"/>
    <w:rsid w:val="005A0CA8"/>
    <w:rsid w:val="005A186A"/>
    <w:rsid w:val="005A27B0"/>
    <w:rsid w:val="005A635A"/>
    <w:rsid w:val="005B02DF"/>
    <w:rsid w:val="005B0AF8"/>
    <w:rsid w:val="005B0F72"/>
    <w:rsid w:val="005B3693"/>
    <w:rsid w:val="005B4944"/>
    <w:rsid w:val="005B54E1"/>
    <w:rsid w:val="005C0AF8"/>
    <w:rsid w:val="005C12E9"/>
    <w:rsid w:val="005C26D4"/>
    <w:rsid w:val="005C2B52"/>
    <w:rsid w:val="005C497D"/>
    <w:rsid w:val="005C5AF2"/>
    <w:rsid w:val="005D1C4E"/>
    <w:rsid w:val="005D25DC"/>
    <w:rsid w:val="005D32F8"/>
    <w:rsid w:val="005D43CA"/>
    <w:rsid w:val="005D5B92"/>
    <w:rsid w:val="005D60D6"/>
    <w:rsid w:val="005D7496"/>
    <w:rsid w:val="005D78C0"/>
    <w:rsid w:val="005E0D85"/>
    <w:rsid w:val="005E1448"/>
    <w:rsid w:val="005E25C4"/>
    <w:rsid w:val="005E5543"/>
    <w:rsid w:val="005E6D23"/>
    <w:rsid w:val="005F313E"/>
    <w:rsid w:val="005F4915"/>
    <w:rsid w:val="005F4D1D"/>
    <w:rsid w:val="005F6C25"/>
    <w:rsid w:val="005F6DEA"/>
    <w:rsid w:val="005F6FA1"/>
    <w:rsid w:val="005F7ED9"/>
    <w:rsid w:val="00600B55"/>
    <w:rsid w:val="00601B5D"/>
    <w:rsid w:val="006031D8"/>
    <w:rsid w:val="00603376"/>
    <w:rsid w:val="0060512D"/>
    <w:rsid w:val="00607019"/>
    <w:rsid w:val="00607824"/>
    <w:rsid w:val="00613718"/>
    <w:rsid w:val="0061696E"/>
    <w:rsid w:val="00616CFB"/>
    <w:rsid w:val="00617FC0"/>
    <w:rsid w:val="00620A09"/>
    <w:rsid w:val="006230BD"/>
    <w:rsid w:val="00630AC3"/>
    <w:rsid w:val="006326BE"/>
    <w:rsid w:val="006350E1"/>
    <w:rsid w:val="00635F62"/>
    <w:rsid w:val="00636807"/>
    <w:rsid w:val="00636F87"/>
    <w:rsid w:val="00637E73"/>
    <w:rsid w:val="006416EB"/>
    <w:rsid w:val="006442F7"/>
    <w:rsid w:val="00644F81"/>
    <w:rsid w:val="00647FA8"/>
    <w:rsid w:val="006522A6"/>
    <w:rsid w:val="00652E5E"/>
    <w:rsid w:val="006542D0"/>
    <w:rsid w:val="006546E8"/>
    <w:rsid w:val="00654F79"/>
    <w:rsid w:val="00662C26"/>
    <w:rsid w:val="00663EDB"/>
    <w:rsid w:val="0066555C"/>
    <w:rsid w:val="00666122"/>
    <w:rsid w:val="006667BD"/>
    <w:rsid w:val="00666CEC"/>
    <w:rsid w:val="00670F17"/>
    <w:rsid w:val="00674164"/>
    <w:rsid w:val="0067785C"/>
    <w:rsid w:val="006822BE"/>
    <w:rsid w:val="00683B79"/>
    <w:rsid w:val="006840B0"/>
    <w:rsid w:val="006846C3"/>
    <w:rsid w:val="0068523D"/>
    <w:rsid w:val="006857B7"/>
    <w:rsid w:val="00687F68"/>
    <w:rsid w:val="0069093D"/>
    <w:rsid w:val="0069118B"/>
    <w:rsid w:val="006917AC"/>
    <w:rsid w:val="00691C33"/>
    <w:rsid w:val="0069261A"/>
    <w:rsid w:val="00694205"/>
    <w:rsid w:val="006945D2"/>
    <w:rsid w:val="00696278"/>
    <w:rsid w:val="0069719E"/>
    <w:rsid w:val="006973DD"/>
    <w:rsid w:val="00697C48"/>
    <w:rsid w:val="006A1CFD"/>
    <w:rsid w:val="006A1E25"/>
    <w:rsid w:val="006A2C1D"/>
    <w:rsid w:val="006A5D78"/>
    <w:rsid w:val="006A6C07"/>
    <w:rsid w:val="006A7104"/>
    <w:rsid w:val="006A713A"/>
    <w:rsid w:val="006B24C1"/>
    <w:rsid w:val="006B28C5"/>
    <w:rsid w:val="006B4086"/>
    <w:rsid w:val="006B61A5"/>
    <w:rsid w:val="006C1860"/>
    <w:rsid w:val="006C330E"/>
    <w:rsid w:val="006C3527"/>
    <w:rsid w:val="006C3C46"/>
    <w:rsid w:val="006D13F5"/>
    <w:rsid w:val="006D1B9F"/>
    <w:rsid w:val="006D3626"/>
    <w:rsid w:val="006D3B08"/>
    <w:rsid w:val="006D4D00"/>
    <w:rsid w:val="006D4EEB"/>
    <w:rsid w:val="006D58AE"/>
    <w:rsid w:val="006D6184"/>
    <w:rsid w:val="006D6277"/>
    <w:rsid w:val="006D723D"/>
    <w:rsid w:val="006D7B38"/>
    <w:rsid w:val="006D7D2C"/>
    <w:rsid w:val="006E22AC"/>
    <w:rsid w:val="006E23FB"/>
    <w:rsid w:val="006F0792"/>
    <w:rsid w:val="006F0D81"/>
    <w:rsid w:val="006F23C0"/>
    <w:rsid w:val="006F3164"/>
    <w:rsid w:val="006F34C2"/>
    <w:rsid w:val="006F3CFA"/>
    <w:rsid w:val="006F401B"/>
    <w:rsid w:val="006F55BD"/>
    <w:rsid w:val="006F6389"/>
    <w:rsid w:val="006F655D"/>
    <w:rsid w:val="007006D1"/>
    <w:rsid w:val="00702079"/>
    <w:rsid w:val="00707664"/>
    <w:rsid w:val="00707A22"/>
    <w:rsid w:val="00707C4A"/>
    <w:rsid w:val="007112CE"/>
    <w:rsid w:val="00711AC7"/>
    <w:rsid w:val="00711FB1"/>
    <w:rsid w:val="0071331C"/>
    <w:rsid w:val="00714662"/>
    <w:rsid w:val="00714E39"/>
    <w:rsid w:val="007154CD"/>
    <w:rsid w:val="0071615B"/>
    <w:rsid w:val="007169B7"/>
    <w:rsid w:val="00717E10"/>
    <w:rsid w:val="00720372"/>
    <w:rsid w:val="007205B2"/>
    <w:rsid w:val="00721A77"/>
    <w:rsid w:val="007222DA"/>
    <w:rsid w:val="00723A21"/>
    <w:rsid w:val="007251C9"/>
    <w:rsid w:val="00726FE3"/>
    <w:rsid w:val="007307B6"/>
    <w:rsid w:val="0073443E"/>
    <w:rsid w:val="0073486E"/>
    <w:rsid w:val="00736AE5"/>
    <w:rsid w:val="0074182E"/>
    <w:rsid w:val="007425CD"/>
    <w:rsid w:val="00742D9E"/>
    <w:rsid w:val="00743812"/>
    <w:rsid w:val="007458F7"/>
    <w:rsid w:val="00752671"/>
    <w:rsid w:val="007528C9"/>
    <w:rsid w:val="00755ED0"/>
    <w:rsid w:val="00761CA5"/>
    <w:rsid w:val="00762DF4"/>
    <w:rsid w:val="00776A7E"/>
    <w:rsid w:val="0078041C"/>
    <w:rsid w:val="00783368"/>
    <w:rsid w:val="0079120E"/>
    <w:rsid w:val="00793664"/>
    <w:rsid w:val="00794EB0"/>
    <w:rsid w:val="00796345"/>
    <w:rsid w:val="007A18EA"/>
    <w:rsid w:val="007A3C58"/>
    <w:rsid w:val="007A4891"/>
    <w:rsid w:val="007A532F"/>
    <w:rsid w:val="007A546B"/>
    <w:rsid w:val="007A6597"/>
    <w:rsid w:val="007B081E"/>
    <w:rsid w:val="007B0B4A"/>
    <w:rsid w:val="007B265D"/>
    <w:rsid w:val="007B5F7D"/>
    <w:rsid w:val="007C1068"/>
    <w:rsid w:val="007C4522"/>
    <w:rsid w:val="007C4C6B"/>
    <w:rsid w:val="007C5950"/>
    <w:rsid w:val="007D062A"/>
    <w:rsid w:val="007D1872"/>
    <w:rsid w:val="007D1E01"/>
    <w:rsid w:val="007D339E"/>
    <w:rsid w:val="007D6D8D"/>
    <w:rsid w:val="007D7566"/>
    <w:rsid w:val="007E2285"/>
    <w:rsid w:val="007E34F7"/>
    <w:rsid w:val="007E52AE"/>
    <w:rsid w:val="007E6772"/>
    <w:rsid w:val="007E7DBB"/>
    <w:rsid w:val="007F1713"/>
    <w:rsid w:val="007F3523"/>
    <w:rsid w:val="007F35F9"/>
    <w:rsid w:val="007F42B6"/>
    <w:rsid w:val="007F449A"/>
    <w:rsid w:val="007F45FE"/>
    <w:rsid w:val="007F5984"/>
    <w:rsid w:val="007F7665"/>
    <w:rsid w:val="007F7FE5"/>
    <w:rsid w:val="00800118"/>
    <w:rsid w:val="008013CD"/>
    <w:rsid w:val="00803360"/>
    <w:rsid w:val="0080461A"/>
    <w:rsid w:val="00804659"/>
    <w:rsid w:val="0080554A"/>
    <w:rsid w:val="00805E23"/>
    <w:rsid w:val="00806510"/>
    <w:rsid w:val="00806988"/>
    <w:rsid w:val="008072D0"/>
    <w:rsid w:val="00807C64"/>
    <w:rsid w:val="00813A72"/>
    <w:rsid w:val="00815A50"/>
    <w:rsid w:val="00817AF2"/>
    <w:rsid w:val="00817D6C"/>
    <w:rsid w:val="00821022"/>
    <w:rsid w:val="008214C2"/>
    <w:rsid w:val="00825452"/>
    <w:rsid w:val="00826E48"/>
    <w:rsid w:val="00831BB8"/>
    <w:rsid w:val="0083316E"/>
    <w:rsid w:val="0084033A"/>
    <w:rsid w:val="00840FEC"/>
    <w:rsid w:val="008449CD"/>
    <w:rsid w:val="00845773"/>
    <w:rsid w:val="00845B60"/>
    <w:rsid w:val="00846170"/>
    <w:rsid w:val="00850CF3"/>
    <w:rsid w:val="00851776"/>
    <w:rsid w:val="00853967"/>
    <w:rsid w:val="00854138"/>
    <w:rsid w:val="008557C4"/>
    <w:rsid w:val="00856154"/>
    <w:rsid w:val="0085733B"/>
    <w:rsid w:val="008579E4"/>
    <w:rsid w:val="00857F96"/>
    <w:rsid w:val="00860324"/>
    <w:rsid w:val="00861E50"/>
    <w:rsid w:val="008641E2"/>
    <w:rsid w:val="008647B8"/>
    <w:rsid w:val="0086492B"/>
    <w:rsid w:val="008652F4"/>
    <w:rsid w:val="00871E54"/>
    <w:rsid w:val="008727B4"/>
    <w:rsid w:val="00873EBB"/>
    <w:rsid w:val="00875FBB"/>
    <w:rsid w:val="008910E7"/>
    <w:rsid w:val="00893BDD"/>
    <w:rsid w:val="0089439F"/>
    <w:rsid w:val="00895F0A"/>
    <w:rsid w:val="008A0265"/>
    <w:rsid w:val="008A0ACE"/>
    <w:rsid w:val="008A1FEC"/>
    <w:rsid w:val="008A40B0"/>
    <w:rsid w:val="008B26CA"/>
    <w:rsid w:val="008B5F41"/>
    <w:rsid w:val="008B62F1"/>
    <w:rsid w:val="008B6745"/>
    <w:rsid w:val="008C07DF"/>
    <w:rsid w:val="008C230E"/>
    <w:rsid w:val="008C325C"/>
    <w:rsid w:val="008C3746"/>
    <w:rsid w:val="008C428E"/>
    <w:rsid w:val="008C4DB8"/>
    <w:rsid w:val="008C5F83"/>
    <w:rsid w:val="008C60DD"/>
    <w:rsid w:val="008C70FC"/>
    <w:rsid w:val="008D0675"/>
    <w:rsid w:val="008D0CF2"/>
    <w:rsid w:val="008D2092"/>
    <w:rsid w:val="008D393F"/>
    <w:rsid w:val="008D4275"/>
    <w:rsid w:val="008D529B"/>
    <w:rsid w:val="008D5904"/>
    <w:rsid w:val="008E048A"/>
    <w:rsid w:val="008E2436"/>
    <w:rsid w:val="008E4E50"/>
    <w:rsid w:val="008E6E53"/>
    <w:rsid w:val="008F1B96"/>
    <w:rsid w:val="008F358C"/>
    <w:rsid w:val="008F716C"/>
    <w:rsid w:val="0090173B"/>
    <w:rsid w:val="00901B8E"/>
    <w:rsid w:val="00902534"/>
    <w:rsid w:val="009026A3"/>
    <w:rsid w:val="00902893"/>
    <w:rsid w:val="009032F2"/>
    <w:rsid w:val="0090540D"/>
    <w:rsid w:val="009057EF"/>
    <w:rsid w:val="009077A0"/>
    <w:rsid w:val="009079D4"/>
    <w:rsid w:val="0091324B"/>
    <w:rsid w:val="00915BBE"/>
    <w:rsid w:val="0091609C"/>
    <w:rsid w:val="009161D2"/>
    <w:rsid w:val="0091633F"/>
    <w:rsid w:val="009259C5"/>
    <w:rsid w:val="00925AE8"/>
    <w:rsid w:val="00925D74"/>
    <w:rsid w:val="00926087"/>
    <w:rsid w:val="00927C10"/>
    <w:rsid w:val="00931ADE"/>
    <w:rsid w:val="00933DED"/>
    <w:rsid w:val="009343FA"/>
    <w:rsid w:val="0093471A"/>
    <w:rsid w:val="00934AC7"/>
    <w:rsid w:val="009378A0"/>
    <w:rsid w:val="00937B76"/>
    <w:rsid w:val="00937CBC"/>
    <w:rsid w:val="00940E37"/>
    <w:rsid w:val="00942665"/>
    <w:rsid w:val="00944357"/>
    <w:rsid w:val="00944786"/>
    <w:rsid w:val="009449A5"/>
    <w:rsid w:val="00952B0B"/>
    <w:rsid w:val="00955D66"/>
    <w:rsid w:val="00956E99"/>
    <w:rsid w:val="00957020"/>
    <w:rsid w:val="00957C79"/>
    <w:rsid w:val="00960D56"/>
    <w:rsid w:val="00961E32"/>
    <w:rsid w:val="00964C0E"/>
    <w:rsid w:val="00966202"/>
    <w:rsid w:val="0096701D"/>
    <w:rsid w:val="009673CF"/>
    <w:rsid w:val="00971F8D"/>
    <w:rsid w:val="00976327"/>
    <w:rsid w:val="00981495"/>
    <w:rsid w:val="009835C3"/>
    <w:rsid w:val="0098403C"/>
    <w:rsid w:val="00984665"/>
    <w:rsid w:val="0098485D"/>
    <w:rsid w:val="00986780"/>
    <w:rsid w:val="00986954"/>
    <w:rsid w:val="00987B81"/>
    <w:rsid w:val="0099128D"/>
    <w:rsid w:val="009935F6"/>
    <w:rsid w:val="00994A84"/>
    <w:rsid w:val="00997239"/>
    <w:rsid w:val="009A059F"/>
    <w:rsid w:val="009A229D"/>
    <w:rsid w:val="009A2409"/>
    <w:rsid w:val="009A25DE"/>
    <w:rsid w:val="009A3079"/>
    <w:rsid w:val="009B1D63"/>
    <w:rsid w:val="009B3B00"/>
    <w:rsid w:val="009B4BB7"/>
    <w:rsid w:val="009B7AC7"/>
    <w:rsid w:val="009C1341"/>
    <w:rsid w:val="009C1A6B"/>
    <w:rsid w:val="009C23CB"/>
    <w:rsid w:val="009C43A0"/>
    <w:rsid w:val="009C4A41"/>
    <w:rsid w:val="009D0576"/>
    <w:rsid w:val="009D1D75"/>
    <w:rsid w:val="009D2A18"/>
    <w:rsid w:val="009D3176"/>
    <w:rsid w:val="009D494C"/>
    <w:rsid w:val="009D4FAD"/>
    <w:rsid w:val="009D7BAA"/>
    <w:rsid w:val="009E09EC"/>
    <w:rsid w:val="009E275E"/>
    <w:rsid w:val="009E6C6E"/>
    <w:rsid w:val="009F3621"/>
    <w:rsid w:val="009F38F7"/>
    <w:rsid w:val="009F46A8"/>
    <w:rsid w:val="009F46E8"/>
    <w:rsid w:val="009F560C"/>
    <w:rsid w:val="009F67BA"/>
    <w:rsid w:val="00A044EB"/>
    <w:rsid w:val="00A06AB4"/>
    <w:rsid w:val="00A12E43"/>
    <w:rsid w:val="00A1362C"/>
    <w:rsid w:val="00A14155"/>
    <w:rsid w:val="00A16185"/>
    <w:rsid w:val="00A16FDD"/>
    <w:rsid w:val="00A17D4F"/>
    <w:rsid w:val="00A211D5"/>
    <w:rsid w:val="00A213A6"/>
    <w:rsid w:val="00A24ECA"/>
    <w:rsid w:val="00A25062"/>
    <w:rsid w:val="00A25318"/>
    <w:rsid w:val="00A257E1"/>
    <w:rsid w:val="00A25B51"/>
    <w:rsid w:val="00A27121"/>
    <w:rsid w:val="00A277C4"/>
    <w:rsid w:val="00A308A1"/>
    <w:rsid w:val="00A3537D"/>
    <w:rsid w:val="00A366AA"/>
    <w:rsid w:val="00A3784D"/>
    <w:rsid w:val="00A37BC0"/>
    <w:rsid w:val="00A4022B"/>
    <w:rsid w:val="00A46D4B"/>
    <w:rsid w:val="00A479D1"/>
    <w:rsid w:val="00A509B4"/>
    <w:rsid w:val="00A52622"/>
    <w:rsid w:val="00A534C8"/>
    <w:rsid w:val="00A5357E"/>
    <w:rsid w:val="00A53DDB"/>
    <w:rsid w:val="00A552F9"/>
    <w:rsid w:val="00A617DD"/>
    <w:rsid w:val="00A639D9"/>
    <w:rsid w:val="00A642C2"/>
    <w:rsid w:val="00A72481"/>
    <w:rsid w:val="00A769DA"/>
    <w:rsid w:val="00A804E8"/>
    <w:rsid w:val="00A810E3"/>
    <w:rsid w:val="00A835EB"/>
    <w:rsid w:val="00A85EE1"/>
    <w:rsid w:val="00A86894"/>
    <w:rsid w:val="00A86AA5"/>
    <w:rsid w:val="00A86DD9"/>
    <w:rsid w:val="00A86EE1"/>
    <w:rsid w:val="00A87210"/>
    <w:rsid w:val="00A933F3"/>
    <w:rsid w:val="00A945DC"/>
    <w:rsid w:val="00A94F73"/>
    <w:rsid w:val="00A966DB"/>
    <w:rsid w:val="00A97DE6"/>
    <w:rsid w:val="00AA00CF"/>
    <w:rsid w:val="00AA04E7"/>
    <w:rsid w:val="00AA0E74"/>
    <w:rsid w:val="00AA48AC"/>
    <w:rsid w:val="00AA5EAB"/>
    <w:rsid w:val="00AA670A"/>
    <w:rsid w:val="00AB1D04"/>
    <w:rsid w:val="00AB4BA7"/>
    <w:rsid w:val="00AB5142"/>
    <w:rsid w:val="00AB5175"/>
    <w:rsid w:val="00AB6520"/>
    <w:rsid w:val="00AC2469"/>
    <w:rsid w:val="00AC33E4"/>
    <w:rsid w:val="00AC735E"/>
    <w:rsid w:val="00AD52C0"/>
    <w:rsid w:val="00AD606C"/>
    <w:rsid w:val="00AD65C8"/>
    <w:rsid w:val="00AD6954"/>
    <w:rsid w:val="00AD6B2B"/>
    <w:rsid w:val="00AD6FFA"/>
    <w:rsid w:val="00AE1613"/>
    <w:rsid w:val="00AE1BAA"/>
    <w:rsid w:val="00AE396A"/>
    <w:rsid w:val="00AE4B5E"/>
    <w:rsid w:val="00AE50F6"/>
    <w:rsid w:val="00AF2096"/>
    <w:rsid w:val="00AF28D0"/>
    <w:rsid w:val="00AF2FFD"/>
    <w:rsid w:val="00AF42A9"/>
    <w:rsid w:val="00AF45DF"/>
    <w:rsid w:val="00AF6BA7"/>
    <w:rsid w:val="00B009D0"/>
    <w:rsid w:val="00B03815"/>
    <w:rsid w:val="00B079EA"/>
    <w:rsid w:val="00B07CD4"/>
    <w:rsid w:val="00B10E3C"/>
    <w:rsid w:val="00B1245B"/>
    <w:rsid w:val="00B12F66"/>
    <w:rsid w:val="00B150C2"/>
    <w:rsid w:val="00B15952"/>
    <w:rsid w:val="00B21D33"/>
    <w:rsid w:val="00B21D44"/>
    <w:rsid w:val="00B2335F"/>
    <w:rsid w:val="00B261A1"/>
    <w:rsid w:val="00B263CD"/>
    <w:rsid w:val="00B3247A"/>
    <w:rsid w:val="00B33711"/>
    <w:rsid w:val="00B33CE5"/>
    <w:rsid w:val="00B3421D"/>
    <w:rsid w:val="00B36489"/>
    <w:rsid w:val="00B36F0E"/>
    <w:rsid w:val="00B414AD"/>
    <w:rsid w:val="00B431AF"/>
    <w:rsid w:val="00B43BE0"/>
    <w:rsid w:val="00B44449"/>
    <w:rsid w:val="00B449FB"/>
    <w:rsid w:val="00B46515"/>
    <w:rsid w:val="00B505DE"/>
    <w:rsid w:val="00B5092F"/>
    <w:rsid w:val="00B50954"/>
    <w:rsid w:val="00B51025"/>
    <w:rsid w:val="00B52579"/>
    <w:rsid w:val="00B5499F"/>
    <w:rsid w:val="00B5760F"/>
    <w:rsid w:val="00B61070"/>
    <w:rsid w:val="00B61DFA"/>
    <w:rsid w:val="00B64724"/>
    <w:rsid w:val="00B6634A"/>
    <w:rsid w:val="00B677A7"/>
    <w:rsid w:val="00B71199"/>
    <w:rsid w:val="00B728E8"/>
    <w:rsid w:val="00B74488"/>
    <w:rsid w:val="00B75086"/>
    <w:rsid w:val="00B75D9F"/>
    <w:rsid w:val="00B77ED3"/>
    <w:rsid w:val="00B86587"/>
    <w:rsid w:val="00B86AF7"/>
    <w:rsid w:val="00B917B7"/>
    <w:rsid w:val="00B95211"/>
    <w:rsid w:val="00B96F1E"/>
    <w:rsid w:val="00BA009F"/>
    <w:rsid w:val="00BA0930"/>
    <w:rsid w:val="00BA0E1B"/>
    <w:rsid w:val="00BA1A34"/>
    <w:rsid w:val="00BA3327"/>
    <w:rsid w:val="00BA4E6F"/>
    <w:rsid w:val="00BA7A1B"/>
    <w:rsid w:val="00BB04DD"/>
    <w:rsid w:val="00BB1D0F"/>
    <w:rsid w:val="00BB3615"/>
    <w:rsid w:val="00BB408E"/>
    <w:rsid w:val="00BB72A4"/>
    <w:rsid w:val="00BC00F6"/>
    <w:rsid w:val="00BC0DDE"/>
    <w:rsid w:val="00BC2211"/>
    <w:rsid w:val="00BC4634"/>
    <w:rsid w:val="00BC4671"/>
    <w:rsid w:val="00BC4EED"/>
    <w:rsid w:val="00BC7FCF"/>
    <w:rsid w:val="00BD00B4"/>
    <w:rsid w:val="00BD0B82"/>
    <w:rsid w:val="00BD1282"/>
    <w:rsid w:val="00BD1911"/>
    <w:rsid w:val="00BD4CD0"/>
    <w:rsid w:val="00BD7EE2"/>
    <w:rsid w:val="00BE055E"/>
    <w:rsid w:val="00BE182B"/>
    <w:rsid w:val="00BE3622"/>
    <w:rsid w:val="00BE439A"/>
    <w:rsid w:val="00BE6457"/>
    <w:rsid w:val="00BF0B6C"/>
    <w:rsid w:val="00BF1F26"/>
    <w:rsid w:val="00BF3E26"/>
    <w:rsid w:val="00BF51E7"/>
    <w:rsid w:val="00BF5454"/>
    <w:rsid w:val="00C0008B"/>
    <w:rsid w:val="00C01AE4"/>
    <w:rsid w:val="00C023DD"/>
    <w:rsid w:val="00C061B7"/>
    <w:rsid w:val="00C06265"/>
    <w:rsid w:val="00C165C1"/>
    <w:rsid w:val="00C22B1C"/>
    <w:rsid w:val="00C258D1"/>
    <w:rsid w:val="00C25D5F"/>
    <w:rsid w:val="00C26DEA"/>
    <w:rsid w:val="00C30D9B"/>
    <w:rsid w:val="00C33FD2"/>
    <w:rsid w:val="00C34F6D"/>
    <w:rsid w:val="00C3715C"/>
    <w:rsid w:val="00C40097"/>
    <w:rsid w:val="00C4031D"/>
    <w:rsid w:val="00C42B2C"/>
    <w:rsid w:val="00C4737F"/>
    <w:rsid w:val="00C47E17"/>
    <w:rsid w:val="00C51C2A"/>
    <w:rsid w:val="00C525E1"/>
    <w:rsid w:val="00C534CF"/>
    <w:rsid w:val="00C54FAC"/>
    <w:rsid w:val="00C56931"/>
    <w:rsid w:val="00C57887"/>
    <w:rsid w:val="00C60964"/>
    <w:rsid w:val="00C63174"/>
    <w:rsid w:val="00C6371F"/>
    <w:rsid w:val="00C64092"/>
    <w:rsid w:val="00C70FC3"/>
    <w:rsid w:val="00C80E47"/>
    <w:rsid w:val="00C83159"/>
    <w:rsid w:val="00C84689"/>
    <w:rsid w:val="00C84E89"/>
    <w:rsid w:val="00C87E52"/>
    <w:rsid w:val="00C90838"/>
    <w:rsid w:val="00C90BFD"/>
    <w:rsid w:val="00C91D26"/>
    <w:rsid w:val="00C940E5"/>
    <w:rsid w:val="00C96231"/>
    <w:rsid w:val="00CA134D"/>
    <w:rsid w:val="00CA1908"/>
    <w:rsid w:val="00CB1152"/>
    <w:rsid w:val="00CB4D26"/>
    <w:rsid w:val="00CB54CF"/>
    <w:rsid w:val="00CC1345"/>
    <w:rsid w:val="00CC144A"/>
    <w:rsid w:val="00CC3643"/>
    <w:rsid w:val="00CC705E"/>
    <w:rsid w:val="00CC73A4"/>
    <w:rsid w:val="00CC7C64"/>
    <w:rsid w:val="00CD0C43"/>
    <w:rsid w:val="00CD4B17"/>
    <w:rsid w:val="00CD570D"/>
    <w:rsid w:val="00CD77D9"/>
    <w:rsid w:val="00CE1252"/>
    <w:rsid w:val="00CE1D4E"/>
    <w:rsid w:val="00CE23D5"/>
    <w:rsid w:val="00CE24D0"/>
    <w:rsid w:val="00CE6A29"/>
    <w:rsid w:val="00CE6B52"/>
    <w:rsid w:val="00CE7158"/>
    <w:rsid w:val="00CE71F8"/>
    <w:rsid w:val="00CE77BC"/>
    <w:rsid w:val="00CE7A8C"/>
    <w:rsid w:val="00CF4A4F"/>
    <w:rsid w:val="00CF5359"/>
    <w:rsid w:val="00CF70A9"/>
    <w:rsid w:val="00D024D4"/>
    <w:rsid w:val="00D040E7"/>
    <w:rsid w:val="00D04E6C"/>
    <w:rsid w:val="00D12521"/>
    <w:rsid w:val="00D12B71"/>
    <w:rsid w:val="00D12F04"/>
    <w:rsid w:val="00D154E1"/>
    <w:rsid w:val="00D16223"/>
    <w:rsid w:val="00D17599"/>
    <w:rsid w:val="00D17FF7"/>
    <w:rsid w:val="00D23CCA"/>
    <w:rsid w:val="00D240FC"/>
    <w:rsid w:val="00D24A85"/>
    <w:rsid w:val="00D25405"/>
    <w:rsid w:val="00D27F0C"/>
    <w:rsid w:val="00D30852"/>
    <w:rsid w:val="00D31C75"/>
    <w:rsid w:val="00D31CD6"/>
    <w:rsid w:val="00D346C8"/>
    <w:rsid w:val="00D3501F"/>
    <w:rsid w:val="00D359AA"/>
    <w:rsid w:val="00D406F1"/>
    <w:rsid w:val="00D40AD9"/>
    <w:rsid w:val="00D41BD6"/>
    <w:rsid w:val="00D437FE"/>
    <w:rsid w:val="00D46FFB"/>
    <w:rsid w:val="00D4707D"/>
    <w:rsid w:val="00D52578"/>
    <w:rsid w:val="00D53135"/>
    <w:rsid w:val="00D536B6"/>
    <w:rsid w:val="00D55580"/>
    <w:rsid w:val="00D5578B"/>
    <w:rsid w:val="00D57FA5"/>
    <w:rsid w:val="00D61F88"/>
    <w:rsid w:val="00D64262"/>
    <w:rsid w:val="00D65A87"/>
    <w:rsid w:val="00D66B4C"/>
    <w:rsid w:val="00D7273C"/>
    <w:rsid w:val="00D733E0"/>
    <w:rsid w:val="00D75BF1"/>
    <w:rsid w:val="00D76206"/>
    <w:rsid w:val="00D76C75"/>
    <w:rsid w:val="00D8191A"/>
    <w:rsid w:val="00D82619"/>
    <w:rsid w:val="00D82EC3"/>
    <w:rsid w:val="00D82F15"/>
    <w:rsid w:val="00D855C7"/>
    <w:rsid w:val="00D86B7F"/>
    <w:rsid w:val="00D86C75"/>
    <w:rsid w:val="00D913C3"/>
    <w:rsid w:val="00D9408D"/>
    <w:rsid w:val="00D9459C"/>
    <w:rsid w:val="00D97766"/>
    <w:rsid w:val="00DA14D4"/>
    <w:rsid w:val="00DA3004"/>
    <w:rsid w:val="00DA3324"/>
    <w:rsid w:val="00DA3B91"/>
    <w:rsid w:val="00DA4F4A"/>
    <w:rsid w:val="00DB008C"/>
    <w:rsid w:val="00DB0109"/>
    <w:rsid w:val="00DB402F"/>
    <w:rsid w:val="00DB51D6"/>
    <w:rsid w:val="00DB5718"/>
    <w:rsid w:val="00DB5BA5"/>
    <w:rsid w:val="00DC4E4B"/>
    <w:rsid w:val="00DC65A4"/>
    <w:rsid w:val="00DC66EE"/>
    <w:rsid w:val="00DC7A5A"/>
    <w:rsid w:val="00DD2144"/>
    <w:rsid w:val="00DD3E1D"/>
    <w:rsid w:val="00DD4F3A"/>
    <w:rsid w:val="00DD5921"/>
    <w:rsid w:val="00DD7DE6"/>
    <w:rsid w:val="00DE0618"/>
    <w:rsid w:val="00DE0621"/>
    <w:rsid w:val="00DE26A4"/>
    <w:rsid w:val="00DE291A"/>
    <w:rsid w:val="00DE2CFB"/>
    <w:rsid w:val="00DE5BDB"/>
    <w:rsid w:val="00DE602A"/>
    <w:rsid w:val="00DE6FD1"/>
    <w:rsid w:val="00DE7234"/>
    <w:rsid w:val="00DF31D5"/>
    <w:rsid w:val="00DF36DE"/>
    <w:rsid w:val="00DF5162"/>
    <w:rsid w:val="00E01E5C"/>
    <w:rsid w:val="00E02B12"/>
    <w:rsid w:val="00E02BE6"/>
    <w:rsid w:val="00E043D8"/>
    <w:rsid w:val="00E05567"/>
    <w:rsid w:val="00E068CB"/>
    <w:rsid w:val="00E0727C"/>
    <w:rsid w:val="00E11FB6"/>
    <w:rsid w:val="00E1271C"/>
    <w:rsid w:val="00E12F33"/>
    <w:rsid w:val="00E15B35"/>
    <w:rsid w:val="00E2096D"/>
    <w:rsid w:val="00E24330"/>
    <w:rsid w:val="00E24C22"/>
    <w:rsid w:val="00E25E87"/>
    <w:rsid w:val="00E32FE3"/>
    <w:rsid w:val="00E34FFD"/>
    <w:rsid w:val="00E361CD"/>
    <w:rsid w:val="00E4095F"/>
    <w:rsid w:val="00E40AC5"/>
    <w:rsid w:val="00E41567"/>
    <w:rsid w:val="00E41B1A"/>
    <w:rsid w:val="00E45EA1"/>
    <w:rsid w:val="00E46A73"/>
    <w:rsid w:val="00E474D7"/>
    <w:rsid w:val="00E508DE"/>
    <w:rsid w:val="00E52755"/>
    <w:rsid w:val="00E532F7"/>
    <w:rsid w:val="00E5520A"/>
    <w:rsid w:val="00E56717"/>
    <w:rsid w:val="00E5672A"/>
    <w:rsid w:val="00E57885"/>
    <w:rsid w:val="00E60DA7"/>
    <w:rsid w:val="00E628CA"/>
    <w:rsid w:val="00E64E39"/>
    <w:rsid w:val="00E650BA"/>
    <w:rsid w:val="00E6538D"/>
    <w:rsid w:val="00E653F8"/>
    <w:rsid w:val="00E65532"/>
    <w:rsid w:val="00E655D3"/>
    <w:rsid w:val="00E6795F"/>
    <w:rsid w:val="00E702E1"/>
    <w:rsid w:val="00E714C5"/>
    <w:rsid w:val="00E719A3"/>
    <w:rsid w:val="00E74015"/>
    <w:rsid w:val="00E75E47"/>
    <w:rsid w:val="00E770F1"/>
    <w:rsid w:val="00E77E93"/>
    <w:rsid w:val="00E807BC"/>
    <w:rsid w:val="00E84524"/>
    <w:rsid w:val="00E90E37"/>
    <w:rsid w:val="00E94532"/>
    <w:rsid w:val="00E95CAE"/>
    <w:rsid w:val="00E96ABD"/>
    <w:rsid w:val="00EA2761"/>
    <w:rsid w:val="00EA4103"/>
    <w:rsid w:val="00EA524B"/>
    <w:rsid w:val="00EA5587"/>
    <w:rsid w:val="00EA6C73"/>
    <w:rsid w:val="00EA6EC8"/>
    <w:rsid w:val="00EB0318"/>
    <w:rsid w:val="00EB45C5"/>
    <w:rsid w:val="00EB4A7A"/>
    <w:rsid w:val="00EB610F"/>
    <w:rsid w:val="00EC445D"/>
    <w:rsid w:val="00EC570E"/>
    <w:rsid w:val="00EC6598"/>
    <w:rsid w:val="00EC6674"/>
    <w:rsid w:val="00ED3355"/>
    <w:rsid w:val="00ED3A11"/>
    <w:rsid w:val="00ED459B"/>
    <w:rsid w:val="00ED4988"/>
    <w:rsid w:val="00ED4F4A"/>
    <w:rsid w:val="00ED5319"/>
    <w:rsid w:val="00ED587E"/>
    <w:rsid w:val="00ED79EF"/>
    <w:rsid w:val="00ED7BD8"/>
    <w:rsid w:val="00EE0610"/>
    <w:rsid w:val="00EE0F22"/>
    <w:rsid w:val="00EE6D39"/>
    <w:rsid w:val="00EF29CA"/>
    <w:rsid w:val="00EF3068"/>
    <w:rsid w:val="00EF4D49"/>
    <w:rsid w:val="00EF5B16"/>
    <w:rsid w:val="00EF5E3E"/>
    <w:rsid w:val="00F0460D"/>
    <w:rsid w:val="00F05F1E"/>
    <w:rsid w:val="00F068AE"/>
    <w:rsid w:val="00F0695F"/>
    <w:rsid w:val="00F10D5F"/>
    <w:rsid w:val="00F1230E"/>
    <w:rsid w:val="00F14624"/>
    <w:rsid w:val="00F15692"/>
    <w:rsid w:val="00F16B61"/>
    <w:rsid w:val="00F16CCF"/>
    <w:rsid w:val="00F25143"/>
    <w:rsid w:val="00F2700A"/>
    <w:rsid w:val="00F276C6"/>
    <w:rsid w:val="00F27F8D"/>
    <w:rsid w:val="00F32543"/>
    <w:rsid w:val="00F33F3E"/>
    <w:rsid w:val="00F341DB"/>
    <w:rsid w:val="00F4151C"/>
    <w:rsid w:val="00F45135"/>
    <w:rsid w:val="00F47693"/>
    <w:rsid w:val="00F47D2A"/>
    <w:rsid w:val="00F52216"/>
    <w:rsid w:val="00F52868"/>
    <w:rsid w:val="00F52CCB"/>
    <w:rsid w:val="00F53697"/>
    <w:rsid w:val="00F53770"/>
    <w:rsid w:val="00F5465E"/>
    <w:rsid w:val="00F578C8"/>
    <w:rsid w:val="00F57EBE"/>
    <w:rsid w:val="00F60596"/>
    <w:rsid w:val="00F6163A"/>
    <w:rsid w:val="00F6171C"/>
    <w:rsid w:val="00F63134"/>
    <w:rsid w:val="00F6491F"/>
    <w:rsid w:val="00F65587"/>
    <w:rsid w:val="00F66CEE"/>
    <w:rsid w:val="00F70EA1"/>
    <w:rsid w:val="00F71646"/>
    <w:rsid w:val="00F71700"/>
    <w:rsid w:val="00F71B4D"/>
    <w:rsid w:val="00F72527"/>
    <w:rsid w:val="00F760CA"/>
    <w:rsid w:val="00F76E6C"/>
    <w:rsid w:val="00F82B35"/>
    <w:rsid w:val="00F844A9"/>
    <w:rsid w:val="00F845C4"/>
    <w:rsid w:val="00F84691"/>
    <w:rsid w:val="00F907E2"/>
    <w:rsid w:val="00F93890"/>
    <w:rsid w:val="00F945D8"/>
    <w:rsid w:val="00F953B7"/>
    <w:rsid w:val="00F969FB"/>
    <w:rsid w:val="00F96E78"/>
    <w:rsid w:val="00F97EF7"/>
    <w:rsid w:val="00FA0AF9"/>
    <w:rsid w:val="00FA1E61"/>
    <w:rsid w:val="00FA2B72"/>
    <w:rsid w:val="00FA355A"/>
    <w:rsid w:val="00FA3DFF"/>
    <w:rsid w:val="00FA412D"/>
    <w:rsid w:val="00FA5B1C"/>
    <w:rsid w:val="00FA70D3"/>
    <w:rsid w:val="00FA71C5"/>
    <w:rsid w:val="00FB0FF3"/>
    <w:rsid w:val="00FB1051"/>
    <w:rsid w:val="00FB1169"/>
    <w:rsid w:val="00FB1C9E"/>
    <w:rsid w:val="00FB2C9C"/>
    <w:rsid w:val="00FB4C72"/>
    <w:rsid w:val="00FB7EE2"/>
    <w:rsid w:val="00FC2E94"/>
    <w:rsid w:val="00FC3A78"/>
    <w:rsid w:val="00FC42E1"/>
    <w:rsid w:val="00FC45D7"/>
    <w:rsid w:val="00FC7635"/>
    <w:rsid w:val="00FC7BA5"/>
    <w:rsid w:val="00FC7C62"/>
    <w:rsid w:val="00FC7D2D"/>
    <w:rsid w:val="00FD06AB"/>
    <w:rsid w:val="00FD14F4"/>
    <w:rsid w:val="00FD1835"/>
    <w:rsid w:val="00FD1F3D"/>
    <w:rsid w:val="00FD1FA9"/>
    <w:rsid w:val="00FD46EA"/>
    <w:rsid w:val="00FD487E"/>
    <w:rsid w:val="00FD4C9F"/>
    <w:rsid w:val="00FD5437"/>
    <w:rsid w:val="00FD631F"/>
    <w:rsid w:val="00FE0220"/>
    <w:rsid w:val="00FE0623"/>
    <w:rsid w:val="00FE2CCE"/>
    <w:rsid w:val="00FE353F"/>
    <w:rsid w:val="00FE3DC1"/>
    <w:rsid w:val="00FF26B1"/>
    <w:rsid w:val="00FF4BA4"/>
    <w:rsid w:val="00FF4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D13C7E9"/>
  <w15:chartTrackingRefBased/>
  <w15:docId w15:val="{92A1FB0D-7CE1-4066-81E2-D6C8CDDB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sz w:val="24"/>
      <w:szCs w:val="24"/>
      <w:lang w:val="es-ES"/>
    </w:rPr>
  </w:style>
  <w:style w:type="paragraph" w:styleId="Heading2">
    <w:name w:val="heading 2"/>
    <w:basedOn w:val="Normal"/>
    <w:next w:val="Normal"/>
    <w:qFormat/>
    <w:pPr>
      <w:keepNext/>
      <w:widowControl w:val="0"/>
      <w:autoSpaceDE w:val="0"/>
      <w:autoSpaceDN w:val="0"/>
      <w:adjustRightInd w:val="0"/>
      <w:spacing w:before="240" w:line="268" w:lineRule="atLeast"/>
      <w:jc w:val="cente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Pr>
      <w:sz w:val="16"/>
      <w:szCs w:val="16"/>
    </w:rPr>
  </w:style>
  <w:style w:type="character" w:styleId="Strong">
    <w:name w:val="Strong"/>
    <w:qFormat/>
    <w:rPr>
      <w:b/>
      <w:bCs/>
    </w:rPr>
  </w:style>
  <w:style w:type="paragraph" w:styleId="FootnoteText">
    <w:name w:val="footnote text"/>
    <w:basedOn w:val="Normal"/>
    <w:semiHidden/>
    <w:pPr>
      <w:tabs>
        <w:tab w:val="left" w:pos="360"/>
      </w:tabs>
      <w:ind w:left="360" w:hanging="360"/>
      <w:jc w:val="both"/>
    </w:pPr>
    <w:rPr>
      <w:sz w:val="18"/>
      <w:szCs w:val="18"/>
    </w:rPr>
  </w:style>
  <w:style w:type="character" w:styleId="FootnoteReference">
    <w:name w:val="footnote reference"/>
    <w:semiHidden/>
    <w:rPr>
      <w:color w:val="auto"/>
      <w:vertAlign w:val="baseline"/>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ListParagraph">
    <w:name w:val="List Paragraph"/>
    <w:basedOn w:val="Normal"/>
    <w:link w:val="ListParagraphChar"/>
    <w:uiPriority w:val="34"/>
    <w:qFormat/>
    <w:rsid w:val="00D04E6C"/>
    <w:pPr>
      <w:ind w:left="720"/>
    </w:pPr>
  </w:style>
  <w:style w:type="character" w:styleId="CommentReference">
    <w:name w:val="annotation reference"/>
    <w:rsid w:val="00845B60"/>
    <w:rPr>
      <w:sz w:val="16"/>
      <w:szCs w:val="16"/>
    </w:rPr>
  </w:style>
  <w:style w:type="paragraph" w:styleId="CommentText">
    <w:name w:val="annotation text"/>
    <w:basedOn w:val="Normal"/>
    <w:link w:val="CommentTextChar"/>
    <w:rsid w:val="00845B60"/>
    <w:rPr>
      <w:sz w:val="20"/>
      <w:szCs w:val="20"/>
    </w:rPr>
  </w:style>
  <w:style w:type="character" w:customStyle="1" w:styleId="CommentTextChar">
    <w:name w:val="Comment Text Char"/>
    <w:link w:val="CommentText"/>
    <w:rsid w:val="00845B60"/>
    <w:rPr>
      <w:snapToGrid w:val="0"/>
      <w:lang w:val="es-ES" w:eastAsia="en-US"/>
    </w:rPr>
  </w:style>
  <w:style w:type="paragraph" w:styleId="CommentSubject">
    <w:name w:val="annotation subject"/>
    <w:basedOn w:val="CommentText"/>
    <w:next w:val="CommentText"/>
    <w:link w:val="CommentSubjectChar"/>
    <w:rsid w:val="00845B60"/>
    <w:rPr>
      <w:b/>
      <w:bCs/>
    </w:rPr>
  </w:style>
  <w:style w:type="character" w:customStyle="1" w:styleId="CommentSubjectChar">
    <w:name w:val="Comment Subject Char"/>
    <w:link w:val="CommentSubject"/>
    <w:rsid w:val="00845B60"/>
    <w:rPr>
      <w:b/>
      <w:bCs/>
      <w:snapToGrid w:val="0"/>
      <w:lang w:val="es-ES" w:eastAsia="en-US"/>
    </w:rPr>
  </w:style>
  <w:style w:type="paragraph" w:styleId="Revision">
    <w:name w:val="Revision"/>
    <w:hidden/>
    <w:uiPriority w:val="99"/>
    <w:semiHidden/>
    <w:rsid w:val="00845B60"/>
    <w:rPr>
      <w:snapToGrid w:val="0"/>
      <w:sz w:val="24"/>
      <w:szCs w:val="24"/>
      <w:lang w:val="es-ES"/>
    </w:rPr>
  </w:style>
  <w:style w:type="paragraph" w:styleId="NormalWeb">
    <w:name w:val="Normal (Web)"/>
    <w:basedOn w:val="Normal"/>
    <w:uiPriority w:val="99"/>
    <w:unhideWhenUsed/>
    <w:rsid w:val="002E046B"/>
    <w:pPr>
      <w:spacing w:before="100" w:beforeAutospacing="1" w:after="100" w:afterAutospacing="1"/>
    </w:pPr>
    <w:rPr>
      <w:snapToGrid/>
    </w:rPr>
  </w:style>
  <w:style w:type="character" w:styleId="Hyperlink">
    <w:name w:val="Hyperlink"/>
    <w:rsid w:val="00871E54"/>
    <w:rPr>
      <w:color w:val="0563C1"/>
      <w:u w:val="single"/>
    </w:rPr>
  </w:style>
  <w:style w:type="character" w:customStyle="1" w:styleId="UnresolvedMention1">
    <w:name w:val="Unresolved Mention1"/>
    <w:uiPriority w:val="99"/>
    <w:semiHidden/>
    <w:unhideWhenUsed/>
    <w:rsid w:val="00871E54"/>
    <w:rPr>
      <w:color w:val="605E5C"/>
      <w:shd w:val="clear" w:color="auto" w:fill="E1DFDD"/>
    </w:rPr>
  </w:style>
  <w:style w:type="character" w:customStyle="1" w:styleId="y2iqfc">
    <w:name w:val="y2iqfc"/>
    <w:basedOn w:val="DefaultParagraphFont"/>
    <w:rsid w:val="00FC7635"/>
  </w:style>
  <w:style w:type="numbering" w:customStyle="1" w:styleId="Listaactual1">
    <w:name w:val="Lista actual1"/>
    <w:uiPriority w:val="99"/>
    <w:rsid w:val="0091609C"/>
    <w:pPr>
      <w:numPr>
        <w:numId w:val="9"/>
      </w:numPr>
    </w:pPr>
  </w:style>
  <w:style w:type="paragraph" w:customStyle="1" w:styleId="xmsolistparagraph">
    <w:name w:val="x_msolistparagraph"/>
    <w:basedOn w:val="Normal"/>
    <w:rsid w:val="007F1713"/>
    <w:pPr>
      <w:spacing w:before="100" w:beforeAutospacing="1" w:after="100" w:afterAutospacing="1"/>
    </w:pPr>
    <w:rPr>
      <w:snapToGrid/>
      <w:lang w:val="en-US"/>
    </w:rPr>
  </w:style>
  <w:style w:type="character" w:customStyle="1" w:styleId="ListParagraphChar">
    <w:name w:val="List Paragraph Char"/>
    <w:link w:val="ListParagraph"/>
    <w:uiPriority w:val="34"/>
    <w:qFormat/>
    <w:locked/>
    <w:rsid w:val="001C0067"/>
    <w:rPr>
      <w:snapToGrid w:val="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BF473D-4B4A-4DB4-9107-17C63A53C1DE}">
  <ds:schemaRefs>
    <ds:schemaRef ds:uri="http://schemas.microsoft.com/sharepoint/v3/contenttype/forms"/>
  </ds:schemaRefs>
</ds:datastoreItem>
</file>

<file path=customXml/itemProps2.xml><?xml version="1.0" encoding="utf-8"?>
<ds:datastoreItem xmlns:ds="http://schemas.openxmlformats.org/officeDocument/2006/customXml" ds:itemID="{0A21A90E-382D-4D0C-AF07-A8EAEBA0B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24299E-B15C-42A9-8BB0-DED0D2C5DFDB}">
  <ds:schemaRefs>
    <ds:schemaRef ds:uri="http://schemas.openxmlformats.org/officeDocument/2006/bibliography"/>
  </ds:schemaRefs>
</ds:datastoreItem>
</file>

<file path=customXml/itemProps4.xml><?xml version="1.0" encoding="utf-8"?>
<ds:datastoreItem xmlns:ds="http://schemas.openxmlformats.org/officeDocument/2006/customXml" ds:itemID="{6A822175-C3FD-4093-9CBF-7321A44481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669</Words>
  <Characters>3816</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Burbano, Carmela</dc:creator>
  <cp:lastModifiedBy>Burbano, Carmela</cp:lastModifiedBy>
  <cp:revision>4</cp:revision>
  <cp:lastPrinted>2019-05-14T16:45:00Z</cp:lastPrinted>
  <dcterms:created xsi:type="dcterms:W3CDTF">2024-04-30T17:43:00Z</dcterms:created>
  <dcterms:modified xsi:type="dcterms:W3CDTF">2024-04-30T22:07:00Z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1689941149</vt:i4>
  </property>
</Properties>
</file>