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185D" w14:textId="77777777" w:rsidR="00A415A1" w:rsidRPr="00114707" w:rsidRDefault="004862D9" w:rsidP="00A415A1">
      <w:pPr>
        <w:jc w:val="center"/>
        <w:outlineLvl w:val="0"/>
        <w:rPr>
          <w:b/>
          <w:bCs/>
          <w:sz w:val="22"/>
          <w:szCs w:val="22"/>
          <w:lang w:val="fr-FR"/>
        </w:rPr>
      </w:pPr>
      <w:r w:rsidRPr="00114707">
        <w:rPr>
          <w:b/>
          <w:bCs/>
          <w:sz w:val="22"/>
          <w:szCs w:val="22"/>
          <w:lang w:val="fr-FR"/>
        </w:rPr>
        <w:t>COMITÉ INTERAMÉRICAIN CONTRE LE TERRORISME (CICTE)</w:t>
      </w:r>
    </w:p>
    <w:p w14:paraId="067C7EEE" w14:textId="77777777" w:rsidR="00A415A1" w:rsidRPr="00114707" w:rsidRDefault="00A415A1" w:rsidP="00A415A1">
      <w:pPr>
        <w:tabs>
          <w:tab w:val="left" w:pos="7200"/>
        </w:tabs>
        <w:rPr>
          <w:sz w:val="22"/>
          <w:szCs w:val="22"/>
          <w:lang w:val="fr-FR"/>
        </w:rPr>
      </w:pPr>
    </w:p>
    <w:p w14:paraId="711E2D73" w14:textId="77777777" w:rsidR="00A415A1" w:rsidRPr="00114707" w:rsidRDefault="004862D9" w:rsidP="00A415A1">
      <w:pPr>
        <w:tabs>
          <w:tab w:val="left" w:pos="7200"/>
        </w:tabs>
        <w:rPr>
          <w:sz w:val="22"/>
          <w:szCs w:val="22"/>
          <w:lang w:val="fr-FR"/>
        </w:rPr>
      </w:pPr>
      <w:bookmarkStart w:id="0" w:name="_Hlk164278656"/>
      <w:r w:rsidRPr="00114707">
        <w:rPr>
          <w:sz w:val="22"/>
          <w:szCs w:val="22"/>
          <w:lang w:val="fr-FR"/>
        </w:rPr>
        <w:t>VINGT-QUATRIÈME SESSION ORDINAIRE</w:t>
      </w:r>
      <w:r w:rsidRPr="00114707">
        <w:rPr>
          <w:sz w:val="22"/>
          <w:szCs w:val="22"/>
          <w:lang w:val="fr-FR"/>
        </w:rPr>
        <w:tab/>
        <w:t>OEA/Ser.L/X.2.24</w:t>
      </w:r>
    </w:p>
    <w:p w14:paraId="2DC28F70" w14:textId="3492BE18" w:rsidR="00A415A1" w:rsidRPr="00114707" w:rsidRDefault="004862D9" w:rsidP="00A415A1">
      <w:pPr>
        <w:tabs>
          <w:tab w:val="left" w:pos="7200"/>
        </w:tabs>
        <w:ind w:right="-1109"/>
        <w:rPr>
          <w:sz w:val="22"/>
          <w:szCs w:val="22"/>
          <w:lang w:val="fr-CA"/>
        </w:rPr>
      </w:pPr>
      <w:r w:rsidRPr="00114707">
        <w:rPr>
          <w:sz w:val="22"/>
          <w:szCs w:val="22"/>
          <w:lang w:val="fr-FR"/>
        </w:rPr>
        <w:t>24 et 25 avril 2024</w:t>
      </w:r>
      <w:r w:rsidRPr="00114707">
        <w:rPr>
          <w:sz w:val="22"/>
          <w:szCs w:val="22"/>
          <w:lang w:val="fr-FR"/>
        </w:rPr>
        <w:tab/>
        <w:t xml:space="preserve">CICTE/doc.7/24 </w:t>
      </w:r>
      <w:r w:rsidR="00272031" w:rsidRPr="00114707">
        <w:rPr>
          <w:sz w:val="22"/>
          <w:szCs w:val="22"/>
          <w:lang w:val="fr-FR"/>
        </w:rPr>
        <w:t xml:space="preserve">rev. </w:t>
      </w:r>
      <w:r w:rsidR="00114707" w:rsidRPr="00114707">
        <w:rPr>
          <w:sz w:val="22"/>
          <w:szCs w:val="22"/>
          <w:lang w:val="fr-FR"/>
        </w:rPr>
        <w:t>2</w:t>
      </w:r>
    </w:p>
    <w:p w14:paraId="1C057C81" w14:textId="63D3A55C" w:rsidR="00A415A1" w:rsidRPr="00114707" w:rsidRDefault="004862D9" w:rsidP="00A415A1">
      <w:pPr>
        <w:tabs>
          <w:tab w:val="left" w:pos="7200"/>
        </w:tabs>
        <w:rPr>
          <w:sz w:val="22"/>
          <w:szCs w:val="22"/>
          <w:lang w:val="fr-CA"/>
        </w:rPr>
      </w:pPr>
      <w:r w:rsidRPr="00114707">
        <w:rPr>
          <w:sz w:val="22"/>
          <w:szCs w:val="22"/>
          <w:lang w:val="fr-FR"/>
        </w:rPr>
        <w:t>Washington</w:t>
      </w:r>
      <w:r w:rsidRPr="00114707">
        <w:rPr>
          <w:sz w:val="22"/>
          <w:szCs w:val="22"/>
          <w:lang w:val="fr-FR"/>
        </w:rPr>
        <w:tab/>
      </w:r>
      <w:r w:rsidR="00272031" w:rsidRPr="00114707">
        <w:rPr>
          <w:sz w:val="22"/>
          <w:szCs w:val="22"/>
          <w:lang w:val="fr-FR"/>
        </w:rPr>
        <w:t>2</w:t>
      </w:r>
      <w:r w:rsidR="00114707" w:rsidRPr="00114707">
        <w:rPr>
          <w:sz w:val="22"/>
          <w:szCs w:val="22"/>
          <w:lang w:val="fr-FR"/>
        </w:rPr>
        <w:t>6</w:t>
      </w:r>
      <w:r w:rsidRPr="00114707">
        <w:rPr>
          <w:sz w:val="22"/>
          <w:szCs w:val="22"/>
          <w:lang w:val="fr-FR"/>
        </w:rPr>
        <w:t xml:space="preserve"> avril 2024</w:t>
      </w:r>
    </w:p>
    <w:p w14:paraId="198618EA" w14:textId="77777777" w:rsidR="00A415A1" w:rsidRPr="00114707" w:rsidRDefault="004862D9" w:rsidP="00A415A1">
      <w:pPr>
        <w:tabs>
          <w:tab w:val="left" w:pos="7200"/>
        </w:tabs>
        <w:ind w:right="-29"/>
        <w:jc w:val="both"/>
        <w:rPr>
          <w:sz w:val="22"/>
          <w:szCs w:val="22"/>
          <w:lang w:val="fr-CA"/>
        </w:rPr>
      </w:pPr>
      <w:r w:rsidRPr="00114707">
        <w:rPr>
          <w:sz w:val="22"/>
          <w:szCs w:val="22"/>
          <w:lang w:val="fr-FR"/>
        </w:rPr>
        <w:tab/>
        <w:t>Original : espagnol</w:t>
      </w:r>
    </w:p>
    <w:bookmarkEnd w:id="0"/>
    <w:p w14:paraId="48767763" w14:textId="77777777" w:rsidR="006F655D" w:rsidRPr="00114707" w:rsidRDefault="006F655D" w:rsidP="0026224D">
      <w:pPr>
        <w:tabs>
          <w:tab w:val="left" w:pos="7200"/>
        </w:tabs>
        <w:ind w:right="-29"/>
        <w:jc w:val="both"/>
        <w:rPr>
          <w:sz w:val="22"/>
          <w:szCs w:val="22"/>
          <w:lang w:val="fr-CA"/>
        </w:rPr>
      </w:pPr>
    </w:p>
    <w:p w14:paraId="03CEFB84" w14:textId="77777777" w:rsidR="002A78EB" w:rsidRPr="00114707" w:rsidRDefault="002A78EB" w:rsidP="0026224D">
      <w:pPr>
        <w:tabs>
          <w:tab w:val="left" w:pos="7200"/>
        </w:tabs>
        <w:ind w:right="-29"/>
        <w:jc w:val="both"/>
        <w:rPr>
          <w:sz w:val="22"/>
          <w:szCs w:val="22"/>
          <w:lang w:val="fr-CA"/>
        </w:rPr>
      </w:pPr>
    </w:p>
    <w:p w14:paraId="3693B5AB" w14:textId="77777777" w:rsidR="00A415A1" w:rsidRPr="00114707" w:rsidRDefault="00A415A1" w:rsidP="0026224D">
      <w:pPr>
        <w:tabs>
          <w:tab w:val="left" w:pos="7200"/>
        </w:tabs>
        <w:ind w:right="-29"/>
        <w:jc w:val="both"/>
        <w:rPr>
          <w:sz w:val="22"/>
          <w:szCs w:val="22"/>
          <w:lang w:val="fr-CA"/>
        </w:rPr>
      </w:pPr>
    </w:p>
    <w:p w14:paraId="4EC6ED98" w14:textId="77777777" w:rsidR="00EE39AD" w:rsidRPr="00114707" w:rsidRDefault="00EE39AD" w:rsidP="0026224D">
      <w:pPr>
        <w:tabs>
          <w:tab w:val="left" w:pos="7200"/>
        </w:tabs>
        <w:ind w:right="-29"/>
        <w:jc w:val="both"/>
        <w:rPr>
          <w:sz w:val="22"/>
          <w:szCs w:val="22"/>
          <w:lang w:val="fr-CA"/>
        </w:rPr>
      </w:pPr>
    </w:p>
    <w:p w14:paraId="5BAD3C3C" w14:textId="59C9AC3B" w:rsidR="001C0067" w:rsidRPr="00114707" w:rsidRDefault="004862D9" w:rsidP="001C0067">
      <w:pPr>
        <w:jc w:val="center"/>
        <w:rPr>
          <w:caps/>
          <w:sz w:val="22"/>
          <w:szCs w:val="22"/>
          <w:lang w:val=""/>
        </w:rPr>
      </w:pPr>
      <w:r w:rsidRPr="00114707">
        <w:rPr>
          <w:caps/>
          <w:color w:val="000000"/>
          <w:sz w:val="22"/>
          <w:szCs w:val="22"/>
          <w:lang w:val="fr-FR"/>
        </w:rPr>
        <w:t xml:space="preserve">Paragraphes du CICTE pour la </w:t>
      </w:r>
      <w:r w:rsidRPr="00114707">
        <w:rPr>
          <w:caps/>
          <w:sz w:val="22"/>
          <w:szCs w:val="22"/>
          <w:lang w:val="fr-FR"/>
        </w:rPr>
        <w:t xml:space="preserve">résolution </w:t>
      </w:r>
      <w:r w:rsidR="00664666" w:rsidRPr="00114707">
        <w:rPr>
          <w:caps/>
          <w:sz w:val="22"/>
          <w:szCs w:val="22"/>
          <w:lang w:val="fr-FR"/>
        </w:rPr>
        <w:t>globale</w:t>
      </w:r>
      <w:r w:rsidRPr="00114707">
        <w:rPr>
          <w:caps/>
          <w:sz w:val="22"/>
          <w:szCs w:val="22"/>
          <w:lang w:val="fr-FR"/>
        </w:rPr>
        <w:t xml:space="preserve"> </w:t>
      </w:r>
      <w:r w:rsidR="00EE39AD" w:rsidRPr="00114707">
        <w:rPr>
          <w:caps/>
          <w:sz w:val="22"/>
          <w:szCs w:val="22"/>
          <w:lang w:val="fr-FR"/>
        </w:rPr>
        <w:br/>
      </w:r>
      <w:r w:rsidRPr="00114707">
        <w:rPr>
          <w:caps/>
          <w:sz w:val="22"/>
          <w:szCs w:val="22"/>
          <w:lang w:val="fr-FR"/>
        </w:rPr>
        <w:t>sur la sécurité multidimensionnelle</w:t>
      </w:r>
    </w:p>
    <w:p w14:paraId="1FEC9ED8" w14:textId="77777777" w:rsidR="001C0067" w:rsidRPr="00114707" w:rsidRDefault="001C0067" w:rsidP="00EE39AD">
      <w:pPr>
        <w:jc w:val="both"/>
        <w:rPr>
          <w:caps/>
          <w:color w:val="000000"/>
          <w:sz w:val="22"/>
          <w:szCs w:val="22"/>
          <w:lang w:val=""/>
        </w:rPr>
      </w:pPr>
    </w:p>
    <w:p w14:paraId="124B327A" w14:textId="77777777" w:rsidR="00114707" w:rsidRPr="00114707" w:rsidRDefault="00114707" w:rsidP="00114707">
      <w:pPr>
        <w:jc w:val="center"/>
        <w:rPr>
          <w:color w:val="000000"/>
          <w:sz w:val="22"/>
          <w:szCs w:val="22"/>
          <w:lang w:val="fr-FR"/>
        </w:rPr>
      </w:pPr>
      <w:r w:rsidRPr="00114707">
        <w:rPr>
          <w:sz w:val="22"/>
          <w:szCs w:val="22"/>
          <w:lang w:val="fr-FR"/>
        </w:rPr>
        <w:t>(Approuvé</w:t>
      </w:r>
      <w:r w:rsidRPr="00114707">
        <w:rPr>
          <w:spacing w:val="-2"/>
          <w:sz w:val="22"/>
          <w:szCs w:val="22"/>
          <w:lang w:val="fr-FR"/>
        </w:rPr>
        <w:t xml:space="preserve"> à la </w:t>
      </w:r>
      <w:r w:rsidRPr="00114707">
        <w:rPr>
          <w:sz w:val="22"/>
          <w:szCs w:val="22"/>
          <w:lang w:val="fr-CA"/>
        </w:rPr>
        <w:t>quatrième</w:t>
      </w:r>
      <w:r w:rsidRPr="00114707">
        <w:rPr>
          <w:spacing w:val="-2"/>
          <w:sz w:val="22"/>
          <w:szCs w:val="22"/>
          <w:lang w:val="fr-FR"/>
        </w:rPr>
        <w:t xml:space="preserve"> séance plénière, tenue le 25</w:t>
      </w:r>
      <w:r w:rsidRPr="00114707">
        <w:rPr>
          <w:sz w:val="22"/>
          <w:szCs w:val="22"/>
          <w:lang w:val="fr-CA"/>
        </w:rPr>
        <w:t xml:space="preserve"> </w:t>
      </w:r>
      <w:r w:rsidRPr="00114707">
        <w:rPr>
          <w:sz w:val="22"/>
          <w:szCs w:val="22"/>
          <w:lang w:val="fr-FR"/>
        </w:rPr>
        <w:t>avril</w:t>
      </w:r>
      <w:r w:rsidRPr="00114707">
        <w:rPr>
          <w:color w:val="000000"/>
          <w:sz w:val="22"/>
          <w:szCs w:val="22"/>
          <w:lang w:val="fr-FR"/>
        </w:rPr>
        <w:t xml:space="preserve"> </w:t>
      </w:r>
      <w:r w:rsidRPr="00114707">
        <w:rPr>
          <w:sz w:val="22"/>
          <w:szCs w:val="22"/>
          <w:lang w:val="fr-CA"/>
        </w:rPr>
        <w:t>2024</w:t>
      </w:r>
      <w:r w:rsidRPr="00114707">
        <w:rPr>
          <w:color w:val="000000"/>
          <w:sz w:val="22"/>
          <w:szCs w:val="22"/>
          <w:lang w:val="fr-FR"/>
        </w:rPr>
        <w:t>)</w:t>
      </w:r>
    </w:p>
    <w:p w14:paraId="4F72E5DA" w14:textId="77777777" w:rsidR="001C0067" w:rsidRPr="00114707" w:rsidRDefault="001C0067" w:rsidP="001C0067">
      <w:pPr>
        <w:rPr>
          <w:noProof/>
          <w:sz w:val="22"/>
          <w:szCs w:val="22"/>
          <w:u w:val="single"/>
          <w:lang w:val="fr-FR"/>
        </w:rPr>
      </w:pPr>
    </w:p>
    <w:p w14:paraId="05E8B8D0" w14:textId="77777777" w:rsidR="00771D48" w:rsidRPr="00114707" w:rsidRDefault="00771D48" w:rsidP="001C0067">
      <w:pPr>
        <w:rPr>
          <w:noProof/>
          <w:sz w:val="22"/>
          <w:szCs w:val="22"/>
          <w:u w:val="single"/>
          <w:lang w:val=""/>
        </w:rPr>
      </w:pPr>
    </w:p>
    <w:p w14:paraId="4C06A428" w14:textId="77777777" w:rsidR="001C0067" w:rsidRPr="00114707" w:rsidRDefault="004862D9" w:rsidP="001C0067">
      <w:pPr>
        <w:rPr>
          <w:noProof/>
          <w:sz w:val="22"/>
          <w:szCs w:val="22"/>
          <w:u w:val="single"/>
          <w:lang w:val=""/>
        </w:rPr>
      </w:pPr>
      <w:r w:rsidRPr="00114707">
        <w:rPr>
          <w:noProof/>
          <w:sz w:val="22"/>
          <w:szCs w:val="22"/>
          <w:u w:val="single"/>
          <w:lang w:val="fr-FR"/>
        </w:rPr>
        <w:t>Convention interaméricaine contre le terrorisme</w:t>
      </w:r>
    </w:p>
    <w:p w14:paraId="35D46CE5" w14:textId="77777777" w:rsidR="001C0067" w:rsidRPr="00114707" w:rsidRDefault="001C0067" w:rsidP="00F27236">
      <w:pPr>
        <w:rPr>
          <w:noProof/>
          <w:sz w:val="22"/>
          <w:szCs w:val="22"/>
          <w:u w:val="single"/>
          <w:lang w:val=""/>
        </w:rPr>
      </w:pPr>
    </w:p>
    <w:p w14:paraId="31626948" w14:textId="5B70BA7A" w:rsidR="001C0067" w:rsidRPr="00114707" w:rsidRDefault="004862D9" w:rsidP="00EE39AD">
      <w:pPr>
        <w:pStyle w:val="ListParagraph"/>
        <w:numPr>
          <w:ilvl w:val="0"/>
          <w:numId w:val="27"/>
        </w:numPr>
        <w:ind w:left="0" w:firstLine="720"/>
        <w:jc w:val="both"/>
        <w:rPr>
          <w:noProof/>
          <w:sz w:val="22"/>
          <w:szCs w:val="22"/>
          <w:u w:val="single"/>
          <w:lang w:val=""/>
        </w:rPr>
      </w:pPr>
      <w:r w:rsidRPr="00114707">
        <w:rPr>
          <w:noProof/>
          <w:sz w:val="22"/>
          <w:szCs w:val="22"/>
          <w:lang w:val="fr-FR"/>
        </w:rPr>
        <w:t xml:space="preserve">Inviter tous les États membres qui ne l’ont pas encore fait à envisager de ratifier la Convention interaméricaine contre le terrorisme, adoptée à Bridgetown (Barbade) le 3 juin 2002, ou à y adhérer, selon le cas, et à soutenir sa mise en œuvre intégrale.  </w:t>
      </w:r>
    </w:p>
    <w:p w14:paraId="276DABB3" w14:textId="77777777" w:rsidR="001C0067" w:rsidRPr="00114707" w:rsidRDefault="001C0067" w:rsidP="00F27236">
      <w:pPr>
        <w:pStyle w:val="ListParagraph"/>
        <w:ind w:left="0"/>
        <w:rPr>
          <w:noProof/>
          <w:sz w:val="22"/>
          <w:szCs w:val="22"/>
          <w:u w:val="single"/>
          <w:lang w:val=""/>
        </w:rPr>
      </w:pPr>
    </w:p>
    <w:p w14:paraId="3560C2E0" w14:textId="77777777" w:rsidR="001C0067" w:rsidRPr="00114707" w:rsidRDefault="004862D9" w:rsidP="00F27236">
      <w:pPr>
        <w:jc w:val="both"/>
        <w:rPr>
          <w:color w:val="000000"/>
          <w:sz w:val="22"/>
          <w:szCs w:val="22"/>
          <w:u w:val="single"/>
          <w:lang w:val=""/>
        </w:rPr>
      </w:pPr>
      <w:r w:rsidRPr="00114707">
        <w:rPr>
          <w:color w:val="000000"/>
          <w:sz w:val="22"/>
          <w:szCs w:val="22"/>
          <w:u w:val="single"/>
          <w:lang w:val="fr-FR"/>
        </w:rPr>
        <w:t>CICTE</w:t>
      </w:r>
    </w:p>
    <w:p w14:paraId="5C20E4D7" w14:textId="77777777" w:rsidR="001C0067" w:rsidRPr="00114707" w:rsidRDefault="001C0067" w:rsidP="00F27236">
      <w:pPr>
        <w:jc w:val="both"/>
        <w:rPr>
          <w:color w:val="000000"/>
          <w:sz w:val="22"/>
          <w:szCs w:val="22"/>
          <w:u w:val="single"/>
          <w:lang w:val=""/>
        </w:rPr>
      </w:pPr>
    </w:p>
    <w:p w14:paraId="74F7E14C" w14:textId="60FD06A6" w:rsidR="001C0067" w:rsidRPr="00114707" w:rsidRDefault="004862D9" w:rsidP="00EE39AD">
      <w:pPr>
        <w:pStyle w:val="ListParagraph"/>
        <w:numPr>
          <w:ilvl w:val="0"/>
          <w:numId w:val="28"/>
        </w:numPr>
        <w:ind w:left="0" w:firstLine="720"/>
        <w:jc w:val="both"/>
        <w:rPr>
          <w:noProof/>
          <w:sz w:val="22"/>
          <w:szCs w:val="22"/>
          <w:lang w:val=""/>
        </w:rPr>
      </w:pPr>
      <w:r w:rsidRPr="00114707">
        <w:rPr>
          <w:noProof/>
          <w:sz w:val="22"/>
          <w:szCs w:val="22"/>
          <w:lang w:val="fr-FR"/>
        </w:rPr>
        <w:t>Adopter le plan de travail 2024-2025 du CICTE, qui comprend des domaines de coopération comme la cybersécurité, la non-prolifération des armes de destruction massive et la mise en œuvre de la résolution 1540 du Conseil de sécurité de l’ONU, la prévention de l’extrémisme violent, la protection des frontières, la sécurité des espaces très fréquentés, la prévention du financement du terrorisme et de la prolifération et le Réseau interaméricain contre le terrorisme, et confier au Secrétairat du CICTE sa mise en œuvre intégrale, en fonction de la disponibilité des ressources financières et humaines.</w:t>
      </w:r>
    </w:p>
    <w:p w14:paraId="648B0E9A" w14:textId="77777777" w:rsidR="00605CAE" w:rsidRPr="00114707" w:rsidRDefault="00605CAE" w:rsidP="00F27236">
      <w:pPr>
        <w:pStyle w:val="ListParagraph"/>
        <w:ind w:left="0"/>
        <w:jc w:val="both"/>
        <w:rPr>
          <w:noProof/>
          <w:sz w:val="22"/>
          <w:szCs w:val="22"/>
          <w:lang w:val=""/>
        </w:rPr>
      </w:pPr>
    </w:p>
    <w:p w14:paraId="45BC1CA9" w14:textId="65F4F93A" w:rsidR="001C0067" w:rsidRPr="00114707" w:rsidRDefault="004862D9" w:rsidP="00EE39AD">
      <w:pPr>
        <w:pStyle w:val="ListParagraph"/>
        <w:numPr>
          <w:ilvl w:val="0"/>
          <w:numId w:val="28"/>
        </w:numPr>
        <w:ind w:left="0" w:firstLine="720"/>
        <w:jc w:val="both"/>
        <w:rPr>
          <w:noProof/>
          <w:sz w:val="22"/>
          <w:szCs w:val="22"/>
          <w:lang w:val=""/>
        </w:rPr>
      </w:pPr>
      <w:r w:rsidRPr="00114707">
        <w:rPr>
          <w:color w:val="000000"/>
          <w:sz w:val="22"/>
          <w:szCs w:val="22"/>
          <w:lang w:val="fr-FR"/>
        </w:rPr>
        <w:t xml:space="preserve">Encourager les États membres à prendre les mesures nécessaires pour bloquer et faire obstacle aux méthodes </w:t>
      </w:r>
      <w:r w:rsidRPr="00114707">
        <w:rPr>
          <w:noProof/>
          <w:sz w:val="22"/>
          <w:szCs w:val="22"/>
          <w:lang w:val="fr-FR"/>
        </w:rPr>
        <w:t>traditionnelles</w:t>
      </w:r>
      <w:r w:rsidRPr="00114707">
        <w:rPr>
          <w:color w:val="000000"/>
          <w:sz w:val="22"/>
          <w:szCs w:val="22"/>
          <w:lang w:val="fr-FR"/>
        </w:rPr>
        <w:t xml:space="preserve"> et émergentes de financement du terrorisme, y compris le renforcement des capacités des cellules de renseignement financier ou organismes de ce type en vue d’éviter l’utilisation du système financier pour la commission d’actes terroristes. </w:t>
      </w:r>
    </w:p>
    <w:p w14:paraId="5CA45CC1" w14:textId="77777777" w:rsidR="001C0067" w:rsidRPr="00114707" w:rsidRDefault="001C0067" w:rsidP="00F27236">
      <w:pPr>
        <w:pStyle w:val="ListParagraph"/>
        <w:ind w:left="0"/>
        <w:rPr>
          <w:noProof/>
          <w:sz w:val="22"/>
          <w:szCs w:val="22"/>
          <w:lang w:val=""/>
        </w:rPr>
      </w:pPr>
    </w:p>
    <w:p w14:paraId="28873E64" w14:textId="020A07A2" w:rsidR="001C0067" w:rsidRPr="00114707" w:rsidRDefault="004862D9" w:rsidP="00EE39AD">
      <w:pPr>
        <w:pStyle w:val="ListParagraph"/>
        <w:numPr>
          <w:ilvl w:val="0"/>
          <w:numId w:val="28"/>
        </w:numPr>
        <w:ind w:left="0" w:firstLine="720"/>
        <w:jc w:val="both"/>
        <w:rPr>
          <w:noProof/>
          <w:sz w:val="22"/>
          <w:szCs w:val="22"/>
          <w:lang w:val=""/>
        </w:rPr>
      </w:pPr>
      <w:r w:rsidRPr="00114707">
        <w:rPr>
          <w:noProof/>
          <w:sz w:val="22"/>
          <w:szCs w:val="22"/>
          <w:lang w:val="fr-FR"/>
        </w:rPr>
        <w:t xml:space="preserve">Remercier le gouvernement des États-Unis d’avoir présidé et animé la cinquième réunion du Groupe de travail du CICTE sur la coopération et les mesures visant à renforcer la coopération et la confiance dans le cyberespace (tenue les 26 et 27 février 2024 au siège de l’OEA à Washington), et confier au Secrétariat du CICTE la tâche de continuer à aider les États membres à mettre en œuvre les 11 mesures visant à renforcer la coopération et la confiance dans le cyberespace déjà adoptées, grâce à des programmes de formation et d’autres initiatives permettant de faire avancer l’exécution de ces mesures. Le Secrétariat a également pour mission de poursuivre son aide aux États membres pour le développement de capacités techniques et politiques permettant de prévenir, d’identifier, de réagir et de se rétablir avec succès en cas d’incident informatique. </w:t>
      </w:r>
    </w:p>
    <w:p w14:paraId="1BE6A28E" w14:textId="77777777" w:rsidR="00695C76" w:rsidRPr="00114707" w:rsidRDefault="00695C76" w:rsidP="00695C76">
      <w:pPr>
        <w:pStyle w:val="ListParagraph"/>
        <w:ind w:left="0"/>
        <w:rPr>
          <w:noProof/>
          <w:sz w:val="22"/>
          <w:szCs w:val="22"/>
          <w:lang w:val=""/>
        </w:rPr>
      </w:pPr>
    </w:p>
    <w:p w14:paraId="677159D8" w14:textId="55D371FF" w:rsidR="00BC45BD" w:rsidRPr="00114707" w:rsidRDefault="004862D9" w:rsidP="00EE39AD">
      <w:pPr>
        <w:pStyle w:val="ListParagraph"/>
        <w:numPr>
          <w:ilvl w:val="0"/>
          <w:numId w:val="28"/>
        </w:numPr>
        <w:ind w:left="0" w:firstLine="720"/>
        <w:jc w:val="both"/>
        <w:rPr>
          <w:noProof/>
          <w:sz w:val="22"/>
          <w:szCs w:val="22"/>
          <w:lang w:val=""/>
        </w:rPr>
      </w:pPr>
      <w:r w:rsidRPr="00114707">
        <w:rPr>
          <w:color w:val="000000"/>
          <w:sz w:val="22"/>
          <w:szCs w:val="22"/>
          <w:lang w:val="fr-FR"/>
        </w:rPr>
        <w:lastRenderedPageBreak/>
        <w:t xml:space="preserve">Demander également au CICTE d’appuyer la participation des États membres aux processus multilatéraux relatifs à la </w:t>
      </w:r>
      <w:r w:rsidRPr="00114707">
        <w:rPr>
          <w:noProof/>
          <w:sz w:val="22"/>
          <w:szCs w:val="22"/>
          <w:lang w:val="fr-FR"/>
        </w:rPr>
        <w:t>cybersécurité</w:t>
      </w:r>
      <w:r w:rsidRPr="00114707">
        <w:rPr>
          <w:color w:val="000000"/>
          <w:sz w:val="22"/>
          <w:szCs w:val="22"/>
          <w:lang w:val="fr-FR"/>
        </w:rPr>
        <w:t xml:space="preserve"> ; de favoriser la consolidation des positions de la région ; et de promouvoir la mise en commun de bonnes pratiques avec d’autres groupes régionaux concernés. </w:t>
      </w:r>
    </w:p>
    <w:p w14:paraId="0290934E" w14:textId="77777777" w:rsidR="00BC45BD" w:rsidRPr="00114707" w:rsidRDefault="00BC45BD" w:rsidP="00695C76">
      <w:pPr>
        <w:jc w:val="both"/>
        <w:rPr>
          <w:noProof/>
          <w:sz w:val="22"/>
          <w:szCs w:val="22"/>
          <w:lang w:val=""/>
        </w:rPr>
      </w:pPr>
    </w:p>
    <w:p w14:paraId="7F6FD705" w14:textId="2BC91A8F" w:rsidR="001445A7" w:rsidRPr="00114707" w:rsidRDefault="004862D9" w:rsidP="00EE39AD">
      <w:pPr>
        <w:pStyle w:val="ListParagraph"/>
        <w:numPr>
          <w:ilvl w:val="0"/>
          <w:numId w:val="28"/>
        </w:numPr>
        <w:ind w:left="0" w:firstLine="720"/>
        <w:jc w:val="both"/>
        <w:rPr>
          <w:noProof/>
          <w:sz w:val="22"/>
          <w:szCs w:val="22"/>
          <w:lang w:val=""/>
        </w:rPr>
      </w:pPr>
      <w:r w:rsidRPr="00114707">
        <w:rPr>
          <w:color w:val="000000"/>
          <w:sz w:val="22"/>
          <w:szCs w:val="22"/>
          <w:lang w:val="fr-FR"/>
        </w:rPr>
        <w:t xml:space="preserve">Autoriser le Secrétariat du CICTE à se coordonner avec le Bureau des affaires de désarmement de l’ONU afin que les États membres de l’OEA puissent, s’ils le souhaitent, aligner leurs points de contact du Groupe de </w:t>
      </w:r>
      <w:r w:rsidRPr="00114707">
        <w:rPr>
          <w:noProof/>
          <w:sz w:val="22"/>
          <w:szCs w:val="22"/>
          <w:lang w:val="fr-FR"/>
        </w:rPr>
        <w:t>travail</w:t>
      </w:r>
      <w:r w:rsidRPr="00114707">
        <w:rPr>
          <w:color w:val="000000"/>
          <w:sz w:val="22"/>
          <w:szCs w:val="22"/>
          <w:lang w:val="fr-FR"/>
        </w:rPr>
        <w:t xml:space="preserve"> du CICTE sur la coopération et les mesures visant à renforcer la confiance dans le cyberespace (WG CBM) avec le nouvel Annuaire des points de contact du réseau cybernétique du Groupe de travail à composition non limitée des Nations Unies. </w:t>
      </w:r>
    </w:p>
    <w:p w14:paraId="0098EA29" w14:textId="77777777" w:rsidR="001445A7" w:rsidRPr="00114707" w:rsidRDefault="001445A7" w:rsidP="00695C76">
      <w:pPr>
        <w:jc w:val="both"/>
        <w:rPr>
          <w:color w:val="000000"/>
          <w:sz w:val="22"/>
          <w:szCs w:val="22"/>
          <w:lang w:val=""/>
        </w:rPr>
      </w:pPr>
    </w:p>
    <w:p w14:paraId="055BDD5F" w14:textId="5D0C9F0A" w:rsidR="001445A7" w:rsidRPr="00114707" w:rsidRDefault="004862D9" w:rsidP="00EE39AD">
      <w:pPr>
        <w:pStyle w:val="ListParagraph"/>
        <w:numPr>
          <w:ilvl w:val="0"/>
          <w:numId w:val="28"/>
        </w:numPr>
        <w:ind w:left="0" w:firstLine="720"/>
        <w:jc w:val="both"/>
        <w:rPr>
          <w:b/>
          <w:bCs/>
          <w:i/>
          <w:iCs/>
          <w:color w:val="000000"/>
          <w:sz w:val="22"/>
          <w:szCs w:val="22"/>
          <w:lang w:val=""/>
        </w:rPr>
      </w:pPr>
      <w:r w:rsidRPr="00114707">
        <w:rPr>
          <w:color w:val="000000"/>
          <w:sz w:val="22"/>
          <w:szCs w:val="22"/>
          <w:lang w:val="fr-FR"/>
        </w:rPr>
        <w:t xml:space="preserve">Demander au Secrétariat du CICTE d’évaluer la faisabilité technique et financière de la création d’un </w:t>
      </w:r>
      <w:r w:rsidRPr="00114707">
        <w:rPr>
          <w:noProof/>
          <w:sz w:val="22"/>
          <w:szCs w:val="22"/>
          <w:lang w:val="fr-FR"/>
        </w:rPr>
        <w:t>mécanisme</w:t>
      </w:r>
      <w:r w:rsidRPr="00114707">
        <w:rPr>
          <w:color w:val="000000"/>
          <w:sz w:val="22"/>
          <w:szCs w:val="22"/>
          <w:lang w:val="fr-FR"/>
        </w:rPr>
        <w:t xml:space="preserve"> volontaire d’examen par les pairs en vue de renforcer la mise en œuvre de la résolution 1540 du Conseil de sécurité de l’ONU, avec un accent particulier sur les politiques et procédures de biosûreté et biosécurité. </w:t>
      </w:r>
    </w:p>
    <w:p w14:paraId="30483B03" w14:textId="77777777" w:rsidR="001445A7" w:rsidRPr="00114707" w:rsidRDefault="001445A7" w:rsidP="00695C76">
      <w:pPr>
        <w:jc w:val="both"/>
        <w:rPr>
          <w:color w:val="000000"/>
          <w:sz w:val="22"/>
          <w:szCs w:val="22"/>
          <w:lang w:val=""/>
        </w:rPr>
      </w:pPr>
    </w:p>
    <w:p w14:paraId="5E0CBB96" w14:textId="483E1A39" w:rsidR="001C0067" w:rsidRPr="00114707" w:rsidRDefault="004862D9" w:rsidP="00EE39AD">
      <w:pPr>
        <w:pStyle w:val="ListParagraph"/>
        <w:numPr>
          <w:ilvl w:val="0"/>
          <w:numId w:val="28"/>
        </w:numPr>
        <w:ind w:left="0" w:firstLine="720"/>
        <w:jc w:val="both"/>
        <w:rPr>
          <w:b/>
          <w:bCs/>
          <w:noProof/>
          <w:sz w:val="22"/>
          <w:szCs w:val="22"/>
          <w:lang w:val=""/>
        </w:rPr>
      </w:pPr>
      <w:r w:rsidRPr="00114707">
        <w:rPr>
          <w:color w:val="000000"/>
          <w:sz w:val="22"/>
          <w:szCs w:val="22"/>
          <w:lang w:val="fr-FR"/>
        </w:rPr>
        <w:t xml:space="preserve">Encourager les États membres à participer et contribuer au Réseau interaméricain contre le terrorisme afin de maintenir un échange en temps réel d’informations sur les menaces terroristes entre les autorités compétentes. </w:t>
      </w:r>
    </w:p>
    <w:p w14:paraId="29854DB6" w14:textId="77777777" w:rsidR="001445A7" w:rsidRPr="00114707" w:rsidRDefault="001445A7" w:rsidP="00F27236">
      <w:pPr>
        <w:jc w:val="both"/>
        <w:rPr>
          <w:noProof/>
          <w:sz w:val="22"/>
          <w:szCs w:val="22"/>
          <w:lang w:val=""/>
        </w:rPr>
      </w:pPr>
    </w:p>
    <w:p w14:paraId="7A030399" w14:textId="77777777" w:rsidR="001C0067" w:rsidRPr="00114707" w:rsidRDefault="004862D9" w:rsidP="00EE39AD">
      <w:pPr>
        <w:pStyle w:val="ListParagraph"/>
        <w:numPr>
          <w:ilvl w:val="0"/>
          <w:numId w:val="28"/>
        </w:numPr>
        <w:ind w:left="0" w:firstLine="720"/>
        <w:jc w:val="both"/>
        <w:rPr>
          <w:noProof/>
          <w:sz w:val="22"/>
          <w:szCs w:val="22"/>
          <w:lang w:val=""/>
        </w:rPr>
      </w:pPr>
      <w:r w:rsidRPr="00114707">
        <w:rPr>
          <w:noProof/>
          <w:sz w:val="22"/>
          <w:szCs w:val="22"/>
          <w:lang w:val="fr-FR"/>
        </w:rPr>
        <w:t xml:space="preserve">Organiser, avec l’appui technique du Secrétariat du CICTE et sous réserve de la disponibilité des ressources financières et humaines : </w:t>
      </w:r>
    </w:p>
    <w:p w14:paraId="636A12BC" w14:textId="77777777" w:rsidR="004862D9" w:rsidRPr="00114707" w:rsidRDefault="004862D9" w:rsidP="004862D9">
      <w:pPr>
        <w:jc w:val="both"/>
        <w:rPr>
          <w:noProof/>
          <w:sz w:val="22"/>
          <w:szCs w:val="22"/>
          <w:lang w:val=""/>
        </w:rPr>
      </w:pPr>
    </w:p>
    <w:p w14:paraId="60AE0588" w14:textId="77777777" w:rsidR="001C0067" w:rsidRPr="00114707" w:rsidRDefault="004862D9" w:rsidP="00344920">
      <w:pPr>
        <w:numPr>
          <w:ilvl w:val="1"/>
          <w:numId w:val="28"/>
        </w:numPr>
        <w:ind w:left="2070" w:hanging="630"/>
        <w:jc w:val="both"/>
        <w:rPr>
          <w:noProof/>
          <w:sz w:val="22"/>
          <w:szCs w:val="22"/>
          <w:lang w:val=""/>
        </w:rPr>
      </w:pPr>
      <w:r w:rsidRPr="00114707">
        <w:rPr>
          <w:noProof/>
          <w:sz w:val="22"/>
          <w:szCs w:val="22"/>
          <w:lang w:val="fr-FR"/>
        </w:rPr>
        <w:t>la vingt-cinquième session ordinaire du CICTE, qui se déroulera au premeir semestre 2025 ou suffisamment en amont de la session ordinaire de l’assemblée générale cette même année.</w:t>
      </w:r>
    </w:p>
    <w:p w14:paraId="0F17237A" w14:textId="1180E383" w:rsidR="00A83FC5" w:rsidRPr="00114707" w:rsidRDefault="004862D9" w:rsidP="00344920">
      <w:pPr>
        <w:numPr>
          <w:ilvl w:val="1"/>
          <w:numId w:val="28"/>
        </w:numPr>
        <w:ind w:left="2070" w:hanging="630"/>
        <w:jc w:val="both"/>
        <w:rPr>
          <w:noProof/>
          <w:sz w:val="22"/>
          <w:szCs w:val="22"/>
          <w:lang w:val=""/>
        </w:rPr>
      </w:pPr>
      <w:r w:rsidRPr="00114707">
        <w:rPr>
          <w:noProof/>
          <w:sz w:val="22"/>
          <w:szCs w:val="22"/>
          <w:lang w:val="fr-FR"/>
        </w:rPr>
        <w:t xml:space="preserve">la sixième réunion du Groupe de travail sur la coopération et les mesures visant à renforcer la confiance dans le cyberespace au second semestre 2024. </w:t>
      </w:r>
    </w:p>
    <w:p w14:paraId="05B8B679" w14:textId="77777777" w:rsidR="009A37D0" w:rsidRPr="00114707" w:rsidRDefault="009A37D0" w:rsidP="00F27236">
      <w:pPr>
        <w:jc w:val="both"/>
        <w:rPr>
          <w:noProof/>
          <w:sz w:val="22"/>
          <w:szCs w:val="22"/>
          <w:lang w:val=""/>
        </w:rPr>
      </w:pPr>
    </w:p>
    <w:p w14:paraId="4F1705BC" w14:textId="26827796" w:rsidR="00E1168F" w:rsidRPr="00114707" w:rsidRDefault="001C75D1" w:rsidP="00EE39AD">
      <w:pPr>
        <w:pStyle w:val="ListParagraph"/>
        <w:numPr>
          <w:ilvl w:val="0"/>
          <w:numId w:val="28"/>
        </w:numPr>
        <w:ind w:left="0" w:firstLine="720"/>
        <w:jc w:val="both"/>
        <w:rPr>
          <w:b/>
          <w:bCs/>
          <w:i/>
          <w:iCs/>
          <w:color w:val="131619"/>
          <w:sz w:val="22"/>
          <w:szCs w:val="22"/>
          <w:lang w:val=""/>
        </w:rPr>
      </w:pPr>
      <w:r w:rsidRPr="00114707">
        <w:rPr>
          <w:noProof/>
          <w:sz w:val="22"/>
          <w:szCs w:val="22"/>
          <w:lang w:val="fr-FR"/>
        </w:rPr>
        <w:t>D’échanger</w:t>
      </w:r>
      <w:r w:rsidR="00B357A3" w:rsidRPr="00114707">
        <w:rPr>
          <w:noProof/>
          <w:sz w:val="22"/>
          <w:szCs w:val="22"/>
          <w:lang w:val="fr-FR"/>
        </w:rPr>
        <w:t>,</w:t>
      </w:r>
      <w:r w:rsidRPr="00114707">
        <w:rPr>
          <w:noProof/>
          <w:sz w:val="22"/>
          <w:szCs w:val="22"/>
          <w:lang w:val="fr-FR"/>
        </w:rPr>
        <w:t xml:space="preserve"> de façon volontaire</w:t>
      </w:r>
      <w:r w:rsidR="00B357A3" w:rsidRPr="00114707">
        <w:rPr>
          <w:noProof/>
          <w:sz w:val="22"/>
          <w:szCs w:val="22"/>
          <w:lang w:val="fr-FR"/>
        </w:rPr>
        <w:t>,</w:t>
      </w:r>
      <w:r w:rsidRPr="00114707">
        <w:rPr>
          <w:noProof/>
          <w:sz w:val="22"/>
          <w:szCs w:val="22"/>
          <w:lang w:val="fr-FR"/>
        </w:rPr>
        <w:t xml:space="preserve"> </w:t>
      </w:r>
      <w:r w:rsidR="00B357A3" w:rsidRPr="00114707">
        <w:rPr>
          <w:noProof/>
          <w:sz w:val="22"/>
          <w:szCs w:val="22"/>
          <w:lang w:val="fr-FR"/>
        </w:rPr>
        <w:t xml:space="preserve">des informations </w:t>
      </w:r>
      <w:r w:rsidR="00164322" w:rsidRPr="00114707">
        <w:rPr>
          <w:noProof/>
          <w:sz w:val="22"/>
          <w:szCs w:val="22"/>
          <w:lang w:val="fr-FR"/>
        </w:rPr>
        <w:t xml:space="preserve">sur les personnes et les entités faisant l’objet de mesures imposées par le Conseil de sécurité </w:t>
      </w:r>
      <w:r w:rsidR="004862D9" w:rsidRPr="00114707">
        <w:rPr>
          <w:noProof/>
          <w:sz w:val="22"/>
          <w:szCs w:val="22"/>
          <w:lang w:val="fr-FR"/>
        </w:rPr>
        <w:t>(Liste consolidée du Conseil de sécurité</w:t>
      </w:r>
      <w:r w:rsidR="000F7F3F" w:rsidRPr="00114707">
        <w:rPr>
          <w:noProof/>
          <w:sz w:val="22"/>
          <w:szCs w:val="22"/>
          <w:lang w:val="fr-FR"/>
        </w:rPr>
        <w:t xml:space="preserve"> des Nations Unies</w:t>
      </w:r>
      <w:r w:rsidR="00114707" w:rsidRPr="00AC58E4">
        <w:rPr>
          <w:lang w:val=""/>
        </w:rPr>
        <w:t xml:space="preserve"> </w:t>
      </w:r>
      <w:r w:rsidR="00114707" w:rsidRPr="00114707">
        <w:rPr>
          <w:noProof/>
          <w:sz w:val="22"/>
          <w:szCs w:val="22"/>
          <w:lang w:val="fr-FR"/>
        </w:rPr>
        <w:t>en matière de terrorisme</w:t>
      </w:r>
      <w:r w:rsidR="004862D9" w:rsidRPr="00114707">
        <w:rPr>
          <w:noProof/>
          <w:sz w:val="22"/>
          <w:szCs w:val="22"/>
          <w:lang w:val="fr-FR"/>
        </w:rPr>
        <w:t xml:space="preserve">) </w:t>
      </w:r>
      <w:r w:rsidR="000F7F3F" w:rsidRPr="00114707">
        <w:rPr>
          <w:noProof/>
          <w:sz w:val="22"/>
          <w:szCs w:val="22"/>
          <w:lang w:val="fr-FR"/>
        </w:rPr>
        <w:t>et, le cas échéant</w:t>
      </w:r>
      <w:r w:rsidR="00A75EC9" w:rsidRPr="00114707">
        <w:rPr>
          <w:noProof/>
          <w:sz w:val="22"/>
          <w:szCs w:val="22"/>
          <w:lang w:val="fr-FR"/>
        </w:rPr>
        <w:t xml:space="preserve">, sur d’autres menaces potentielles, </w:t>
      </w:r>
      <w:r w:rsidR="00630E8B" w:rsidRPr="00114707">
        <w:rPr>
          <w:noProof/>
          <w:sz w:val="22"/>
          <w:szCs w:val="22"/>
          <w:lang w:val="fr-FR"/>
        </w:rPr>
        <w:t xml:space="preserve">par le biais du Réseau interaméricain </w:t>
      </w:r>
      <w:r w:rsidR="004862D9" w:rsidRPr="00114707">
        <w:rPr>
          <w:noProof/>
          <w:sz w:val="22"/>
          <w:szCs w:val="22"/>
          <w:lang w:val="fr-FR"/>
        </w:rPr>
        <w:t xml:space="preserve">contre le terrorisme </w:t>
      </w:r>
      <w:r w:rsidR="00C93D8E" w:rsidRPr="00114707">
        <w:rPr>
          <w:noProof/>
          <w:sz w:val="22"/>
          <w:szCs w:val="22"/>
          <w:lang w:val="fr-FR"/>
        </w:rPr>
        <w:t xml:space="preserve">géré </w:t>
      </w:r>
      <w:r w:rsidR="004862D9" w:rsidRPr="00114707">
        <w:rPr>
          <w:noProof/>
          <w:sz w:val="22"/>
          <w:szCs w:val="22"/>
          <w:lang w:val="fr-FR"/>
        </w:rPr>
        <w:t xml:space="preserve">par le Secrétariat du CICTE. </w:t>
      </w:r>
      <w:r w:rsidR="00AC58E4">
        <w:rPr>
          <w:b/>
          <w:bCs/>
          <w:i/>
          <w:iCs/>
          <w:noProof/>
          <w:snapToGrid/>
          <w:color w:val="131619"/>
          <w:sz w:val="22"/>
          <w:szCs w:val="22"/>
          <w:lang w:val=""/>
        </w:rPr>
        <mc:AlternateContent>
          <mc:Choice Requires="wps">
            <w:drawing>
              <wp:anchor distT="0" distB="0" distL="114300" distR="114300" simplePos="0" relativeHeight="251659264" behindDoc="0" locked="1" layoutInCell="1" allowOverlap="1" wp14:anchorId="76327F72" wp14:editId="0E476B54">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E7426F1" w14:textId="1A6DA2B3" w:rsidR="00AC58E4" w:rsidRPr="00AC58E4" w:rsidRDefault="00AC58E4">
                            <w:pPr>
                              <w:rPr>
                                <w:caps/>
                                <w:sz w:val="18"/>
                              </w:rPr>
                            </w:pPr>
                            <w:r w:rsidRPr="00AC58E4">
                              <w:rPr>
                                <w:caps/>
                                <w:sz w:val="18"/>
                              </w:rPr>
                              <w:fldChar w:fldCharType="begin"/>
                            </w:r>
                            <w:r w:rsidRPr="00AC58E4">
                              <w:rPr>
                                <w:caps/>
                                <w:sz w:val="18"/>
                              </w:rPr>
                              <w:instrText xml:space="preserve"> FILENAME  \* MERGEFORMAT </w:instrText>
                            </w:r>
                            <w:r w:rsidRPr="00AC58E4">
                              <w:rPr>
                                <w:caps/>
                                <w:sz w:val="18"/>
                              </w:rPr>
                              <w:fldChar w:fldCharType="separate"/>
                            </w:r>
                            <w:r w:rsidRPr="00AC58E4">
                              <w:rPr>
                                <w:caps/>
                                <w:noProof/>
                                <w:sz w:val="18"/>
                              </w:rPr>
                              <w:t>cicte01722f01</w:t>
                            </w:r>
                            <w:r w:rsidRPr="00AC58E4">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27F72"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E7426F1" w14:textId="1A6DA2B3" w:rsidR="00AC58E4" w:rsidRPr="00AC58E4" w:rsidRDefault="00AC58E4">
                      <w:pPr>
                        <w:rPr>
                          <w:caps/>
                          <w:sz w:val="18"/>
                        </w:rPr>
                      </w:pPr>
                      <w:r w:rsidRPr="00AC58E4">
                        <w:rPr>
                          <w:caps/>
                          <w:sz w:val="18"/>
                        </w:rPr>
                        <w:fldChar w:fldCharType="begin"/>
                      </w:r>
                      <w:r w:rsidRPr="00AC58E4">
                        <w:rPr>
                          <w:caps/>
                          <w:sz w:val="18"/>
                        </w:rPr>
                        <w:instrText xml:space="preserve"> FILENAME  \* MERGEFORMAT </w:instrText>
                      </w:r>
                      <w:r w:rsidRPr="00AC58E4">
                        <w:rPr>
                          <w:caps/>
                          <w:sz w:val="18"/>
                        </w:rPr>
                        <w:fldChar w:fldCharType="separate"/>
                      </w:r>
                      <w:r w:rsidRPr="00AC58E4">
                        <w:rPr>
                          <w:caps/>
                          <w:noProof/>
                          <w:sz w:val="18"/>
                        </w:rPr>
                        <w:t>cicte01722f01</w:t>
                      </w:r>
                      <w:r w:rsidRPr="00AC58E4">
                        <w:rPr>
                          <w:caps/>
                          <w:sz w:val="18"/>
                        </w:rPr>
                        <w:fldChar w:fldCharType="end"/>
                      </w:r>
                    </w:p>
                  </w:txbxContent>
                </v:textbox>
                <w10:wrap anchory="page"/>
                <w10:anchorlock/>
              </v:shape>
            </w:pict>
          </mc:Fallback>
        </mc:AlternateContent>
      </w:r>
    </w:p>
    <w:sectPr w:rsidR="00E1168F" w:rsidRPr="00114707"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9879" w14:textId="77777777" w:rsidR="006C64F4" w:rsidRDefault="006C64F4">
      <w:r>
        <w:separator/>
      </w:r>
    </w:p>
  </w:endnote>
  <w:endnote w:type="continuationSeparator" w:id="0">
    <w:p w14:paraId="619EC666" w14:textId="77777777" w:rsidR="006C64F4" w:rsidRDefault="006C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B95D" w14:textId="77777777" w:rsidR="006C64F4" w:rsidRDefault="006C64F4">
      <w:r>
        <w:separator/>
      </w:r>
    </w:p>
  </w:footnote>
  <w:footnote w:type="continuationSeparator" w:id="0">
    <w:p w14:paraId="6AC78E1E" w14:textId="77777777" w:rsidR="006C64F4" w:rsidRDefault="006C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11C" w14:textId="77777777" w:rsidR="007251C9" w:rsidRPr="006F655D" w:rsidRDefault="004862D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D00" w14:textId="77777777" w:rsidR="007251C9" w:rsidRDefault="004862D9">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8240" behindDoc="0" locked="0" layoutInCell="1" allowOverlap="1" wp14:anchorId="367410D0" wp14:editId="1DB5D853">
          <wp:simplePos x="0" y="0"/>
          <wp:positionH relativeFrom="column">
            <wp:posOffset>-69215</wp:posOffset>
          </wp:positionH>
          <wp:positionV relativeFrom="paragraph">
            <wp:posOffset>-391160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F1642A80">
      <w:start w:val="3"/>
      <w:numFmt w:val="bullet"/>
      <w:lvlText w:val="-"/>
      <w:lvlJc w:val="left"/>
      <w:pPr>
        <w:ind w:left="2880" w:hanging="360"/>
      </w:pPr>
      <w:rPr>
        <w:rFonts w:ascii="Garamond" w:eastAsia="Times New Roman" w:hAnsi="Garamond" w:cs="Times New Roman" w:hint="default"/>
      </w:rPr>
    </w:lvl>
    <w:lvl w:ilvl="1" w:tplc="FD2E8BEE">
      <w:start w:val="1"/>
      <w:numFmt w:val="bullet"/>
      <w:lvlText w:val="o"/>
      <w:lvlJc w:val="left"/>
      <w:pPr>
        <w:ind w:left="3600" w:hanging="360"/>
      </w:pPr>
      <w:rPr>
        <w:rFonts w:ascii="Courier New" w:hAnsi="Courier New" w:cs="Courier New" w:hint="default"/>
      </w:rPr>
    </w:lvl>
    <w:lvl w:ilvl="2" w:tplc="B1B29928">
      <w:start w:val="1"/>
      <w:numFmt w:val="bullet"/>
      <w:lvlText w:val=""/>
      <w:lvlJc w:val="left"/>
      <w:pPr>
        <w:ind w:left="4320" w:hanging="360"/>
      </w:pPr>
      <w:rPr>
        <w:rFonts w:ascii="Wingdings" w:hAnsi="Wingdings" w:hint="default"/>
      </w:rPr>
    </w:lvl>
    <w:lvl w:ilvl="3" w:tplc="F7E816D0" w:tentative="1">
      <w:start w:val="1"/>
      <w:numFmt w:val="bullet"/>
      <w:lvlText w:val=""/>
      <w:lvlJc w:val="left"/>
      <w:pPr>
        <w:ind w:left="5040" w:hanging="360"/>
      </w:pPr>
      <w:rPr>
        <w:rFonts w:ascii="Symbol" w:hAnsi="Symbol" w:hint="default"/>
      </w:rPr>
    </w:lvl>
    <w:lvl w:ilvl="4" w:tplc="A0EE6A96" w:tentative="1">
      <w:start w:val="1"/>
      <w:numFmt w:val="bullet"/>
      <w:lvlText w:val="o"/>
      <w:lvlJc w:val="left"/>
      <w:pPr>
        <w:ind w:left="5760" w:hanging="360"/>
      </w:pPr>
      <w:rPr>
        <w:rFonts w:ascii="Courier New" w:hAnsi="Courier New" w:cs="Courier New" w:hint="default"/>
      </w:rPr>
    </w:lvl>
    <w:lvl w:ilvl="5" w:tplc="59F0D83A" w:tentative="1">
      <w:start w:val="1"/>
      <w:numFmt w:val="bullet"/>
      <w:lvlText w:val=""/>
      <w:lvlJc w:val="left"/>
      <w:pPr>
        <w:ind w:left="6480" w:hanging="360"/>
      </w:pPr>
      <w:rPr>
        <w:rFonts w:ascii="Wingdings" w:hAnsi="Wingdings" w:hint="default"/>
      </w:rPr>
    </w:lvl>
    <w:lvl w:ilvl="6" w:tplc="D764C704" w:tentative="1">
      <w:start w:val="1"/>
      <w:numFmt w:val="bullet"/>
      <w:lvlText w:val=""/>
      <w:lvlJc w:val="left"/>
      <w:pPr>
        <w:ind w:left="7200" w:hanging="360"/>
      </w:pPr>
      <w:rPr>
        <w:rFonts w:ascii="Symbol" w:hAnsi="Symbol" w:hint="default"/>
      </w:rPr>
    </w:lvl>
    <w:lvl w:ilvl="7" w:tplc="68329EE6" w:tentative="1">
      <w:start w:val="1"/>
      <w:numFmt w:val="bullet"/>
      <w:lvlText w:val="o"/>
      <w:lvlJc w:val="left"/>
      <w:pPr>
        <w:ind w:left="7920" w:hanging="360"/>
      </w:pPr>
      <w:rPr>
        <w:rFonts w:ascii="Courier New" w:hAnsi="Courier New" w:cs="Courier New" w:hint="default"/>
      </w:rPr>
    </w:lvl>
    <w:lvl w:ilvl="8" w:tplc="44EEBE26"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5070418E">
      <w:start w:val="4"/>
      <w:numFmt w:val="decimal"/>
      <w:lvlText w:val="%1."/>
      <w:lvlJc w:val="left"/>
      <w:pPr>
        <w:ind w:left="2520" w:hanging="360"/>
      </w:pPr>
      <w:rPr>
        <w:rFonts w:hint="default"/>
      </w:rPr>
    </w:lvl>
    <w:lvl w:ilvl="1" w:tplc="6FB846B6" w:tentative="1">
      <w:start w:val="1"/>
      <w:numFmt w:val="lowerLetter"/>
      <w:lvlText w:val="%2."/>
      <w:lvlJc w:val="left"/>
      <w:pPr>
        <w:ind w:left="3240" w:hanging="360"/>
      </w:pPr>
    </w:lvl>
    <w:lvl w:ilvl="2" w:tplc="0A444F44" w:tentative="1">
      <w:start w:val="1"/>
      <w:numFmt w:val="lowerRoman"/>
      <w:lvlText w:val="%3."/>
      <w:lvlJc w:val="right"/>
      <w:pPr>
        <w:ind w:left="3960" w:hanging="180"/>
      </w:pPr>
    </w:lvl>
    <w:lvl w:ilvl="3" w:tplc="7950553C" w:tentative="1">
      <w:start w:val="1"/>
      <w:numFmt w:val="decimal"/>
      <w:lvlText w:val="%4."/>
      <w:lvlJc w:val="left"/>
      <w:pPr>
        <w:ind w:left="4680" w:hanging="360"/>
      </w:pPr>
    </w:lvl>
    <w:lvl w:ilvl="4" w:tplc="791A4788" w:tentative="1">
      <w:start w:val="1"/>
      <w:numFmt w:val="lowerLetter"/>
      <w:lvlText w:val="%5."/>
      <w:lvlJc w:val="left"/>
      <w:pPr>
        <w:ind w:left="5400" w:hanging="360"/>
      </w:pPr>
    </w:lvl>
    <w:lvl w:ilvl="5" w:tplc="89A26C58" w:tentative="1">
      <w:start w:val="1"/>
      <w:numFmt w:val="lowerRoman"/>
      <w:lvlText w:val="%6."/>
      <w:lvlJc w:val="right"/>
      <w:pPr>
        <w:ind w:left="6120" w:hanging="180"/>
      </w:pPr>
    </w:lvl>
    <w:lvl w:ilvl="6" w:tplc="0B889F50" w:tentative="1">
      <w:start w:val="1"/>
      <w:numFmt w:val="decimal"/>
      <w:lvlText w:val="%7."/>
      <w:lvlJc w:val="left"/>
      <w:pPr>
        <w:ind w:left="6840" w:hanging="360"/>
      </w:pPr>
    </w:lvl>
    <w:lvl w:ilvl="7" w:tplc="65B41C7C" w:tentative="1">
      <w:start w:val="1"/>
      <w:numFmt w:val="lowerLetter"/>
      <w:lvlText w:val="%8."/>
      <w:lvlJc w:val="left"/>
      <w:pPr>
        <w:ind w:left="7560" w:hanging="360"/>
      </w:pPr>
    </w:lvl>
    <w:lvl w:ilvl="8" w:tplc="08A64574"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DE4A48BC">
      <w:start w:val="1"/>
      <w:numFmt w:val="lowerLetter"/>
      <w:lvlText w:val="%1."/>
      <w:lvlJc w:val="left"/>
      <w:pPr>
        <w:ind w:left="1080" w:hanging="360"/>
      </w:pPr>
    </w:lvl>
    <w:lvl w:ilvl="1" w:tplc="D1BEE794">
      <w:start w:val="1"/>
      <w:numFmt w:val="lowerLetter"/>
      <w:lvlText w:val="%2."/>
      <w:lvlJc w:val="left"/>
      <w:pPr>
        <w:ind w:left="1800" w:hanging="360"/>
      </w:pPr>
    </w:lvl>
    <w:lvl w:ilvl="2" w:tplc="A542883E" w:tentative="1">
      <w:start w:val="1"/>
      <w:numFmt w:val="lowerRoman"/>
      <w:lvlText w:val="%3."/>
      <w:lvlJc w:val="right"/>
      <w:pPr>
        <w:ind w:left="2520" w:hanging="180"/>
      </w:pPr>
    </w:lvl>
    <w:lvl w:ilvl="3" w:tplc="5B068114" w:tentative="1">
      <w:start w:val="1"/>
      <w:numFmt w:val="decimal"/>
      <w:lvlText w:val="%4."/>
      <w:lvlJc w:val="left"/>
      <w:pPr>
        <w:ind w:left="3240" w:hanging="360"/>
      </w:pPr>
    </w:lvl>
    <w:lvl w:ilvl="4" w:tplc="50620F92" w:tentative="1">
      <w:start w:val="1"/>
      <w:numFmt w:val="lowerLetter"/>
      <w:lvlText w:val="%5."/>
      <w:lvlJc w:val="left"/>
      <w:pPr>
        <w:ind w:left="3960" w:hanging="360"/>
      </w:pPr>
    </w:lvl>
    <w:lvl w:ilvl="5" w:tplc="C03A10B4" w:tentative="1">
      <w:start w:val="1"/>
      <w:numFmt w:val="lowerRoman"/>
      <w:lvlText w:val="%6."/>
      <w:lvlJc w:val="right"/>
      <w:pPr>
        <w:ind w:left="4680" w:hanging="180"/>
      </w:pPr>
    </w:lvl>
    <w:lvl w:ilvl="6" w:tplc="298E830C" w:tentative="1">
      <w:start w:val="1"/>
      <w:numFmt w:val="decimal"/>
      <w:lvlText w:val="%7."/>
      <w:lvlJc w:val="left"/>
      <w:pPr>
        <w:ind w:left="5400" w:hanging="360"/>
      </w:pPr>
    </w:lvl>
    <w:lvl w:ilvl="7" w:tplc="F96EA434" w:tentative="1">
      <w:start w:val="1"/>
      <w:numFmt w:val="lowerLetter"/>
      <w:lvlText w:val="%8."/>
      <w:lvlJc w:val="left"/>
      <w:pPr>
        <w:ind w:left="6120" w:hanging="360"/>
      </w:pPr>
    </w:lvl>
    <w:lvl w:ilvl="8" w:tplc="0B9CDEC8" w:tentative="1">
      <w:start w:val="1"/>
      <w:numFmt w:val="lowerRoman"/>
      <w:lvlText w:val="%9."/>
      <w:lvlJc w:val="right"/>
      <w:pPr>
        <w:ind w:left="6840" w:hanging="180"/>
      </w:pPr>
    </w:lvl>
  </w:abstractNum>
  <w:abstractNum w:abstractNumId="3" w15:restartNumberingAfterBreak="0">
    <w:nsid w:val="0DED00EC"/>
    <w:multiLevelType w:val="hybridMultilevel"/>
    <w:tmpl w:val="F7BEB82C"/>
    <w:lvl w:ilvl="0" w:tplc="069CCE3A">
      <w:start w:val="1"/>
      <w:numFmt w:val="decimal"/>
      <w:lvlText w:val="%1."/>
      <w:lvlJc w:val="left"/>
      <w:pPr>
        <w:ind w:left="720" w:hanging="360"/>
      </w:pPr>
      <w:rPr>
        <w:b w:val="0"/>
        <w:bCs w:val="0"/>
        <w:i w:val="0"/>
        <w:iCs w:val="0"/>
      </w:rPr>
    </w:lvl>
    <w:lvl w:ilvl="1" w:tplc="32C4080A">
      <w:start w:val="1"/>
      <w:numFmt w:val="lowerLetter"/>
      <w:lvlText w:val="%2."/>
      <w:lvlJc w:val="left"/>
      <w:pPr>
        <w:ind w:left="1440" w:hanging="360"/>
      </w:pPr>
    </w:lvl>
    <w:lvl w:ilvl="2" w:tplc="D6423DB8" w:tentative="1">
      <w:start w:val="1"/>
      <w:numFmt w:val="lowerRoman"/>
      <w:lvlText w:val="%3."/>
      <w:lvlJc w:val="right"/>
      <w:pPr>
        <w:ind w:left="2160" w:hanging="180"/>
      </w:pPr>
    </w:lvl>
    <w:lvl w:ilvl="3" w:tplc="0EBCA004" w:tentative="1">
      <w:start w:val="1"/>
      <w:numFmt w:val="decimal"/>
      <w:lvlText w:val="%4."/>
      <w:lvlJc w:val="left"/>
      <w:pPr>
        <w:ind w:left="2880" w:hanging="360"/>
      </w:pPr>
    </w:lvl>
    <w:lvl w:ilvl="4" w:tplc="23A270DE" w:tentative="1">
      <w:start w:val="1"/>
      <w:numFmt w:val="lowerLetter"/>
      <w:lvlText w:val="%5."/>
      <w:lvlJc w:val="left"/>
      <w:pPr>
        <w:ind w:left="3600" w:hanging="360"/>
      </w:pPr>
    </w:lvl>
    <w:lvl w:ilvl="5" w:tplc="64E082A4" w:tentative="1">
      <w:start w:val="1"/>
      <w:numFmt w:val="lowerRoman"/>
      <w:lvlText w:val="%6."/>
      <w:lvlJc w:val="right"/>
      <w:pPr>
        <w:ind w:left="4320" w:hanging="180"/>
      </w:pPr>
    </w:lvl>
    <w:lvl w:ilvl="6" w:tplc="348A1E32" w:tentative="1">
      <w:start w:val="1"/>
      <w:numFmt w:val="decimal"/>
      <w:lvlText w:val="%7."/>
      <w:lvlJc w:val="left"/>
      <w:pPr>
        <w:ind w:left="5040" w:hanging="360"/>
      </w:pPr>
    </w:lvl>
    <w:lvl w:ilvl="7" w:tplc="D7F8D908" w:tentative="1">
      <w:start w:val="1"/>
      <w:numFmt w:val="lowerLetter"/>
      <w:lvlText w:val="%8."/>
      <w:lvlJc w:val="left"/>
      <w:pPr>
        <w:ind w:left="5760" w:hanging="360"/>
      </w:pPr>
    </w:lvl>
    <w:lvl w:ilvl="8" w:tplc="CB3A1024" w:tentative="1">
      <w:start w:val="1"/>
      <w:numFmt w:val="lowerRoman"/>
      <w:lvlText w:val="%9."/>
      <w:lvlJc w:val="right"/>
      <w:pPr>
        <w:ind w:left="6480" w:hanging="180"/>
      </w:pPr>
    </w:lvl>
  </w:abstractNum>
  <w:abstractNum w:abstractNumId="4" w15:restartNumberingAfterBreak="0">
    <w:nsid w:val="12AB510F"/>
    <w:multiLevelType w:val="hybridMultilevel"/>
    <w:tmpl w:val="A65C927C"/>
    <w:lvl w:ilvl="0" w:tplc="5748FBC4">
      <w:start w:val="1"/>
      <w:numFmt w:val="lowerLetter"/>
      <w:lvlText w:val="%1."/>
      <w:lvlJc w:val="left"/>
      <w:pPr>
        <w:ind w:left="720" w:hanging="360"/>
      </w:pPr>
      <w:rPr>
        <w:rFonts w:hint="default"/>
      </w:rPr>
    </w:lvl>
    <w:lvl w:ilvl="1" w:tplc="2FD6925C" w:tentative="1">
      <w:start w:val="1"/>
      <w:numFmt w:val="lowerLetter"/>
      <w:lvlText w:val="%2."/>
      <w:lvlJc w:val="left"/>
      <w:pPr>
        <w:ind w:left="1440" w:hanging="360"/>
      </w:pPr>
    </w:lvl>
    <w:lvl w:ilvl="2" w:tplc="60EE1E74" w:tentative="1">
      <w:start w:val="1"/>
      <w:numFmt w:val="lowerRoman"/>
      <w:lvlText w:val="%3."/>
      <w:lvlJc w:val="right"/>
      <w:pPr>
        <w:ind w:left="2160" w:hanging="180"/>
      </w:pPr>
    </w:lvl>
    <w:lvl w:ilvl="3" w:tplc="8CD2FF3C" w:tentative="1">
      <w:start w:val="1"/>
      <w:numFmt w:val="decimal"/>
      <w:lvlText w:val="%4."/>
      <w:lvlJc w:val="left"/>
      <w:pPr>
        <w:ind w:left="2880" w:hanging="360"/>
      </w:pPr>
    </w:lvl>
    <w:lvl w:ilvl="4" w:tplc="2F484440" w:tentative="1">
      <w:start w:val="1"/>
      <w:numFmt w:val="lowerLetter"/>
      <w:lvlText w:val="%5."/>
      <w:lvlJc w:val="left"/>
      <w:pPr>
        <w:ind w:left="3600" w:hanging="360"/>
      </w:pPr>
    </w:lvl>
    <w:lvl w:ilvl="5" w:tplc="CA48AF66" w:tentative="1">
      <w:start w:val="1"/>
      <w:numFmt w:val="lowerRoman"/>
      <w:lvlText w:val="%6."/>
      <w:lvlJc w:val="right"/>
      <w:pPr>
        <w:ind w:left="4320" w:hanging="180"/>
      </w:pPr>
    </w:lvl>
    <w:lvl w:ilvl="6" w:tplc="657CB67E" w:tentative="1">
      <w:start w:val="1"/>
      <w:numFmt w:val="decimal"/>
      <w:lvlText w:val="%7."/>
      <w:lvlJc w:val="left"/>
      <w:pPr>
        <w:ind w:left="5040" w:hanging="360"/>
      </w:pPr>
    </w:lvl>
    <w:lvl w:ilvl="7" w:tplc="7F767914" w:tentative="1">
      <w:start w:val="1"/>
      <w:numFmt w:val="lowerLetter"/>
      <w:lvlText w:val="%8."/>
      <w:lvlJc w:val="left"/>
      <w:pPr>
        <w:ind w:left="5760" w:hanging="360"/>
      </w:pPr>
    </w:lvl>
    <w:lvl w:ilvl="8" w:tplc="673C015A" w:tentative="1">
      <w:start w:val="1"/>
      <w:numFmt w:val="lowerRoman"/>
      <w:lvlText w:val="%9."/>
      <w:lvlJc w:val="right"/>
      <w:pPr>
        <w:ind w:left="6480" w:hanging="180"/>
      </w:pPr>
    </w:lvl>
  </w:abstractNum>
  <w:abstractNum w:abstractNumId="5" w15:restartNumberingAfterBreak="0">
    <w:nsid w:val="14A81D06"/>
    <w:multiLevelType w:val="hybridMultilevel"/>
    <w:tmpl w:val="3B602280"/>
    <w:lvl w:ilvl="0" w:tplc="0FAA4824">
      <w:start w:val="1"/>
      <w:numFmt w:val="lowerLetter"/>
      <w:lvlText w:val="%1)"/>
      <w:lvlJc w:val="left"/>
      <w:pPr>
        <w:ind w:left="1353" w:hanging="360"/>
      </w:pPr>
    </w:lvl>
    <w:lvl w:ilvl="1" w:tplc="E84EBAAA" w:tentative="1">
      <w:start w:val="1"/>
      <w:numFmt w:val="lowerLetter"/>
      <w:lvlText w:val="%2."/>
      <w:lvlJc w:val="left"/>
      <w:pPr>
        <w:ind w:left="1353" w:hanging="360"/>
      </w:pPr>
    </w:lvl>
    <w:lvl w:ilvl="2" w:tplc="C0B6921A" w:tentative="1">
      <w:start w:val="1"/>
      <w:numFmt w:val="lowerRoman"/>
      <w:lvlText w:val="%3."/>
      <w:lvlJc w:val="right"/>
      <w:pPr>
        <w:ind w:left="2073" w:hanging="180"/>
      </w:pPr>
    </w:lvl>
    <w:lvl w:ilvl="3" w:tplc="94642698" w:tentative="1">
      <w:start w:val="1"/>
      <w:numFmt w:val="decimal"/>
      <w:lvlText w:val="%4."/>
      <w:lvlJc w:val="left"/>
      <w:pPr>
        <w:ind w:left="2793" w:hanging="360"/>
      </w:pPr>
    </w:lvl>
    <w:lvl w:ilvl="4" w:tplc="F9F03632" w:tentative="1">
      <w:start w:val="1"/>
      <w:numFmt w:val="lowerLetter"/>
      <w:lvlText w:val="%5."/>
      <w:lvlJc w:val="left"/>
      <w:pPr>
        <w:ind w:left="3513" w:hanging="360"/>
      </w:pPr>
    </w:lvl>
    <w:lvl w:ilvl="5" w:tplc="7A4655A8" w:tentative="1">
      <w:start w:val="1"/>
      <w:numFmt w:val="lowerRoman"/>
      <w:lvlText w:val="%6."/>
      <w:lvlJc w:val="right"/>
      <w:pPr>
        <w:ind w:left="4233" w:hanging="180"/>
      </w:pPr>
    </w:lvl>
    <w:lvl w:ilvl="6" w:tplc="8FF4F14C" w:tentative="1">
      <w:start w:val="1"/>
      <w:numFmt w:val="decimal"/>
      <w:lvlText w:val="%7."/>
      <w:lvlJc w:val="left"/>
      <w:pPr>
        <w:ind w:left="4953" w:hanging="360"/>
      </w:pPr>
    </w:lvl>
    <w:lvl w:ilvl="7" w:tplc="8CA063E0" w:tentative="1">
      <w:start w:val="1"/>
      <w:numFmt w:val="lowerLetter"/>
      <w:lvlText w:val="%8."/>
      <w:lvlJc w:val="left"/>
      <w:pPr>
        <w:ind w:left="5673" w:hanging="360"/>
      </w:pPr>
    </w:lvl>
    <w:lvl w:ilvl="8" w:tplc="E752F154" w:tentative="1">
      <w:start w:val="1"/>
      <w:numFmt w:val="lowerRoman"/>
      <w:lvlText w:val="%9."/>
      <w:lvlJc w:val="right"/>
      <w:pPr>
        <w:ind w:left="6393" w:hanging="180"/>
      </w:pPr>
    </w:lvl>
  </w:abstractNum>
  <w:abstractNum w:abstractNumId="6" w15:restartNumberingAfterBreak="0">
    <w:nsid w:val="1741424A"/>
    <w:multiLevelType w:val="hybridMultilevel"/>
    <w:tmpl w:val="4FCA6D24"/>
    <w:lvl w:ilvl="0" w:tplc="84286042">
      <w:start w:val="1"/>
      <w:numFmt w:val="decimal"/>
      <w:lvlText w:val="%1."/>
      <w:lvlJc w:val="left"/>
      <w:pPr>
        <w:ind w:left="720" w:hanging="360"/>
      </w:pPr>
      <w:rPr>
        <w:rFonts w:hint="default"/>
      </w:rPr>
    </w:lvl>
    <w:lvl w:ilvl="1" w:tplc="5D7E270E" w:tentative="1">
      <w:start w:val="1"/>
      <w:numFmt w:val="lowerLetter"/>
      <w:lvlText w:val="%2."/>
      <w:lvlJc w:val="left"/>
      <w:pPr>
        <w:ind w:left="1440" w:hanging="360"/>
      </w:pPr>
    </w:lvl>
    <w:lvl w:ilvl="2" w:tplc="A00EE3CA" w:tentative="1">
      <w:start w:val="1"/>
      <w:numFmt w:val="lowerRoman"/>
      <w:lvlText w:val="%3."/>
      <w:lvlJc w:val="right"/>
      <w:pPr>
        <w:ind w:left="2160" w:hanging="180"/>
      </w:pPr>
    </w:lvl>
    <w:lvl w:ilvl="3" w:tplc="6C80C7F2" w:tentative="1">
      <w:start w:val="1"/>
      <w:numFmt w:val="decimal"/>
      <w:lvlText w:val="%4."/>
      <w:lvlJc w:val="left"/>
      <w:pPr>
        <w:ind w:left="2880" w:hanging="360"/>
      </w:pPr>
    </w:lvl>
    <w:lvl w:ilvl="4" w:tplc="2F2056F6" w:tentative="1">
      <w:start w:val="1"/>
      <w:numFmt w:val="lowerLetter"/>
      <w:lvlText w:val="%5."/>
      <w:lvlJc w:val="left"/>
      <w:pPr>
        <w:ind w:left="3600" w:hanging="360"/>
      </w:pPr>
    </w:lvl>
    <w:lvl w:ilvl="5" w:tplc="A0708634" w:tentative="1">
      <w:start w:val="1"/>
      <w:numFmt w:val="lowerRoman"/>
      <w:lvlText w:val="%6."/>
      <w:lvlJc w:val="right"/>
      <w:pPr>
        <w:ind w:left="4320" w:hanging="180"/>
      </w:pPr>
    </w:lvl>
    <w:lvl w:ilvl="6" w:tplc="FF9A3D8E" w:tentative="1">
      <w:start w:val="1"/>
      <w:numFmt w:val="decimal"/>
      <w:lvlText w:val="%7."/>
      <w:lvlJc w:val="left"/>
      <w:pPr>
        <w:ind w:left="5040" w:hanging="360"/>
      </w:pPr>
    </w:lvl>
    <w:lvl w:ilvl="7" w:tplc="E86E8080" w:tentative="1">
      <w:start w:val="1"/>
      <w:numFmt w:val="lowerLetter"/>
      <w:lvlText w:val="%8."/>
      <w:lvlJc w:val="left"/>
      <w:pPr>
        <w:ind w:left="5760" w:hanging="360"/>
      </w:pPr>
    </w:lvl>
    <w:lvl w:ilvl="8" w:tplc="24E490DE" w:tentative="1">
      <w:start w:val="1"/>
      <w:numFmt w:val="lowerRoman"/>
      <w:lvlText w:val="%9."/>
      <w:lvlJc w:val="right"/>
      <w:pPr>
        <w:ind w:left="6480" w:hanging="180"/>
      </w:pPr>
    </w:lvl>
  </w:abstractNum>
  <w:abstractNum w:abstractNumId="7" w15:restartNumberingAfterBreak="0">
    <w:nsid w:val="21903682"/>
    <w:multiLevelType w:val="hybridMultilevel"/>
    <w:tmpl w:val="7D0EE2B2"/>
    <w:lvl w:ilvl="0" w:tplc="2D103298">
      <w:start w:val="1"/>
      <w:numFmt w:val="decimal"/>
      <w:lvlText w:val="%1."/>
      <w:lvlJc w:val="left"/>
      <w:pPr>
        <w:ind w:left="720" w:hanging="360"/>
      </w:pPr>
      <w:rPr>
        <w:rFonts w:hint="default"/>
        <w:color w:val="auto"/>
      </w:rPr>
    </w:lvl>
    <w:lvl w:ilvl="1" w:tplc="5E16D9CA">
      <w:start w:val="1"/>
      <w:numFmt w:val="lowerLetter"/>
      <w:lvlText w:val="%2)"/>
      <w:lvlJc w:val="left"/>
      <w:pPr>
        <w:ind w:left="1353" w:hanging="360"/>
      </w:pPr>
    </w:lvl>
    <w:lvl w:ilvl="2" w:tplc="94F85EF6" w:tentative="1">
      <w:start w:val="1"/>
      <w:numFmt w:val="lowerRoman"/>
      <w:lvlText w:val="%3."/>
      <w:lvlJc w:val="right"/>
      <w:pPr>
        <w:ind w:left="2160" w:hanging="180"/>
      </w:pPr>
    </w:lvl>
    <w:lvl w:ilvl="3" w:tplc="66CC2EEC" w:tentative="1">
      <w:start w:val="1"/>
      <w:numFmt w:val="decimal"/>
      <w:lvlText w:val="%4."/>
      <w:lvlJc w:val="left"/>
      <w:pPr>
        <w:ind w:left="2880" w:hanging="360"/>
      </w:pPr>
    </w:lvl>
    <w:lvl w:ilvl="4" w:tplc="7186BAFC" w:tentative="1">
      <w:start w:val="1"/>
      <w:numFmt w:val="lowerLetter"/>
      <w:lvlText w:val="%5."/>
      <w:lvlJc w:val="left"/>
      <w:pPr>
        <w:ind w:left="3600" w:hanging="360"/>
      </w:pPr>
    </w:lvl>
    <w:lvl w:ilvl="5" w:tplc="E7B25BF8" w:tentative="1">
      <w:start w:val="1"/>
      <w:numFmt w:val="lowerRoman"/>
      <w:lvlText w:val="%6."/>
      <w:lvlJc w:val="right"/>
      <w:pPr>
        <w:ind w:left="4320" w:hanging="180"/>
      </w:pPr>
    </w:lvl>
    <w:lvl w:ilvl="6" w:tplc="8AF8DC12" w:tentative="1">
      <w:start w:val="1"/>
      <w:numFmt w:val="decimal"/>
      <w:lvlText w:val="%7."/>
      <w:lvlJc w:val="left"/>
      <w:pPr>
        <w:ind w:left="5040" w:hanging="360"/>
      </w:pPr>
    </w:lvl>
    <w:lvl w:ilvl="7" w:tplc="1BCE337A" w:tentative="1">
      <w:start w:val="1"/>
      <w:numFmt w:val="lowerLetter"/>
      <w:lvlText w:val="%8."/>
      <w:lvlJc w:val="left"/>
      <w:pPr>
        <w:ind w:left="5760" w:hanging="360"/>
      </w:pPr>
    </w:lvl>
    <w:lvl w:ilvl="8" w:tplc="3D9E321E" w:tentative="1">
      <w:start w:val="1"/>
      <w:numFmt w:val="lowerRoman"/>
      <w:lvlText w:val="%9."/>
      <w:lvlJc w:val="right"/>
      <w:pPr>
        <w:ind w:left="6480" w:hanging="180"/>
      </w:pPr>
    </w:lvl>
  </w:abstractNum>
  <w:abstractNum w:abstractNumId="8" w15:restartNumberingAfterBreak="0">
    <w:nsid w:val="239B1DFA"/>
    <w:multiLevelType w:val="hybridMultilevel"/>
    <w:tmpl w:val="4B686212"/>
    <w:lvl w:ilvl="0" w:tplc="82BCF8D0">
      <w:start w:val="1"/>
      <w:numFmt w:val="decimal"/>
      <w:lvlText w:val="%1."/>
      <w:lvlJc w:val="left"/>
      <w:pPr>
        <w:ind w:left="720" w:hanging="360"/>
      </w:pPr>
    </w:lvl>
    <w:lvl w:ilvl="1" w:tplc="CE1EF780">
      <w:start w:val="1"/>
      <w:numFmt w:val="lowerLetter"/>
      <w:lvlText w:val="%2."/>
      <w:lvlJc w:val="left"/>
      <w:pPr>
        <w:ind w:left="1440" w:hanging="360"/>
      </w:pPr>
    </w:lvl>
    <w:lvl w:ilvl="2" w:tplc="82626DC6" w:tentative="1">
      <w:start w:val="1"/>
      <w:numFmt w:val="lowerRoman"/>
      <w:lvlText w:val="%3."/>
      <w:lvlJc w:val="right"/>
      <w:pPr>
        <w:ind w:left="2160" w:hanging="180"/>
      </w:pPr>
    </w:lvl>
    <w:lvl w:ilvl="3" w:tplc="DAACA892" w:tentative="1">
      <w:start w:val="1"/>
      <w:numFmt w:val="decimal"/>
      <w:lvlText w:val="%4."/>
      <w:lvlJc w:val="left"/>
      <w:pPr>
        <w:ind w:left="2880" w:hanging="360"/>
      </w:pPr>
    </w:lvl>
    <w:lvl w:ilvl="4" w:tplc="610A4E02" w:tentative="1">
      <w:start w:val="1"/>
      <w:numFmt w:val="lowerLetter"/>
      <w:lvlText w:val="%5."/>
      <w:lvlJc w:val="left"/>
      <w:pPr>
        <w:ind w:left="3600" w:hanging="360"/>
      </w:pPr>
    </w:lvl>
    <w:lvl w:ilvl="5" w:tplc="288AB09E" w:tentative="1">
      <w:start w:val="1"/>
      <w:numFmt w:val="lowerRoman"/>
      <w:lvlText w:val="%6."/>
      <w:lvlJc w:val="right"/>
      <w:pPr>
        <w:ind w:left="4320" w:hanging="180"/>
      </w:pPr>
    </w:lvl>
    <w:lvl w:ilvl="6" w:tplc="0C9ABE4E" w:tentative="1">
      <w:start w:val="1"/>
      <w:numFmt w:val="decimal"/>
      <w:lvlText w:val="%7."/>
      <w:lvlJc w:val="left"/>
      <w:pPr>
        <w:ind w:left="5040" w:hanging="360"/>
      </w:pPr>
    </w:lvl>
    <w:lvl w:ilvl="7" w:tplc="60D6805E" w:tentative="1">
      <w:start w:val="1"/>
      <w:numFmt w:val="lowerLetter"/>
      <w:lvlText w:val="%8."/>
      <w:lvlJc w:val="left"/>
      <w:pPr>
        <w:ind w:left="5760" w:hanging="360"/>
      </w:pPr>
    </w:lvl>
    <w:lvl w:ilvl="8" w:tplc="F3EC5500" w:tentative="1">
      <w:start w:val="1"/>
      <w:numFmt w:val="lowerRoman"/>
      <w:lvlText w:val="%9."/>
      <w:lvlJc w:val="right"/>
      <w:pPr>
        <w:ind w:left="6480" w:hanging="180"/>
      </w:pPr>
    </w:lvl>
  </w:abstractNum>
  <w:abstractNum w:abstractNumId="9"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60F63"/>
    <w:multiLevelType w:val="hybridMultilevel"/>
    <w:tmpl w:val="E090A05C"/>
    <w:lvl w:ilvl="0" w:tplc="2758C162">
      <w:start w:val="6"/>
      <w:numFmt w:val="decimal"/>
      <w:lvlText w:val="%1."/>
      <w:lvlJc w:val="left"/>
      <w:pPr>
        <w:ind w:left="1440" w:hanging="360"/>
      </w:pPr>
      <w:rPr>
        <w:rFonts w:hint="default"/>
        <w:color w:val="000000"/>
      </w:rPr>
    </w:lvl>
    <w:lvl w:ilvl="1" w:tplc="3ED62A4A">
      <w:start w:val="1"/>
      <w:numFmt w:val="lowerLetter"/>
      <w:lvlText w:val="%2."/>
      <w:lvlJc w:val="left"/>
      <w:pPr>
        <w:ind w:left="2160" w:hanging="360"/>
      </w:pPr>
    </w:lvl>
    <w:lvl w:ilvl="2" w:tplc="C28E446A" w:tentative="1">
      <w:start w:val="1"/>
      <w:numFmt w:val="lowerRoman"/>
      <w:lvlText w:val="%3."/>
      <w:lvlJc w:val="right"/>
      <w:pPr>
        <w:ind w:left="2880" w:hanging="180"/>
      </w:pPr>
    </w:lvl>
    <w:lvl w:ilvl="3" w:tplc="F068868C" w:tentative="1">
      <w:start w:val="1"/>
      <w:numFmt w:val="decimal"/>
      <w:lvlText w:val="%4."/>
      <w:lvlJc w:val="left"/>
      <w:pPr>
        <w:ind w:left="3600" w:hanging="360"/>
      </w:pPr>
    </w:lvl>
    <w:lvl w:ilvl="4" w:tplc="0D9A32D8" w:tentative="1">
      <w:start w:val="1"/>
      <w:numFmt w:val="lowerLetter"/>
      <w:lvlText w:val="%5."/>
      <w:lvlJc w:val="left"/>
      <w:pPr>
        <w:ind w:left="4320" w:hanging="360"/>
      </w:pPr>
    </w:lvl>
    <w:lvl w:ilvl="5" w:tplc="EC40150A" w:tentative="1">
      <w:start w:val="1"/>
      <w:numFmt w:val="lowerRoman"/>
      <w:lvlText w:val="%6."/>
      <w:lvlJc w:val="right"/>
      <w:pPr>
        <w:ind w:left="5040" w:hanging="180"/>
      </w:pPr>
    </w:lvl>
    <w:lvl w:ilvl="6" w:tplc="82E8A374" w:tentative="1">
      <w:start w:val="1"/>
      <w:numFmt w:val="decimal"/>
      <w:lvlText w:val="%7."/>
      <w:lvlJc w:val="left"/>
      <w:pPr>
        <w:ind w:left="5760" w:hanging="360"/>
      </w:pPr>
    </w:lvl>
    <w:lvl w:ilvl="7" w:tplc="229C21A4" w:tentative="1">
      <w:start w:val="1"/>
      <w:numFmt w:val="lowerLetter"/>
      <w:lvlText w:val="%8."/>
      <w:lvlJc w:val="left"/>
      <w:pPr>
        <w:ind w:left="6480" w:hanging="360"/>
      </w:pPr>
    </w:lvl>
    <w:lvl w:ilvl="8" w:tplc="0D12A5C0" w:tentative="1">
      <w:start w:val="1"/>
      <w:numFmt w:val="lowerRoman"/>
      <w:lvlText w:val="%9."/>
      <w:lvlJc w:val="right"/>
      <w:pPr>
        <w:ind w:left="7200" w:hanging="180"/>
      </w:pPr>
    </w:lvl>
  </w:abstractNum>
  <w:abstractNum w:abstractNumId="11" w15:restartNumberingAfterBreak="0">
    <w:nsid w:val="357E6DFC"/>
    <w:multiLevelType w:val="hybridMultilevel"/>
    <w:tmpl w:val="70562272"/>
    <w:lvl w:ilvl="0" w:tplc="08945BB2">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3FBCA4B4">
      <w:start w:val="1"/>
      <w:numFmt w:val="lowerLetter"/>
      <w:lvlText w:val="%2."/>
      <w:lvlJc w:val="left"/>
      <w:pPr>
        <w:ind w:left="1440" w:hanging="360"/>
      </w:pPr>
    </w:lvl>
    <w:lvl w:ilvl="2" w:tplc="095A27B4" w:tentative="1">
      <w:start w:val="1"/>
      <w:numFmt w:val="lowerRoman"/>
      <w:lvlText w:val="%3."/>
      <w:lvlJc w:val="right"/>
      <w:pPr>
        <w:ind w:left="2160" w:hanging="180"/>
      </w:pPr>
    </w:lvl>
    <w:lvl w:ilvl="3" w:tplc="72466C20" w:tentative="1">
      <w:start w:val="1"/>
      <w:numFmt w:val="decimal"/>
      <w:lvlText w:val="%4."/>
      <w:lvlJc w:val="left"/>
      <w:pPr>
        <w:ind w:left="2880" w:hanging="360"/>
      </w:pPr>
    </w:lvl>
    <w:lvl w:ilvl="4" w:tplc="A0B01F6E" w:tentative="1">
      <w:start w:val="1"/>
      <w:numFmt w:val="lowerLetter"/>
      <w:lvlText w:val="%5."/>
      <w:lvlJc w:val="left"/>
      <w:pPr>
        <w:ind w:left="3600" w:hanging="360"/>
      </w:pPr>
    </w:lvl>
    <w:lvl w:ilvl="5" w:tplc="03345A92" w:tentative="1">
      <w:start w:val="1"/>
      <w:numFmt w:val="lowerRoman"/>
      <w:lvlText w:val="%6."/>
      <w:lvlJc w:val="right"/>
      <w:pPr>
        <w:ind w:left="4320" w:hanging="180"/>
      </w:pPr>
    </w:lvl>
    <w:lvl w:ilvl="6" w:tplc="11241994" w:tentative="1">
      <w:start w:val="1"/>
      <w:numFmt w:val="decimal"/>
      <w:lvlText w:val="%7."/>
      <w:lvlJc w:val="left"/>
      <w:pPr>
        <w:ind w:left="5040" w:hanging="360"/>
      </w:pPr>
    </w:lvl>
    <w:lvl w:ilvl="7" w:tplc="ACF01186" w:tentative="1">
      <w:start w:val="1"/>
      <w:numFmt w:val="lowerLetter"/>
      <w:lvlText w:val="%8."/>
      <w:lvlJc w:val="left"/>
      <w:pPr>
        <w:ind w:left="5760" w:hanging="360"/>
      </w:pPr>
    </w:lvl>
    <w:lvl w:ilvl="8" w:tplc="C068DD5E" w:tentative="1">
      <w:start w:val="1"/>
      <w:numFmt w:val="lowerRoman"/>
      <w:lvlText w:val="%9."/>
      <w:lvlJc w:val="right"/>
      <w:pPr>
        <w:ind w:left="6480" w:hanging="180"/>
      </w:pPr>
    </w:lvl>
  </w:abstractNum>
  <w:abstractNum w:abstractNumId="12" w15:restartNumberingAfterBreak="0">
    <w:nsid w:val="452A2DC1"/>
    <w:multiLevelType w:val="hybridMultilevel"/>
    <w:tmpl w:val="F0742876"/>
    <w:lvl w:ilvl="0" w:tplc="DE9A368E">
      <w:start w:val="1"/>
      <w:numFmt w:val="lowerLetter"/>
      <w:lvlText w:val="%1)"/>
      <w:lvlJc w:val="left"/>
      <w:pPr>
        <w:ind w:left="1800" w:hanging="360"/>
      </w:pPr>
      <w:rPr>
        <w:rFonts w:hint="default"/>
      </w:rPr>
    </w:lvl>
    <w:lvl w:ilvl="1" w:tplc="4F74A87E">
      <w:start w:val="1"/>
      <w:numFmt w:val="lowerLetter"/>
      <w:lvlText w:val="%2."/>
      <w:lvlJc w:val="left"/>
      <w:pPr>
        <w:ind w:left="2520" w:hanging="360"/>
      </w:pPr>
    </w:lvl>
    <w:lvl w:ilvl="2" w:tplc="71F8B314" w:tentative="1">
      <w:start w:val="1"/>
      <w:numFmt w:val="lowerRoman"/>
      <w:lvlText w:val="%3."/>
      <w:lvlJc w:val="right"/>
      <w:pPr>
        <w:ind w:left="3240" w:hanging="180"/>
      </w:pPr>
    </w:lvl>
    <w:lvl w:ilvl="3" w:tplc="8B8870F2" w:tentative="1">
      <w:start w:val="1"/>
      <w:numFmt w:val="decimal"/>
      <w:lvlText w:val="%4."/>
      <w:lvlJc w:val="left"/>
      <w:pPr>
        <w:ind w:left="3960" w:hanging="360"/>
      </w:pPr>
    </w:lvl>
    <w:lvl w:ilvl="4" w:tplc="559475AA" w:tentative="1">
      <w:start w:val="1"/>
      <w:numFmt w:val="lowerLetter"/>
      <w:lvlText w:val="%5."/>
      <w:lvlJc w:val="left"/>
      <w:pPr>
        <w:ind w:left="4680" w:hanging="360"/>
      </w:pPr>
    </w:lvl>
    <w:lvl w:ilvl="5" w:tplc="600E711C" w:tentative="1">
      <w:start w:val="1"/>
      <w:numFmt w:val="lowerRoman"/>
      <w:lvlText w:val="%6."/>
      <w:lvlJc w:val="right"/>
      <w:pPr>
        <w:ind w:left="5400" w:hanging="180"/>
      </w:pPr>
    </w:lvl>
    <w:lvl w:ilvl="6" w:tplc="E0128CAC" w:tentative="1">
      <w:start w:val="1"/>
      <w:numFmt w:val="decimal"/>
      <w:lvlText w:val="%7."/>
      <w:lvlJc w:val="left"/>
      <w:pPr>
        <w:ind w:left="6120" w:hanging="360"/>
      </w:pPr>
    </w:lvl>
    <w:lvl w:ilvl="7" w:tplc="49DA8A8E" w:tentative="1">
      <w:start w:val="1"/>
      <w:numFmt w:val="lowerLetter"/>
      <w:lvlText w:val="%8."/>
      <w:lvlJc w:val="left"/>
      <w:pPr>
        <w:ind w:left="6840" w:hanging="360"/>
      </w:pPr>
    </w:lvl>
    <w:lvl w:ilvl="8" w:tplc="DE5E3DB4" w:tentative="1">
      <w:start w:val="1"/>
      <w:numFmt w:val="lowerRoman"/>
      <w:lvlText w:val="%9."/>
      <w:lvlJc w:val="right"/>
      <w:pPr>
        <w:ind w:left="7560" w:hanging="180"/>
      </w:pPr>
    </w:lvl>
  </w:abstractNum>
  <w:abstractNum w:abstractNumId="13"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040C3"/>
    <w:multiLevelType w:val="hybridMultilevel"/>
    <w:tmpl w:val="B0D09D0A"/>
    <w:lvl w:ilvl="0" w:tplc="2FCC3376">
      <w:start w:val="1"/>
      <w:numFmt w:val="lowerLetter"/>
      <w:lvlText w:val="%1."/>
      <w:lvlJc w:val="left"/>
      <w:pPr>
        <w:ind w:left="720" w:hanging="360"/>
      </w:pPr>
      <w:rPr>
        <w:rFonts w:hint="default"/>
      </w:rPr>
    </w:lvl>
    <w:lvl w:ilvl="1" w:tplc="8BF80962" w:tentative="1">
      <w:start w:val="1"/>
      <w:numFmt w:val="lowerLetter"/>
      <w:lvlText w:val="%2."/>
      <w:lvlJc w:val="left"/>
      <w:pPr>
        <w:ind w:left="1440" w:hanging="360"/>
      </w:pPr>
    </w:lvl>
    <w:lvl w:ilvl="2" w:tplc="334C3754" w:tentative="1">
      <w:start w:val="1"/>
      <w:numFmt w:val="lowerRoman"/>
      <w:lvlText w:val="%3."/>
      <w:lvlJc w:val="right"/>
      <w:pPr>
        <w:ind w:left="2160" w:hanging="180"/>
      </w:pPr>
    </w:lvl>
    <w:lvl w:ilvl="3" w:tplc="E5160EA6" w:tentative="1">
      <w:start w:val="1"/>
      <w:numFmt w:val="decimal"/>
      <w:lvlText w:val="%4."/>
      <w:lvlJc w:val="left"/>
      <w:pPr>
        <w:ind w:left="2880" w:hanging="360"/>
      </w:pPr>
    </w:lvl>
    <w:lvl w:ilvl="4" w:tplc="63F07E68" w:tentative="1">
      <w:start w:val="1"/>
      <w:numFmt w:val="lowerLetter"/>
      <w:lvlText w:val="%5."/>
      <w:lvlJc w:val="left"/>
      <w:pPr>
        <w:ind w:left="3600" w:hanging="360"/>
      </w:pPr>
    </w:lvl>
    <w:lvl w:ilvl="5" w:tplc="01F45298" w:tentative="1">
      <w:start w:val="1"/>
      <w:numFmt w:val="lowerRoman"/>
      <w:lvlText w:val="%6."/>
      <w:lvlJc w:val="right"/>
      <w:pPr>
        <w:ind w:left="4320" w:hanging="180"/>
      </w:pPr>
    </w:lvl>
    <w:lvl w:ilvl="6" w:tplc="20024542" w:tentative="1">
      <w:start w:val="1"/>
      <w:numFmt w:val="decimal"/>
      <w:lvlText w:val="%7."/>
      <w:lvlJc w:val="left"/>
      <w:pPr>
        <w:ind w:left="5040" w:hanging="360"/>
      </w:pPr>
    </w:lvl>
    <w:lvl w:ilvl="7" w:tplc="821A9928" w:tentative="1">
      <w:start w:val="1"/>
      <w:numFmt w:val="lowerLetter"/>
      <w:lvlText w:val="%8."/>
      <w:lvlJc w:val="left"/>
      <w:pPr>
        <w:ind w:left="5760" w:hanging="360"/>
      </w:pPr>
    </w:lvl>
    <w:lvl w:ilvl="8" w:tplc="06704CF2" w:tentative="1">
      <w:start w:val="1"/>
      <w:numFmt w:val="lowerRoman"/>
      <w:lvlText w:val="%9."/>
      <w:lvlJc w:val="right"/>
      <w:pPr>
        <w:ind w:left="6480" w:hanging="180"/>
      </w:pPr>
    </w:lvl>
  </w:abstractNum>
  <w:abstractNum w:abstractNumId="15" w15:restartNumberingAfterBreak="0">
    <w:nsid w:val="528A2BF7"/>
    <w:multiLevelType w:val="hybridMultilevel"/>
    <w:tmpl w:val="CF928E14"/>
    <w:lvl w:ilvl="0" w:tplc="5C42BCD8">
      <w:start w:val="1"/>
      <w:numFmt w:val="decimal"/>
      <w:lvlText w:val="%1."/>
      <w:lvlJc w:val="left"/>
      <w:pPr>
        <w:ind w:left="720" w:hanging="360"/>
      </w:pPr>
      <w:rPr>
        <w:rFonts w:hint="default"/>
        <w:color w:val="auto"/>
      </w:rPr>
    </w:lvl>
    <w:lvl w:ilvl="1" w:tplc="557006A8">
      <w:start w:val="1"/>
      <w:numFmt w:val="lowerLetter"/>
      <w:lvlText w:val="%2)"/>
      <w:lvlJc w:val="left"/>
      <w:pPr>
        <w:ind w:left="1353" w:hanging="360"/>
      </w:pPr>
    </w:lvl>
    <w:lvl w:ilvl="2" w:tplc="D9F8B396" w:tentative="1">
      <w:start w:val="1"/>
      <w:numFmt w:val="lowerRoman"/>
      <w:lvlText w:val="%3."/>
      <w:lvlJc w:val="right"/>
      <w:pPr>
        <w:ind w:left="2160" w:hanging="180"/>
      </w:pPr>
    </w:lvl>
    <w:lvl w:ilvl="3" w:tplc="26166840" w:tentative="1">
      <w:start w:val="1"/>
      <w:numFmt w:val="decimal"/>
      <w:lvlText w:val="%4."/>
      <w:lvlJc w:val="left"/>
      <w:pPr>
        <w:ind w:left="2880" w:hanging="360"/>
      </w:pPr>
    </w:lvl>
    <w:lvl w:ilvl="4" w:tplc="D4126380" w:tentative="1">
      <w:start w:val="1"/>
      <w:numFmt w:val="lowerLetter"/>
      <w:lvlText w:val="%5."/>
      <w:lvlJc w:val="left"/>
      <w:pPr>
        <w:ind w:left="3600" w:hanging="360"/>
      </w:pPr>
    </w:lvl>
    <w:lvl w:ilvl="5" w:tplc="A08A35AA" w:tentative="1">
      <w:start w:val="1"/>
      <w:numFmt w:val="lowerRoman"/>
      <w:lvlText w:val="%6."/>
      <w:lvlJc w:val="right"/>
      <w:pPr>
        <w:ind w:left="4320" w:hanging="180"/>
      </w:pPr>
    </w:lvl>
    <w:lvl w:ilvl="6" w:tplc="094610CC" w:tentative="1">
      <w:start w:val="1"/>
      <w:numFmt w:val="decimal"/>
      <w:lvlText w:val="%7."/>
      <w:lvlJc w:val="left"/>
      <w:pPr>
        <w:ind w:left="5040" w:hanging="360"/>
      </w:pPr>
    </w:lvl>
    <w:lvl w:ilvl="7" w:tplc="9E78DD2A" w:tentative="1">
      <w:start w:val="1"/>
      <w:numFmt w:val="lowerLetter"/>
      <w:lvlText w:val="%8."/>
      <w:lvlJc w:val="left"/>
      <w:pPr>
        <w:ind w:left="5760" w:hanging="360"/>
      </w:pPr>
    </w:lvl>
    <w:lvl w:ilvl="8" w:tplc="19368274" w:tentative="1">
      <w:start w:val="1"/>
      <w:numFmt w:val="lowerRoman"/>
      <w:lvlText w:val="%9."/>
      <w:lvlJc w:val="right"/>
      <w:pPr>
        <w:ind w:left="6480" w:hanging="180"/>
      </w:pPr>
    </w:lvl>
  </w:abstractNum>
  <w:abstractNum w:abstractNumId="16" w15:restartNumberingAfterBreak="0">
    <w:nsid w:val="59357D2D"/>
    <w:multiLevelType w:val="hybridMultilevel"/>
    <w:tmpl w:val="8E167938"/>
    <w:lvl w:ilvl="0" w:tplc="0EA0565E">
      <w:start w:val="6"/>
      <w:numFmt w:val="decimal"/>
      <w:lvlText w:val="%1."/>
      <w:lvlJc w:val="left"/>
      <w:pPr>
        <w:ind w:left="720" w:hanging="360"/>
      </w:pPr>
      <w:rPr>
        <w:rFonts w:hint="default"/>
      </w:rPr>
    </w:lvl>
    <w:lvl w:ilvl="1" w:tplc="E458A7C0">
      <w:start w:val="1"/>
      <w:numFmt w:val="lowerLetter"/>
      <w:lvlText w:val="%2."/>
      <w:lvlJc w:val="left"/>
      <w:pPr>
        <w:ind w:left="1440" w:hanging="360"/>
      </w:pPr>
    </w:lvl>
    <w:lvl w:ilvl="2" w:tplc="0DD8779C" w:tentative="1">
      <w:start w:val="1"/>
      <w:numFmt w:val="lowerRoman"/>
      <w:lvlText w:val="%3."/>
      <w:lvlJc w:val="right"/>
      <w:pPr>
        <w:ind w:left="2160" w:hanging="180"/>
      </w:pPr>
    </w:lvl>
    <w:lvl w:ilvl="3" w:tplc="1496006A" w:tentative="1">
      <w:start w:val="1"/>
      <w:numFmt w:val="decimal"/>
      <w:lvlText w:val="%4."/>
      <w:lvlJc w:val="left"/>
      <w:pPr>
        <w:ind w:left="2880" w:hanging="360"/>
      </w:pPr>
    </w:lvl>
    <w:lvl w:ilvl="4" w:tplc="36247DA6" w:tentative="1">
      <w:start w:val="1"/>
      <w:numFmt w:val="lowerLetter"/>
      <w:lvlText w:val="%5."/>
      <w:lvlJc w:val="left"/>
      <w:pPr>
        <w:ind w:left="3600" w:hanging="360"/>
      </w:pPr>
    </w:lvl>
    <w:lvl w:ilvl="5" w:tplc="E3EC50A4" w:tentative="1">
      <w:start w:val="1"/>
      <w:numFmt w:val="lowerRoman"/>
      <w:lvlText w:val="%6."/>
      <w:lvlJc w:val="right"/>
      <w:pPr>
        <w:ind w:left="4320" w:hanging="180"/>
      </w:pPr>
    </w:lvl>
    <w:lvl w:ilvl="6" w:tplc="0A886920" w:tentative="1">
      <w:start w:val="1"/>
      <w:numFmt w:val="decimal"/>
      <w:lvlText w:val="%7."/>
      <w:lvlJc w:val="left"/>
      <w:pPr>
        <w:ind w:left="5040" w:hanging="360"/>
      </w:pPr>
    </w:lvl>
    <w:lvl w:ilvl="7" w:tplc="6B3A0020" w:tentative="1">
      <w:start w:val="1"/>
      <w:numFmt w:val="lowerLetter"/>
      <w:lvlText w:val="%8."/>
      <w:lvlJc w:val="left"/>
      <w:pPr>
        <w:ind w:left="5760" w:hanging="360"/>
      </w:pPr>
    </w:lvl>
    <w:lvl w:ilvl="8" w:tplc="2A8EF07C" w:tentative="1">
      <w:start w:val="1"/>
      <w:numFmt w:val="lowerRoman"/>
      <w:lvlText w:val="%9."/>
      <w:lvlJc w:val="right"/>
      <w:pPr>
        <w:ind w:left="6480" w:hanging="180"/>
      </w:pPr>
    </w:lvl>
  </w:abstractNum>
  <w:abstractNum w:abstractNumId="17" w15:restartNumberingAfterBreak="0">
    <w:nsid w:val="628F5949"/>
    <w:multiLevelType w:val="hybridMultilevel"/>
    <w:tmpl w:val="22AEDDBE"/>
    <w:lvl w:ilvl="0" w:tplc="FB548044">
      <w:start w:val="1"/>
      <w:numFmt w:val="lowerLetter"/>
      <w:lvlText w:val="%1)"/>
      <w:lvlJc w:val="left"/>
      <w:pPr>
        <w:ind w:left="1440" w:hanging="360"/>
      </w:pPr>
    </w:lvl>
    <w:lvl w:ilvl="1" w:tplc="339C5DE0" w:tentative="1">
      <w:start w:val="1"/>
      <w:numFmt w:val="lowerLetter"/>
      <w:lvlText w:val="%2."/>
      <w:lvlJc w:val="left"/>
      <w:pPr>
        <w:ind w:left="1440" w:hanging="360"/>
      </w:pPr>
    </w:lvl>
    <w:lvl w:ilvl="2" w:tplc="C32CF614" w:tentative="1">
      <w:start w:val="1"/>
      <w:numFmt w:val="lowerRoman"/>
      <w:lvlText w:val="%3."/>
      <w:lvlJc w:val="right"/>
      <w:pPr>
        <w:ind w:left="2160" w:hanging="180"/>
      </w:pPr>
    </w:lvl>
    <w:lvl w:ilvl="3" w:tplc="F7A624E8" w:tentative="1">
      <w:start w:val="1"/>
      <w:numFmt w:val="decimal"/>
      <w:lvlText w:val="%4."/>
      <w:lvlJc w:val="left"/>
      <w:pPr>
        <w:ind w:left="2880" w:hanging="360"/>
      </w:pPr>
    </w:lvl>
    <w:lvl w:ilvl="4" w:tplc="6372901E" w:tentative="1">
      <w:start w:val="1"/>
      <w:numFmt w:val="lowerLetter"/>
      <w:lvlText w:val="%5."/>
      <w:lvlJc w:val="left"/>
      <w:pPr>
        <w:ind w:left="3600" w:hanging="360"/>
      </w:pPr>
    </w:lvl>
    <w:lvl w:ilvl="5" w:tplc="768C3EAE" w:tentative="1">
      <w:start w:val="1"/>
      <w:numFmt w:val="lowerRoman"/>
      <w:lvlText w:val="%6."/>
      <w:lvlJc w:val="right"/>
      <w:pPr>
        <w:ind w:left="4320" w:hanging="180"/>
      </w:pPr>
    </w:lvl>
    <w:lvl w:ilvl="6" w:tplc="162846F2" w:tentative="1">
      <w:start w:val="1"/>
      <w:numFmt w:val="decimal"/>
      <w:lvlText w:val="%7."/>
      <w:lvlJc w:val="left"/>
      <w:pPr>
        <w:ind w:left="5040" w:hanging="360"/>
      </w:pPr>
    </w:lvl>
    <w:lvl w:ilvl="7" w:tplc="148A46CC" w:tentative="1">
      <w:start w:val="1"/>
      <w:numFmt w:val="lowerLetter"/>
      <w:lvlText w:val="%8."/>
      <w:lvlJc w:val="left"/>
      <w:pPr>
        <w:ind w:left="5760" w:hanging="360"/>
      </w:pPr>
    </w:lvl>
    <w:lvl w:ilvl="8" w:tplc="813C5A46" w:tentative="1">
      <w:start w:val="1"/>
      <w:numFmt w:val="lowerRoman"/>
      <w:lvlText w:val="%9."/>
      <w:lvlJc w:val="right"/>
      <w:pPr>
        <w:ind w:left="6480" w:hanging="180"/>
      </w:pPr>
    </w:lvl>
  </w:abstractNum>
  <w:abstractNum w:abstractNumId="18" w15:restartNumberingAfterBreak="0">
    <w:nsid w:val="6A8718D5"/>
    <w:multiLevelType w:val="hybridMultilevel"/>
    <w:tmpl w:val="9EF21D70"/>
    <w:lvl w:ilvl="0" w:tplc="93165380">
      <w:start w:val="1"/>
      <w:numFmt w:val="decimal"/>
      <w:lvlText w:val="%1."/>
      <w:lvlJc w:val="left"/>
      <w:pPr>
        <w:ind w:left="720" w:hanging="360"/>
      </w:pPr>
    </w:lvl>
    <w:lvl w:ilvl="1" w:tplc="C1267636">
      <w:start w:val="1"/>
      <w:numFmt w:val="lowerLetter"/>
      <w:lvlText w:val="%2."/>
      <w:lvlJc w:val="left"/>
      <w:pPr>
        <w:ind w:left="1440" w:hanging="360"/>
      </w:pPr>
    </w:lvl>
    <w:lvl w:ilvl="2" w:tplc="92AC580A">
      <w:start w:val="1"/>
      <w:numFmt w:val="lowerRoman"/>
      <w:lvlText w:val="%3."/>
      <w:lvlJc w:val="right"/>
      <w:pPr>
        <w:ind w:left="2160" w:hanging="180"/>
      </w:pPr>
    </w:lvl>
    <w:lvl w:ilvl="3" w:tplc="DCDA163C" w:tentative="1">
      <w:start w:val="1"/>
      <w:numFmt w:val="decimal"/>
      <w:lvlText w:val="%4."/>
      <w:lvlJc w:val="left"/>
      <w:pPr>
        <w:ind w:left="2880" w:hanging="360"/>
      </w:pPr>
    </w:lvl>
    <w:lvl w:ilvl="4" w:tplc="44A4B160" w:tentative="1">
      <w:start w:val="1"/>
      <w:numFmt w:val="lowerLetter"/>
      <w:lvlText w:val="%5."/>
      <w:lvlJc w:val="left"/>
      <w:pPr>
        <w:ind w:left="3600" w:hanging="360"/>
      </w:pPr>
    </w:lvl>
    <w:lvl w:ilvl="5" w:tplc="48B81F66" w:tentative="1">
      <w:start w:val="1"/>
      <w:numFmt w:val="lowerRoman"/>
      <w:lvlText w:val="%6."/>
      <w:lvlJc w:val="right"/>
      <w:pPr>
        <w:ind w:left="4320" w:hanging="180"/>
      </w:pPr>
    </w:lvl>
    <w:lvl w:ilvl="6" w:tplc="0C0A1628" w:tentative="1">
      <w:start w:val="1"/>
      <w:numFmt w:val="decimal"/>
      <w:lvlText w:val="%7."/>
      <w:lvlJc w:val="left"/>
      <w:pPr>
        <w:ind w:left="5040" w:hanging="360"/>
      </w:pPr>
    </w:lvl>
    <w:lvl w:ilvl="7" w:tplc="6E229016" w:tentative="1">
      <w:start w:val="1"/>
      <w:numFmt w:val="lowerLetter"/>
      <w:lvlText w:val="%8."/>
      <w:lvlJc w:val="left"/>
      <w:pPr>
        <w:ind w:left="5760" w:hanging="360"/>
      </w:pPr>
    </w:lvl>
    <w:lvl w:ilvl="8" w:tplc="43B62566" w:tentative="1">
      <w:start w:val="1"/>
      <w:numFmt w:val="lowerRoman"/>
      <w:lvlText w:val="%9."/>
      <w:lvlJc w:val="right"/>
      <w:pPr>
        <w:ind w:left="6480" w:hanging="180"/>
      </w:pPr>
    </w:lvl>
  </w:abstractNum>
  <w:abstractNum w:abstractNumId="19" w15:restartNumberingAfterBreak="0">
    <w:nsid w:val="6FFD0FB9"/>
    <w:multiLevelType w:val="hybridMultilevel"/>
    <w:tmpl w:val="A0045056"/>
    <w:lvl w:ilvl="0" w:tplc="624A4B76">
      <w:start w:val="7"/>
      <w:numFmt w:val="decimal"/>
      <w:lvlText w:val="%1."/>
      <w:lvlJc w:val="left"/>
      <w:pPr>
        <w:ind w:left="720" w:hanging="360"/>
      </w:pPr>
      <w:rPr>
        <w:rFonts w:hint="default"/>
        <w:color w:val="auto"/>
      </w:rPr>
    </w:lvl>
    <w:lvl w:ilvl="1" w:tplc="7010724A" w:tentative="1">
      <w:start w:val="1"/>
      <w:numFmt w:val="lowerLetter"/>
      <w:lvlText w:val="%2."/>
      <w:lvlJc w:val="left"/>
      <w:pPr>
        <w:ind w:left="1440" w:hanging="360"/>
      </w:pPr>
    </w:lvl>
    <w:lvl w:ilvl="2" w:tplc="1B1C68DE" w:tentative="1">
      <w:start w:val="1"/>
      <w:numFmt w:val="lowerRoman"/>
      <w:lvlText w:val="%3."/>
      <w:lvlJc w:val="right"/>
      <w:pPr>
        <w:ind w:left="2160" w:hanging="180"/>
      </w:pPr>
    </w:lvl>
    <w:lvl w:ilvl="3" w:tplc="73F04200" w:tentative="1">
      <w:start w:val="1"/>
      <w:numFmt w:val="decimal"/>
      <w:lvlText w:val="%4."/>
      <w:lvlJc w:val="left"/>
      <w:pPr>
        <w:ind w:left="2880" w:hanging="360"/>
      </w:pPr>
    </w:lvl>
    <w:lvl w:ilvl="4" w:tplc="8FDA1628" w:tentative="1">
      <w:start w:val="1"/>
      <w:numFmt w:val="lowerLetter"/>
      <w:lvlText w:val="%5."/>
      <w:lvlJc w:val="left"/>
      <w:pPr>
        <w:ind w:left="3600" w:hanging="360"/>
      </w:pPr>
    </w:lvl>
    <w:lvl w:ilvl="5" w:tplc="4C28F8C2" w:tentative="1">
      <w:start w:val="1"/>
      <w:numFmt w:val="lowerRoman"/>
      <w:lvlText w:val="%6."/>
      <w:lvlJc w:val="right"/>
      <w:pPr>
        <w:ind w:left="4320" w:hanging="180"/>
      </w:pPr>
    </w:lvl>
    <w:lvl w:ilvl="6" w:tplc="DDE2CCFA" w:tentative="1">
      <w:start w:val="1"/>
      <w:numFmt w:val="decimal"/>
      <w:lvlText w:val="%7."/>
      <w:lvlJc w:val="left"/>
      <w:pPr>
        <w:ind w:left="5040" w:hanging="360"/>
      </w:pPr>
    </w:lvl>
    <w:lvl w:ilvl="7" w:tplc="313E7040" w:tentative="1">
      <w:start w:val="1"/>
      <w:numFmt w:val="lowerLetter"/>
      <w:lvlText w:val="%8."/>
      <w:lvlJc w:val="left"/>
      <w:pPr>
        <w:ind w:left="5760" w:hanging="360"/>
      </w:pPr>
    </w:lvl>
    <w:lvl w:ilvl="8" w:tplc="D326EAB2" w:tentative="1">
      <w:start w:val="1"/>
      <w:numFmt w:val="lowerRoman"/>
      <w:lvlText w:val="%9."/>
      <w:lvlJc w:val="right"/>
      <w:pPr>
        <w:ind w:left="6480" w:hanging="180"/>
      </w:pPr>
    </w:lvl>
  </w:abstractNum>
  <w:abstractNum w:abstractNumId="20" w15:restartNumberingAfterBreak="0">
    <w:nsid w:val="71C436BC"/>
    <w:multiLevelType w:val="hybridMultilevel"/>
    <w:tmpl w:val="6DACC77A"/>
    <w:lvl w:ilvl="0" w:tplc="385EE694">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413E4422">
      <w:start w:val="1"/>
      <w:numFmt w:val="lowerLetter"/>
      <w:lvlText w:val="%2)"/>
      <w:lvlJc w:val="left"/>
      <w:pPr>
        <w:ind w:left="1260" w:hanging="360"/>
      </w:pPr>
    </w:lvl>
    <w:lvl w:ilvl="2" w:tplc="597A3158">
      <w:start w:val="1"/>
      <w:numFmt w:val="lowerRoman"/>
      <w:lvlText w:val="%3."/>
      <w:lvlJc w:val="right"/>
      <w:pPr>
        <w:ind w:left="2160" w:hanging="180"/>
      </w:pPr>
    </w:lvl>
    <w:lvl w:ilvl="3" w:tplc="47423142">
      <w:start w:val="1"/>
      <w:numFmt w:val="decimal"/>
      <w:lvlText w:val="%4."/>
      <w:lvlJc w:val="left"/>
      <w:pPr>
        <w:ind w:left="2880" w:hanging="360"/>
      </w:pPr>
    </w:lvl>
    <w:lvl w:ilvl="4" w:tplc="FE42CC52">
      <w:start w:val="1"/>
      <w:numFmt w:val="lowerLetter"/>
      <w:lvlText w:val="%5."/>
      <w:lvlJc w:val="left"/>
      <w:pPr>
        <w:ind w:left="3600" w:hanging="360"/>
      </w:pPr>
    </w:lvl>
    <w:lvl w:ilvl="5" w:tplc="FDAE7EE2">
      <w:start w:val="1"/>
      <w:numFmt w:val="lowerRoman"/>
      <w:lvlText w:val="%6."/>
      <w:lvlJc w:val="right"/>
      <w:pPr>
        <w:ind w:left="4320" w:hanging="180"/>
      </w:pPr>
    </w:lvl>
    <w:lvl w:ilvl="6" w:tplc="424CED2A">
      <w:start w:val="1"/>
      <w:numFmt w:val="decimal"/>
      <w:lvlText w:val="%7."/>
      <w:lvlJc w:val="left"/>
      <w:pPr>
        <w:ind w:left="5040" w:hanging="360"/>
      </w:pPr>
    </w:lvl>
    <w:lvl w:ilvl="7" w:tplc="E2627090">
      <w:start w:val="1"/>
      <w:numFmt w:val="lowerLetter"/>
      <w:lvlText w:val="%8."/>
      <w:lvlJc w:val="left"/>
      <w:pPr>
        <w:ind w:left="5760" w:hanging="360"/>
      </w:pPr>
    </w:lvl>
    <w:lvl w:ilvl="8" w:tplc="E3C6BA0C">
      <w:start w:val="1"/>
      <w:numFmt w:val="lowerRoman"/>
      <w:lvlText w:val="%9."/>
      <w:lvlJc w:val="right"/>
      <w:pPr>
        <w:ind w:left="6480" w:hanging="180"/>
      </w:pPr>
    </w:lvl>
  </w:abstractNum>
  <w:abstractNum w:abstractNumId="21" w15:restartNumberingAfterBreak="0">
    <w:nsid w:val="72DD4D65"/>
    <w:multiLevelType w:val="hybridMultilevel"/>
    <w:tmpl w:val="C74085DC"/>
    <w:lvl w:ilvl="0" w:tplc="5F3ACE9A">
      <w:start w:val="1"/>
      <w:numFmt w:val="decimal"/>
      <w:lvlText w:val="%1."/>
      <w:lvlJc w:val="left"/>
      <w:pPr>
        <w:ind w:left="720" w:hanging="360"/>
      </w:pPr>
    </w:lvl>
    <w:lvl w:ilvl="1" w:tplc="A93CDAA2">
      <w:start w:val="1"/>
      <w:numFmt w:val="lowerLetter"/>
      <w:lvlText w:val="%2."/>
      <w:lvlJc w:val="left"/>
      <w:pPr>
        <w:ind w:left="1440" w:hanging="360"/>
      </w:pPr>
    </w:lvl>
    <w:lvl w:ilvl="2" w:tplc="11402A74" w:tentative="1">
      <w:start w:val="1"/>
      <w:numFmt w:val="lowerRoman"/>
      <w:lvlText w:val="%3."/>
      <w:lvlJc w:val="right"/>
      <w:pPr>
        <w:ind w:left="2160" w:hanging="180"/>
      </w:pPr>
    </w:lvl>
    <w:lvl w:ilvl="3" w:tplc="FB6E4D76" w:tentative="1">
      <w:start w:val="1"/>
      <w:numFmt w:val="decimal"/>
      <w:lvlText w:val="%4."/>
      <w:lvlJc w:val="left"/>
      <w:pPr>
        <w:ind w:left="2880" w:hanging="360"/>
      </w:pPr>
    </w:lvl>
    <w:lvl w:ilvl="4" w:tplc="3F7E2006" w:tentative="1">
      <w:start w:val="1"/>
      <w:numFmt w:val="lowerLetter"/>
      <w:lvlText w:val="%5."/>
      <w:lvlJc w:val="left"/>
      <w:pPr>
        <w:ind w:left="3600" w:hanging="360"/>
      </w:pPr>
    </w:lvl>
    <w:lvl w:ilvl="5" w:tplc="037277F0" w:tentative="1">
      <w:start w:val="1"/>
      <w:numFmt w:val="lowerRoman"/>
      <w:lvlText w:val="%6."/>
      <w:lvlJc w:val="right"/>
      <w:pPr>
        <w:ind w:left="4320" w:hanging="180"/>
      </w:pPr>
    </w:lvl>
    <w:lvl w:ilvl="6" w:tplc="91AE4CD0" w:tentative="1">
      <w:start w:val="1"/>
      <w:numFmt w:val="decimal"/>
      <w:lvlText w:val="%7."/>
      <w:lvlJc w:val="left"/>
      <w:pPr>
        <w:ind w:left="5040" w:hanging="360"/>
      </w:pPr>
    </w:lvl>
    <w:lvl w:ilvl="7" w:tplc="321CC8F6" w:tentative="1">
      <w:start w:val="1"/>
      <w:numFmt w:val="lowerLetter"/>
      <w:lvlText w:val="%8."/>
      <w:lvlJc w:val="left"/>
      <w:pPr>
        <w:ind w:left="5760" w:hanging="360"/>
      </w:pPr>
    </w:lvl>
    <w:lvl w:ilvl="8" w:tplc="00981774" w:tentative="1">
      <w:start w:val="1"/>
      <w:numFmt w:val="lowerRoman"/>
      <w:lvlText w:val="%9."/>
      <w:lvlJc w:val="right"/>
      <w:pPr>
        <w:ind w:left="6480" w:hanging="180"/>
      </w:pPr>
    </w:lvl>
  </w:abstractNum>
  <w:abstractNum w:abstractNumId="22" w15:restartNumberingAfterBreak="0">
    <w:nsid w:val="74703664"/>
    <w:multiLevelType w:val="hybridMultilevel"/>
    <w:tmpl w:val="9EFA72E4"/>
    <w:lvl w:ilvl="0" w:tplc="E274FDB2">
      <w:start w:val="17"/>
      <w:numFmt w:val="bullet"/>
      <w:lvlText w:val="-"/>
      <w:lvlJc w:val="left"/>
      <w:pPr>
        <w:ind w:left="2520" w:hanging="360"/>
      </w:pPr>
      <w:rPr>
        <w:rFonts w:ascii="Times New Roman" w:eastAsia="Times New Roman" w:hAnsi="Times New Roman" w:cs="Times New Roman" w:hint="default"/>
      </w:rPr>
    </w:lvl>
    <w:lvl w:ilvl="1" w:tplc="3F7E323E">
      <w:start w:val="1"/>
      <w:numFmt w:val="bullet"/>
      <w:lvlText w:val=""/>
      <w:lvlJc w:val="left"/>
      <w:pPr>
        <w:ind w:left="3240" w:hanging="360"/>
      </w:pPr>
      <w:rPr>
        <w:rFonts w:ascii="Symbol" w:hAnsi="Symbol" w:hint="default"/>
      </w:rPr>
    </w:lvl>
    <w:lvl w:ilvl="2" w:tplc="E03E42A8">
      <w:start w:val="1"/>
      <w:numFmt w:val="bullet"/>
      <w:lvlText w:val=""/>
      <w:lvlJc w:val="left"/>
      <w:pPr>
        <w:ind w:left="3960" w:hanging="360"/>
      </w:pPr>
      <w:rPr>
        <w:rFonts w:ascii="Wingdings" w:hAnsi="Wingdings" w:hint="default"/>
      </w:rPr>
    </w:lvl>
    <w:lvl w:ilvl="3" w:tplc="858A683E" w:tentative="1">
      <w:start w:val="1"/>
      <w:numFmt w:val="bullet"/>
      <w:lvlText w:val=""/>
      <w:lvlJc w:val="left"/>
      <w:pPr>
        <w:ind w:left="4680" w:hanging="360"/>
      </w:pPr>
      <w:rPr>
        <w:rFonts w:ascii="Symbol" w:hAnsi="Symbol" w:hint="default"/>
      </w:rPr>
    </w:lvl>
    <w:lvl w:ilvl="4" w:tplc="8B2EE402" w:tentative="1">
      <w:start w:val="1"/>
      <w:numFmt w:val="bullet"/>
      <w:lvlText w:val="o"/>
      <w:lvlJc w:val="left"/>
      <w:pPr>
        <w:ind w:left="5400" w:hanging="360"/>
      </w:pPr>
      <w:rPr>
        <w:rFonts w:ascii="Courier New" w:hAnsi="Courier New" w:cs="Courier New" w:hint="default"/>
      </w:rPr>
    </w:lvl>
    <w:lvl w:ilvl="5" w:tplc="B216980E" w:tentative="1">
      <w:start w:val="1"/>
      <w:numFmt w:val="bullet"/>
      <w:lvlText w:val=""/>
      <w:lvlJc w:val="left"/>
      <w:pPr>
        <w:ind w:left="6120" w:hanging="360"/>
      </w:pPr>
      <w:rPr>
        <w:rFonts w:ascii="Wingdings" w:hAnsi="Wingdings" w:hint="default"/>
      </w:rPr>
    </w:lvl>
    <w:lvl w:ilvl="6" w:tplc="00A4F7D0" w:tentative="1">
      <w:start w:val="1"/>
      <w:numFmt w:val="bullet"/>
      <w:lvlText w:val=""/>
      <w:lvlJc w:val="left"/>
      <w:pPr>
        <w:ind w:left="6840" w:hanging="360"/>
      </w:pPr>
      <w:rPr>
        <w:rFonts w:ascii="Symbol" w:hAnsi="Symbol" w:hint="default"/>
      </w:rPr>
    </w:lvl>
    <w:lvl w:ilvl="7" w:tplc="731C625A" w:tentative="1">
      <w:start w:val="1"/>
      <w:numFmt w:val="bullet"/>
      <w:lvlText w:val="o"/>
      <w:lvlJc w:val="left"/>
      <w:pPr>
        <w:ind w:left="7560" w:hanging="360"/>
      </w:pPr>
      <w:rPr>
        <w:rFonts w:ascii="Courier New" w:hAnsi="Courier New" w:cs="Courier New" w:hint="default"/>
      </w:rPr>
    </w:lvl>
    <w:lvl w:ilvl="8" w:tplc="9A08ACF0" w:tentative="1">
      <w:start w:val="1"/>
      <w:numFmt w:val="bullet"/>
      <w:lvlText w:val=""/>
      <w:lvlJc w:val="left"/>
      <w:pPr>
        <w:ind w:left="8280" w:hanging="360"/>
      </w:pPr>
      <w:rPr>
        <w:rFonts w:ascii="Wingdings" w:hAnsi="Wingdings" w:hint="default"/>
      </w:rPr>
    </w:lvl>
  </w:abstractNum>
  <w:abstractNum w:abstractNumId="23" w15:restartNumberingAfterBreak="0">
    <w:nsid w:val="79AA3868"/>
    <w:multiLevelType w:val="hybridMultilevel"/>
    <w:tmpl w:val="7A348F60"/>
    <w:lvl w:ilvl="0" w:tplc="B7D641EE">
      <w:start w:val="8"/>
      <w:numFmt w:val="decimal"/>
      <w:lvlText w:val="%1."/>
      <w:lvlJc w:val="left"/>
      <w:pPr>
        <w:ind w:left="720" w:hanging="360"/>
      </w:pPr>
      <w:rPr>
        <w:rFonts w:hint="default"/>
      </w:rPr>
    </w:lvl>
    <w:lvl w:ilvl="1" w:tplc="A1EEB614" w:tentative="1">
      <w:start w:val="1"/>
      <w:numFmt w:val="lowerLetter"/>
      <w:lvlText w:val="%2."/>
      <w:lvlJc w:val="left"/>
      <w:pPr>
        <w:ind w:left="1440" w:hanging="360"/>
      </w:pPr>
    </w:lvl>
    <w:lvl w:ilvl="2" w:tplc="BBF4311C" w:tentative="1">
      <w:start w:val="1"/>
      <w:numFmt w:val="lowerRoman"/>
      <w:lvlText w:val="%3."/>
      <w:lvlJc w:val="right"/>
      <w:pPr>
        <w:ind w:left="2160" w:hanging="180"/>
      </w:pPr>
    </w:lvl>
    <w:lvl w:ilvl="3" w:tplc="7D40A3CA" w:tentative="1">
      <w:start w:val="1"/>
      <w:numFmt w:val="decimal"/>
      <w:lvlText w:val="%4."/>
      <w:lvlJc w:val="left"/>
      <w:pPr>
        <w:ind w:left="2880" w:hanging="360"/>
      </w:pPr>
    </w:lvl>
    <w:lvl w:ilvl="4" w:tplc="16AE935E" w:tentative="1">
      <w:start w:val="1"/>
      <w:numFmt w:val="lowerLetter"/>
      <w:lvlText w:val="%5."/>
      <w:lvlJc w:val="left"/>
      <w:pPr>
        <w:ind w:left="3600" w:hanging="360"/>
      </w:pPr>
    </w:lvl>
    <w:lvl w:ilvl="5" w:tplc="273ED6E6" w:tentative="1">
      <w:start w:val="1"/>
      <w:numFmt w:val="lowerRoman"/>
      <w:lvlText w:val="%6."/>
      <w:lvlJc w:val="right"/>
      <w:pPr>
        <w:ind w:left="4320" w:hanging="180"/>
      </w:pPr>
    </w:lvl>
    <w:lvl w:ilvl="6" w:tplc="BB320F78" w:tentative="1">
      <w:start w:val="1"/>
      <w:numFmt w:val="decimal"/>
      <w:lvlText w:val="%7."/>
      <w:lvlJc w:val="left"/>
      <w:pPr>
        <w:ind w:left="5040" w:hanging="360"/>
      </w:pPr>
    </w:lvl>
    <w:lvl w:ilvl="7" w:tplc="E3A60CDE" w:tentative="1">
      <w:start w:val="1"/>
      <w:numFmt w:val="lowerLetter"/>
      <w:lvlText w:val="%8."/>
      <w:lvlJc w:val="left"/>
      <w:pPr>
        <w:ind w:left="5760" w:hanging="360"/>
      </w:pPr>
    </w:lvl>
    <w:lvl w:ilvl="8" w:tplc="142421CE" w:tentative="1">
      <w:start w:val="1"/>
      <w:numFmt w:val="lowerRoman"/>
      <w:lvlText w:val="%9."/>
      <w:lvlJc w:val="right"/>
      <w:pPr>
        <w:ind w:left="6480" w:hanging="180"/>
      </w:pPr>
    </w:lvl>
  </w:abstractNum>
  <w:abstractNum w:abstractNumId="24"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5"/>
  </w:num>
  <w:num w:numId="2" w16cid:durableId="232859186">
    <w:abstractNumId w:val="15"/>
  </w:num>
  <w:num w:numId="3" w16cid:durableId="1451243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4"/>
  </w:num>
  <w:num w:numId="7" w16cid:durableId="131143373">
    <w:abstractNumId w:val="2"/>
  </w:num>
  <w:num w:numId="8" w16cid:durableId="596837525">
    <w:abstractNumId w:val="12"/>
  </w:num>
  <w:num w:numId="9" w16cid:durableId="1445229005">
    <w:abstractNumId w:val="9"/>
  </w:num>
  <w:num w:numId="10" w16cid:durableId="1225726881">
    <w:abstractNumId w:val="17"/>
  </w:num>
  <w:num w:numId="11" w16cid:durableId="997852140">
    <w:abstractNumId w:val="5"/>
  </w:num>
  <w:num w:numId="12" w16cid:durableId="526916979">
    <w:abstractNumId w:val="6"/>
  </w:num>
  <w:num w:numId="13" w16cid:durableId="1406566278">
    <w:abstractNumId w:val="7"/>
  </w:num>
  <w:num w:numId="14" w16cid:durableId="1368948076">
    <w:abstractNumId w:val="19"/>
  </w:num>
  <w:num w:numId="15" w16cid:durableId="11028686">
    <w:abstractNumId w:val="8"/>
  </w:num>
  <w:num w:numId="16" w16cid:durableId="784427812">
    <w:abstractNumId w:val="18"/>
  </w:num>
  <w:num w:numId="17" w16cid:durableId="1751343916">
    <w:abstractNumId w:val="13"/>
  </w:num>
  <w:num w:numId="18" w16cid:durableId="68578768">
    <w:abstractNumId w:val="24"/>
  </w:num>
  <w:num w:numId="19" w16cid:durableId="53623980">
    <w:abstractNumId w:val="16"/>
  </w:num>
  <w:num w:numId="20" w16cid:durableId="1407070690">
    <w:abstractNumId w:val="1"/>
  </w:num>
  <w:num w:numId="21" w16cid:durableId="190998840">
    <w:abstractNumId w:val="0"/>
  </w:num>
  <w:num w:numId="22" w16cid:durableId="1523668103">
    <w:abstractNumId w:val="22"/>
  </w:num>
  <w:num w:numId="23" w16cid:durableId="866601985">
    <w:abstractNumId w:val="20"/>
  </w:num>
  <w:num w:numId="24" w16cid:durableId="356153613">
    <w:abstractNumId w:val="11"/>
  </w:num>
  <w:num w:numId="25" w16cid:durableId="22288762">
    <w:abstractNumId w:val="10"/>
  </w:num>
  <w:num w:numId="26" w16cid:durableId="1770853168">
    <w:abstractNumId w:val="23"/>
  </w:num>
  <w:num w:numId="27" w16cid:durableId="2053383783">
    <w:abstractNumId w:val="21"/>
  </w:num>
  <w:num w:numId="28" w16cid:durableId="8719220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2FB1"/>
    <w:rsid w:val="00005A53"/>
    <w:rsid w:val="00006A1D"/>
    <w:rsid w:val="0000714B"/>
    <w:rsid w:val="000106E5"/>
    <w:rsid w:val="00011470"/>
    <w:rsid w:val="00012248"/>
    <w:rsid w:val="00013ED1"/>
    <w:rsid w:val="00014AB0"/>
    <w:rsid w:val="000254D1"/>
    <w:rsid w:val="00026C53"/>
    <w:rsid w:val="00026D6A"/>
    <w:rsid w:val="00027782"/>
    <w:rsid w:val="000303F8"/>
    <w:rsid w:val="00030539"/>
    <w:rsid w:val="00036529"/>
    <w:rsid w:val="00036653"/>
    <w:rsid w:val="00040795"/>
    <w:rsid w:val="000407D4"/>
    <w:rsid w:val="00043319"/>
    <w:rsid w:val="00045847"/>
    <w:rsid w:val="000503FC"/>
    <w:rsid w:val="00050E0D"/>
    <w:rsid w:val="000546C5"/>
    <w:rsid w:val="0005644E"/>
    <w:rsid w:val="00056F1C"/>
    <w:rsid w:val="0005713E"/>
    <w:rsid w:val="00057FBD"/>
    <w:rsid w:val="00063E36"/>
    <w:rsid w:val="00067189"/>
    <w:rsid w:val="0006778A"/>
    <w:rsid w:val="0007077C"/>
    <w:rsid w:val="00070891"/>
    <w:rsid w:val="00070CF7"/>
    <w:rsid w:val="00071FBC"/>
    <w:rsid w:val="00073E79"/>
    <w:rsid w:val="000745B3"/>
    <w:rsid w:val="00074A16"/>
    <w:rsid w:val="00075273"/>
    <w:rsid w:val="000752B3"/>
    <w:rsid w:val="000753A0"/>
    <w:rsid w:val="00083C15"/>
    <w:rsid w:val="000863BD"/>
    <w:rsid w:val="0009109C"/>
    <w:rsid w:val="00092206"/>
    <w:rsid w:val="00092235"/>
    <w:rsid w:val="000924EB"/>
    <w:rsid w:val="0009306C"/>
    <w:rsid w:val="0009368A"/>
    <w:rsid w:val="000951EF"/>
    <w:rsid w:val="0009747C"/>
    <w:rsid w:val="0009765F"/>
    <w:rsid w:val="000978F0"/>
    <w:rsid w:val="000A0BE1"/>
    <w:rsid w:val="000A117E"/>
    <w:rsid w:val="000A1F2E"/>
    <w:rsid w:val="000A28E6"/>
    <w:rsid w:val="000A2DAF"/>
    <w:rsid w:val="000A3006"/>
    <w:rsid w:val="000A7AE4"/>
    <w:rsid w:val="000B075D"/>
    <w:rsid w:val="000B0832"/>
    <w:rsid w:val="000B4B28"/>
    <w:rsid w:val="000C3126"/>
    <w:rsid w:val="000C324F"/>
    <w:rsid w:val="000C48C5"/>
    <w:rsid w:val="000C6F6B"/>
    <w:rsid w:val="000C72F5"/>
    <w:rsid w:val="000C7B70"/>
    <w:rsid w:val="000D0054"/>
    <w:rsid w:val="000D2083"/>
    <w:rsid w:val="000D2136"/>
    <w:rsid w:val="000D230A"/>
    <w:rsid w:val="000D27F8"/>
    <w:rsid w:val="000D3149"/>
    <w:rsid w:val="000D6A66"/>
    <w:rsid w:val="000D724C"/>
    <w:rsid w:val="000D764D"/>
    <w:rsid w:val="000E03A2"/>
    <w:rsid w:val="000E2BB6"/>
    <w:rsid w:val="000E4708"/>
    <w:rsid w:val="000E67BF"/>
    <w:rsid w:val="000F2FD5"/>
    <w:rsid w:val="000F65B7"/>
    <w:rsid w:val="000F7F3F"/>
    <w:rsid w:val="00100F96"/>
    <w:rsid w:val="00104794"/>
    <w:rsid w:val="00105D0F"/>
    <w:rsid w:val="00107496"/>
    <w:rsid w:val="001075B5"/>
    <w:rsid w:val="00110D11"/>
    <w:rsid w:val="00111511"/>
    <w:rsid w:val="001121A8"/>
    <w:rsid w:val="00114707"/>
    <w:rsid w:val="00115469"/>
    <w:rsid w:val="00116BBF"/>
    <w:rsid w:val="00121552"/>
    <w:rsid w:val="001242A1"/>
    <w:rsid w:val="001251F4"/>
    <w:rsid w:val="00125C12"/>
    <w:rsid w:val="00132B3A"/>
    <w:rsid w:val="0013462C"/>
    <w:rsid w:val="0014280E"/>
    <w:rsid w:val="001445A7"/>
    <w:rsid w:val="00146081"/>
    <w:rsid w:val="0014620C"/>
    <w:rsid w:val="0014705C"/>
    <w:rsid w:val="001515AA"/>
    <w:rsid w:val="00152655"/>
    <w:rsid w:val="00156A43"/>
    <w:rsid w:val="0016116D"/>
    <w:rsid w:val="0016377C"/>
    <w:rsid w:val="00163FC8"/>
    <w:rsid w:val="00164112"/>
    <w:rsid w:val="00164322"/>
    <w:rsid w:val="001673BF"/>
    <w:rsid w:val="00167A17"/>
    <w:rsid w:val="0017144E"/>
    <w:rsid w:val="00171C23"/>
    <w:rsid w:val="00172789"/>
    <w:rsid w:val="00172DEB"/>
    <w:rsid w:val="001772C2"/>
    <w:rsid w:val="001830EE"/>
    <w:rsid w:val="00187163"/>
    <w:rsid w:val="001959C8"/>
    <w:rsid w:val="00195AE2"/>
    <w:rsid w:val="001A38A1"/>
    <w:rsid w:val="001A40F4"/>
    <w:rsid w:val="001A46BE"/>
    <w:rsid w:val="001A4A8F"/>
    <w:rsid w:val="001B35E4"/>
    <w:rsid w:val="001B44EF"/>
    <w:rsid w:val="001B557C"/>
    <w:rsid w:val="001B7F44"/>
    <w:rsid w:val="001C0067"/>
    <w:rsid w:val="001C2998"/>
    <w:rsid w:val="001C5A02"/>
    <w:rsid w:val="001C5F78"/>
    <w:rsid w:val="001C75D1"/>
    <w:rsid w:val="001C7CD9"/>
    <w:rsid w:val="001C7F6A"/>
    <w:rsid w:val="001D34DE"/>
    <w:rsid w:val="001D3703"/>
    <w:rsid w:val="001D551A"/>
    <w:rsid w:val="001D6577"/>
    <w:rsid w:val="001E0708"/>
    <w:rsid w:val="001E2F11"/>
    <w:rsid w:val="001E3F9E"/>
    <w:rsid w:val="001E6FB0"/>
    <w:rsid w:val="001F0CEB"/>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2377D"/>
    <w:rsid w:val="0023001A"/>
    <w:rsid w:val="002318A7"/>
    <w:rsid w:val="00231F77"/>
    <w:rsid w:val="0023261D"/>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104C"/>
    <w:rsid w:val="00251B4D"/>
    <w:rsid w:val="00253090"/>
    <w:rsid w:val="00253324"/>
    <w:rsid w:val="00253A2C"/>
    <w:rsid w:val="0025467A"/>
    <w:rsid w:val="0025500A"/>
    <w:rsid w:val="00260F8D"/>
    <w:rsid w:val="0026224D"/>
    <w:rsid w:val="00263A9E"/>
    <w:rsid w:val="0026482B"/>
    <w:rsid w:val="00264C2E"/>
    <w:rsid w:val="00264FF7"/>
    <w:rsid w:val="002654F7"/>
    <w:rsid w:val="0026570A"/>
    <w:rsid w:val="00272031"/>
    <w:rsid w:val="002751A5"/>
    <w:rsid w:val="00275F8F"/>
    <w:rsid w:val="00276A5B"/>
    <w:rsid w:val="002778F2"/>
    <w:rsid w:val="00283B9C"/>
    <w:rsid w:val="00287D79"/>
    <w:rsid w:val="00290C19"/>
    <w:rsid w:val="00294443"/>
    <w:rsid w:val="002965AF"/>
    <w:rsid w:val="00297B7F"/>
    <w:rsid w:val="002A13B8"/>
    <w:rsid w:val="002A1E94"/>
    <w:rsid w:val="002A1F8B"/>
    <w:rsid w:val="002A2E2D"/>
    <w:rsid w:val="002A4E8D"/>
    <w:rsid w:val="002A6AA9"/>
    <w:rsid w:val="002A6DDC"/>
    <w:rsid w:val="002A78EB"/>
    <w:rsid w:val="002B032F"/>
    <w:rsid w:val="002B2B7A"/>
    <w:rsid w:val="002B4EBC"/>
    <w:rsid w:val="002B6176"/>
    <w:rsid w:val="002C23A8"/>
    <w:rsid w:val="002C3AA3"/>
    <w:rsid w:val="002C4D3A"/>
    <w:rsid w:val="002C5F90"/>
    <w:rsid w:val="002D343A"/>
    <w:rsid w:val="002D3AD8"/>
    <w:rsid w:val="002D46AE"/>
    <w:rsid w:val="002D46BE"/>
    <w:rsid w:val="002D4992"/>
    <w:rsid w:val="002D5041"/>
    <w:rsid w:val="002D5D78"/>
    <w:rsid w:val="002D69D1"/>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046C"/>
    <w:rsid w:val="0031149C"/>
    <w:rsid w:val="00315450"/>
    <w:rsid w:val="00315DD0"/>
    <w:rsid w:val="00316EB8"/>
    <w:rsid w:val="00317513"/>
    <w:rsid w:val="00320448"/>
    <w:rsid w:val="0032065F"/>
    <w:rsid w:val="0032781B"/>
    <w:rsid w:val="00330926"/>
    <w:rsid w:val="00332826"/>
    <w:rsid w:val="00335469"/>
    <w:rsid w:val="0033573A"/>
    <w:rsid w:val="00336992"/>
    <w:rsid w:val="00337ED9"/>
    <w:rsid w:val="0034054A"/>
    <w:rsid w:val="00341E3F"/>
    <w:rsid w:val="00344920"/>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56C1"/>
    <w:rsid w:val="0039786D"/>
    <w:rsid w:val="003A045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2A37"/>
    <w:rsid w:val="004130F4"/>
    <w:rsid w:val="00413233"/>
    <w:rsid w:val="004171A7"/>
    <w:rsid w:val="00417DB0"/>
    <w:rsid w:val="00421B0C"/>
    <w:rsid w:val="0042389E"/>
    <w:rsid w:val="00426CA7"/>
    <w:rsid w:val="0042741B"/>
    <w:rsid w:val="004302B8"/>
    <w:rsid w:val="00430C13"/>
    <w:rsid w:val="00431F20"/>
    <w:rsid w:val="004335C4"/>
    <w:rsid w:val="00433EAC"/>
    <w:rsid w:val="0043510D"/>
    <w:rsid w:val="00435193"/>
    <w:rsid w:val="00440618"/>
    <w:rsid w:val="004413E6"/>
    <w:rsid w:val="004416B6"/>
    <w:rsid w:val="004418E2"/>
    <w:rsid w:val="004431A5"/>
    <w:rsid w:val="00443CD0"/>
    <w:rsid w:val="00447588"/>
    <w:rsid w:val="00450A6E"/>
    <w:rsid w:val="0045115C"/>
    <w:rsid w:val="00451C4D"/>
    <w:rsid w:val="004607D7"/>
    <w:rsid w:val="0046097D"/>
    <w:rsid w:val="004612C9"/>
    <w:rsid w:val="004618C8"/>
    <w:rsid w:val="00461CC2"/>
    <w:rsid w:val="00462232"/>
    <w:rsid w:val="00462612"/>
    <w:rsid w:val="00464E43"/>
    <w:rsid w:val="004657A2"/>
    <w:rsid w:val="004659A3"/>
    <w:rsid w:val="00470317"/>
    <w:rsid w:val="0047093A"/>
    <w:rsid w:val="0047270D"/>
    <w:rsid w:val="00472FE7"/>
    <w:rsid w:val="00474AF0"/>
    <w:rsid w:val="00475206"/>
    <w:rsid w:val="00475B71"/>
    <w:rsid w:val="004814C6"/>
    <w:rsid w:val="00481EC4"/>
    <w:rsid w:val="004824B5"/>
    <w:rsid w:val="00484C5A"/>
    <w:rsid w:val="00485BF5"/>
    <w:rsid w:val="00485F59"/>
    <w:rsid w:val="004862D9"/>
    <w:rsid w:val="004873C4"/>
    <w:rsid w:val="004909F3"/>
    <w:rsid w:val="00491548"/>
    <w:rsid w:val="00492565"/>
    <w:rsid w:val="00495B03"/>
    <w:rsid w:val="00496D2B"/>
    <w:rsid w:val="004A352A"/>
    <w:rsid w:val="004A58FA"/>
    <w:rsid w:val="004A6C69"/>
    <w:rsid w:val="004B09C3"/>
    <w:rsid w:val="004B5191"/>
    <w:rsid w:val="004B759A"/>
    <w:rsid w:val="004C061B"/>
    <w:rsid w:val="004C2740"/>
    <w:rsid w:val="004C4C3B"/>
    <w:rsid w:val="004C6E5D"/>
    <w:rsid w:val="004D63B1"/>
    <w:rsid w:val="004E0337"/>
    <w:rsid w:val="004E06E0"/>
    <w:rsid w:val="004E101D"/>
    <w:rsid w:val="004E16FA"/>
    <w:rsid w:val="004E25FB"/>
    <w:rsid w:val="004E2A11"/>
    <w:rsid w:val="004E41A0"/>
    <w:rsid w:val="004E73CA"/>
    <w:rsid w:val="004F0577"/>
    <w:rsid w:val="004F2AAE"/>
    <w:rsid w:val="004F4EDD"/>
    <w:rsid w:val="004F54F3"/>
    <w:rsid w:val="004F645D"/>
    <w:rsid w:val="00500828"/>
    <w:rsid w:val="00502801"/>
    <w:rsid w:val="005028B0"/>
    <w:rsid w:val="005042EB"/>
    <w:rsid w:val="0050623A"/>
    <w:rsid w:val="00510EE6"/>
    <w:rsid w:val="005113EB"/>
    <w:rsid w:val="00511AF3"/>
    <w:rsid w:val="005129C2"/>
    <w:rsid w:val="00512C6A"/>
    <w:rsid w:val="005148D1"/>
    <w:rsid w:val="005175B5"/>
    <w:rsid w:val="00520BEA"/>
    <w:rsid w:val="00522D3C"/>
    <w:rsid w:val="005244B8"/>
    <w:rsid w:val="00525E73"/>
    <w:rsid w:val="00525ECE"/>
    <w:rsid w:val="00527CF7"/>
    <w:rsid w:val="00531589"/>
    <w:rsid w:val="00532094"/>
    <w:rsid w:val="005321F2"/>
    <w:rsid w:val="00534ABA"/>
    <w:rsid w:val="0053579F"/>
    <w:rsid w:val="00535D93"/>
    <w:rsid w:val="0053625B"/>
    <w:rsid w:val="005372E0"/>
    <w:rsid w:val="00542E16"/>
    <w:rsid w:val="005441BB"/>
    <w:rsid w:val="00545CE1"/>
    <w:rsid w:val="00546AF1"/>
    <w:rsid w:val="00546C64"/>
    <w:rsid w:val="005470CF"/>
    <w:rsid w:val="0054714E"/>
    <w:rsid w:val="005510B5"/>
    <w:rsid w:val="00552BCE"/>
    <w:rsid w:val="00553267"/>
    <w:rsid w:val="00554171"/>
    <w:rsid w:val="00556E87"/>
    <w:rsid w:val="00557D70"/>
    <w:rsid w:val="005629CD"/>
    <w:rsid w:val="00563070"/>
    <w:rsid w:val="0056447E"/>
    <w:rsid w:val="0056462C"/>
    <w:rsid w:val="00565024"/>
    <w:rsid w:val="00566C8B"/>
    <w:rsid w:val="00566EED"/>
    <w:rsid w:val="005671AC"/>
    <w:rsid w:val="00571917"/>
    <w:rsid w:val="0057352D"/>
    <w:rsid w:val="00573B60"/>
    <w:rsid w:val="0057707A"/>
    <w:rsid w:val="005815D5"/>
    <w:rsid w:val="00581657"/>
    <w:rsid w:val="00582622"/>
    <w:rsid w:val="00584995"/>
    <w:rsid w:val="00586D9A"/>
    <w:rsid w:val="0058740C"/>
    <w:rsid w:val="00587887"/>
    <w:rsid w:val="00590629"/>
    <w:rsid w:val="00590DC2"/>
    <w:rsid w:val="005937B1"/>
    <w:rsid w:val="0059419B"/>
    <w:rsid w:val="00595C61"/>
    <w:rsid w:val="00597AB6"/>
    <w:rsid w:val="005A0CA8"/>
    <w:rsid w:val="005A186A"/>
    <w:rsid w:val="005A2881"/>
    <w:rsid w:val="005A635A"/>
    <w:rsid w:val="005B02DF"/>
    <w:rsid w:val="005B0AF8"/>
    <w:rsid w:val="005B0F72"/>
    <w:rsid w:val="005B33C7"/>
    <w:rsid w:val="005B3693"/>
    <w:rsid w:val="005C0AF8"/>
    <w:rsid w:val="005C12E9"/>
    <w:rsid w:val="005C26D4"/>
    <w:rsid w:val="005C2B52"/>
    <w:rsid w:val="005C497D"/>
    <w:rsid w:val="005C5AF2"/>
    <w:rsid w:val="005D25DC"/>
    <w:rsid w:val="005D32F8"/>
    <w:rsid w:val="005D43CA"/>
    <w:rsid w:val="005D5B92"/>
    <w:rsid w:val="005D60D6"/>
    <w:rsid w:val="005D78C0"/>
    <w:rsid w:val="005E0D85"/>
    <w:rsid w:val="005E1448"/>
    <w:rsid w:val="005E25C4"/>
    <w:rsid w:val="005E5543"/>
    <w:rsid w:val="005F4915"/>
    <w:rsid w:val="005F4D1D"/>
    <w:rsid w:val="005F6FA1"/>
    <w:rsid w:val="005F716C"/>
    <w:rsid w:val="005F7ED9"/>
    <w:rsid w:val="00600B55"/>
    <w:rsid w:val="00601B5D"/>
    <w:rsid w:val="00601F5F"/>
    <w:rsid w:val="006031D8"/>
    <w:rsid w:val="00603376"/>
    <w:rsid w:val="00605CAE"/>
    <w:rsid w:val="00607019"/>
    <w:rsid w:val="00607824"/>
    <w:rsid w:val="00613718"/>
    <w:rsid w:val="0061696E"/>
    <w:rsid w:val="00616CFB"/>
    <w:rsid w:val="00617FC0"/>
    <w:rsid w:val="00620A09"/>
    <w:rsid w:val="006230BD"/>
    <w:rsid w:val="00630AC3"/>
    <w:rsid w:val="00630E8B"/>
    <w:rsid w:val="006324CC"/>
    <w:rsid w:val="006326BE"/>
    <w:rsid w:val="006350E1"/>
    <w:rsid w:val="00635F62"/>
    <w:rsid w:val="00636807"/>
    <w:rsid w:val="00637E73"/>
    <w:rsid w:val="006416EB"/>
    <w:rsid w:val="006442F7"/>
    <w:rsid w:val="00644F81"/>
    <w:rsid w:val="00647FA8"/>
    <w:rsid w:val="006522A6"/>
    <w:rsid w:val="00652E5E"/>
    <w:rsid w:val="006542D0"/>
    <w:rsid w:val="006546E8"/>
    <w:rsid w:val="00654F79"/>
    <w:rsid w:val="00662C26"/>
    <w:rsid w:val="00663EDB"/>
    <w:rsid w:val="00664666"/>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7AC"/>
    <w:rsid w:val="00691C33"/>
    <w:rsid w:val="0069261A"/>
    <w:rsid w:val="00694205"/>
    <w:rsid w:val="006945D2"/>
    <w:rsid w:val="00695C76"/>
    <w:rsid w:val="0069719E"/>
    <w:rsid w:val="006973DD"/>
    <w:rsid w:val="006A1CFD"/>
    <w:rsid w:val="006A1E25"/>
    <w:rsid w:val="006A5D78"/>
    <w:rsid w:val="006A6C07"/>
    <w:rsid w:val="006A7104"/>
    <w:rsid w:val="006A713A"/>
    <w:rsid w:val="006B1E73"/>
    <w:rsid w:val="006B24C1"/>
    <w:rsid w:val="006B28C5"/>
    <w:rsid w:val="006B4086"/>
    <w:rsid w:val="006B61A5"/>
    <w:rsid w:val="006C1860"/>
    <w:rsid w:val="006C3527"/>
    <w:rsid w:val="006C3C46"/>
    <w:rsid w:val="006C64F4"/>
    <w:rsid w:val="006D13F5"/>
    <w:rsid w:val="006D1B9F"/>
    <w:rsid w:val="006D3626"/>
    <w:rsid w:val="006D3B08"/>
    <w:rsid w:val="006D4EEB"/>
    <w:rsid w:val="006D6184"/>
    <w:rsid w:val="006D6277"/>
    <w:rsid w:val="006D723D"/>
    <w:rsid w:val="006D7B38"/>
    <w:rsid w:val="006D7D2C"/>
    <w:rsid w:val="006E22AC"/>
    <w:rsid w:val="006E23FB"/>
    <w:rsid w:val="006F0792"/>
    <w:rsid w:val="006F0D81"/>
    <w:rsid w:val="006F23C0"/>
    <w:rsid w:val="006F3164"/>
    <w:rsid w:val="006F3CFA"/>
    <w:rsid w:val="006F401B"/>
    <w:rsid w:val="006F55BD"/>
    <w:rsid w:val="006F6389"/>
    <w:rsid w:val="006F655D"/>
    <w:rsid w:val="007006D1"/>
    <w:rsid w:val="00701AA0"/>
    <w:rsid w:val="00702079"/>
    <w:rsid w:val="00707664"/>
    <w:rsid w:val="00707C4A"/>
    <w:rsid w:val="007112CE"/>
    <w:rsid w:val="00711AC7"/>
    <w:rsid w:val="0071331C"/>
    <w:rsid w:val="00714662"/>
    <w:rsid w:val="007154CD"/>
    <w:rsid w:val="0071615B"/>
    <w:rsid w:val="007169B7"/>
    <w:rsid w:val="00717E10"/>
    <w:rsid w:val="00720372"/>
    <w:rsid w:val="007205B2"/>
    <w:rsid w:val="00721A77"/>
    <w:rsid w:val="00723A21"/>
    <w:rsid w:val="007251C9"/>
    <w:rsid w:val="00726FE3"/>
    <w:rsid w:val="007271B0"/>
    <w:rsid w:val="007307B6"/>
    <w:rsid w:val="0073443E"/>
    <w:rsid w:val="0073486E"/>
    <w:rsid w:val="00736AE5"/>
    <w:rsid w:val="0074182E"/>
    <w:rsid w:val="007425CD"/>
    <w:rsid w:val="00742D9E"/>
    <w:rsid w:val="00743812"/>
    <w:rsid w:val="007458F7"/>
    <w:rsid w:val="007528C9"/>
    <w:rsid w:val="00755ED0"/>
    <w:rsid w:val="00761CA5"/>
    <w:rsid w:val="00762DF4"/>
    <w:rsid w:val="00771D48"/>
    <w:rsid w:val="00776A7E"/>
    <w:rsid w:val="00783368"/>
    <w:rsid w:val="0079120E"/>
    <w:rsid w:val="007913E0"/>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339E"/>
    <w:rsid w:val="007D6D8D"/>
    <w:rsid w:val="007D7566"/>
    <w:rsid w:val="007E1A06"/>
    <w:rsid w:val="007E2285"/>
    <w:rsid w:val="007E34F7"/>
    <w:rsid w:val="007E52AE"/>
    <w:rsid w:val="007E6772"/>
    <w:rsid w:val="007F1713"/>
    <w:rsid w:val="007F35F9"/>
    <w:rsid w:val="007F42B6"/>
    <w:rsid w:val="007F449A"/>
    <w:rsid w:val="007F7665"/>
    <w:rsid w:val="007F7FE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E8B"/>
    <w:rsid w:val="00857F96"/>
    <w:rsid w:val="00860324"/>
    <w:rsid w:val="00861E50"/>
    <w:rsid w:val="008641E2"/>
    <w:rsid w:val="008647B8"/>
    <w:rsid w:val="0086492B"/>
    <w:rsid w:val="008652F4"/>
    <w:rsid w:val="00871E54"/>
    <w:rsid w:val="008727B4"/>
    <w:rsid w:val="00873EBB"/>
    <w:rsid w:val="00875FBB"/>
    <w:rsid w:val="008910E7"/>
    <w:rsid w:val="0089382F"/>
    <w:rsid w:val="00893BDD"/>
    <w:rsid w:val="0089439F"/>
    <w:rsid w:val="00895F0A"/>
    <w:rsid w:val="008A0265"/>
    <w:rsid w:val="008A0ACE"/>
    <w:rsid w:val="008A1FEC"/>
    <w:rsid w:val="008A2103"/>
    <w:rsid w:val="008A40B0"/>
    <w:rsid w:val="008B26CA"/>
    <w:rsid w:val="008B5F41"/>
    <w:rsid w:val="008B5F98"/>
    <w:rsid w:val="008B62F1"/>
    <w:rsid w:val="008C07DF"/>
    <w:rsid w:val="008C230E"/>
    <w:rsid w:val="008C325C"/>
    <w:rsid w:val="008C3746"/>
    <w:rsid w:val="008C428E"/>
    <w:rsid w:val="008C4DB8"/>
    <w:rsid w:val="008C5F83"/>
    <w:rsid w:val="008C60DD"/>
    <w:rsid w:val="008D0675"/>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CBC"/>
    <w:rsid w:val="00940E37"/>
    <w:rsid w:val="00942665"/>
    <w:rsid w:val="00944357"/>
    <w:rsid w:val="00944786"/>
    <w:rsid w:val="009449A5"/>
    <w:rsid w:val="009473ED"/>
    <w:rsid w:val="00952B0B"/>
    <w:rsid w:val="00955D66"/>
    <w:rsid w:val="00956E99"/>
    <w:rsid w:val="00957020"/>
    <w:rsid w:val="00957C79"/>
    <w:rsid w:val="00960D56"/>
    <w:rsid w:val="00961E32"/>
    <w:rsid w:val="00964C0E"/>
    <w:rsid w:val="00966202"/>
    <w:rsid w:val="0096701D"/>
    <w:rsid w:val="009673CF"/>
    <w:rsid w:val="00971F8D"/>
    <w:rsid w:val="009774E8"/>
    <w:rsid w:val="00981495"/>
    <w:rsid w:val="009835C3"/>
    <w:rsid w:val="0098403C"/>
    <w:rsid w:val="00984665"/>
    <w:rsid w:val="0098485D"/>
    <w:rsid w:val="00986780"/>
    <w:rsid w:val="00986954"/>
    <w:rsid w:val="00986BC4"/>
    <w:rsid w:val="00987B81"/>
    <w:rsid w:val="009935F6"/>
    <w:rsid w:val="00994A84"/>
    <w:rsid w:val="00997239"/>
    <w:rsid w:val="009A059F"/>
    <w:rsid w:val="009A229D"/>
    <w:rsid w:val="009A2409"/>
    <w:rsid w:val="009A25DE"/>
    <w:rsid w:val="009A2D55"/>
    <w:rsid w:val="009A3079"/>
    <w:rsid w:val="009A31CA"/>
    <w:rsid w:val="009A37D0"/>
    <w:rsid w:val="009B1D63"/>
    <w:rsid w:val="009B3B00"/>
    <w:rsid w:val="009B4BB7"/>
    <w:rsid w:val="009B7AC7"/>
    <w:rsid w:val="009C1341"/>
    <w:rsid w:val="009C1A6B"/>
    <w:rsid w:val="009C23CB"/>
    <w:rsid w:val="009C43A0"/>
    <w:rsid w:val="009C4A41"/>
    <w:rsid w:val="009D0576"/>
    <w:rsid w:val="009D12BE"/>
    <w:rsid w:val="009D1D75"/>
    <w:rsid w:val="009D2A18"/>
    <w:rsid w:val="009D3176"/>
    <w:rsid w:val="009D35ED"/>
    <w:rsid w:val="009D494C"/>
    <w:rsid w:val="009D4FAD"/>
    <w:rsid w:val="009D7BAA"/>
    <w:rsid w:val="009E07D1"/>
    <w:rsid w:val="009E275E"/>
    <w:rsid w:val="009E6C6E"/>
    <w:rsid w:val="009F3621"/>
    <w:rsid w:val="009F38F7"/>
    <w:rsid w:val="009F46A8"/>
    <w:rsid w:val="009F46E8"/>
    <w:rsid w:val="009F67BA"/>
    <w:rsid w:val="00A044EB"/>
    <w:rsid w:val="00A06AB4"/>
    <w:rsid w:val="00A12E43"/>
    <w:rsid w:val="00A1362C"/>
    <w:rsid w:val="00A14155"/>
    <w:rsid w:val="00A16185"/>
    <w:rsid w:val="00A16FDD"/>
    <w:rsid w:val="00A17D4F"/>
    <w:rsid w:val="00A211D5"/>
    <w:rsid w:val="00A24ECA"/>
    <w:rsid w:val="00A25062"/>
    <w:rsid w:val="00A25318"/>
    <w:rsid w:val="00A257E1"/>
    <w:rsid w:val="00A25B51"/>
    <w:rsid w:val="00A27121"/>
    <w:rsid w:val="00A277C4"/>
    <w:rsid w:val="00A308A1"/>
    <w:rsid w:val="00A35163"/>
    <w:rsid w:val="00A3537D"/>
    <w:rsid w:val="00A366AA"/>
    <w:rsid w:val="00A3784D"/>
    <w:rsid w:val="00A37BC0"/>
    <w:rsid w:val="00A4022B"/>
    <w:rsid w:val="00A415A1"/>
    <w:rsid w:val="00A46D4B"/>
    <w:rsid w:val="00A509B4"/>
    <w:rsid w:val="00A52622"/>
    <w:rsid w:val="00A534C8"/>
    <w:rsid w:val="00A5357E"/>
    <w:rsid w:val="00A53DDB"/>
    <w:rsid w:val="00A552F9"/>
    <w:rsid w:val="00A617DD"/>
    <w:rsid w:val="00A639D9"/>
    <w:rsid w:val="00A642C2"/>
    <w:rsid w:val="00A72481"/>
    <w:rsid w:val="00A75EC9"/>
    <w:rsid w:val="00A804E8"/>
    <w:rsid w:val="00A83FC5"/>
    <w:rsid w:val="00A85EE1"/>
    <w:rsid w:val="00A86894"/>
    <w:rsid w:val="00A86AA5"/>
    <w:rsid w:val="00A86DD9"/>
    <w:rsid w:val="00A86EE1"/>
    <w:rsid w:val="00A933F3"/>
    <w:rsid w:val="00A94F73"/>
    <w:rsid w:val="00A966DB"/>
    <w:rsid w:val="00A97DE6"/>
    <w:rsid w:val="00AA00CF"/>
    <w:rsid w:val="00AA04E7"/>
    <w:rsid w:val="00AA0E74"/>
    <w:rsid w:val="00AA48AC"/>
    <w:rsid w:val="00AA5EAB"/>
    <w:rsid w:val="00AA670A"/>
    <w:rsid w:val="00AB4BA7"/>
    <w:rsid w:val="00AB5142"/>
    <w:rsid w:val="00AB5175"/>
    <w:rsid w:val="00AB6520"/>
    <w:rsid w:val="00AC2469"/>
    <w:rsid w:val="00AC33E4"/>
    <w:rsid w:val="00AC58E4"/>
    <w:rsid w:val="00AC735E"/>
    <w:rsid w:val="00AD52C0"/>
    <w:rsid w:val="00AD606C"/>
    <w:rsid w:val="00AD65C8"/>
    <w:rsid w:val="00AD6B2B"/>
    <w:rsid w:val="00AD6FFA"/>
    <w:rsid w:val="00AE1613"/>
    <w:rsid w:val="00AE396A"/>
    <w:rsid w:val="00AE4B5E"/>
    <w:rsid w:val="00AE50F6"/>
    <w:rsid w:val="00AE6637"/>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3CE5"/>
    <w:rsid w:val="00B3421D"/>
    <w:rsid w:val="00B357A3"/>
    <w:rsid w:val="00B36F0E"/>
    <w:rsid w:val="00B412F6"/>
    <w:rsid w:val="00B414AD"/>
    <w:rsid w:val="00B431AF"/>
    <w:rsid w:val="00B43BE0"/>
    <w:rsid w:val="00B44449"/>
    <w:rsid w:val="00B449FB"/>
    <w:rsid w:val="00B463E2"/>
    <w:rsid w:val="00B46515"/>
    <w:rsid w:val="00B505DE"/>
    <w:rsid w:val="00B50954"/>
    <w:rsid w:val="00B51025"/>
    <w:rsid w:val="00B52579"/>
    <w:rsid w:val="00B54569"/>
    <w:rsid w:val="00B5499F"/>
    <w:rsid w:val="00B5760F"/>
    <w:rsid w:val="00B61070"/>
    <w:rsid w:val="00B61DFA"/>
    <w:rsid w:val="00B64724"/>
    <w:rsid w:val="00B6634A"/>
    <w:rsid w:val="00B677A7"/>
    <w:rsid w:val="00B71199"/>
    <w:rsid w:val="00B724F5"/>
    <w:rsid w:val="00B728E8"/>
    <w:rsid w:val="00B74488"/>
    <w:rsid w:val="00B75086"/>
    <w:rsid w:val="00B77ED3"/>
    <w:rsid w:val="00B86587"/>
    <w:rsid w:val="00B86AF7"/>
    <w:rsid w:val="00B86C00"/>
    <w:rsid w:val="00B917B7"/>
    <w:rsid w:val="00B95211"/>
    <w:rsid w:val="00B96F1E"/>
    <w:rsid w:val="00BA009F"/>
    <w:rsid w:val="00BA0930"/>
    <w:rsid w:val="00BA0E1B"/>
    <w:rsid w:val="00BA1A34"/>
    <w:rsid w:val="00BA4E6F"/>
    <w:rsid w:val="00BA7A1B"/>
    <w:rsid w:val="00BB04DD"/>
    <w:rsid w:val="00BB1D0F"/>
    <w:rsid w:val="00BB3615"/>
    <w:rsid w:val="00BB408E"/>
    <w:rsid w:val="00BB72A4"/>
    <w:rsid w:val="00BC00F6"/>
    <w:rsid w:val="00BC0DDE"/>
    <w:rsid w:val="00BC2211"/>
    <w:rsid w:val="00BC45BD"/>
    <w:rsid w:val="00BC4634"/>
    <w:rsid w:val="00BC4671"/>
    <w:rsid w:val="00BC4EED"/>
    <w:rsid w:val="00BC61F7"/>
    <w:rsid w:val="00BD00B4"/>
    <w:rsid w:val="00BD0B82"/>
    <w:rsid w:val="00BD1282"/>
    <w:rsid w:val="00BD1911"/>
    <w:rsid w:val="00BD4A36"/>
    <w:rsid w:val="00BD4CD0"/>
    <w:rsid w:val="00BE182B"/>
    <w:rsid w:val="00BE3622"/>
    <w:rsid w:val="00BE439A"/>
    <w:rsid w:val="00BE6457"/>
    <w:rsid w:val="00BE6FE0"/>
    <w:rsid w:val="00BF0B6C"/>
    <w:rsid w:val="00BF1F26"/>
    <w:rsid w:val="00BF3E26"/>
    <w:rsid w:val="00BF51E7"/>
    <w:rsid w:val="00C0008B"/>
    <w:rsid w:val="00C01AE4"/>
    <w:rsid w:val="00C023DD"/>
    <w:rsid w:val="00C061B7"/>
    <w:rsid w:val="00C06265"/>
    <w:rsid w:val="00C165C1"/>
    <w:rsid w:val="00C22B1C"/>
    <w:rsid w:val="00C258D1"/>
    <w:rsid w:val="00C25D5F"/>
    <w:rsid w:val="00C26DEA"/>
    <w:rsid w:val="00C30D9B"/>
    <w:rsid w:val="00C30DEC"/>
    <w:rsid w:val="00C33FD2"/>
    <w:rsid w:val="00C3715C"/>
    <w:rsid w:val="00C40097"/>
    <w:rsid w:val="00C4031D"/>
    <w:rsid w:val="00C42B2C"/>
    <w:rsid w:val="00C44FF5"/>
    <w:rsid w:val="00C4737F"/>
    <w:rsid w:val="00C47E17"/>
    <w:rsid w:val="00C51C2A"/>
    <w:rsid w:val="00C525E1"/>
    <w:rsid w:val="00C534CF"/>
    <w:rsid w:val="00C54FAC"/>
    <w:rsid w:val="00C56931"/>
    <w:rsid w:val="00C57887"/>
    <w:rsid w:val="00C57C36"/>
    <w:rsid w:val="00C60964"/>
    <w:rsid w:val="00C63174"/>
    <w:rsid w:val="00C6371F"/>
    <w:rsid w:val="00C64092"/>
    <w:rsid w:val="00C70FC3"/>
    <w:rsid w:val="00C80E47"/>
    <w:rsid w:val="00C83159"/>
    <w:rsid w:val="00C84689"/>
    <w:rsid w:val="00C84E89"/>
    <w:rsid w:val="00C87E52"/>
    <w:rsid w:val="00C90838"/>
    <w:rsid w:val="00C90BFD"/>
    <w:rsid w:val="00C91D26"/>
    <w:rsid w:val="00C93D8E"/>
    <w:rsid w:val="00C940E5"/>
    <w:rsid w:val="00C96231"/>
    <w:rsid w:val="00CA134D"/>
    <w:rsid w:val="00CA1908"/>
    <w:rsid w:val="00CB1152"/>
    <w:rsid w:val="00CB204A"/>
    <w:rsid w:val="00CB4D26"/>
    <w:rsid w:val="00CB54CF"/>
    <w:rsid w:val="00CC1345"/>
    <w:rsid w:val="00CC144A"/>
    <w:rsid w:val="00CC3643"/>
    <w:rsid w:val="00CC705E"/>
    <w:rsid w:val="00CC73A4"/>
    <w:rsid w:val="00CC7C64"/>
    <w:rsid w:val="00CD0C43"/>
    <w:rsid w:val="00CD4B17"/>
    <w:rsid w:val="00CD570D"/>
    <w:rsid w:val="00CE1252"/>
    <w:rsid w:val="00CE1D4E"/>
    <w:rsid w:val="00CE23D5"/>
    <w:rsid w:val="00CE24D0"/>
    <w:rsid w:val="00CE6A29"/>
    <w:rsid w:val="00CE6B52"/>
    <w:rsid w:val="00CE7158"/>
    <w:rsid w:val="00CE71F8"/>
    <w:rsid w:val="00CE77BC"/>
    <w:rsid w:val="00CE7A8C"/>
    <w:rsid w:val="00CF4A4F"/>
    <w:rsid w:val="00D04E6C"/>
    <w:rsid w:val="00D12B71"/>
    <w:rsid w:val="00D12F04"/>
    <w:rsid w:val="00D154E1"/>
    <w:rsid w:val="00D17599"/>
    <w:rsid w:val="00D17FF7"/>
    <w:rsid w:val="00D240FC"/>
    <w:rsid w:val="00D24A85"/>
    <w:rsid w:val="00D25405"/>
    <w:rsid w:val="00D27F0C"/>
    <w:rsid w:val="00D30852"/>
    <w:rsid w:val="00D31C75"/>
    <w:rsid w:val="00D346C8"/>
    <w:rsid w:val="00D3501F"/>
    <w:rsid w:val="00D359AA"/>
    <w:rsid w:val="00D406F1"/>
    <w:rsid w:val="00D40AD9"/>
    <w:rsid w:val="00D41BD6"/>
    <w:rsid w:val="00D437FE"/>
    <w:rsid w:val="00D46FFB"/>
    <w:rsid w:val="00D4707D"/>
    <w:rsid w:val="00D52578"/>
    <w:rsid w:val="00D53135"/>
    <w:rsid w:val="00D55580"/>
    <w:rsid w:val="00D5578B"/>
    <w:rsid w:val="00D57FA5"/>
    <w:rsid w:val="00D61F88"/>
    <w:rsid w:val="00D64262"/>
    <w:rsid w:val="00D65A87"/>
    <w:rsid w:val="00D7273C"/>
    <w:rsid w:val="00D733E0"/>
    <w:rsid w:val="00D75AFA"/>
    <w:rsid w:val="00D75BF1"/>
    <w:rsid w:val="00D76206"/>
    <w:rsid w:val="00D76C75"/>
    <w:rsid w:val="00D82619"/>
    <w:rsid w:val="00D82EC3"/>
    <w:rsid w:val="00D82F15"/>
    <w:rsid w:val="00D855C7"/>
    <w:rsid w:val="00D86B7F"/>
    <w:rsid w:val="00D86C75"/>
    <w:rsid w:val="00D913C3"/>
    <w:rsid w:val="00D9408D"/>
    <w:rsid w:val="00D9459C"/>
    <w:rsid w:val="00D97766"/>
    <w:rsid w:val="00DA14D4"/>
    <w:rsid w:val="00DA3004"/>
    <w:rsid w:val="00DA3324"/>
    <w:rsid w:val="00DA3B91"/>
    <w:rsid w:val="00DA4F4A"/>
    <w:rsid w:val="00DA7BDF"/>
    <w:rsid w:val="00DB008C"/>
    <w:rsid w:val="00DB0109"/>
    <w:rsid w:val="00DB2A95"/>
    <w:rsid w:val="00DB402F"/>
    <w:rsid w:val="00DB51D6"/>
    <w:rsid w:val="00DB5718"/>
    <w:rsid w:val="00DB5BA5"/>
    <w:rsid w:val="00DC1938"/>
    <w:rsid w:val="00DC65A4"/>
    <w:rsid w:val="00DC66EE"/>
    <w:rsid w:val="00DC7A5A"/>
    <w:rsid w:val="00DD2144"/>
    <w:rsid w:val="00DD3E1D"/>
    <w:rsid w:val="00DD4F3A"/>
    <w:rsid w:val="00DD5921"/>
    <w:rsid w:val="00DD7DE6"/>
    <w:rsid w:val="00DE0618"/>
    <w:rsid w:val="00DE0621"/>
    <w:rsid w:val="00DE26A4"/>
    <w:rsid w:val="00DE291A"/>
    <w:rsid w:val="00DE2CFB"/>
    <w:rsid w:val="00DE30D5"/>
    <w:rsid w:val="00DE5BDB"/>
    <w:rsid w:val="00DE602A"/>
    <w:rsid w:val="00DE6FD1"/>
    <w:rsid w:val="00DE7234"/>
    <w:rsid w:val="00DF31D5"/>
    <w:rsid w:val="00DF36DE"/>
    <w:rsid w:val="00DF509C"/>
    <w:rsid w:val="00DF5162"/>
    <w:rsid w:val="00DF7F5C"/>
    <w:rsid w:val="00DF7FF4"/>
    <w:rsid w:val="00E01E5C"/>
    <w:rsid w:val="00E02B12"/>
    <w:rsid w:val="00E02BE6"/>
    <w:rsid w:val="00E043D8"/>
    <w:rsid w:val="00E068CB"/>
    <w:rsid w:val="00E0727C"/>
    <w:rsid w:val="00E1168F"/>
    <w:rsid w:val="00E11FB6"/>
    <w:rsid w:val="00E12F33"/>
    <w:rsid w:val="00E1419C"/>
    <w:rsid w:val="00E15B35"/>
    <w:rsid w:val="00E2096D"/>
    <w:rsid w:val="00E24330"/>
    <w:rsid w:val="00E259DA"/>
    <w:rsid w:val="00E25E87"/>
    <w:rsid w:val="00E32FE3"/>
    <w:rsid w:val="00E33D9D"/>
    <w:rsid w:val="00E34FFD"/>
    <w:rsid w:val="00E361CD"/>
    <w:rsid w:val="00E37ECD"/>
    <w:rsid w:val="00E4095F"/>
    <w:rsid w:val="00E40AC5"/>
    <w:rsid w:val="00E41567"/>
    <w:rsid w:val="00E41B1A"/>
    <w:rsid w:val="00E45EA1"/>
    <w:rsid w:val="00E46A73"/>
    <w:rsid w:val="00E474D7"/>
    <w:rsid w:val="00E508DE"/>
    <w:rsid w:val="00E52755"/>
    <w:rsid w:val="00E532F7"/>
    <w:rsid w:val="00E5520A"/>
    <w:rsid w:val="00E56717"/>
    <w:rsid w:val="00E5672A"/>
    <w:rsid w:val="00E56F0C"/>
    <w:rsid w:val="00E57885"/>
    <w:rsid w:val="00E60DA7"/>
    <w:rsid w:val="00E628CA"/>
    <w:rsid w:val="00E64E39"/>
    <w:rsid w:val="00E6538D"/>
    <w:rsid w:val="00E653F8"/>
    <w:rsid w:val="00E65532"/>
    <w:rsid w:val="00E655D3"/>
    <w:rsid w:val="00E6795F"/>
    <w:rsid w:val="00E702E1"/>
    <w:rsid w:val="00E719A3"/>
    <w:rsid w:val="00E74015"/>
    <w:rsid w:val="00E75E47"/>
    <w:rsid w:val="00E770F1"/>
    <w:rsid w:val="00E77E93"/>
    <w:rsid w:val="00E807BC"/>
    <w:rsid w:val="00E84524"/>
    <w:rsid w:val="00E90E37"/>
    <w:rsid w:val="00E94532"/>
    <w:rsid w:val="00E95CAE"/>
    <w:rsid w:val="00E96ABD"/>
    <w:rsid w:val="00EA2761"/>
    <w:rsid w:val="00EA4103"/>
    <w:rsid w:val="00EA524B"/>
    <w:rsid w:val="00EA5587"/>
    <w:rsid w:val="00EA6C73"/>
    <w:rsid w:val="00EA7C33"/>
    <w:rsid w:val="00EB0318"/>
    <w:rsid w:val="00EB45C5"/>
    <w:rsid w:val="00EB4A7A"/>
    <w:rsid w:val="00EB610F"/>
    <w:rsid w:val="00EC045A"/>
    <w:rsid w:val="00EC445D"/>
    <w:rsid w:val="00EC570E"/>
    <w:rsid w:val="00ED3355"/>
    <w:rsid w:val="00ED3A11"/>
    <w:rsid w:val="00ED459B"/>
    <w:rsid w:val="00ED4988"/>
    <w:rsid w:val="00ED4F4A"/>
    <w:rsid w:val="00ED5319"/>
    <w:rsid w:val="00ED587E"/>
    <w:rsid w:val="00ED79EF"/>
    <w:rsid w:val="00ED7BD8"/>
    <w:rsid w:val="00EE0F22"/>
    <w:rsid w:val="00EE39AD"/>
    <w:rsid w:val="00EE6D39"/>
    <w:rsid w:val="00EF29CA"/>
    <w:rsid w:val="00EF3068"/>
    <w:rsid w:val="00EF4D49"/>
    <w:rsid w:val="00EF5B16"/>
    <w:rsid w:val="00EF5E3E"/>
    <w:rsid w:val="00EF6C82"/>
    <w:rsid w:val="00F0460D"/>
    <w:rsid w:val="00F05F1E"/>
    <w:rsid w:val="00F068AE"/>
    <w:rsid w:val="00F0695F"/>
    <w:rsid w:val="00F10D5F"/>
    <w:rsid w:val="00F1230E"/>
    <w:rsid w:val="00F14624"/>
    <w:rsid w:val="00F15692"/>
    <w:rsid w:val="00F16B61"/>
    <w:rsid w:val="00F25143"/>
    <w:rsid w:val="00F2700A"/>
    <w:rsid w:val="00F27236"/>
    <w:rsid w:val="00F276C6"/>
    <w:rsid w:val="00F27F8D"/>
    <w:rsid w:val="00F32543"/>
    <w:rsid w:val="00F33F3E"/>
    <w:rsid w:val="00F341DB"/>
    <w:rsid w:val="00F40D22"/>
    <w:rsid w:val="00F4151C"/>
    <w:rsid w:val="00F45135"/>
    <w:rsid w:val="00F47D2A"/>
    <w:rsid w:val="00F52216"/>
    <w:rsid w:val="00F52CCB"/>
    <w:rsid w:val="00F53697"/>
    <w:rsid w:val="00F53770"/>
    <w:rsid w:val="00F5465E"/>
    <w:rsid w:val="00F55C4E"/>
    <w:rsid w:val="00F57EBE"/>
    <w:rsid w:val="00F60596"/>
    <w:rsid w:val="00F6171C"/>
    <w:rsid w:val="00F63134"/>
    <w:rsid w:val="00F6491F"/>
    <w:rsid w:val="00F65587"/>
    <w:rsid w:val="00F66CEE"/>
    <w:rsid w:val="00F70EA1"/>
    <w:rsid w:val="00F71646"/>
    <w:rsid w:val="00F71700"/>
    <w:rsid w:val="00F71B4D"/>
    <w:rsid w:val="00F72527"/>
    <w:rsid w:val="00F760CA"/>
    <w:rsid w:val="00F76E6C"/>
    <w:rsid w:val="00F82B35"/>
    <w:rsid w:val="00F83065"/>
    <w:rsid w:val="00F844A9"/>
    <w:rsid w:val="00F845C4"/>
    <w:rsid w:val="00F84691"/>
    <w:rsid w:val="00F907E2"/>
    <w:rsid w:val="00F93890"/>
    <w:rsid w:val="00F945D8"/>
    <w:rsid w:val="00F953B7"/>
    <w:rsid w:val="00F95E2D"/>
    <w:rsid w:val="00F969FB"/>
    <w:rsid w:val="00F96E78"/>
    <w:rsid w:val="00F97EF7"/>
    <w:rsid w:val="00FA0AF9"/>
    <w:rsid w:val="00FA1E61"/>
    <w:rsid w:val="00FA2B72"/>
    <w:rsid w:val="00FA3DFF"/>
    <w:rsid w:val="00FA412D"/>
    <w:rsid w:val="00FA5B1C"/>
    <w:rsid w:val="00FA70D3"/>
    <w:rsid w:val="00FA71C5"/>
    <w:rsid w:val="00FB0FF3"/>
    <w:rsid w:val="00FB1051"/>
    <w:rsid w:val="00FB1169"/>
    <w:rsid w:val="00FB1C9E"/>
    <w:rsid w:val="00FB2D8F"/>
    <w:rsid w:val="00FB4C72"/>
    <w:rsid w:val="00FB7EE2"/>
    <w:rsid w:val="00FC2E94"/>
    <w:rsid w:val="00FC3A78"/>
    <w:rsid w:val="00FC42E1"/>
    <w:rsid w:val="00FC45D7"/>
    <w:rsid w:val="00FC7635"/>
    <w:rsid w:val="00FC7BA5"/>
    <w:rsid w:val="00FC7C62"/>
    <w:rsid w:val="00FC7D2D"/>
    <w:rsid w:val="00FD06AB"/>
    <w:rsid w:val="00FD14F4"/>
    <w:rsid w:val="00FD1835"/>
    <w:rsid w:val="00FD1FA9"/>
    <w:rsid w:val="00FD46EA"/>
    <w:rsid w:val="00FD4C9F"/>
    <w:rsid w:val="00FD5437"/>
    <w:rsid w:val="00FD631F"/>
    <w:rsid w:val="00FE0220"/>
    <w:rsid w:val="00FE0623"/>
    <w:rsid w:val="00FE2CCE"/>
    <w:rsid w:val="00FE353F"/>
    <w:rsid w:val="00FE3DC1"/>
    <w:rsid w:val="00FF26B1"/>
    <w:rsid w:val="00FF4BA4"/>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033A96"/>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2.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4.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Burbano, Carmela</dc:creator>
  <cp:lastModifiedBy>Burbano, Carmela</cp:lastModifiedBy>
  <cp:revision>4</cp:revision>
  <cp:lastPrinted>2019-05-14T16:45:00Z</cp:lastPrinted>
  <dcterms:created xsi:type="dcterms:W3CDTF">2024-04-26T16:49:00Z</dcterms:created>
  <dcterms:modified xsi:type="dcterms:W3CDTF">2024-04-26T17:00:00Z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