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D051" w14:textId="77777777" w:rsidR="00E75FA7" w:rsidRDefault="00E75FA7" w:rsidP="00E75FA7">
      <w:pPr>
        <w:jc w:val="center"/>
        <w:outlineLvl w:val="0"/>
        <w:rPr>
          <w:b/>
          <w:bCs/>
          <w:snapToGrid/>
          <w:sz w:val="22"/>
          <w:szCs w:val="22"/>
        </w:rPr>
      </w:pPr>
      <w:r>
        <w:rPr>
          <w:b/>
          <w:bCs/>
          <w:sz w:val="22"/>
          <w:szCs w:val="22"/>
        </w:rPr>
        <w:t>INTER-AMERICAN COMMITTEE AGAINST TERRORISM (CICTE)</w:t>
      </w:r>
    </w:p>
    <w:p w14:paraId="04E86389" w14:textId="77777777" w:rsidR="00E75FA7" w:rsidRDefault="00E75FA7" w:rsidP="00E75FA7">
      <w:pPr>
        <w:tabs>
          <w:tab w:val="left" w:pos="7200"/>
        </w:tabs>
        <w:rPr>
          <w:caps/>
          <w:sz w:val="22"/>
          <w:szCs w:val="22"/>
        </w:rPr>
      </w:pPr>
    </w:p>
    <w:p w14:paraId="623F2369" w14:textId="77777777" w:rsidR="00E75FA7" w:rsidRDefault="00E75FA7" w:rsidP="00E75FA7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TWENTY-FOURTH REGULAR PERIOD OF SESSIONS</w:t>
      </w:r>
      <w:r>
        <w:rPr>
          <w:sz w:val="22"/>
          <w:szCs w:val="22"/>
        </w:rPr>
        <w:tab/>
        <w:t>OEA/</w:t>
      </w:r>
      <w:proofErr w:type="spellStart"/>
      <w:r>
        <w:rPr>
          <w:sz w:val="22"/>
          <w:szCs w:val="22"/>
        </w:rPr>
        <w:t>Ser.L</w:t>
      </w:r>
      <w:proofErr w:type="spellEnd"/>
      <w:r>
        <w:rPr>
          <w:sz w:val="22"/>
          <w:szCs w:val="22"/>
        </w:rPr>
        <w:t>/X.2.24</w:t>
      </w:r>
    </w:p>
    <w:p w14:paraId="2B3E5D29" w14:textId="189FC9FE" w:rsidR="00E75FA7" w:rsidRDefault="00E75FA7" w:rsidP="00E75FA7">
      <w:pPr>
        <w:tabs>
          <w:tab w:val="left" w:pos="7200"/>
        </w:tabs>
        <w:ind w:right="-1109"/>
        <w:rPr>
          <w:sz w:val="22"/>
          <w:szCs w:val="22"/>
        </w:rPr>
      </w:pPr>
      <w:r>
        <w:rPr>
          <w:sz w:val="22"/>
          <w:szCs w:val="22"/>
        </w:rPr>
        <w:t xml:space="preserve">April 24-25,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ab/>
        <w:t xml:space="preserve">CICTE/INF.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/24 </w:t>
      </w:r>
    </w:p>
    <w:p w14:paraId="1288B947" w14:textId="7E054401" w:rsidR="00E75FA7" w:rsidRDefault="00E75FA7" w:rsidP="00E75FA7">
      <w:pPr>
        <w:tabs>
          <w:tab w:val="left" w:pos="720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Washington D.C.</w:t>
      </w:r>
      <w:r>
        <w:rPr>
          <w:sz w:val="22"/>
          <w:szCs w:val="22"/>
        </w:rPr>
        <w:tab/>
      </w:r>
      <w:r>
        <w:rPr>
          <w:sz w:val="22"/>
          <w:szCs w:val="22"/>
        </w:rPr>
        <w:t>25</w:t>
      </w:r>
      <w:r>
        <w:rPr>
          <w:sz w:val="22"/>
          <w:szCs w:val="22"/>
        </w:rPr>
        <w:t xml:space="preserve"> April 2024 </w:t>
      </w:r>
    </w:p>
    <w:p w14:paraId="223881EE" w14:textId="77777777" w:rsidR="00E75FA7" w:rsidRDefault="00E75FA7" w:rsidP="00E75FA7">
      <w:pPr>
        <w:tabs>
          <w:tab w:val="left" w:pos="7200"/>
        </w:tabs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ab/>
        <w:t>Original: Spanish</w:t>
      </w:r>
    </w:p>
    <w:p w14:paraId="646D09D9" w14:textId="29883156" w:rsidR="00084258" w:rsidRPr="00AE376F" w:rsidRDefault="00084258" w:rsidP="00F2069D">
      <w:pPr>
        <w:tabs>
          <w:tab w:val="left" w:pos="7020"/>
        </w:tabs>
        <w:rPr>
          <w:sz w:val="22"/>
          <w:szCs w:val="22"/>
        </w:rPr>
      </w:pPr>
    </w:p>
    <w:p w14:paraId="68D9867C" w14:textId="7C091F81" w:rsidR="00F2069D" w:rsidRPr="00AE376F" w:rsidRDefault="00F2069D" w:rsidP="00F2069D">
      <w:pPr>
        <w:tabs>
          <w:tab w:val="left" w:pos="7020"/>
        </w:tabs>
        <w:rPr>
          <w:sz w:val="22"/>
          <w:szCs w:val="22"/>
        </w:rPr>
      </w:pPr>
    </w:p>
    <w:p w14:paraId="050A9D9D" w14:textId="034D4C5B" w:rsidR="00F2069D" w:rsidRPr="00AE376F" w:rsidRDefault="00F2069D" w:rsidP="00F2069D">
      <w:pPr>
        <w:tabs>
          <w:tab w:val="left" w:pos="7020"/>
        </w:tabs>
        <w:rPr>
          <w:sz w:val="22"/>
          <w:szCs w:val="22"/>
        </w:rPr>
      </w:pPr>
    </w:p>
    <w:p w14:paraId="4776FB00" w14:textId="77777777" w:rsidR="00F2069D" w:rsidRPr="00AE376F" w:rsidRDefault="00F2069D" w:rsidP="00F2069D">
      <w:pPr>
        <w:tabs>
          <w:tab w:val="left" w:pos="7020"/>
        </w:tabs>
        <w:rPr>
          <w:sz w:val="22"/>
          <w:szCs w:val="22"/>
        </w:rPr>
      </w:pPr>
    </w:p>
    <w:p w14:paraId="564CC223" w14:textId="1535CF59" w:rsidR="00F2069D" w:rsidRPr="00AE376F" w:rsidRDefault="00F2069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4C603E4E" w14:textId="0E764C9B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6B65903A" w14:textId="325AEA92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64E5B349" w14:textId="5B1BE5F6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58520487" w14:textId="5D849A0A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43165A28" w14:textId="4B8D9948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123E3673" w14:textId="77BBA4B4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74AA7FCE" w14:textId="4BF5E9C3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3415B548" w14:textId="77777777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6B06EB87" w14:textId="77777777" w:rsidR="0003072D" w:rsidRPr="00AE376F" w:rsidRDefault="0003072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20E13E53" w14:textId="77777777" w:rsidR="006732EE" w:rsidRPr="00AE376F" w:rsidRDefault="006732EE" w:rsidP="006732EE">
      <w:pPr>
        <w:jc w:val="both"/>
        <w:rPr>
          <w:rFonts w:eastAsiaTheme="minorHAnsi"/>
          <w:snapToGrid/>
          <w:color w:val="000000" w:themeColor="text1"/>
          <w:sz w:val="22"/>
          <w:szCs w:val="22"/>
        </w:rPr>
      </w:pPr>
    </w:p>
    <w:p w14:paraId="6290278E" w14:textId="73F7D100" w:rsidR="00E04463" w:rsidRPr="00AE376F" w:rsidRDefault="00E04463" w:rsidP="00E04463">
      <w:pPr>
        <w:jc w:val="center"/>
        <w:rPr>
          <w:sz w:val="22"/>
          <w:szCs w:val="22"/>
        </w:rPr>
      </w:pPr>
      <w:r w:rsidRPr="00AE376F">
        <w:rPr>
          <w:sz w:val="22"/>
          <w:szCs w:val="22"/>
        </w:rPr>
        <w:t xml:space="preserve">SUBMISSION OF NOMINATION FOR CHAIR OF THE </w:t>
      </w:r>
    </w:p>
    <w:p w14:paraId="7858872C" w14:textId="7B3CB246" w:rsidR="00E04463" w:rsidRPr="00AE376F" w:rsidRDefault="00E04463" w:rsidP="00E04463">
      <w:pPr>
        <w:jc w:val="center"/>
        <w:rPr>
          <w:sz w:val="22"/>
          <w:szCs w:val="22"/>
        </w:rPr>
      </w:pPr>
      <w:r w:rsidRPr="00AE376F">
        <w:rPr>
          <w:sz w:val="22"/>
          <w:szCs w:val="22"/>
        </w:rPr>
        <w:t>INTER-AMERICAN COMMITTEE AGAINST TERRORISM (CICTE)</w:t>
      </w:r>
    </w:p>
    <w:p w14:paraId="73E39AEB" w14:textId="77777777" w:rsidR="00E04463" w:rsidRPr="00AE376F" w:rsidRDefault="00E04463" w:rsidP="00E04463">
      <w:pPr>
        <w:jc w:val="center"/>
        <w:rPr>
          <w:sz w:val="22"/>
          <w:szCs w:val="22"/>
        </w:rPr>
      </w:pPr>
    </w:p>
    <w:p w14:paraId="3A0DD7EA" w14:textId="77777777" w:rsidR="00AE376F" w:rsidRDefault="00E04463" w:rsidP="00E04463">
      <w:pPr>
        <w:jc w:val="center"/>
        <w:rPr>
          <w:sz w:val="22"/>
          <w:szCs w:val="22"/>
        </w:rPr>
      </w:pPr>
      <w:r w:rsidRPr="00AE376F">
        <w:rPr>
          <w:sz w:val="22"/>
          <w:szCs w:val="22"/>
        </w:rPr>
        <w:t>(Submitted by the Permanent Mission of Ecuador)</w:t>
      </w:r>
    </w:p>
    <w:p w14:paraId="23F16D1B" w14:textId="77777777" w:rsidR="00AE376F" w:rsidRPr="00AE376F" w:rsidRDefault="00AE376F" w:rsidP="00E04463">
      <w:pPr>
        <w:jc w:val="center"/>
        <w:rPr>
          <w:sz w:val="22"/>
          <w:szCs w:val="22"/>
        </w:rPr>
        <w:sectPr w:rsidR="00AE376F" w:rsidRPr="00AE376F" w:rsidSect="00C900C9">
          <w:headerReference w:type="default" r:id="rId12"/>
          <w:headerReference w:type="first" r:id="rId13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0E3A4D7B" w14:textId="0F04C04E" w:rsidR="009A32F2" w:rsidRPr="00AE376F" w:rsidRDefault="00AE376F" w:rsidP="009A32F2">
      <w:pPr>
        <w:jc w:val="center"/>
        <w:rPr>
          <w:b/>
          <w:bCs/>
          <w:i/>
          <w:iCs/>
          <w:sz w:val="22"/>
          <w:szCs w:val="22"/>
        </w:rPr>
      </w:pPr>
      <w:r w:rsidRPr="00AE376F">
        <w:rPr>
          <w:b/>
          <w:bCs/>
          <w:i/>
          <w:iCs/>
          <w:sz w:val="22"/>
          <w:szCs w:val="22"/>
        </w:rPr>
        <w:lastRenderedPageBreak/>
        <w:t>REPUBLIC OF ECUADOR</w:t>
      </w:r>
    </w:p>
    <w:p w14:paraId="6DBB1995" w14:textId="1C65E90F" w:rsidR="009A32F2" w:rsidRPr="00AE376F" w:rsidRDefault="00AE376F" w:rsidP="009A32F2">
      <w:pPr>
        <w:jc w:val="center"/>
        <w:rPr>
          <w:b/>
          <w:bCs/>
          <w:i/>
          <w:iCs/>
          <w:sz w:val="22"/>
          <w:szCs w:val="22"/>
        </w:rPr>
      </w:pPr>
      <w:r w:rsidRPr="00AE376F">
        <w:rPr>
          <w:b/>
          <w:bCs/>
          <w:i/>
          <w:iCs/>
          <w:sz w:val="22"/>
          <w:szCs w:val="22"/>
        </w:rPr>
        <w:t>PERMANENT MISSION TO THE OAS</w:t>
      </w:r>
    </w:p>
    <w:p w14:paraId="3DD16848" w14:textId="0933FE05" w:rsidR="009A32F2" w:rsidRPr="00AE376F" w:rsidRDefault="00AE376F" w:rsidP="009A32F2">
      <w:pPr>
        <w:jc w:val="center"/>
        <w:rPr>
          <w:b/>
          <w:bCs/>
          <w:i/>
          <w:iCs/>
          <w:sz w:val="22"/>
          <w:szCs w:val="22"/>
        </w:rPr>
      </w:pPr>
      <w:r w:rsidRPr="00AE376F">
        <w:rPr>
          <w:b/>
          <w:bCs/>
          <w:i/>
          <w:iCs/>
          <w:sz w:val="22"/>
          <w:szCs w:val="22"/>
        </w:rPr>
        <w:t>WASHINGTON, DC</w:t>
      </w:r>
    </w:p>
    <w:p w14:paraId="259A7570" w14:textId="77777777" w:rsidR="009A32F2" w:rsidRPr="00AE376F" w:rsidRDefault="009A32F2" w:rsidP="00AE376F">
      <w:pPr>
        <w:jc w:val="both"/>
        <w:rPr>
          <w:sz w:val="22"/>
          <w:szCs w:val="22"/>
        </w:rPr>
      </w:pPr>
    </w:p>
    <w:p w14:paraId="31981704" w14:textId="77777777" w:rsidR="009A32F2" w:rsidRPr="00AE376F" w:rsidRDefault="009A32F2" w:rsidP="00AE376F">
      <w:pPr>
        <w:jc w:val="both"/>
        <w:rPr>
          <w:sz w:val="22"/>
          <w:szCs w:val="22"/>
        </w:rPr>
      </w:pPr>
    </w:p>
    <w:p w14:paraId="1537DF93" w14:textId="77777777" w:rsidR="00AE343F" w:rsidRPr="00AE376F" w:rsidRDefault="00AE343F" w:rsidP="00AE376F">
      <w:pPr>
        <w:jc w:val="both"/>
        <w:rPr>
          <w:sz w:val="22"/>
          <w:szCs w:val="22"/>
        </w:rPr>
      </w:pPr>
    </w:p>
    <w:p w14:paraId="690005DD" w14:textId="77777777" w:rsidR="00AE343F" w:rsidRPr="00AE376F" w:rsidRDefault="00AE343F" w:rsidP="00AE376F">
      <w:pPr>
        <w:jc w:val="both"/>
        <w:rPr>
          <w:sz w:val="22"/>
          <w:szCs w:val="22"/>
        </w:rPr>
      </w:pPr>
    </w:p>
    <w:p w14:paraId="259CA40C" w14:textId="77777777" w:rsidR="00E75FA7" w:rsidRDefault="00E75FA7" w:rsidP="00E75FA7">
      <w:pPr>
        <w:pStyle w:val="BodyText"/>
        <w:spacing w:before="1"/>
        <w:ind w:right="151"/>
        <w:jc w:val="right"/>
      </w:pPr>
      <w:r>
        <w:rPr>
          <w:color w:val="2D2D2B"/>
        </w:rPr>
        <w:t>Note No. 4-2-091/</w:t>
      </w:r>
      <w:proofErr w:type="gramStart"/>
      <w:r>
        <w:rPr>
          <w:color w:val="2D2D2B"/>
        </w:rPr>
        <w:t>2024</w:t>
      </w:r>
      <w:proofErr w:type="gramEnd"/>
    </w:p>
    <w:p w14:paraId="054E1B2F" w14:textId="77777777" w:rsidR="00E75FA7" w:rsidRDefault="00E75FA7" w:rsidP="00E75FA7">
      <w:pPr>
        <w:pStyle w:val="BodyText"/>
        <w:spacing w:before="20"/>
      </w:pPr>
    </w:p>
    <w:p w14:paraId="20757DBE" w14:textId="77777777" w:rsidR="00E75FA7" w:rsidRDefault="00E75FA7" w:rsidP="00E75FA7">
      <w:pPr>
        <w:pStyle w:val="BodyText"/>
        <w:spacing w:line="244" w:lineRule="auto"/>
        <w:ind w:left="106" w:right="114" w:firstLine="701"/>
        <w:jc w:val="both"/>
      </w:pPr>
      <w:r>
        <w:rPr>
          <w:color w:val="3D3D3B"/>
        </w:rPr>
        <w:t xml:space="preserve">The Permanent Mission of Ecuador to the Organization of American States (OAS) presents its compliments to the Secretariat of the Inter-American Committee against Terrorism (CICTE) and has the honor to present the candidacy of the Republic of Ecuador for the Presidency of the Inter-American Committee against Terrorism, which will be elected at the twenty-fourth regular session of this </w:t>
      </w:r>
      <w:proofErr w:type="gramStart"/>
      <w:r>
        <w:rPr>
          <w:color w:val="3D3D3B"/>
        </w:rPr>
        <w:t>body</w:t>
      </w:r>
      <w:proofErr w:type="gramEnd"/>
      <w:r>
        <w:rPr>
          <w:color w:val="3D3D3B"/>
        </w:rPr>
        <w:t xml:space="preserve"> and which will take place on </w:t>
      </w:r>
      <w:r>
        <w:rPr>
          <w:color w:val="2D2D2B"/>
        </w:rPr>
        <w:t>24 and 25 April 2024.</w:t>
      </w:r>
    </w:p>
    <w:p w14:paraId="5665A72E" w14:textId="77777777" w:rsidR="00E75FA7" w:rsidRDefault="00E75FA7" w:rsidP="00E75FA7">
      <w:pPr>
        <w:pStyle w:val="BodyText"/>
        <w:spacing w:before="250" w:line="244" w:lineRule="auto"/>
        <w:ind w:left="129" w:right="123" w:firstLine="688"/>
        <w:jc w:val="both"/>
      </w:pPr>
      <w:r>
        <w:rPr>
          <w:color w:val="2D2D2B"/>
        </w:rPr>
        <w:t xml:space="preserve">This </w:t>
      </w:r>
      <w:r>
        <w:rPr>
          <w:color w:val="3D3D3B"/>
        </w:rPr>
        <w:t xml:space="preserve">Mission </w:t>
      </w:r>
      <w:r>
        <w:rPr>
          <w:color w:val="2D2D2B"/>
        </w:rPr>
        <w:t xml:space="preserve">would appreciate it if this nomination were circulated among </w:t>
      </w:r>
      <w:r>
        <w:rPr>
          <w:color w:val="3D3D3B"/>
        </w:rPr>
        <w:t xml:space="preserve">the </w:t>
      </w:r>
      <w:r>
        <w:rPr>
          <w:color w:val="2D2D2B"/>
        </w:rPr>
        <w:t xml:space="preserve">Member States and is grateful </w:t>
      </w:r>
      <w:r>
        <w:rPr>
          <w:color w:val="3D3D3B"/>
        </w:rPr>
        <w:t xml:space="preserve">in </w:t>
      </w:r>
      <w:r>
        <w:rPr>
          <w:color w:val="2D2D2B"/>
        </w:rPr>
        <w:t xml:space="preserve">advance for the support of </w:t>
      </w:r>
      <w:r>
        <w:rPr>
          <w:color w:val="3D3D3B"/>
        </w:rPr>
        <w:t xml:space="preserve">the </w:t>
      </w:r>
      <w:r>
        <w:rPr>
          <w:color w:val="2D2D2B"/>
        </w:rPr>
        <w:t>Membership.</w:t>
      </w:r>
    </w:p>
    <w:p w14:paraId="14CB82A7" w14:textId="77777777" w:rsidR="00E75FA7" w:rsidRDefault="00E75FA7" w:rsidP="00E75FA7">
      <w:pPr>
        <w:pStyle w:val="BodyText"/>
        <w:spacing w:before="240" w:line="254" w:lineRule="auto"/>
        <w:ind w:left="129" w:right="117" w:firstLine="697"/>
        <w:jc w:val="both"/>
      </w:pPr>
      <w:r>
        <w:rPr>
          <w:color w:val="3D3D3B"/>
        </w:rPr>
        <w:t xml:space="preserve">The Permanent Mission of </w:t>
      </w:r>
      <w:r>
        <w:rPr>
          <w:color w:val="2D2D2B"/>
        </w:rPr>
        <w:t xml:space="preserve">Ecuador to the Organization of American States (OAS) reiterates to </w:t>
      </w:r>
      <w:r>
        <w:rPr>
          <w:color w:val="3D3D3B"/>
        </w:rPr>
        <w:t xml:space="preserve">the </w:t>
      </w:r>
      <w:r>
        <w:rPr>
          <w:color w:val="2D2D2B"/>
        </w:rPr>
        <w:t xml:space="preserve">Secretariat </w:t>
      </w:r>
      <w:r>
        <w:rPr>
          <w:color w:val="3D3D3B"/>
        </w:rPr>
        <w:t xml:space="preserve">of the Inter-American Committee </w:t>
      </w:r>
      <w:r>
        <w:rPr>
          <w:color w:val="2D2D2B"/>
        </w:rPr>
        <w:t>against Terrorism (CICTE) the assurances of its distinguished consideration.</w:t>
      </w:r>
    </w:p>
    <w:p w14:paraId="5E600C92" w14:textId="77777777" w:rsidR="00E75FA7" w:rsidRDefault="00E75FA7" w:rsidP="00E75FA7">
      <w:pPr>
        <w:pStyle w:val="BodyText"/>
        <w:spacing w:before="209"/>
        <w:ind w:left="4320" w:firstLine="720"/>
        <w:jc w:val="both"/>
      </w:pPr>
      <w:r>
        <w:rPr>
          <w:color w:val="2D2D2B"/>
        </w:rPr>
        <w:t xml:space="preserve">Washington </w:t>
      </w:r>
      <w:r>
        <w:rPr>
          <w:color w:val="3D3D3B"/>
        </w:rPr>
        <w:t xml:space="preserve">D.C., </w:t>
      </w:r>
      <w:r>
        <w:rPr>
          <w:color w:val="2D2D2B"/>
        </w:rPr>
        <w:t>April 24, 2024</w:t>
      </w:r>
    </w:p>
    <w:p w14:paraId="25CF16F4" w14:textId="69538C3A" w:rsidR="00E75FA7" w:rsidRDefault="00E75FA7" w:rsidP="00E75FA7">
      <w:pPr>
        <w:pStyle w:val="BodyText"/>
        <w:spacing w:before="158"/>
        <w:rPr>
          <w:sz w:val="20"/>
        </w:rPr>
      </w:pPr>
    </w:p>
    <w:p w14:paraId="3EAE9676" w14:textId="77777777" w:rsidR="003D1325" w:rsidRPr="00AE376F" w:rsidRDefault="003D1325" w:rsidP="006732EE">
      <w:pPr>
        <w:jc w:val="both"/>
        <w:rPr>
          <w:bCs/>
          <w:sz w:val="22"/>
          <w:szCs w:val="22"/>
        </w:rPr>
      </w:pPr>
    </w:p>
    <w:p w14:paraId="008E1CAB" w14:textId="77777777" w:rsidR="00AE343F" w:rsidRPr="00AE376F" w:rsidRDefault="00AE343F" w:rsidP="006732EE">
      <w:pPr>
        <w:jc w:val="both"/>
        <w:rPr>
          <w:bCs/>
          <w:sz w:val="22"/>
          <w:szCs w:val="22"/>
        </w:rPr>
      </w:pPr>
    </w:p>
    <w:p w14:paraId="2B2ED09E" w14:textId="77777777" w:rsidR="00AE343F" w:rsidRPr="00AE376F" w:rsidRDefault="00AE343F" w:rsidP="006732EE">
      <w:pPr>
        <w:jc w:val="both"/>
        <w:rPr>
          <w:bCs/>
          <w:sz w:val="22"/>
          <w:szCs w:val="22"/>
        </w:rPr>
      </w:pPr>
    </w:p>
    <w:p w14:paraId="073E18CC" w14:textId="77777777" w:rsidR="00AE343F" w:rsidRDefault="00AE343F" w:rsidP="006732EE">
      <w:pPr>
        <w:jc w:val="both"/>
        <w:rPr>
          <w:bCs/>
          <w:sz w:val="22"/>
          <w:szCs w:val="22"/>
        </w:rPr>
      </w:pPr>
    </w:p>
    <w:p w14:paraId="40E0FDEE" w14:textId="77777777" w:rsidR="00E75FA7" w:rsidRPr="00AE376F" w:rsidRDefault="00E75FA7" w:rsidP="006732EE">
      <w:pPr>
        <w:jc w:val="both"/>
        <w:rPr>
          <w:bCs/>
          <w:sz w:val="22"/>
          <w:szCs w:val="22"/>
        </w:rPr>
      </w:pPr>
    </w:p>
    <w:p w14:paraId="569D8923" w14:textId="77777777" w:rsidR="00AE343F" w:rsidRPr="00AE376F" w:rsidRDefault="00AE343F" w:rsidP="006732EE">
      <w:pPr>
        <w:jc w:val="both"/>
        <w:rPr>
          <w:bCs/>
          <w:sz w:val="22"/>
          <w:szCs w:val="22"/>
        </w:rPr>
      </w:pPr>
    </w:p>
    <w:p w14:paraId="7BC99ED1" w14:textId="77777777" w:rsidR="00E75FA7" w:rsidRDefault="00E75FA7" w:rsidP="00E75FA7">
      <w:pPr>
        <w:pStyle w:val="BodyText"/>
        <w:spacing w:line="257" w:lineRule="exact"/>
        <w:ind w:left="164"/>
      </w:pPr>
      <w:r>
        <w:rPr>
          <w:color w:val="2D2D2B"/>
          <w:w w:val="105"/>
        </w:rPr>
        <w:t xml:space="preserve">To </w:t>
      </w:r>
      <w:r>
        <w:rPr>
          <w:color w:val="3D3D3B"/>
          <w:w w:val="105"/>
        </w:rPr>
        <w:t>the Honorable</w:t>
      </w:r>
    </w:p>
    <w:p w14:paraId="00DEA7DF" w14:textId="77777777" w:rsidR="00E75FA7" w:rsidRDefault="00E75FA7" w:rsidP="00E75FA7">
      <w:pPr>
        <w:pStyle w:val="BodyText"/>
        <w:spacing w:line="244" w:lineRule="auto"/>
        <w:ind w:left="158" w:right="2228" w:hanging="7"/>
      </w:pPr>
      <w:r>
        <w:rPr>
          <w:color w:val="2D2D2B"/>
        </w:rPr>
        <w:t xml:space="preserve">Secretary </w:t>
      </w:r>
      <w:r>
        <w:rPr>
          <w:color w:val="3D3D3B"/>
        </w:rPr>
        <w:t xml:space="preserve">of the Inter-American </w:t>
      </w:r>
      <w:r>
        <w:rPr>
          <w:color w:val="2D2D2B"/>
        </w:rPr>
        <w:t xml:space="preserve">Committee against Terrorism (CICTE) </w:t>
      </w:r>
      <w:r>
        <w:rPr>
          <w:color w:val="3D3D3B"/>
        </w:rPr>
        <w:t xml:space="preserve">Organization </w:t>
      </w:r>
      <w:r>
        <w:rPr>
          <w:color w:val="2D2D2B"/>
        </w:rPr>
        <w:t xml:space="preserve">of American </w:t>
      </w:r>
      <w:r>
        <w:rPr>
          <w:color w:val="3D3D3B"/>
        </w:rPr>
        <w:t>States (OAS)</w:t>
      </w:r>
    </w:p>
    <w:p w14:paraId="271A6242" w14:textId="4F06D1B4" w:rsidR="00AE343F" w:rsidRPr="00AE376F" w:rsidRDefault="00E75FA7" w:rsidP="00E75FA7">
      <w:pPr>
        <w:pStyle w:val="BodyText"/>
        <w:ind w:left="163"/>
        <w:rPr>
          <w:bCs/>
          <w:sz w:val="22"/>
          <w:szCs w:val="22"/>
        </w:rPr>
      </w:pPr>
      <w:r>
        <w:rPr>
          <w:color w:val="2D2D2B"/>
        </w:rPr>
        <w:t>Washington, D.C.</w:t>
      </w:r>
      <w:r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A7C10E" wp14:editId="167EFBC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8196FF" w14:textId="36858B5E" w:rsidR="00E75FA7" w:rsidRPr="00E75FA7" w:rsidRDefault="00E75FA7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E75FA7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E75FA7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E75FA7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Pr="00E75FA7">
                              <w:rPr>
                                <w:caps/>
                                <w:noProof/>
                                <w:sz w:val="18"/>
                              </w:rPr>
                              <w:t>cicte01718e01</w:t>
                            </w:r>
                            <w:r w:rsidRPr="00E75FA7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C1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D8196FF" w14:textId="36858B5E" w:rsidR="00E75FA7" w:rsidRPr="00E75FA7" w:rsidRDefault="00E75FA7">
                      <w:pPr>
                        <w:rPr>
                          <w:caps/>
                          <w:sz w:val="18"/>
                        </w:rPr>
                      </w:pPr>
                      <w:r w:rsidRPr="00E75FA7">
                        <w:rPr>
                          <w:caps/>
                          <w:sz w:val="18"/>
                        </w:rPr>
                        <w:fldChar w:fldCharType="begin"/>
                      </w:r>
                      <w:r w:rsidRPr="00E75FA7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E75FA7">
                        <w:rPr>
                          <w:caps/>
                          <w:sz w:val="18"/>
                        </w:rPr>
                        <w:fldChar w:fldCharType="separate"/>
                      </w:r>
                      <w:r w:rsidRPr="00E75FA7">
                        <w:rPr>
                          <w:caps/>
                          <w:noProof/>
                          <w:sz w:val="18"/>
                        </w:rPr>
                        <w:t>cicte01718e01</w:t>
                      </w:r>
                      <w:r w:rsidRPr="00E75FA7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E343F" w:rsidRPr="00AE376F" w:rsidSect="00AE376F">
      <w:headerReference w:type="first" r:id="rId14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448F2AB3" w:rsidR="00DE6FD1" w:rsidRDefault="00E75FA7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inline distT="0" distB="0" distL="0" distR="0" wp14:anchorId="4365E2F4" wp14:editId="36C080E2">
          <wp:extent cx="2258695" cy="639445"/>
          <wp:effectExtent l="0" t="0" r="8255" b="8255"/>
          <wp:docPr id="5" name="Picture 5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46D5" w14:textId="39A1502C" w:rsidR="00AE376F" w:rsidRDefault="00AE376F">
    <w:pPr>
      <w:pStyle w:val="Header"/>
      <w:tabs>
        <w:tab w:val="clear" w:pos="8640"/>
        <w:tab w:val="right" w:pos="9000"/>
      </w:tabs>
      <w:ind w:right="-3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  <w:num w:numId="35" w16cid:durableId="13368063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0E9E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0434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1325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96F23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07B9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A38"/>
    <w:rsid w:val="00637E73"/>
    <w:rsid w:val="00641EF8"/>
    <w:rsid w:val="006442F7"/>
    <w:rsid w:val="00645990"/>
    <w:rsid w:val="006522A6"/>
    <w:rsid w:val="006550EE"/>
    <w:rsid w:val="00656CC0"/>
    <w:rsid w:val="00662C26"/>
    <w:rsid w:val="0066555C"/>
    <w:rsid w:val="00666CEC"/>
    <w:rsid w:val="006732EE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A32F2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43768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343F"/>
    <w:rsid w:val="00AE376F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6D9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37F1E"/>
    <w:rsid w:val="00D406F1"/>
    <w:rsid w:val="00D40AD9"/>
    <w:rsid w:val="00D4131C"/>
    <w:rsid w:val="00D437FE"/>
    <w:rsid w:val="00D4707D"/>
    <w:rsid w:val="00D52578"/>
    <w:rsid w:val="00D53135"/>
    <w:rsid w:val="00D57130"/>
    <w:rsid w:val="00D609A8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04463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349D"/>
    <w:rsid w:val="00E64E39"/>
    <w:rsid w:val="00E65208"/>
    <w:rsid w:val="00E6538D"/>
    <w:rsid w:val="00E653F8"/>
    <w:rsid w:val="00E65532"/>
    <w:rsid w:val="00E655D3"/>
    <w:rsid w:val="00E719A3"/>
    <w:rsid w:val="00E75FA7"/>
    <w:rsid w:val="00E80C78"/>
    <w:rsid w:val="00E87B09"/>
    <w:rsid w:val="00EA07C7"/>
    <w:rsid w:val="00EA2761"/>
    <w:rsid w:val="00EA3839"/>
    <w:rsid w:val="00EA594F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32EE"/>
    <w:pPr>
      <w:spacing w:before="100" w:beforeAutospacing="1" w:after="100" w:afterAutospacing="1"/>
    </w:pPr>
    <w:rPr>
      <w:rFonts w:eastAsia="Calibri"/>
      <w:snapToGrid/>
      <w:lang w:val="es-ES"/>
    </w:rPr>
  </w:style>
  <w:style w:type="paragraph" w:styleId="BodyText">
    <w:name w:val="Body Text"/>
    <w:basedOn w:val="Normal"/>
    <w:link w:val="BodyTextChar"/>
    <w:rsid w:val="00E75F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5FA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5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</cp:revision>
  <cp:lastPrinted>2020-02-27T20:53:00Z</cp:lastPrinted>
  <dcterms:created xsi:type="dcterms:W3CDTF">2024-04-25T15:14:00Z</dcterms:created>
  <dcterms:modified xsi:type="dcterms:W3CDTF">2024-04-25T15:17:00Z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</Properties>
</file>