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6008" w14:textId="741352DC" w:rsidR="2200A595" w:rsidRPr="00CC44D3" w:rsidRDefault="2200A595" w:rsidP="11C60C19">
      <w:pPr>
        <w:tabs>
          <w:tab w:val="left" w:pos="6840"/>
        </w:tabs>
        <w:rPr>
          <w:lang w:val="en-US"/>
        </w:rPr>
      </w:pPr>
      <w:r w:rsidRPr="11C60C19">
        <w:rPr>
          <w:rFonts w:ascii="Times New Roman" w:eastAsia="Times New Roman" w:hAnsi="Times New Roman"/>
          <w:b/>
          <w:bCs/>
          <w:sz w:val="22"/>
          <w:szCs w:val="22"/>
          <w:lang w:val="en-US"/>
        </w:rPr>
        <w:t xml:space="preserve">FOURTH SPECIALIZED CIDI MEETING OF HIGH- </w:t>
      </w:r>
      <w:r w:rsidRPr="00CC44D3">
        <w:rPr>
          <w:lang w:val="en-US"/>
        </w:rPr>
        <w:tab/>
      </w:r>
      <w:r w:rsidRPr="11C60C19">
        <w:rPr>
          <w:rFonts w:ascii="Times New Roman" w:eastAsia="Times New Roman" w:hAnsi="Times New Roman"/>
          <w:sz w:val="22"/>
          <w:szCs w:val="22"/>
          <w:lang w:val="en-US"/>
        </w:rPr>
        <w:t>OEA/</w:t>
      </w:r>
      <w:proofErr w:type="spellStart"/>
      <w:r w:rsidRPr="11C60C19">
        <w:rPr>
          <w:rFonts w:ascii="Times New Roman" w:eastAsia="Times New Roman" w:hAnsi="Times New Roman"/>
          <w:sz w:val="22"/>
          <w:szCs w:val="22"/>
          <w:lang w:val="en-US"/>
        </w:rPr>
        <w:t>Ser.W</w:t>
      </w:r>
      <w:proofErr w:type="spellEnd"/>
      <w:r w:rsidRPr="11C60C19">
        <w:rPr>
          <w:rFonts w:ascii="Times New Roman" w:eastAsia="Times New Roman" w:hAnsi="Times New Roman"/>
          <w:sz w:val="22"/>
          <w:szCs w:val="22"/>
          <w:lang w:val="en-US"/>
        </w:rPr>
        <w:t>/XII.4.4</w:t>
      </w:r>
    </w:p>
    <w:p w14:paraId="6425D670" w14:textId="0EA88D62" w:rsidR="2200A595" w:rsidRPr="00CC44D3" w:rsidRDefault="2200A595" w:rsidP="11C60C19">
      <w:pPr>
        <w:tabs>
          <w:tab w:val="left" w:pos="6840"/>
        </w:tabs>
        <w:ind w:right="-749"/>
        <w:rPr>
          <w:lang w:val="en-US"/>
        </w:rPr>
      </w:pPr>
      <w:r w:rsidRPr="11C60C19">
        <w:rPr>
          <w:rFonts w:ascii="Times New Roman" w:eastAsia="Times New Roman" w:hAnsi="Times New Roman"/>
          <w:b/>
          <w:bCs/>
          <w:sz w:val="22"/>
          <w:szCs w:val="22"/>
          <w:lang w:val="en-US"/>
        </w:rPr>
        <w:t>LEVEL AUTHORITIES ON COOPERATION</w:t>
      </w:r>
      <w:r w:rsidRPr="00CC44D3">
        <w:rPr>
          <w:lang w:val="en-US"/>
        </w:rPr>
        <w:tab/>
      </w:r>
      <w:r w:rsidRPr="11C60C19">
        <w:rPr>
          <w:rFonts w:ascii="Times New Roman" w:eastAsia="Times New Roman" w:hAnsi="Times New Roman"/>
          <w:sz w:val="22"/>
          <w:szCs w:val="22"/>
          <w:lang w:val="en-US"/>
        </w:rPr>
        <w:t>CIDI/RECOOP-IV/doc.</w:t>
      </w:r>
      <w:r w:rsidR="002354EF">
        <w:rPr>
          <w:rFonts w:ascii="Times New Roman" w:eastAsia="Times New Roman" w:hAnsi="Times New Roman"/>
          <w:sz w:val="22"/>
          <w:szCs w:val="22"/>
          <w:lang w:val="en-US"/>
        </w:rPr>
        <w:t>6</w:t>
      </w:r>
      <w:r w:rsidRPr="11C60C19">
        <w:rPr>
          <w:rFonts w:ascii="Times New Roman" w:eastAsia="Times New Roman" w:hAnsi="Times New Roman"/>
          <w:sz w:val="22"/>
          <w:szCs w:val="22"/>
          <w:lang w:val="en-US"/>
        </w:rPr>
        <w:t>/24</w:t>
      </w:r>
      <w:r w:rsidR="00A228AA">
        <w:rPr>
          <w:rFonts w:ascii="Times New Roman" w:eastAsia="Times New Roman" w:hAnsi="Times New Roman"/>
          <w:sz w:val="22"/>
          <w:szCs w:val="22"/>
          <w:lang w:val="en-US"/>
        </w:rPr>
        <w:t xml:space="preserve"> r</w:t>
      </w:r>
      <w:r w:rsidR="005E5DB7">
        <w:rPr>
          <w:rFonts w:ascii="Times New Roman" w:eastAsia="Times New Roman" w:hAnsi="Times New Roman"/>
          <w:sz w:val="22"/>
          <w:szCs w:val="22"/>
          <w:lang w:val="en-US"/>
        </w:rPr>
        <w:t>ev.1</w:t>
      </w:r>
    </w:p>
    <w:p w14:paraId="093AFCFC" w14:textId="6E0F6B82" w:rsidR="2200A595" w:rsidRPr="00CC44D3" w:rsidRDefault="2200A595" w:rsidP="11C60C19">
      <w:pPr>
        <w:tabs>
          <w:tab w:val="left" w:pos="6840"/>
        </w:tabs>
        <w:rPr>
          <w:lang w:val="en-US"/>
        </w:rPr>
      </w:pPr>
      <w:r w:rsidRPr="11C60C19">
        <w:rPr>
          <w:rFonts w:ascii="Times New Roman" w:eastAsia="Times New Roman" w:hAnsi="Times New Roman"/>
          <w:sz w:val="22"/>
          <w:szCs w:val="22"/>
          <w:lang w:val="en-US"/>
        </w:rPr>
        <w:t xml:space="preserve">April 18-19, </w:t>
      </w:r>
      <w:proofErr w:type="gramStart"/>
      <w:r w:rsidR="00CC44D3" w:rsidRPr="11C60C19">
        <w:rPr>
          <w:rFonts w:ascii="Times New Roman" w:eastAsia="Times New Roman" w:hAnsi="Times New Roman"/>
          <w:sz w:val="22"/>
          <w:szCs w:val="22"/>
          <w:lang w:val="en-US"/>
        </w:rPr>
        <w:t>2024</w:t>
      </w:r>
      <w:proofErr w:type="gramEnd"/>
      <w:r w:rsidRPr="00CC44D3">
        <w:rPr>
          <w:lang w:val="en-US"/>
        </w:rPr>
        <w:tab/>
      </w:r>
      <w:r w:rsidR="005E5DB7">
        <w:rPr>
          <w:rFonts w:ascii="Times New Roman" w:eastAsia="Times New Roman" w:hAnsi="Times New Roman"/>
          <w:sz w:val="22"/>
          <w:szCs w:val="22"/>
          <w:lang w:val="en-US"/>
        </w:rPr>
        <w:t>17</w:t>
      </w:r>
      <w:r w:rsidR="00DD5B4B">
        <w:rPr>
          <w:rFonts w:ascii="Times New Roman" w:eastAsia="Times New Roman" w:hAnsi="Times New Roman"/>
          <w:sz w:val="22"/>
          <w:szCs w:val="22"/>
          <w:lang w:val="en-US"/>
        </w:rPr>
        <w:t xml:space="preserve"> </w:t>
      </w:r>
      <w:r w:rsidRPr="11C60C19">
        <w:rPr>
          <w:rFonts w:ascii="Times New Roman" w:eastAsia="Times New Roman" w:hAnsi="Times New Roman"/>
          <w:sz w:val="22"/>
          <w:szCs w:val="22"/>
          <w:lang w:val="en-US"/>
        </w:rPr>
        <w:t>April 2024</w:t>
      </w:r>
    </w:p>
    <w:p w14:paraId="477BD361" w14:textId="741352DC" w:rsidR="2200A595" w:rsidRPr="00CC44D3" w:rsidRDefault="2200A595" w:rsidP="11C60C19">
      <w:pPr>
        <w:tabs>
          <w:tab w:val="left" w:pos="6840"/>
        </w:tabs>
        <w:rPr>
          <w:lang w:val="en-US"/>
        </w:rPr>
      </w:pPr>
      <w:r w:rsidRPr="11C60C19">
        <w:rPr>
          <w:rFonts w:ascii="Times New Roman" w:eastAsia="Times New Roman" w:hAnsi="Times New Roman"/>
          <w:sz w:val="22"/>
          <w:szCs w:val="22"/>
          <w:lang w:val="en-US"/>
        </w:rPr>
        <w:t>Washington, D.C., United States of America</w:t>
      </w:r>
      <w:r w:rsidRPr="00CC44D3">
        <w:rPr>
          <w:lang w:val="en-US"/>
        </w:rPr>
        <w:tab/>
      </w:r>
      <w:r w:rsidRPr="11C60C19">
        <w:rPr>
          <w:rFonts w:ascii="Times New Roman" w:eastAsia="Times New Roman" w:hAnsi="Times New Roman"/>
          <w:sz w:val="22"/>
          <w:szCs w:val="22"/>
          <w:lang w:val="en-US"/>
        </w:rPr>
        <w:t>Original: English</w:t>
      </w:r>
    </w:p>
    <w:p w14:paraId="012229AD" w14:textId="741352DC" w:rsidR="009A6F2A" w:rsidRDefault="009A6F2A" w:rsidP="009A6F2A">
      <w:pPr>
        <w:pBdr>
          <w:bottom w:val="single" w:sz="12" w:space="1" w:color="auto"/>
        </w:pBdr>
        <w:tabs>
          <w:tab w:val="left" w:pos="6120"/>
          <w:tab w:val="left" w:pos="6480"/>
          <w:tab w:val="left" w:pos="7200"/>
        </w:tabs>
        <w:suppressAutoHyphens/>
        <w:ind w:right="-900"/>
        <w:rPr>
          <w:rFonts w:ascii="Times New Roman" w:eastAsia="SimSun" w:hAnsi="Times New Roman"/>
          <w:spacing w:val="-2"/>
          <w:lang w:val="en-US"/>
        </w:rPr>
      </w:pPr>
    </w:p>
    <w:p w14:paraId="7304360B" w14:textId="77777777" w:rsidR="00F44D5D" w:rsidRDefault="00F44D5D" w:rsidP="00DA56B2">
      <w:pPr>
        <w:rPr>
          <w:rFonts w:ascii="Times New Roman" w:hAnsi="Times New Roman"/>
          <w:sz w:val="22"/>
          <w:szCs w:val="22"/>
          <w:lang w:val="en-US"/>
        </w:rPr>
      </w:pPr>
    </w:p>
    <w:p w14:paraId="7A4EC48E" w14:textId="294422E1" w:rsidR="003765C0" w:rsidRPr="001851AE" w:rsidRDefault="003765C0" w:rsidP="00DA56B2">
      <w:pPr>
        <w:jc w:val="center"/>
        <w:rPr>
          <w:rFonts w:ascii="Times New Roman" w:eastAsiaTheme="minorHAnsi" w:hAnsi="Times New Roman"/>
          <w:bCs/>
          <w:caps/>
          <w:sz w:val="22"/>
          <w:szCs w:val="22"/>
          <w:lang w:val="en-US"/>
        </w:rPr>
      </w:pPr>
      <w:r w:rsidRPr="001851AE">
        <w:rPr>
          <w:rFonts w:ascii="Times New Roman" w:eastAsiaTheme="minorHAnsi" w:hAnsi="Times New Roman"/>
          <w:bCs/>
          <w:caps/>
          <w:sz w:val="22"/>
          <w:szCs w:val="22"/>
          <w:lang w:val="en-US"/>
        </w:rPr>
        <w:t xml:space="preserve">Draft SCHEDULE </w:t>
      </w:r>
    </w:p>
    <w:p w14:paraId="3AD76696" w14:textId="77777777" w:rsidR="003765C0" w:rsidRPr="001851AE" w:rsidRDefault="003765C0" w:rsidP="00DA56B2">
      <w:pPr>
        <w:jc w:val="center"/>
        <w:rPr>
          <w:rFonts w:ascii="Times New Roman" w:eastAsiaTheme="minorHAnsi" w:hAnsi="Times New Roman"/>
          <w:bCs/>
          <w:caps/>
          <w:sz w:val="22"/>
          <w:szCs w:val="22"/>
          <w:lang w:val="en-US"/>
        </w:rPr>
      </w:pPr>
    </w:p>
    <w:p w14:paraId="74874AA7" w14:textId="77777777" w:rsidR="003765C0" w:rsidRPr="001851AE" w:rsidRDefault="003765C0" w:rsidP="00DA56B2">
      <w:pPr>
        <w:jc w:val="center"/>
        <w:rPr>
          <w:rFonts w:ascii="Times New Roman" w:hAnsi="Times New Roman"/>
          <w:bCs/>
          <w:color w:val="000000" w:themeColor="text1"/>
          <w:sz w:val="22"/>
          <w:szCs w:val="22"/>
          <w:lang w:val="en-US"/>
        </w:rPr>
      </w:pPr>
      <w:r w:rsidRPr="001851AE">
        <w:rPr>
          <w:rFonts w:ascii="Times New Roman" w:hAnsi="Times New Roman"/>
          <w:bCs/>
          <w:color w:val="000000" w:themeColor="text1"/>
          <w:sz w:val="22"/>
          <w:szCs w:val="22"/>
          <w:lang w:val="en-US"/>
        </w:rPr>
        <w:t xml:space="preserve">FOURTH </w:t>
      </w:r>
      <w:bookmarkStart w:id="0" w:name="_Hlk150169024"/>
      <w:r w:rsidRPr="001851AE">
        <w:rPr>
          <w:rFonts w:ascii="Times New Roman" w:hAnsi="Times New Roman"/>
          <w:bCs/>
          <w:sz w:val="22"/>
          <w:szCs w:val="22"/>
          <w:lang w:val="en-US"/>
        </w:rPr>
        <w:t xml:space="preserve">SPECIALIZED CIDI MEETING OF </w:t>
      </w:r>
    </w:p>
    <w:p w14:paraId="0547D16C" w14:textId="77777777" w:rsidR="003765C0" w:rsidRPr="001851AE" w:rsidRDefault="003765C0" w:rsidP="00DA56B2">
      <w:pPr>
        <w:jc w:val="center"/>
        <w:rPr>
          <w:rFonts w:ascii="Times New Roman" w:hAnsi="Times New Roman"/>
          <w:bCs/>
          <w:sz w:val="22"/>
          <w:szCs w:val="22"/>
          <w:lang w:val="en-US"/>
        </w:rPr>
      </w:pPr>
      <w:r w:rsidRPr="001851AE">
        <w:rPr>
          <w:rFonts w:ascii="Times New Roman" w:hAnsi="Times New Roman"/>
          <w:bCs/>
          <w:sz w:val="22"/>
          <w:szCs w:val="22"/>
          <w:lang w:val="en-US"/>
        </w:rPr>
        <w:t>HIGH-LEVEL COOPERATION AUTHORITIES</w:t>
      </w:r>
      <w:bookmarkEnd w:id="0"/>
    </w:p>
    <w:p w14:paraId="2F39CD50" w14:textId="77777777" w:rsidR="003765C0" w:rsidRPr="001851AE" w:rsidRDefault="003765C0" w:rsidP="00DA56B2">
      <w:pPr>
        <w:jc w:val="center"/>
        <w:rPr>
          <w:rFonts w:ascii="Times New Roman" w:eastAsiaTheme="minorHAnsi" w:hAnsi="Times New Roman"/>
          <w:b/>
          <w:caps/>
          <w:sz w:val="22"/>
          <w:szCs w:val="22"/>
          <w:lang w:val="en-US"/>
        </w:rPr>
      </w:pPr>
    </w:p>
    <w:p w14:paraId="57864EED" w14:textId="77777777" w:rsidR="003765C0" w:rsidRPr="001851AE" w:rsidRDefault="003765C0" w:rsidP="00DA56B2">
      <w:pPr>
        <w:tabs>
          <w:tab w:val="left" w:pos="1440"/>
        </w:tabs>
        <w:jc w:val="center"/>
        <w:rPr>
          <w:rFonts w:ascii="Times New Roman" w:hAnsi="Times New Roman"/>
          <w:sz w:val="22"/>
          <w:szCs w:val="22"/>
          <w:lang w:val="en-US"/>
        </w:rPr>
      </w:pPr>
      <w:bookmarkStart w:id="1" w:name="_Hlk162287363"/>
      <w:r w:rsidRPr="001851AE">
        <w:rPr>
          <w:rFonts w:ascii="Times New Roman" w:hAnsi="Times New Roman"/>
          <w:sz w:val="22"/>
          <w:szCs w:val="22"/>
          <w:lang w:val="en-US"/>
        </w:rPr>
        <w:t>Theme: Optimizing cooperation and partnerships for development in the Americas</w:t>
      </w:r>
    </w:p>
    <w:p w14:paraId="218457DE" w14:textId="77777777" w:rsidR="0053004D" w:rsidRPr="001851AE" w:rsidRDefault="0053004D" w:rsidP="00DA56B2">
      <w:pPr>
        <w:ind w:left="720" w:hanging="720"/>
        <w:jc w:val="center"/>
        <w:rPr>
          <w:rFonts w:ascii="Times New Roman" w:hAnsi="Times New Roman"/>
          <w:color w:val="000000" w:themeColor="text1"/>
          <w:sz w:val="22"/>
          <w:szCs w:val="22"/>
          <w:lang w:val="en-US"/>
        </w:rPr>
      </w:pPr>
    </w:p>
    <w:p w14:paraId="1D6134C2" w14:textId="40F5D82F" w:rsidR="003765C0" w:rsidRPr="00CE4BA8" w:rsidRDefault="004A7F1A" w:rsidP="00CE4BA8">
      <w:pPr>
        <w:ind w:left="720" w:hanging="720"/>
        <w:jc w:val="center"/>
        <w:rPr>
          <w:rFonts w:ascii="Times New Roman" w:hAnsi="Times New Roman"/>
          <w:color w:val="000000" w:themeColor="text1"/>
          <w:sz w:val="22"/>
          <w:szCs w:val="22"/>
          <w:lang w:val="en-US"/>
        </w:rPr>
      </w:pPr>
      <w:r w:rsidRPr="001851AE">
        <w:rPr>
          <w:rFonts w:ascii="Times New Roman" w:hAnsi="Times New Roman"/>
          <w:color w:val="000000" w:themeColor="text1"/>
          <w:sz w:val="22"/>
          <w:szCs w:val="22"/>
          <w:lang w:val="en-US"/>
        </w:rPr>
        <w:t>OAS Main Building, Simon Bolivar Room,</w:t>
      </w:r>
      <w:r w:rsidR="004154E5" w:rsidRPr="001851AE">
        <w:rPr>
          <w:rFonts w:ascii="Times New Roman" w:hAnsi="Times New Roman"/>
          <w:color w:val="000000" w:themeColor="text1"/>
          <w:sz w:val="22"/>
          <w:szCs w:val="22"/>
          <w:lang w:val="en-US"/>
        </w:rPr>
        <w:t xml:space="preserve"> </w:t>
      </w:r>
      <w:r w:rsidR="003765C0" w:rsidRPr="001851AE">
        <w:rPr>
          <w:rFonts w:ascii="Times New Roman" w:hAnsi="Times New Roman"/>
          <w:color w:val="000000" w:themeColor="text1"/>
          <w:sz w:val="22"/>
          <w:szCs w:val="22"/>
          <w:lang w:val="en-US"/>
        </w:rPr>
        <w:t>Washington</w:t>
      </w:r>
      <w:r w:rsidR="00E150B3">
        <w:rPr>
          <w:rFonts w:ascii="Times New Roman" w:hAnsi="Times New Roman"/>
          <w:color w:val="000000" w:themeColor="text1"/>
          <w:sz w:val="22"/>
          <w:szCs w:val="22"/>
          <w:lang w:val="en-US"/>
        </w:rPr>
        <w:t>,</w:t>
      </w:r>
      <w:r w:rsidR="003765C0" w:rsidRPr="001851AE">
        <w:rPr>
          <w:rFonts w:ascii="Times New Roman" w:hAnsi="Times New Roman"/>
          <w:color w:val="000000" w:themeColor="text1"/>
          <w:sz w:val="22"/>
          <w:szCs w:val="22"/>
          <w:lang w:val="en-US"/>
        </w:rPr>
        <w:t xml:space="preserve"> D.C, April 18 and 19, 2024</w:t>
      </w:r>
      <w:bookmarkEnd w:id="1"/>
    </w:p>
    <w:p w14:paraId="35583DA3" w14:textId="77777777" w:rsidR="00E528FF" w:rsidRPr="001851AE" w:rsidRDefault="00E528FF" w:rsidP="00DA56B2">
      <w:pPr>
        <w:rPr>
          <w:rFonts w:ascii="Times New Roman" w:eastAsiaTheme="minorHAnsi" w:hAnsi="Times New Roman"/>
          <w:b/>
          <w:bCs/>
          <w:caps/>
          <w:sz w:val="22"/>
          <w:szCs w:val="22"/>
          <w:u w:val="single"/>
          <w:lang w:val="en-US"/>
        </w:rPr>
      </w:pPr>
    </w:p>
    <w:p w14:paraId="55F2EB7C" w14:textId="7B23898F" w:rsidR="001847B1" w:rsidRPr="001851AE" w:rsidRDefault="003B231E" w:rsidP="00DA56B2">
      <w:pPr>
        <w:rPr>
          <w:rFonts w:ascii="Times New Roman" w:eastAsiaTheme="minorHAnsi" w:hAnsi="Times New Roman"/>
          <w:b/>
          <w:bCs/>
          <w:caps/>
          <w:sz w:val="22"/>
          <w:szCs w:val="22"/>
          <w:u w:val="single"/>
        </w:rPr>
      </w:pPr>
      <w:r w:rsidRPr="001851AE">
        <w:rPr>
          <w:rFonts w:ascii="Times New Roman" w:eastAsiaTheme="minorHAnsi" w:hAnsi="Times New Roman"/>
          <w:b/>
          <w:bCs/>
          <w:caps/>
          <w:sz w:val="22"/>
          <w:szCs w:val="22"/>
          <w:u w:val="single"/>
        </w:rPr>
        <w:t>day 1 :</w:t>
      </w:r>
      <w:r w:rsidR="00F977F5" w:rsidRPr="001851AE">
        <w:rPr>
          <w:rFonts w:ascii="Times New Roman" w:eastAsiaTheme="minorHAnsi" w:hAnsi="Times New Roman"/>
          <w:b/>
          <w:bCs/>
          <w:caps/>
          <w:sz w:val="22"/>
          <w:szCs w:val="22"/>
          <w:u w:val="single"/>
        </w:rPr>
        <w:t xml:space="preserve"> </w:t>
      </w:r>
      <w:r w:rsidR="002D38E7" w:rsidRPr="001851AE">
        <w:rPr>
          <w:rFonts w:ascii="Times New Roman" w:eastAsiaTheme="minorHAnsi" w:hAnsi="Times New Roman"/>
          <w:b/>
          <w:bCs/>
          <w:caps/>
          <w:sz w:val="22"/>
          <w:szCs w:val="22"/>
          <w:u w:val="single"/>
        </w:rPr>
        <w:t>thursday, april 18</w:t>
      </w:r>
      <w:r w:rsidR="00F977F5" w:rsidRPr="001851AE">
        <w:rPr>
          <w:rFonts w:ascii="Times New Roman" w:eastAsiaTheme="minorHAnsi" w:hAnsi="Times New Roman"/>
          <w:b/>
          <w:bCs/>
          <w:caps/>
          <w:sz w:val="22"/>
          <w:szCs w:val="22"/>
          <w:u w:val="single"/>
        </w:rPr>
        <w:t>, 2024</w:t>
      </w:r>
    </w:p>
    <w:p w14:paraId="43B87E99" w14:textId="77777777" w:rsidR="002D38E7" w:rsidRPr="00D72D01" w:rsidRDefault="002D38E7" w:rsidP="00D72D01">
      <w:pPr>
        <w:rPr>
          <w:rFonts w:ascii="Times New Roman" w:hAnsi="Times New Roman"/>
          <w:sz w:val="22"/>
          <w:szCs w:val="22"/>
          <w:highlight w:val="yellow"/>
          <w:u w:val="single"/>
          <w:lang w:val="en-US"/>
        </w:rPr>
      </w:pPr>
    </w:p>
    <w:tbl>
      <w:tblPr>
        <w:tblStyle w:val="PlainTable3"/>
        <w:tblW w:w="8953" w:type="dxa"/>
        <w:tblLook w:val="04A0" w:firstRow="1" w:lastRow="0" w:firstColumn="1" w:lastColumn="0" w:noHBand="0" w:noVBand="1"/>
      </w:tblPr>
      <w:tblGrid>
        <w:gridCol w:w="2070"/>
        <w:gridCol w:w="6883"/>
      </w:tblGrid>
      <w:tr w:rsidR="00261762" w:rsidRPr="00D72D01" w14:paraId="62C7C066" w14:textId="77777777" w:rsidTr="0203C5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0" w:type="dxa"/>
            <w:tcBorders>
              <w:top w:val="single" w:sz="4" w:space="0" w:color="auto"/>
              <w:right w:val="single" w:sz="4" w:space="0" w:color="auto"/>
            </w:tcBorders>
            <w:shd w:val="clear" w:color="auto" w:fill="auto"/>
          </w:tcPr>
          <w:p w14:paraId="74379F35" w14:textId="3E4D16A2" w:rsidR="007A512C" w:rsidRPr="00D72D01" w:rsidRDefault="03D19DD9" w:rsidP="00D72D01">
            <w:pPr>
              <w:pStyle w:val="Title"/>
              <w:tabs>
                <w:tab w:val="left" w:pos="2880"/>
              </w:tabs>
              <w:jc w:val="both"/>
              <w:rPr>
                <w:rFonts w:ascii="Times New Roman" w:hAnsi="Times New Roman"/>
                <w:sz w:val="22"/>
                <w:szCs w:val="22"/>
                <w:lang w:val="es-ES"/>
              </w:rPr>
            </w:pPr>
            <w:r w:rsidRPr="00D72D01">
              <w:rPr>
                <w:rFonts w:ascii="Times New Roman" w:hAnsi="Times New Roman"/>
                <w:caps w:val="0"/>
                <w:sz w:val="22"/>
                <w:szCs w:val="22"/>
                <w:lang w:val="es-ES"/>
              </w:rPr>
              <w:t>8</w:t>
            </w:r>
            <w:r w:rsidR="007A512C" w:rsidRPr="00D72D01">
              <w:rPr>
                <w:rFonts w:ascii="Times New Roman" w:hAnsi="Times New Roman"/>
                <w:caps w:val="0"/>
                <w:sz w:val="22"/>
                <w:szCs w:val="22"/>
                <w:lang w:val="es-ES"/>
              </w:rPr>
              <w:t>:</w:t>
            </w:r>
            <w:r w:rsidR="6C666241" w:rsidRPr="00D72D01">
              <w:rPr>
                <w:rFonts w:ascii="Times New Roman" w:hAnsi="Times New Roman"/>
                <w:caps w:val="0"/>
                <w:sz w:val="22"/>
                <w:szCs w:val="22"/>
                <w:lang w:val="es-ES"/>
              </w:rPr>
              <w:t>3</w:t>
            </w:r>
            <w:r w:rsidR="007A512C" w:rsidRPr="00D72D01">
              <w:rPr>
                <w:rFonts w:ascii="Times New Roman" w:hAnsi="Times New Roman"/>
                <w:caps w:val="0"/>
                <w:sz w:val="22"/>
                <w:szCs w:val="22"/>
                <w:lang w:val="es-ES"/>
              </w:rPr>
              <w:t xml:space="preserve">0AM – </w:t>
            </w:r>
            <w:r w:rsidR="000F5327" w:rsidRPr="00D72D01">
              <w:rPr>
                <w:rFonts w:ascii="Times New Roman" w:hAnsi="Times New Roman"/>
                <w:caps w:val="0"/>
                <w:sz w:val="22"/>
                <w:szCs w:val="22"/>
                <w:lang w:val="es-ES"/>
              </w:rPr>
              <w:t>9</w:t>
            </w:r>
            <w:r w:rsidR="007A512C" w:rsidRPr="00D72D01">
              <w:rPr>
                <w:rFonts w:ascii="Times New Roman" w:hAnsi="Times New Roman"/>
                <w:caps w:val="0"/>
                <w:sz w:val="22"/>
                <w:szCs w:val="22"/>
                <w:lang w:val="es-ES"/>
              </w:rPr>
              <w:t>:</w:t>
            </w:r>
            <w:r w:rsidR="07ADBE23" w:rsidRPr="00D72D01">
              <w:rPr>
                <w:rFonts w:ascii="Times New Roman" w:hAnsi="Times New Roman"/>
                <w:caps w:val="0"/>
                <w:sz w:val="22"/>
                <w:szCs w:val="22"/>
                <w:lang w:val="es-ES"/>
              </w:rPr>
              <w:t>0</w:t>
            </w:r>
            <w:r w:rsidR="007A512C" w:rsidRPr="00D72D01">
              <w:rPr>
                <w:rFonts w:ascii="Times New Roman" w:hAnsi="Times New Roman"/>
                <w:caps w:val="0"/>
                <w:sz w:val="22"/>
                <w:szCs w:val="22"/>
                <w:lang w:val="es-ES"/>
              </w:rPr>
              <w:t>0AM</w:t>
            </w:r>
          </w:p>
        </w:tc>
        <w:tc>
          <w:tcPr>
            <w:tcW w:w="6883" w:type="dxa"/>
            <w:tcBorders>
              <w:top w:val="single" w:sz="4" w:space="0" w:color="auto"/>
              <w:left w:val="single" w:sz="4" w:space="0" w:color="auto"/>
            </w:tcBorders>
            <w:shd w:val="clear" w:color="auto" w:fill="auto"/>
          </w:tcPr>
          <w:p w14:paraId="4CFB218B" w14:textId="42B158C9" w:rsidR="003111B7" w:rsidRPr="00D72D01" w:rsidRDefault="007A512C" w:rsidP="00D72D01">
            <w:pPr>
              <w:pStyle w:val="Title"/>
              <w:tabs>
                <w:tab w:val="left" w:pos="2880"/>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aps w:val="0"/>
                <w:sz w:val="22"/>
                <w:szCs w:val="22"/>
                <w:lang w:val="en-US"/>
              </w:rPr>
            </w:pPr>
            <w:r w:rsidRPr="00D72D01">
              <w:rPr>
                <w:rFonts w:ascii="Times New Roman" w:hAnsi="Times New Roman"/>
                <w:sz w:val="22"/>
                <w:szCs w:val="22"/>
                <w:lang w:val="en-US"/>
              </w:rPr>
              <w:t>PARTICIPANT</w:t>
            </w:r>
            <w:r w:rsidR="2FF9F762" w:rsidRPr="00D72D01">
              <w:rPr>
                <w:rFonts w:ascii="Times New Roman" w:hAnsi="Times New Roman"/>
                <w:sz w:val="22"/>
                <w:szCs w:val="22"/>
                <w:lang w:val="en-US"/>
              </w:rPr>
              <w:t>’</w:t>
            </w:r>
            <w:r w:rsidRPr="00D72D01">
              <w:rPr>
                <w:rFonts w:ascii="Times New Roman" w:hAnsi="Times New Roman"/>
                <w:sz w:val="22"/>
                <w:szCs w:val="22"/>
                <w:lang w:val="en-US"/>
              </w:rPr>
              <w:t>S REGISTRATION</w:t>
            </w:r>
          </w:p>
          <w:p w14:paraId="7E0D6424" w14:textId="5853663A" w:rsidR="003111B7" w:rsidRPr="00D72D01" w:rsidRDefault="003111B7" w:rsidP="00D72D01">
            <w:pPr>
              <w:pStyle w:val="Title"/>
              <w:tabs>
                <w:tab w:val="left" w:pos="2880"/>
              </w:tabs>
              <w:ind w:left="456"/>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lang w:val="en-US"/>
              </w:rPr>
            </w:pPr>
          </w:p>
        </w:tc>
      </w:tr>
      <w:tr w:rsidR="00261762" w:rsidRPr="00DD5B4B" w14:paraId="1429999F" w14:textId="77777777" w:rsidTr="0203C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auto"/>
            </w:tcBorders>
            <w:shd w:val="clear" w:color="auto" w:fill="auto"/>
          </w:tcPr>
          <w:p w14:paraId="197697B4" w14:textId="0045891C" w:rsidR="007B4623" w:rsidRPr="00D72D01" w:rsidRDefault="007B4623" w:rsidP="00D72D01">
            <w:pPr>
              <w:pStyle w:val="Title"/>
              <w:tabs>
                <w:tab w:val="left" w:pos="2880"/>
              </w:tabs>
              <w:jc w:val="both"/>
              <w:rPr>
                <w:rFonts w:ascii="Times New Roman" w:hAnsi="Times New Roman"/>
                <w:sz w:val="22"/>
                <w:szCs w:val="22"/>
                <w:lang w:val="es-ES"/>
              </w:rPr>
            </w:pPr>
            <w:r w:rsidRPr="00D72D01">
              <w:rPr>
                <w:rFonts w:ascii="Times New Roman" w:hAnsi="Times New Roman"/>
                <w:sz w:val="22"/>
                <w:szCs w:val="22"/>
                <w:lang w:val="es-ES"/>
              </w:rPr>
              <w:t>9:00AM - 9:</w:t>
            </w:r>
            <w:r w:rsidR="0061567A" w:rsidRPr="00D72D01">
              <w:rPr>
                <w:rFonts w:ascii="Times New Roman" w:hAnsi="Times New Roman"/>
                <w:sz w:val="22"/>
                <w:szCs w:val="22"/>
                <w:lang w:val="es-ES"/>
              </w:rPr>
              <w:t>30</w:t>
            </w:r>
            <w:r w:rsidRPr="00D72D01">
              <w:rPr>
                <w:rFonts w:ascii="Times New Roman" w:hAnsi="Times New Roman"/>
                <w:sz w:val="22"/>
                <w:szCs w:val="22"/>
                <w:lang w:val="es-ES"/>
              </w:rPr>
              <w:t>AM</w:t>
            </w:r>
          </w:p>
        </w:tc>
        <w:tc>
          <w:tcPr>
            <w:tcW w:w="6883" w:type="dxa"/>
            <w:tcBorders>
              <w:left w:val="single" w:sz="4" w:space="0" w:color="auto"/>
            </w:tcBorders>
            <w:shd w:val="clear" w:color="auto" w:fill="auto"/>
          </w:tcPr>
          <w:p w14:paraId="635B22B6" w14:textId="77777777" w:rsidR="007B4623" w:rsidRPr="00D72D01" w:rsidRDefault="007B4623" w:rsidP="00D72D01">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sz w:val="22"/>
                <w:szCs w:val="22"/>
                <w:lang w:val="en-US"/>
              </w:rPr>
            </w:pPr>
            <w:r w:rsidRPr="00D72D01">
              <w:rPr>
                <w:rFonts w:ascii="Times New Roman" w:hAnsi="Times New Roman"/>
                <w:b w:val="0"/>
                <w:bCs w:val="0"/>
                <w:sz w:val="22"/>
                <w:szCs w:val="22"/>
                <w:lang w:val="en-US"/>
              </w:rPr>
              <w:t>INAUGURAL SESSION</w:t>
            </w:r>
          </w:p>
          <w:p w14:paraId="3A4F96A8" w14:textId="77777777" w:rsidR="007B4623" w:rsidRPr="00D72D01" w:rsidRDefault="007B4623" w:rsidP="00D72D01">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sz w:val="22"/>
                <w:szCs w:val="22"/>
                <w:lang w:val="en-US"/>
              </w:rPr>
            </w:pPr>
          </w:p>
          <w:p w14:paraId="0D689B5D" w14:textId="676BAB9A" w:rsidR="007B4623" w:rsidRPr="00D72D01" w:rsidRDefault="007B4623" w:rsidP="00D72D01">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sz w:val="22"/>
                <w:szCs w:val="22"/>
                <w:lang w:val="en-US"/>
              </w:rPr>
            </w:pPr>
            <w:r w:rsidRPr="00D72D01">
              <w:rPr>
                <w:rFonts w:ascii="Times New Roman" w:hAnsi="Times New Roman"/>
                <w:b w:val="0"/>
                <w:bCs w:val="0"/>
                <w:sz w:val="22"/>
                <w:szCs w:val="22"/>
                <w:lang w:val="en-US"/>
              </w:rPr>
              <w:t>Opening remarks by:</w:t>
            </w:r>
          </w:p>
          <w:p w14:paraId="63CBF641" w14:textId="017B74F5" w:rsidR="007B10CD" w:rsidRPr="00D72D01" w:rsidRDefault="00EC28D9" w:rsidP="00D72D01">
            <w:pPr>
              <w:numPr>
                <w:ilvl w:val="0"/>
                <w:numId w:val="1"/>
              </w:numPr>
              <w:tabs>
                <w:tab w:val="left" w:pos="2340"/>
                <w:tab w:val="left" w:pos="3600"/>
              </w:tabs>
              <w:ind w:left="496" w:right="46" w:hanging="27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r w:rsidRPr="00A228AA">
              <w:rPr>
                <w:rFonts w:ascii="Times New Roman" w:hAnsi="Times New Roman"/>
                <w:sz w:val="22"/>
                <w:szCs w:val="22"/>
                <w:lang w:val="en-US"/>
              </w:rPr>
              <w:t>H.E. Luz Elena Ba</w:t>
            </w:r>
            <w:r w:rsidR="00716F6A" w:rsidRPr="00A228AA">
              <w:rPr>
                <w:rFonts w:ascii="Times New Roman" w:hAnsi="Times New Roman"/>
                <w:sz w:val="22"/>
                <w:szCs w:val="22"/>
                <w:lang w:val="en-US"/>
              </w:rPr>
              <w:t>ñ</w:t>
            </w:r>
            <w:r w:rsidRPr="00A228AA">
              <w:rPr>
                <w:rFonts w:ascii="Times New Roman" w:hAnsi="Times New Roman"/>
                <w:sz w:val="22"/>
                <w:szCs w:val="22"/>
                <w:lang w:val="en-US"/>
              </w:rPr>
              <w:t>os</w:t>
            </w:r>
            <w:r w:rsidR="00E96A72" w:rsidRPr="00A228AA">
              <w:rPr>
                <w:rFonts w:ascii="Times New Roman" w:hAnsi="Times New Roman"/>
                <w:sz w:val="22"/>
                <w:szCs w:val="22"/>
                <w:lang w:val="en-US"/>
              </w:rPr>
              <w:t>.</w:t>
            </w:r>
            <w:r w:rsidR="007B4623" w:rsidRPr="00A228AA">
              <w:rPr>
                <w:rFonts w:ascii="Times New Roman" w:hAnsi="Times New Roman"/>
                <w:sz w:val="22"/>
                <w:szCs w:val="22"/>
                <w:lang w:val="en-US"/>
              </w:rPr>
              <w:t xml:space="preserve"> </w:t>
            </w:r>
            <w:r w:rsidR="007B4623" w:rsidRPr="00D72D01">
              <w:rPr>
                <w:rFonts w:ascii="Times New Roman" w:hAnsi="Times New Roman"/>
                <w:sz w:val="22"/>
                <w:szCs w:val="22"/>
                <w:lang w:val="en-US"/>
              </w:rPr>
              <w:t>Chair of the Management Board of the Inter-American Agency for Cooperation and Development (IACD).</w:t>
            </w:r>
          </w:p>
          <w:p w14:paraId="1A69A3C9" w14:textId="1D3CED62" w:rsidR="007B4623" w:rsidRPr="00D72D01" w:rsidRDefault="005E5DB7" w:rsidP="00D72D01">
            <w:pPr>
              <w:numPr>
                <w:ilvl w:val="0"/>
                <w:numId w:val="1"/>
              </w:numPr>
              <w:tabs>
                <w:tab w:val="left" w:pos="2340"/>
                <w:tab w:val="left" w:pos="3600"/>
              </w:tabs>
              <w:ind w:left="496" w:right="46" w:hanging="27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r w:rsidRPr="00D72D01">
              <w:rPr>
                <w:rFonts w:ascii="Times New Roman" w:hAnsi="Times New Roman"/>
                <w:color w:val="000000"/>
                <w:sz w:val="22"/>
                <w:szCs w:val="22"/>
                <w:lang w:val="en-US"/>
              </w:rPr>
              <w:t>H.E. Luis Almagro, Secretary General of the Organization of the American States (OAS)</w:t>
            </w:r>
            <w:r w:rsidR="001613D5" w:rsidRPr="00D72D01">
              <w:rPr>
                <w:rFonts w:ascii="Times New Roman" w:hAnsi="Times New Roman"/>
                <w:sz w:val="22"/>
                <w:szCs w:val="22"/>
                <w:lang w:val="en-US"/>
              </w:rPr>
              <w:t>.</w:t>
            </w:r>
            <w:r w:rsidR="00146F4B" w:rsidRPr="00D72D01">
              <w:rPr>
                <w:rFonts w:ascii="Times New Roman" w:hAnsi="Times New Roman"/>
                <w:sz w:val="22"/>
                <w:szCs w:val="22"/>
                <w:lang w:val="en-US"/>
              </w:rPr>
              <w:t xml:space="preserve"> </w:t>
            </w:r>
          </w:p>
          <w:p w14:paraId="57EAF319" w14:textId="77777777" w:rsidR="00274F6B" w:rsidRPr="00D72D01" w:rsidRDefault="00274F6B" w:rsidP="00D72D01">
            <w:pPr>
              <w:tabs>
                <w:tab w:val="left" w:pos="2340"/>
                <w:tab w:val="left" w:pos="3600"/>
              </w:tabs>
              <w:ind w:left="496" w:right="46"/>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p>
          <w:p w14:paraId="65804126" w14:textId="6951984F" w:rsidR="00015442" w:rsidRPr="00D72D01" w:rsidRDefault="0061567A" w:rsidP="00D72D01">
            <w:pPr>
              <w:tabs>
                <w:tab w:val="left" w:pos="2340"/>
                <w:tab w:val="left" w:pos="3600"/>
              </w:tabs>
              <w:ind w:left="496"/>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r w:rsidRPr="00D72D01">
              <w:rPr>
                <w:rFonts w:ascii="Times New Roman" w:hAnsi="Times New Roman"/>
                <w:i/>
                <w:iCs/>
                <w:sz w:val="22"/>
                <w:szCs w:val="22"/>
                <w:lang w:val="en-US"/>
              </w:rPr>
              <w:t>Keynote speaker:</w:t>
            </w:r>
            <w:r w:rsidRPr="00D72D01">
              <w:rPr>
                <w:rFonts w:ascii="Times New Roman" w:hAnsi="Times New Roman"/>
                <w:sz w:val="22"/>
                <w:szCs w:val="22"/>
                <w:lang w:val="en-US"/>
              </w:rPr>
              <w:t xml:space="preserve"> </w:t>
            </w:r>
            <w:r w:rsidR="00911754" w:rsidRPr="00D72D01">
              <w:rPr>
                <w:rFonts w:ascii="Times New Roman" w:hAnsi="Times New Roman"/>
                <w:sz w:val="22"/>
                <w:szCs w:val="22"/>
                <w:lang w:val="en-US"/>
              </w:rPr>
              <w:t xml:space="preserve">Ms. </w:t>
            </w:r>
            <w:r w:rsidR="004440FD" w:rsidRPr="00D72D01">
              <w:rPr>
                <w:rFonts w:ascii="Times New Roman" w:hAnsi="Times New Roman"/>
                <w:sz w:val="22"/>
                <w:szCs w:val="22"/>
                <w:lang w:val="en-US"/>
              </w:rPr>
              <w:t xml:space="preserve">Michele </w:t>
            </w:r>
            <w:proofErr w:type="spellStart"/>
            <w:r w:rsidR="004440FD" w:rsidRPr="00D72D01">
              <w:rPr>
                <w:rFonts w:ascii="Times New Roman" w:hAnsi="Times New Roman"/>
                <w:sz w:val="22"/>
                <w:szCs w:val="22"/>
                <w:lang w:val="en-US"/>
              </w:rPr>
              <w:t>Sumilas</w:t>
            </w:r>
            <w:proofErr w:type="spellEnd"/>
            <w:r w:rsidR="004440FD" w:rsidRPr="00D72D01">
              <w:rPr>
                <w:rFonts w:ascii="Times New Roman" w:hAnsi="Times New Roman"/>
                <w:sz w:val="22"/>
                <w:szCs w:val="22"/>
                <w:lang w:val="en-US"/>
              </w:rPr>
              <w:t>, Assistant to the Administrator of the Bureau for Planning, Learning and Resource Management (PLR)</w:t>
            </w:r>
            <w:r w:rsidR="004440FD" w:rsidRPr="00D72D01" w:rsidDel="007C2135">
              <w:rPr>
                <w:rFonts w:ascii="Times New Roman" w:hAnsi="Times New Roman"/>
                <w:sz w:val="22"/>
                <w:szCs w:val="22"/>
                <w:lang w:val="en-US"/>
              </w:rPr>
              <w:t>, United States Agency for International Development (USAID)</w:t>
            </w:r>
            <w:r w:rsidR="001613D5" w:rsidRPr="00D72D01">
              <w:rPr>
                <w:rFonts w:ascii="Times New Roman" w:hAnsi="Times New Roman"/>
                <w:sz w:val="22"/>
                <w:szCs w:val="22"/>
                <w:lang w:val="en-US"/>
              </w:rPr>
              <w:t>.</w:t>
            </w:r>
          </w:p>
          <w:p w14:paraId="75A69EDE" w14:textId="1C88F2EF" w:rsidR="00015442" w:rsidRPr="00D72D01" w:rsidRDefault="00015442" w:rsidP="00D72D01">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p>
        </w:tc>
      </w:tr>
      <w:tr w:rsidR="00261762" w:rsidRPr="00D72D01" w14:paraId="3239ABCB" w14:textId="77777777" w:rsidTr="0203C5D0">
        <w:trPr>
          <w:trHeight w:val="1341"/>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auto"/>
            </w:tcBorders>
            <w:shd w:val="clear" w:color="auto" w:fill="auto"/>
          </w:tcPr>
          <w:p w14:paraId="48B075D9" w14:textId="77777777" w:rsidR="007B4623" w:rsidRPr="00D72D01" w:rsidRDefault="007B4623" w:rsidP="00D72D01">
            <w:pPr>
              <w:pStyle w:val="Title"/>
              <w:tabs>
                <w:tab w:val="left" w:pos="2880"/>
              </w:tabs>
              <w:jc w:val="both"/>
              <w:rPr>
                <w:rFonts w:ascii="Times New Roman" w:hAnsi="Times New Roman"/>
                <w:sz w:val="22"/>
                <w:szCs w:val="22"/>
                <w:lang w:val="en-US"/>
              </w:rPr>
            </w:pPr>
            <w:r w:rsidRPr="00D72D01">
              <w:rPr>
                <w:rFonts w:ascii="Times New Roman" w:hAnsi="Times New Roman"/>
                <w:sz w:val="22"/>
                <w:szCs w:val="22"/>
                <w:lang w:val="en-US"/>
              </w:rPr>
              <w:t>9:</w:t>
            </w:r>
            <w:r w:rsidR="0061567A" w:rsidRPr="00D72D01">
              <w:rPr>
                <w:rFonts w:ascii="Times New Roman" w:hAnsi="Times New Roman"/>
                <w:sz w:val="22"/>
                <w:szCs w:val="22"/>
                <w:lang w:val="en-US"/>
              </w:rPr>
              <w:t>30</w:t>
            </w:r>
            <w:r w:rsidRPr="00D72D01">
              <w:rPr>
                <w:rFonts w:ascii="Times New Roman" w:hAnsi="Times New Roman"/>
                <w:sz w:val="22"/>
                <w:szCs w:val="22"/>
                <w:lang w:val="en-US"/>
              </w:rPr>
              <w:t>AM – 9:</w:t>
            </w:r>
            <w:r w:rsidR="0061567A" w:rsidRPr="00D72D01">
              <w:rPr>
                <w:rFonts w:ascii="Times New Roman" w:hAnsi="Times New Roman"/>
                <w:sz w:val="22"/>
                <w:szCs w:val="22"/>
                <w:lang w:val="en-US"/>
              </w:rPr>
              <w:t>45</w:t>
            </w:r>
            <w:r w:rsidRPr="00D72D01">
              <w:rPr>
                <w:rFonts w:ascii="Times New Roman" w:hAnsi="Times New Roman"/>
                <w:sz w:val="22"/>
                <w:szCs w:val="22"/>
                <w:lang w:val="en-US"/>
              </w:rPr>
              <w:t>AM</w:t>
            </w:r>
          </w:p>
          <w:p w14:paraId="58DEEE09" w14:textId="77777777" w:rsidR="00274F6B" w:rsidRPr="00D72D01" w:rsidRDefault="00274F6B" w:rsidP="00D72D01">
            <w:pPr>
              <w:pStyle w:val="Title"/>
              <w:tabs>
                <w:tab w:val="left" w:pos="2880"/>
              </w:tabs>
              <w:jc w:val="both"/>
              <w:rPr>
                <w:rFonts w:ascii="Times New Roman" w:hAnsi="Times New Roman"/>
                <w:sz w:val="22"/>
                <w:szCs w:val="22"/>
                <w:lang w:val="en-US"/>
              </w:rPr>
            </w:pPr>
          </w:p>
          <w:p w14:paraId="2FEF6831" w14:textId="77777777" w:rsidR="00274F6B" w:rsidRPr="00D72D01" w:rsidRDefault="00274F6B" w:rsidP="00D72D01">
            <w:pPr>
              <w:pStyle w:val="Title"/>
              <w:tabs>
                <w:tab w:val="left" w:pos="2880"/>
              </w:tabs>
              <w:jc w:val="both"/>
              <w:rPr>
                <w:rFonts w:ascii="Times New Roman" w:hAnsi="Times New Roman"/>
                <w:sz w:val="22"/>
                <w:szCs w:val="22"/>
                <w:lang w:val="en-US"/>
              </w:rPr>
            </w:pPr>
          </w:p>
          <w:p w14:paraId="6C3F91B6" w14:textId="77777777" w:rsidR="00274F6B" w:rsidRPr="00D72D01" w:rsidRDefault="00274F6B" w:rsidP="00D72D01">
            <w:pPr>
              <w:pStyle w:val="Title"/>
              <w:tabs>
                <w:tab w:val="left" w:pos="2880"/>
              </w:tabs>
              <w:jc w:val="both"/>
              <w:rPr>
                <w:rFonts w:ascii="Times New Roman" w:hAnsi="Times New Roman"/>
                <w:sz w:val="22"/>
                <w:szCs w:val="22"/>
                <w:lang w:val="en-US"/>
              </w:rPr>
            </w:pPr>
          </w:p>
          <w:p w14:paraId="0D7EE944" w14:textId="77777777" w:rsidR="00274F6B" w:rsidRPr="00D72D01" w:rsidRDefault="00274F6B" w:rsidP="00D72D01">
            <w:pPr>
              <w:pStyle w:val="Title"/>
              <w:tabs>
                <w:tab w:val="left" w:pos="2880"/>
              </w:tabs>
              <w:jc w:val="both"/>
              <w:rPr>
                <w:rFonts w:ascii="Times New Roman" w:hAnsi="Times New Roman"/>
                <w:sz w:val="22"/>
                <w:szCs w:val="22"/>
                <w:lang w:val="en-US"/>
              </w:rPr>
            </w:pPr>
          </w:p>
          <w:p w14:paraId="787F2B8C" w14:textId="77777777" w:rsidR="00274F6B" w:rsidRPr="00D72D01" w:rsidRDefault="00274F6B" w:rsidP="00D72D01">
            <w:pPr>
              <w:pStyle w:val="Title"/>
              <w:tabs>
                <w:tab w:val="left" w:pos="2880"/>
              </w:tabs>
              <w:jc w:val="both"/>
              <w:rPr>
                <w:rFonts w:ascii="Times New Roman" w:hAnsi="Times New Roman"/>
                <w:sz w:val="22"/>
                <w:szCs w:val="22"/>
                <w:lang w:val="en-US"/>
              </w:rPr>
            </w:pPr>
          </w:p>
          <w:p w14:paraId="11E5B028" w14:textId="77777777" w:rsidR="00274F6B" w:rsidRPr="00D72D01" w:rsidRDefault="00274F6B" w:rsidP="00D72D01">
            <w:pPr>
              <w:pStyle w:val="Title"/>
              <w:tabs>
                <w:tab w:val="left" w:pos="2880"/>
              </w:tabs>
              <w:jc w:val="both"/>
              <w:rPr>
                <w:rFonts w:ascii="Times New Roman" w:hAnsi="Times New Roman"/>
                <w:sz w:val="22"/>
                <w:szCs w:val="22"/>
                <w:lang w:val="en-US"/>
              </w:rPr>
            </w:pPr>
          </w:p>
          <w:p w14:paraId="2829114A" w14:textId="77777777" w:rsidR="00274F6B" w:rsidRPr="00D72D01" w:rsidRDefault="00274F6B" w:rsidP="00D72D01">
            <w:pPr>
              <w:pStyle w:val="Title"/>
              <w:tabs>
                <w:tab w:val="left" w:pos="2880"/>
              </w:tabs>
              <w:jc w:val="both"/>
              <w:rPr>
                <w:rFonts w:ascii="Times New Roman" w:hAnsi="Times New Roman"/>
                <w:sz w:val="22"/>
                <w:szCs w:val="22"/>
                <w:lang w:val="en-US"/>
              </w:rPr>
            </w:pPr>
          </w:p>
          <w:p w14:paraId="03FC30CC" w14:textId="77777777" w:rsidR="00274F6B" w:rsidRPr="00D72D01" w:rsidRDefault="00274F6B" w:rsidP="00D72D01">
            <w:pPr>
              <w:pStyle w:val="Title"/>
              <w:tabs>
                <w:tab w:val="left" w:pos="2880"/>
              </w:tabs>
              <w:jc w:val="both"/>
              <w:rPr>
                <w:rFonts w:ascii="Times New Roman" w:hAnsi="Times New Roman"/>
                <w:sz w:val="22"/>
                <w:szCs w:val="22"/>
                <w:lang w:val="en-US"/>
              </w:rPr>
            </w:pPr>
          </w:p>
          <w:p w14:paraId="0426C8B7" w14:textId="77777777" w:rsidR="00274F6B" w:rsidRPr="00D72D01" w:rsidRDefault="00274F6B" w:rsidP="00D72D01">
            <w:pPr>
              <w:pStyle w:val="Title"/>
              <w:tabs>
                <w:tab w:val="left" w:pos="2880"/>
              </w:tabs>
              <w:jc w:val="both"/>
              <w:rPr>
                <w:rFonts w:ascii="Times New Roman" w:hAnsi="Times New Roman"/>
                <w:sz w:val="22"/>
                <w:szCs w:val="22"/>
                <w:lang w:val="en-US"/>
              </w:rPr>
            </w:pPr>
          </w:p>
          <w:p w14:paraId="08BC1C37" w14:textId="77777777" w:rsidR="00274F6B" w:rsidRPr="00D72D01" w:rsidRDefault="00274F6B" w:rsidP="00D72D01">
            <w:pPr>
              <w:pStyle w:val="Title"/>
              <w:tabs>
                <w:tab w:val="left" w:pos="2880"/>
              </w:tabs>
              <w:jc w:val="both"/>
              <w:rPr>
                <w:rFonts w:ascii="Times New Roman" w:hAnsi="Times New Roman"/>
                <w:sz w:val="22"/>
                <w:szCs w:val="22"/>
                <w:lang w:val="en-US"/>
              </w:rPr>
            </w:pPr>
          </w:p>
          <w:p w14:paraId="177B0B72" w14:textId="77777777" w:rsidR="00F67C5E" w:rsidRPr="00D72D01" w:rsidRDefault="00F67C5E" w:rsidP="00D72D01">
            <w:pPr>
              <w:pStyle w:val="Title"/>
              <w:tabs>
                <w:tab w:val="left" w:pos="2880"/>
              </w:tabs>
              <w:jc w:val="both"/>
              <w:rPr>
                <w:rFonts w:ascii="Times New Roman" w:hAnsi="Times New Roman"/>
                <w:sz w:val="22"/>
                <w:szCs w:val="22"/>
                <w:lang w:val="en-US"/>
              </w:rPr>
            </w:pPr>
          </w:p>
          <w:p w14:paraId="3E79DCF0" w14:textId="77777777" w:rsidR="007C254A" w:rsidRPr="00D72D01" w:rsidRDefault="007C254A" w:rsidP="00D72D01">
            <w:pPr>
              <w:pStyle w:val="Title"/>
              <w:tabs>
                <w:tab w:val="left" w:pos="2880"/>
              </w:tabs>
              <w:jc w:val="both"/>
              <w:rPr>
                <w:rFonts w:ascii="Times New Roman" w:hAnsi="Times New Roman"/>
                <w:sz w:val="22"/>
                <w:szCs w:val="22"/>
                <w:lang w:val="en-US"/>
              </w:rPr>
            </w:pPr>
          </w:p>
          <w:p w14:paraId="2867541A" w14:textId="77777777" w:rsidR="00EB63A6" w:rsidRPr="00D72D01" w:rsidRDefault="00EB63A6" w:rsidP="00D72D01">
            <w:pPr>
              <w:pStyle w:val="Title"/>
              <w:tabs>
                <w:tab w:val="left" w:pos="2880"/>
              </w:tabs>
              <w:jc w:val="both"/>
              <w:rPr>
                <w:rFonts w:ascii="Times New Roman" w:hAnsi="Times New Roman"/>
                <w:sz w:val="22"/>
                <w:szCs w:val="22"/>
                <w:lang w:val="en-US"/>
              </w:rPr>
            </w:pPr>
          </w:p>
          <w:p w14:paraId="42BBF7F5" w14:textId="77777777" w:rsidR="005E5DB7" w:rsidRPr="00D72D01" w:rsidRDefault="005E5DB7" w:rsidP="00D72D01">
            <w:pPr>
              <w:pStyle w:val="Title"/>
              <w:tabs>
                <w:tab w:val="left" w:pos="2880"/>
              </w:tabs>
              <w:jc w:val="both"/>
              <w:rPr>
                <w:rFonts w:ascii="Times New Roman" w:hAnsi="Times New Roman"/>
                <w:b/>
                <w:bCs/>
                <w:caps w:val="0"/>
                <w:sz w:val="22"/>
                <w:szCs w:val="22"/>
                <w:lang w:val="en-US"/>
              </w:rPr>
            </w:pPr>
          </w:p>
          <w:p w14:paraId="672C19EA" w14:textId="77777777" w:rsidR="005E5DB7" w:rsidRPr="00D72D01" w:rsidRDefault="005E5DB7" w:rsidP="00D72D01">
            <w:pPr>
              <w:pStyle w:val="Title"/>
              <w:tabs>
                <w:tab w:val="left" w:pos="2880"/>
              </w:tabs>
              <w:jc w:val="both"/>
              <w:rPr>
                <w:rFonts w:ascii="Times New Roman" w:hAnsi="Times New Roman"/>
                <w:b/>
                <w:bCs/>
                <w:caps w:val="0"/>
                <w:sz w:val="22"/>
                <w:szCs w:val="22"/>
                <w:lang w:val="en-US"/>
              </w:rPr>
            </w:pPr>
          </w:p>
          <w:p w14:paraId="63E0E79A" w14:textId="0350C4BE" w:rsidR="007C254A" w:rsidRPr="00CE4BA8" w:rsidRDefault="00F67C5E" w:rsidP="00D72D01">
            <w:pPr>
              <w:pStyle w:val="Title"/>
              <w:tabs>
                <w:tab w:val="left" w:pos="2880"/>
              </w:tabs>
              <w:jc w:val="both"/>
              <w:rPr>
                <w:rFonts w:ascii="Times New Roman" w:hAnsi="Times New Roman"/>
                <w:sz w:val="22"/>
                <w:szCs w:val="22"/>
                <w:lang w:val="en-US"/>
              </w:rPr>
            </w:pPr>
            <w:r w:rsidRPr="00D72D01">
              <w:rPr>
                <w:rFonts w:ascii="Times New Roman" w:hAnsi="Times New Roman"/>
                <w:sz w:val="22"/>
                <w:szCs w:val="22"/>
                <w:lang w:val="en-US"/>
              </w:rPr>
              <w:lastRenderedPageBreak/>
              <w:t>9:45AM – 10:00AM</w:t>
            </w:r>
          </w:p>
          <w:p w14:paraId="0FF25065" w14:textId="77777777" w:rsidR="00F934A9" w:rsidRPr="00D72D01" w:rsidRDefault="00F934A9" w:rsidP="00D72D01">
            <w:pPr>
              <w:pStyle w:val="Title"/>
              <w:tabs>
                <w:tab w:val="left" w:pos="2880"/>
              </w:tabs>
              <w:jc w:val="both"/>
              <w:rPr>
                <w:rFonts w:ascii="Times New Roman" w:hAnsi="Times New Roman"/>
                <w:sz w:val="22"/>
                <w:szCs w:val="22"/>
                <w:lang w:val="en-US"/>
              </w:rPr>
            </w:pPr>
          </w:p>
          <w:p w14:paraId="242CE4B2" w14:textId="641DBCCD" w:rsidR="00F67C5E" w:rsidRPr="00D72D01" w:rsidRDefault="00F67C5E" w:rsidP="00D72D01">
            <w:pPr>
              <w:pStyle w:val="Title"/>
              <w:tabs>
                <w:tab w:val="left" w:pos="2880"/>
              </w:tabs>
              <w:jc w:val="both"/>
              <w:rPr>
                <w:rFonts w:ascii="Times New Roman" w:hAnsi="Times New Roman"/>
                <w:sz w:val="22"/>
                <w:szCs w:val="22"/>
                <w:lang w:val="en-US"/>
              </w:rPr>
            </w:pPr>
            <w:r w:rsidRPr="00D72D01">
              <w:rPr>
                <w:rFonts w:ascii="Times New Roman" w:hAnsi="Times New Roman"/>
                <w:sz w:val="22"/>
                <w:szCs w:val="22"/>
                <w:lang w:val="en-US"/>
              </w:rPr>
              <w:t>10:00AM–1</w:t>
            </w:r>
            <w:r w:rsidR="00A67FC7" w:rsidRPr="00D72D01">
              <w:rPr>
                <w:rFonts w:ascii="Times New Roman" w:hAnsi="Times New Roman"/>
                <w:sz w:val="22"/>
                <w:szCs w:val="22"/>
                <w:lang w:val="en-US"/>
              </w:rPr>
              <w:t>0</w:t>
            </w:r>
            <w:r w:rsidRPr="00D72D01">
              <w:rPr>
                <w:rFonts w:ascii="Times New Roman" w:hAnsi="Times New Roman"/>
                <w:sz w:val="22"/>
                <w:szCs w:val="22"/>
                <w:lang w:val="en-US"/>
              </w:rPr>
              <w:t>:</w:t>
            </w:r>
            <w:r w:rsidR="00A67FC7" w:rsidRPr="00D72D01">
              <w:rPr>
                <w:rFonts w:ascii="Times New Roman" w:hAnsi="Times New Roman"/>
                <w:sz w:val="22"/>
                <w:szCs w:val="22"/>
                <w:lang w:val="en-US"/>
              </w:rPr>
              <w:t>30</w:t>
            </w:r>
            <w:r w:rsidRPr="00D72D01">
              <w:rPr>
                <w:rFonts w:ascii="Times New Roman" w:hAnsi="Times New Roman"/>
                <w:sz w:val="22"/>
                <w:szCs w:val="22"/>
                <w:lang w:val="en-US"/>
              </w:rPr>
              <w:t>Am</w:t>
            </w:r>
          </w:p>
        </w:tc>
        <w:tc>
          <w:tcPr>
            <w:tcW w:w="6883" w:type="dxa"/>
            <w:tcBorders>
              <w:left w:val="single" w:sz="4" w:space="0" w:color="auto"/>
            </w:tcBorders>
            <w:shd w:val="clear" w:color="auto" w:fill="auto"/>
          </w:tcPr>
          <w:p w14:paraId="152B4559" w14:textId="77777777" w:rsidR="007B4623" w:rsidRPr="00D72D01" w:rsidRDefault="007B4623" w:rsidP="00D72D01">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22"/>
                <w:szCs w:val="22"/>
                <w:lang w:val="en-US"/>
              </w:rPr>
            </w:pPr>
            <w:r w:rsidRPr="00D72D01">
              <w:rPr>
                <w:rFonts w:ascii="Times New Roman" w:hAnsi="Times New Roman"/>
                <w:b w:val="0"/>
                <w:bCs w:val="0"/>
                <w:sz w:val="22"/>
                <w:szCs w:val="22"/>
                <w:lang w:val="en-US"/>
              </w:rPr>
              <w:lastRenderedPageBreak/>
              <w:t>FIRST PLENARY SESSION</w:t>
            </w:r>
          </w:p>
          <w:p w14:paraId="38103269" w14:textId="77777777" w:rsidR="007B4623" w:rsidRPr="00D72D01" w:rsidRDefault="007B4623" w:rsidP="00D72D01">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22"/>
                <w:szCs w:val="22"/>
                <w:lang w:val="en-US"/>
              </w:rPr>
            </w:pPr>
          </w:p>
          <w:p w14:paraId="36C69CDC" w14:textId="6ACE2CE2" w:rsidR="007230D2" w:rsidRPr="00D72D01" w:rsidRDefault="00644706" w:rsidP="00D72D01">
            <w:pPr>
              <w:pStyle w:val="ListParagraph"/>
              <w:numPr>
                <w:ilvl w:val="0"/>
                <w:numId w:val="1"/>
              </w:numPr>
              <w:tabs>
                <w:tab w:val="left" w:pos="2340"/>
                <w:tab w:val="left" w:pos="3600"/>
              </w:tabs>
              <w:spacing w:after="0" w:line="240" w:lineRule="auto"/>
              <w:ind w:left="496" w:hanging="27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2D01">
              <w:rPr>
                <w:rFonts w:ascii="Times New Roman" w:eastAsia="Times" w:hAnsi="Times New Roman"/>
              </w:rPr>
              <w:t xml:space="preserve">Mr. </w:t>
            </w:r>
            <w:r w:rsidR="00C811CD" w:rsidRPr="00D72D01">
              <w:rPr>
                <w:rFonts w:ascii="Times New Roman" w:eastAsia="Times" w:hAnsi="Times New Roman"/>
              </w:rPr>
              <w:t>Luis Salazar</w:t>
            </w:r>
            <w:r w:rsidRPr="00D72D01">
              <w:rPr>
                <w:rFonts w:ascii="Times New Roman" w:eastAsia="Times" w:hAnsi="Times New Roman"/>
              </w:rPr>
              <w:t xml:space="preserve">, </w:t>
            </w:r>
            <w:r w:rsidR="00A10CC8" w:rsidRPr="00D72D01">
              <w:rPr>
                <w:rFonts w:ascii="Times New Roman" w:eastAsia="Times" w:hAnsi="Times New Roman"/>
              </w:rPr>
              <w:t xml:space="preserve">Director of the International Cooperation Council, </w:t>
            </w:r>
            <w:r w:rsidRPr="00D72D01">
              <w:rPr>
                <w:rFonts w:ascii="Times New Roman" w:eastAsia="Times" w:hAnsi="Times New Roman"/>
              </w:rPr>
              <w:t>Ministry of Foreign Affairs and Foreign Trade of Belize</w:t>
            </w:r>
            <w:r w:rsidR="004576D9" w:rsidRPr="00D72D01">
              <w:rPr>
                <w:rFonts w:ascii="Times New Roman" w:eastAsia="Times" w:hAnsi="Times New Roman"/>
              </w:rPr>
              <w:t>.</w:t>
            </w:r>
            <w:r w:rsidRPr="00D72D01">
              <w:rPr>
                <w:rFonts w:ascii="Times New Roman" w:eastAsia="Times" w:hAnsi="Times New Roman"/>
              </w:rPr>
              <w:t xml:space="preserve"> Provisional Chair</w:t>
            </w:r>
            <w:r w:rsidR="005E5DB7" w:rsidRPr="00D72D01">
              <w:rPr>
                <w:rFonts w:ascii="Times New Roman" w:eastAsia="Times" w:hAnsi="Times New Roman"/>
              </w:rPr>
              <w:t>.</w:t>
            </w:r>
            <w:r w:rsidRPr="00D72D01">
              <w:rPr>
                <w:rFonts w:ascii="Times New Roman" w:eastAsia="Times" w:hAnsi="Times New Roman"/>
              </w:rPr>
              <w:t xml:space="preserve"> </w:t>
            </w:r>
          </w:p>
          <w:p w14:paraId="710CDB4E" w14:textId="7A26014A" w:rsidR="001613D5" w:rsidRPr="00D72D01" w:rsidRDefault="007B4623" w:rsidP="00D72D01">
            <w:pPr>
              <w:pStyle w:val="ListParagraph"/>
              <w:numPr>
                <w:ilvl w:val="0"/>
                <w:numId w:val="1"/>
              </w:numPr>
              <w:tabs>
                <w:tab w:val="left" w:pos="2340"/>
                <w:tab w:val="left" w:pos="3600"/>
              </w:tabs>
              <w:spacing w:after="0" w:line="240" w:lineRule="auto"/>
              <w:ind w:left="496" w:hanging="27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2D01">
              <w:rPr>
                <w:rFonts w:ascii="Times New Roman" w:hAnsi="Times New Roman"/>
              </w:rPr>
              <w:t xml:space="preserve">Election of the Chair of the </w:t>
            </w:r>
            <w:r w:rsidR="002675AC" w:rsidRPr="00D72D01">
              <w:rPr>
                <w:rFonts w:ascii="Times New Roman" w:hAnsi="Times New Roman"/>
              </w:rPr>
              <w:t>Fourth Specialized CIDI Meeting of High-Level Cooperation Authorities</w:t>
            </w:r>
            <w:r w:rsidR="001613D5" w:rsidRPr="00D72D01">
              <w:rPr>
                <w:rFonts w:ascii="Times New Roman" w:hAnsi="Times New Roman"/>
              </w:rPr>
              <w:t>.</w:t>
            </w:r>
          </w:p>
          <w:p w14:paraId="66246997" w14:textId="724EFA4B" w:rsidR="00EB63A6" w:rsidRPr="00D72D01" w:rsidRDefault="0061567A" w:rsidP="00D72D01">
            <w:pPr>
              <w:pStyle w:val="ListParagraph"/>
              <w:numPr>
                <w:ilvl w:val="0"/>
                <w:numId w:val="1"/>
              </w:numPr>
              <w:tabs>
                <w:tab w:val="left" w:pos="2340"/>
                <w:tab w:val="left" w:pos="3600"/>
              </w:tabs>
              <w:spacing w:after="0" w:line="240" w:lineRule="auto"/>
              <w:ind w:left="496" w:hanging="27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2D01">
              <w:rPr>
                <w:rFonts w:ascii="Times New Roman" w:hAnsi="Times New Roman"/>
              </w:rPr>
              <w:t xml:space="preserve">Adoption </w:t>
            </w:r>
            <w:r w:rsidR="007B4623" w:rsidRPr="00D72D01">
              <w:rPr>
                <w:rFonts w:ascii="Times New Roman" w:hAnsi="Times New Roman"/>
              </w:rPr>
              <w:t xml:space="preserve">of </w:t>
            </w:r>
            <w:r w:rsidRPr="00D72D01">
              <w:rPr>
                <w:rFonts w:ascii="Times New Roman" w:hAnsi="Times New Roman"/>
              </w:rPr>
              <w:t xml:space="preserve">meeting </w:t>
            </w:r>
            <w:r w:rsidR="007B4623" w:rsidRPr="00D72D01">
              <w:rPr>
                <w:rFonts w:ascii="Times New Roman" w:hAnsi="Times New Roman"/>
              </w:rPr>
              <w:t>documents: Agenda, Annotated Agenda, and Schedule. </w:t>
            </w:r>
          </w:p>
          <w:p w14:paraId="00FF0EC6" w14:textId="5388C9D4" w:rsidR="001421C2" w:rsidRPr="00D72D01" w:rsidRDefault="001421C2" w:rsidP="00D72D01">
            <w:pPr>
              <w:numPr>
                <w:ilvl w:val="0"/>
                <w:numId w:val="1"/>
              </w:numPr>
              <w:tabs>
                <w:tab w:val="left" w:pos="2340"/>
                <w:tab w:val="left" w:pos="3600"/>
              </w:tabs>
              <w:ind w:left="496" w:hanging="27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r w:rsidRPr="00D72D01">
              <w:rPr>
                <w:rFonts w:ascii="Times New Roman" w:hAnsi="Times New Roman"/>
                <w:sz w:val="22"/>
                <w:szCs w:val="22"/>
                <w:lang w:val="en-US"/>
              </w:rPr>
              <w:t>C</w:t>
            </w:r>
            <w:r w:rsidRPr="00D72D01">
              <w:rPr>
                <w:rStyle w:val="normaltextrun"/>
                <w:rFonts w:ascii="Times New Roman" w:hAnsi="Times New Roman"/>
                <w:sz w:val="22"/>
                <w:szCs w:val="22"/>
                <w:lang w:val="en-US"/>
              </w:rPr>
              <w:t>onsideration and formalization of agreements on:</w:t>
            </w:r>
            <w:r w:rsidRPr="00D72D01">
              <w:rPr>
                <w:rStyle w:val="eop"/>
                <w:rFonts w:ascii="Times New Roman" w:hAnsi="Times New Roman"/>
                <w:sz w:val="22"/>
                <w:szCs w:val="22"/>
                <w:lang w:val="en-US"/>
              </w:rPr>
              <w:t> </w:t>
            </w:r>
          </w:p>
          <w:p w14:paraId="4CD3B5B4" w14:textId="0E88AF5A" w:rsidR="001421C2" w:rsidRPr="00D72D01" w:rsidRDefault="001421C2" w:rsidP="00D72D01">
            <w:pPr>
              <w:pStyle w:val="paragraph"/>
              <w:numPr>
                <w:ilvl w:val="0"/>
                <w:numId w:val="6"/>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D72D01">
              <w:rPr>
                <w:rStyle w:val="normaltextrun"/>
                <w:sz w:val="22"/>
                <w:szCs w:val="22"/>
              </w:rPr>
              <w:t xml:space="preserve">Constitution of the Style </w:t>
            </w:r>
            <w:proofErr w:type="gramStart"/>
            <w:r w:rsidRPr="00D72D01">
              <w:rPr>
                <w:rStyle w:val="normaltextrun"/>
                <w:sz w:val="22"/>
                <w:szCs w:val="22"/>
              </w:rPr>
              <w:t>Committee;</w:t>
            </w:r>
            <w:proofErr w:type="gramEnd"/>
            <w:r w:rsidRPr="00D72D01">
              <w:rPr>
                <w:rStyle w:val="eop"/>
                <w:sz w:val="22"/>
                <w:szCs w:val="22"/>
              </w:rPr>
              <w:t> </w:t>
            </w:r>
          </w:p>
          <w:p w14:paraId="70EE8923" w14:textId="0C5D598F" w:rsidR="001421C2" w:rsidRPr="00D72D01" w:rsidRDefault="001421C2" w:rsidP="00D72D01">
            <w:pPr>
              <w:pStyle w:val="paragraph"/>
              <w:numPr>
                <w:ilvl w:val="0"/>
                <w:numId w:val="6"/>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D72D01">
              <w:rPr>
                <w:rStyle w:val="normaltextrun"/>
                <w:sz w:val="22"/>
                <w:szCs w:val="22"/>
              </w:rPr>
              <w:t xml:space="preserve">Designation of working groups and/or </w:t>
            </w:r>
            <w:proofErr w:type="gramStart"/>
            <w:r w:rsidRPr="00D72D01">
              <w:rPr>
                <w:rStyle w:val="normaltextrun"/>
                <w:sz w:val="22"/>
                <w:szCs w:val="22"/>
              </w:rPr>
              <w:t>committees;</w:t>
            </w:r>
            <w:proofErr w:type="gramEnd"/>
            <w:r w:rsidRPr="00D72D01">
              <w:rPr>
                <w:rStyle w:val="eop"/>
                <w:sz w:val="22"/>
                <w:szCs w:val="22"/>
              </w:rPr>
              <w:t> </w:t>
            </w:r>
          </w:p>
          <w:p w14:paraId="0A100040" w14:textId="77777777" w:rsidR="001421C2" w:rsidRPr="00D72D01" w:rsidRDefault="001421C2" w:rsidP="00D72D01">
            <w:pPr>
              <w:pStyle w:val="paragraph"/>
              <w:numPr>
                <w:ilvl w:val="0"/>
                <w:numId w:val="6"/>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D72D01">
              <w:rPr>
                <w:rStyle w:val="normaltextrun"/>
                <w:sz w:val="22"/>
                <w:szCs w:val="22"/>
              </w:rPr>
              <w:t xml:space="preserve">Agreement on the deadline for the presentation of </w:t>
            </w:r>
            <w:proofErr w:type="gramStart"/>
            <w:r w:rsidRPr="00D72D01">
              <w:rPr>
                <w:rStyle w:val="normaltextrun"/>
                <w:sz w:val="22"/>
                <w:szCs w:val="22"/>
              </w:rPr>
              <w:t>proposals;</w:t>
            </w:r>
            <w:proofErr w:type="gramEnd"/>
            <w:r w:rsidRPr="00D72D01">
              <w:rPr>
                <w:rStyle w:val="eop"/>
                <w:sz w:val="22"/>
                <w:szCs w:val="22"/>
              </w:rPr>
              <w:t> </w:t>
            </w:r>
          </w:p>
          <w:p w14:paraId="22E64688" w14:textId="77777777" w:rsidR="001421C2" w:rsidRPr="00D72D01" w:rsidRDefault="001421C2" w:rsidP="00D72D01">
            <w:pPr>
              <w:pStyle w:val="paragraph"/>
              <w:numPr>
                <w:ilvl w:val="0"/>
                <w:numId w:val="6"/>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D72D01">
              <w:rPr>
                <w:rStyle w:val="normaltextrun"/>
                <w:sz w:val="22"/>
                <w:szCs w:val="22"/>
              </w:rPr>
              <w:t xml:space="preserve">Duration of the </w:t>
            </w:r>
            <w:proofErr w:type="gramStart"/>
            <w:r w:rsidRPr="00D72D01">
              <w:rPr>
                <w:rStyle w:val="normaltextrun"/>
                <w:sz w:val="22"/>
                <w:szCs w:val="22"/>
              </w:rPr>
              <w:t>meeting;</w:t>
            </w:r>
            <w:proofErr w:type="gramEnd"/>
            <w:r w:rsidRPr="00D72D01">
              <w:rPr>
                <w:rStyle w:val="eop"/>
                <w:sz w:val="22"/>
                <w:szCs w:val="22"/>
              </w:rPr>
              <w:t> </w:t>
            </w:r>
          </w:p>
          <w:p w14:paraId="37F5677A" w14:textId="57B213DC" w:rsidR="00F67C5E" w:rsidRPr="00D72D01" w:rsidRDefault="001421C2" w:rsidP="00D72D01">
            <w:pPr>
              <w:pStyle w:val="paragraph"/>
              <w:numPr>
                <w:ilvl w:val="0"/>
                <w:numId w:val="6"/>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sz w:val="22"/>
                <w:szCs w:val="22"/>
              </w:rPr>
            </w:pPr>
            <w:r w:rsidRPr="00D72D01">
              <w:rPr>
                <w:rStyle w:val="normaltextrun"/>
                <w:sz w:val="22"/>
                <w:szCs w:val="22"/>
              </w:rPr>
              <w:t>Other matters</w:t>
            </w:r>
            <w:r w:rsidR="001613D5" w:rsidRPr="00D72D01">
              <w:rPr>
                <w:rStyle w:val="normaltextrun"/>
                <w:sz w:val="22"/>
                <w:szCs w:val="22"/>
              </w:rPr>
              <w:t>.</w:t>
            </w:r>
            <w:r w:rsidRPr="00D72D01">
              <w:rPr>
                <w:rStyle w:val="eop"/>
                <w:sz w:val="22"/>
                <w:szCs w:val="22"/>
              </w:rPr>
              <w:t> </w:t>
            </w:r>
          </w:p>
          <w:p w14:paraId="5A8F8738" w14:textId="77777777" w:rsidR="00F67C5E" w:rsidRPr="00D72D01" w:rsidRDefault="00F67C5E" w:rsidP="00D72D01">
            <w:pPr>
              <w:pStyle w:val="paragraph"/>
              <w:spacing w:before="0" w:beforeAutospacing="0" w:after="0" w:afterAutospacing="0"/>
              <w:ind w:left="720"/>
              <w:jc w:val="both"/>
              <w:textAlignment w:val="baseline"/>
              <w:cnfStyle w:val="000000000000" w:firstRow="0" w:lastRow="0" w:firstColumn="0" w:lastColumn="0" w:oddVBand="0" w:evenVBand="0" w:oddHBand="0" w:evenHBand="0" w:firstRowFirstColumn="0" w:firstRowLastColumn="0" w:lastRowFirstColumn="0" w:lastRowLastColumn="0"/>
              <w:rPr>
                <w:rStyle w:val="eop"/>
                <w:sz w:val="22"/>
                <w:szCs w:val="22"/>
              </w:rPr>
            </w:pPr>
          </w:p>
          <w:p w14:paraId="0A437C05" w14:textId="3B622221" w:rsidR="00E029FC" w:rsidRPr="00CE4BA8" w:rsidRDefault="00F67C5E" w:rsidP="00D72D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en-US"/>
              </w:rPr>
            </w:pPr>
            <w:r w:rsidRPr="00D72D01">
              <w:rPr>
                <w:rStyle w:val="eop"/>
                <w:rFonts w:ascii="Times New Roman" w:eastAsia="Times New Roman" w:hAnsi="Times New Roman"/>
                <w:sz w:val="22"/>
                <w:szCs w:val="22"/>
                <w:lang w:val="en-US"/>
              </w:rPr>
              <w:lastRenderedPageBreak/>
              <w:t>OFFICIAL PHOTOGRAPH OF THE MEETING</w:t>
            </w:r>
          </w:p>
          <w:p w14:paraId="19361C31" w14:textId="77777777" w:rsidR="00F934A9" w:rsidRPr="00D72D01" w:rsidRDefault="00F934A9" w:rsidP="00D72D0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p>
          <w:p w14:paraId="09FB05F3" w14:textId="71E21B70" w:rsidR="00600DEA" w:rsidRPr="00D72D01" w:rsidRDefault="00600DEA" w:rsidP="00D72D0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r w:rsidRPr="00D72D01">
              <w:rPr>
                <w:rFonts w:ascii="Times New Roman" w:hAnsi="Times New Roman"/>
                <w:sz w:val="22"/>
                <w:szCs w:val="22"/>
                <w:lang w:val="en-US"/>
              </w:rPr>
              <w:t xml:space="preserve">SECOND PLENARY SESSION </w:t>
            </w:r>
          </w:p>
          <w:p w14:paraId="7EC2B5E8" w14:textId="63C7FB27" w:rsidR="00600DEA" w:rsidRPr="00D72D01" w:rsidRDefault="00600DEA" w:rsidP="00D72D01">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p>
          <w:p w14:paraId="730C1976" w14:textId="75B1A36E" w:rsidR="00F934A9" w:rsidRPr="00E87B27" w:rsidRDefault="00E96A72" w:rsidP="00E87B27">
            <w:pPr>
              <w:numPr>
                <w:ilvl w:val="0"/>
                <w:numId w:val="1"/>
              </w:numPr>
              <w:tabs>
                <w:tab w:val="left" w:pos="2340"/>
                <w:tab w:val="left" w:pos="3600"/>
              </w:tabs>
              <w:ind w:left="496" w:hanging="27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r w:rsidRPr="00D72D01">
              <w:rPr>
                <w:rFonts w:ascii="Times New Roman" w:hAnsi="Times New Roman"/>
                <w:sz w:val="22"/>
                <w:szCs w:val="22"/>
                <w:lang w:val="en-US"/>
              </w:rPr>
              <w:t xml:space="preserve">Secretariat report and </w:t>
            </w:r>
            <w:r w:rsidR="009D43A0" w:rsidRPr="00D72D01">
              <w:rPr>
                <w:rFonts w:ascii="Times New Roman" w:hAnsi="Times New Roman"/>
                <w:sz w:val="22"/>
                <w:szCs w:val="22"/>
                <w:lang w:val="en-US"/>
              </w:rPr>
              <w:t xml:space="preserve">Optimizing </w:t>
            </w:r>
            <w:r w:rsidR="00696AA2" w:rsidRPr="00D72D01">
              <w:rPr>
                <w:rFonts w:ascii="Times New Roman" w:hAnsi="Times New Roman"/>
                <w:sz w:val="22"/>
                <w:szCs w:val="22"/>
                <w:lang w:val="en-US"/>
              </w:rPr>
              <w:t>C</w:t>
            </w:r>
            <w:r w:rsidR="009D43A0" w:rsidRPr="00D72D01">
              <w:rPr>
                <w:rFonts w:ascii="Times New Roman" w:hAnsi="Times New Roman"/>
                <w:sz w:val="22"/>
                <w:szCs w:val="22"/>
                <w:lang w:val="en-US"/>
              </w:rPr>
              <w:t xml:space="preserve">ooperation and </w:t>
            </w:r>
            <w:r w:rsidR="00696AA2" w:rsidRPr="00D72D01">
              <w:rPr>
                <w:rFonts w:ascii="Times New Roman" w:hAnsi="Times New Roman"/>
                <w:sz w:val="22"/>
                <w:szCs w:val="22"/>
                <w:lang w:val="en-US"/>
              </w:rPr>
              <w:t>P</w:t>
            </w:r>
            <w:r w:rsidR="009D43A0" w:rsidRPr="00D72D01">
              <w:rPr>
                <w:rFonts w:ascii="Times New Roman" w:hAnsi="Times New Roman"/>
                <w:sz w:val="22"/>
                <w:szCs w:val="22"/>
                <w:lang w:val="en-US"/>
              </w:rPr>
              <w:t xml:space="preserve">artnerships for </w:t>
            </w:r>
            <w:r w:rsidR="00696AA2" w:rsidRPr="00D72D01">
              <w:rPr>
                <w:rFonts w:ascii="Times New Roman" w:hAnsi="Times New Roman"/>
                <w:sz w:val="22"/>
                <w:szCs w:val="22"/>
                <w:lang w:val="en-US"/>
              </w:rPr>
              <w:t>D</w:t>
            </w:r>
            <w:r w:rsidR="007B4623" w:rsidRPr="00D72D01">
              <w:rPr>
                <w:rFonts w:ascii="Times New Roman" w:hAnsi="Times New Roman"/>
                <w:sz w:val="22"/>
                <w:szCs w:val="22"/>
                <w:lang w:val="en-US"/>
              </w:rPr>
              <w:t xml:space="preserve">evelopment </w:t>
            </w:r>
            <w:r w:rsidR="009D43A0" w:rsidRPr="00D72D01">
              <w:rPr>
                <w:rFonts w:ascii="Times New Roman" w:hAnsi="Times New Roman"/>
                <w:sz w:val="22"/>
                <w:szCs w:val="22"/>
                <w:lang w:val="en-US"/>
              </w:rPr>
              <w:t>in</w:t>
            </w:r>
            <w:r w:rsidR="007B4623" w:rsidRPr="00D72D01">
              <w:rPr>
                <w:rFonts w:ascii="Times New Roman" w:hAnsi="Times New Roman"/>
                <w:sz w:val="22"/>
                <w:szCs w:val="22"/>
                <w:lang w:val="en-US"/>
              </w:rPr>
              <w:t xml:space="preserve"> the </w:t>
            </w:r>
            <w:r w:rsidR="009D43A0" w:rsidRPr="00D72D01">
              <w:rPr>
                <w:rFonts w:ascii="Times New Roman" w:hAnsi="Times New Roman"/>
                <w:sz w:val="22"/>
                <w:szCs w:val="22"/>
                <w:lang w:val="en-US"/>
              </w:rPr>
              <w:t>Americas.</w:t>
            </w:r>
            <w:r w:rsidR="007B4623" w:rsidRPr="00D72D01">
              <w:rPr>
                <w:rFonts w:ascii="Times New Roman" w:hAnsi="Times New Roman"/>
                <w:sz w:val="22"/>
                <w:szCs w:val="22"/>
                <w:lang w:val="en-US"/>
              </w:rPr>
              <w:t xml:space="preserve"> </w:t>
            </w:r>
            <w:r w:rsidR="00B53539" w:rsidRPr="00D72D01">
              <w:rPr>
                <w:rFonts w:ascii="Times New Roman" w:hAnsi="Times New Roman"/>
                <w:sz w:val="22"/>
                <w:szCs w:val="22"/>
                <w:lang w:val="en-US"/>
              </w:rPr>
              <w:t>M</w:t>
            </w:r>
            <w:r w:rsidR="006D67B6" w:rsidRPr="00D72D01">
              <w:rPr>
                <w:rFonts w:ascii="Times New Roman" w:hAnsi="Times New Roman"/>
                <w:sz w:val="22"/>
                <w:szCs w:val="22"/>
                <w:lang w:val="en-US"/>
              </w:rPr>
              <w:t>r</w:t>
            </w:r>
            <w:r w:rsidR="00B53539" w:rsidRPr="00D72D01">
              <w:rPr>
                <w:rFonts w:ascii="Times New Roman" w:hAnsi="Times New Roman"/>
                <w:sz w:val="22"/>
                <w:szCs w:val="22"/>
                <w:lang w:val="en-US"/>
              </w:rPr>
              <w:t xml:space="preserve">s. </w:t>
            </w:r>
            <w:r w:rsidR="007B4623" w:rsidRPr="00D72D01">
              <w:rPr>
                <w:rFonts w:ascii="Times New Roman" w:hAnsi="Times New Roman"/>
                <w:sz w:val="22"/>
                <w:szCs w:val="22"/>
                <w:lang w:val="en-US"/>
              </w:rPr>
              <w:t>Kim Osborne, OAS Executive Secretary for Integral Development. </w:t>
            </w:r>
          </w:p>
        </w:tc>
      </w:tr>
      <w:tr w:rsidR="00261762" w:rsidRPr="00D72D01" w14:paraId="609FB993" w14:textId="77777777" w:rsidTr="0203C5D0">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auto"/>
            </w:tcBorders>
            <w:shd w:val="clear" w:color="auto" w:fill="auto"/>
          </w:tcPr>
          <w:p w14:paraId="72067D40" w14:textId="7BC07E23" w:rsidR="00462896" w:rsidRPr="00D72D01" w:rsidRDefault="00462896" w:rsidP="00D72D01">
            <w:pPr>
              <w:pStyle w:val="Title"/>
              <w:tabs>
                <w:tab w:val="left" w:pos="2880"/>
              </w:tabs>
              <w:jc w:val="both"/>
              <w:rPr>
                <w:rFonts w:ascii="Times New Roman" w:hAnsi="Times New Roman"/>
                <w:sz w:val="22"/>
                <w:szCs w:val="22"/>
                <w:lang w:val="en-US"/>
              </w:rPr>
            </w:pPr>
          </w:p>
        </w:tc>
        <w:tc>
          <w:tcPr>
            <w:tcW w:w="6883" w:type="dxa"/>
            <w:tcBorders>
              <w:left w:val="single" w:sz="4" w:space="0" w:color="auto"/>
            </w:tcBorders>
            <w:shd w:val="clear" w:color="auto" w:fill="auto"/>
          </w:tcPr>
          <w:p w14:paraId="7DFFFD27" w14:textId="2DC42313" w:rsidR="00453E6A" w:rsidRPr="00D72D01" w:rsidRDefault="00453E6A" w:rsidP="00D72D01">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sz w:val="22"/>
                <w:szCs w:val="22"/>
                <w:lang w:val="en-US"/>
              </w:rPr>
            </w:pPr>
          </w:p>
        </w:tc>
      </w:tr>
      <w:tr w:rsidR="00261762" w:rsidRPr="00DD5B4B" w14:paraId="162DF18B" w14:textId="77777777" w:rsidTr="0203C5D0">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auto"/>
            </w:tcBorders>
            <w:shd w:val="clear" w:color="auto" w:fill="auto"/>
          </w:tcPr>
          <w:p w14:paraId="6980622F" w14:textId="52098DA2" w:rsidR="007B4623" w:rsidRPr="00D72D01" w:rsidRDefault="00C803BA" w:rsidP="00D72D01">
            <w:pPr>
              <w:pStyle w:val="Title"/>
              <w:tabs>
                <w:tab w:val="left" w:pos="2880"/>
              </w:tabs>
              <w:jc w:val="left"/>
              <w:rPr>
                <w:rFonts w:ascii="Times New Roman" w:hAnsi="Times New Roman"/>
                <w:sz w:val="22"/>
                <w:szCs w:val="22"/>
                <w:lang w:val="es-ES"/>
              </w:rPr>
            </w:pPr>
            <w:r w:rsidRPr="00D72D01">
              <w:rPr>
                <w:rFonts w:ascii="Times New Roman" w:hAnsi="Times New Roman"/>
                <w:sz w:val="22"/>
                <w:szCs w:val="22"/>
                <w:lang w:val="es-ES"/>
              </w:rPr>
              <w:t>10</w:t>
            </w:r>
            <w:r w:rsidR="007B4623" w:rsidRPr="00D72D01">
              <w:rPr>
                <w:rFonts w:ascii="Times New Roman" w:hAnsi="Times New Roman"/>
                <w:sz w:val="22"/>
                <w:szCs w:val="22"/>
                <w:lang w:val="es-ES"/>
              </w:rPr>
              <w:t>:</w:t>
            </w:r>
            <w:r w:rsidR="00A67FC7" w:rsidRPr="00D72D01">
              <w:rPr>
                <w:rFonts w:ascii="Times New Roman" w:hAnsi="Times New Roman"/>
                <w:sz w:val="22"/>
                <w:szCs w:val="22"/>
                <w:lang w:val="es-ES"/>
              </w:rPr>
              <w:t>3</w:t>
            </w:r>
            <w:r w:rsidRPr="00D72D01">
              <w:rPr>
                <w:rFonts w:ascii="Times New Roman" w:hAnsi="Times New Roman"/>
                <w:sz w:val="22"/>
                <w:szCs w:val="22"/>
                <w:lang w:val="es-ES"/>
              </w:rPr>
              <w:t>0</w:t>
            </w:r>
            <w:r w:rsidR="007B4623" w:rsidRPr="00D72D01">
              <w:rPr>
                <w:rFonts w:ascii="Times New Roman" w:hAnsi="Times New Roman"/>
                <w:sz w:val="22"/>
                <w:szCs w:val="22"/>
                <w:lang w:val="es-ES"/>
              </w:rPr>
              <w:t>AM–11:</w:t>
            </w:r>
            <w:r w:rsidR="00A67FC7" w:rsidRPr="00D72D01">
              <w:rPr>
                <w:rFonts w:ascii="Times New Roman" w:hAnsi="Times New Roman"/>
                <w:sz w:val="22"/>
                <w:szCs w:val="22"/>
                <w:lang w:val="es-ES"/>
              </w:rPr>
              <w:t>4</w:t>
            </w:r>
            <w:r w:rsidR="000B4E76" w:rsidRPr="00D72D01">
              <w:rPr>
                <w:rFonts w:ascii="Times New Roman" w:hAnsi="Times New Roman"/>
                <w:sz w:val="22"/>
                <w:szCs w:val="22"/>
                <w:lang w:val="es-ES"/>
              </w:rPr>
              <w:t>5</w:t>
            </w:r>
            <w:r w:rsidR="007B4623" w:rsidRPr="00D72D01">
              <w:rPr>
                <w:rFonts w:ascii="Times New Roman" w:hAnsi="Times New Roman"/>
                <w:sz w:val="22"/>
                <w:szCs w:val="22"/>
                <w:lang w:val="es-ES"/>
              </w:rPr>
              <w:t>Am</w:t>
            </w:r>
          </w:p>
        </w:tc>
        <w:tc>
          <w:tcPr>
            <w:tcW w:w="6883" w:type="dxa"/>
            <w:tcBorders>
              <w:left w:val="single" w:sz="4" w:space="0" w:color="auto"/>
            </w:tcBorders>
            <w:shd w:val="clear" w:color="auto" w:fill="auto"/>
          </w:tcPr>
          <w:p w14:paraId="4D2F7A2C" w14:textId="3FC1F1F6" w:rsidR="007B4623" w:rsidRPr="00D72D01" w:rsidRDefault="00A67FC7" w:rsidP="00D72D0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r w:rsidRPr="00D72D01">
              <w:rPr>
                <w:rFonts w:ascii="Times New Roman" w:hAnsi="Times New Roman"/>
                <w:sz w:val="22"/>
                <w:szCs w:val="22"/>
                <w:lang w:val="en-US"/>
              </w:rPr>
              <w:t>THIRD</w:t>
            </w:r>
            <w:r w:rsidR="007B4623" w:rsidRPr="00D72D01">
              <w:rPr>
                <w:rFonts w:ascii="Times New Roman" w:hAnsi="Times New Roman"/>
                <w:sz w:val="22"/>
                <w:szCs w:val="22"/>
                <w:lang w:val="en-US"/>
              </w:rPr>
              <w:t xml:space="preserve"> PLENARY SESSION </w:t>
            </w:r>
          </w:p>
          <w:p w14:paraId="316EC5EC" w14:textId="77777777" w:rsidR="007B4623" w:rsidRPr="00D72D01" w:rsidRDefault="007B4623" w:rsidP="00D72D01">
            <w:pP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2"/>
                <w:szCs w:val="22"/>
                <w:lang w:val="en-US"/>
              </w:rPr>
            </w:pPr>
          </w:p>
          <w:p w14:paraId="01ABC3B5" w14:textId="77777777" w:rsidR="007B4623" w:rsidRPr="00D72D01" w:rsidRDefault="007B4623" w:rsidP="00D72D0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r w:rsidRPr="00D72D01">
              <w:rPr>
                <w:rFonts w:ascii="Times New Roman" w:hAnsi="Times New Roman"/>
                <w:sz w:val="22"/>
                <w:szCs w:val="22"/>
                <w:lang w:val="en-US"/>
              </w:rPr>
              <w:t xml:space="preserve">DIALOGUE OF HIGH-LEVEL AUTHORITIES </w:t>
            </w:r>
          </w:p>
          <w:p w14:paraId="7D95AC66" w14:textId="77777777" w:rsidR="007B4623" w:rsidRPr="00D72D01" w:rsidRDefault="007B4623" w:rsidP="00D72D0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p>
          <w:p w14:paraId="13C1FD2D" w14:textId="7242894C" w:rsidR="007B4623" w:rsidRPr="00D72D01" w:rsidRDefault="007B4623" w:rsidP="00D72D01">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2D01">
              <w:rPr>
                <w:rFonts w:ascii="Times New Roman" w:hAnsi="Times New Roman"/>
                <w:i/>
                <w:iCs/>
              </w:rPr>
              <w:t>Enhancing Governance structures for effective cooperation.</w:t>
            </w:r>
          </w:p>
          <w:p w14:paraId="0AB7A331" w14:textId="77777777" w:rsidR="00951706" w:rsidRPr="00D72D01" w:rsidRDefault="00951706" w:rsidP="00D72D01">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141A586E" w14:textId="22969BFC" w:rsidR="007B4623" w:rsidRPr="00D72D01" w:rsidRDefault="007B4623" w:rsidP="00D72D01">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en-US"/>
              </w:rPr>
            </w:pPr>
            <w:r w:rsidRPr="00D72D01">
              <w:rPr>
                <w:rFonts w:ascii="Times New Roman" w:eastAsia="Times New Roman" w:hAnsi="Times New Roman"/>
                <w:sz w:val="22"/>
                <w:szCs w:val="22"/>
                <w:lang w:val="en-US"/>
              </w:rPr>
              <w:t>A robust governance structure for cooperation will allow member states to better coordinate national and regional cooperation efforts</w:t>
            </w:r>
            <w:r w:rsidR="00A67FC7" w:rsidRPr="00D72D01">
              <w:rPr>
                <w:rFonts w:ascii="Times New Roman" w:eastAsia="Times New Roman" w:hAnsi="Times New Roman"/>
                <w:sz w:val="22"/>
                <w:szCs w:val="22"/>
                <w:lang w:val="en-US"/>
              </w:rPr>
              <w:t>. T</w:t>
            </w:r>
            <w:r w:rsidRPr="00D72D01">
              <w:rPr>
                <w:rFonts w:ascii="Times New Roman" w:eastAsia="Times New Roman" w:hAnsi="Times New Roman"/>
                <w:sz w:val="22"/>
                <w:szCs w:val="22"/>
                <w:lang w:val="en-US"/>
              </w:rPr>
              <w:t xml:space="preserve">his structure should recognize that cooperation takes place at all levels of government, across all sectors, and between different actors that often take on roles as both offerors and recipients of cooperation. </w:t>
            </w:r>
          </w:p>
          <w:p w14:paraId="51BF2676" w14:textId="77777777" w:rsidR="007B4623" w:rsidRPr="00D72D01" w:rsidRDefault="007B4623" w:rsidP="00D72D01">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en-US"/>
              </w:rPr>
            </w:pPr>
          </w:p>
          <w:p w14:paraId="2D33670B" w14:textId="553DC36F" w:rsidR="007B4623" w:rsidRPr="00D72D01" w:rsidRDefault="007B4623" w:rsidP="00D72D01">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en-US"/>
              </w:rPr>
            </w:pPr>
            <w:r w:rsidRPr="00D72D01">
              <w:rPr>
                <w:rFonts w:ascii="Times New Roman" w:eastAsia="Times New Roman" w:hAnsi="Times New Roman"/>
                <w:sz w:val="22"/>
                <w:szCs w:val="22"/>
                <w:lang w:val="en-US"/>
              </w:rPr>
              <w:t xml:space="preserve">The aim of this dialogue is to identify good practices in the governance of cooperation in the region and </w:t>
            </w:r>
            <w:r w:rsidR="00A67FC7" w:rsidRPr="00D72D01">
              <w:rPr>
                <w:rFonts w:ascii="Times New Roman" w:eastAsia="Times New Roman" w:hAnsi="Times New Roman"/>
                <w:sz w:val="22"/>
                <w:szCs w:val="22"/>
                <w:lang w:val="en-US"/>
              </w:rPr>
              <w:t xml:space="preserve">to </w:t>
            </w:r>
            <w:r w:rsidRPr="00D72D01">
              <w:rPr>
                <w:rFonts w:ascii="Times New Roman" w:eastAsia="Times New Roman" w:hAnsi="Times New Roman"/>
                <w:sz w:val="22"/>
                <w:szCs w:val="22"/>
                <w:lang w:val="en-US"/>
              </w:rPr>
              <w:t>build on the analysis that other regional organizations have been carrying out in this regard. Likewise, the dialogue seeks to share experiences, progress, and challenges, and to present general recommendations on cooperation governance structures, systems</w:t>
            </w:r>
            <w:r w:rsidR="00BE054B" w:rsidRPr="00D72D01">
              <w:rPr>
                <w:rFonts w:ascii="Times New Roman" w:eastAsia="Times New Roman" w:hAnsi="Times New Roman"/>
                <w:sz w:val="22"/>
                <w:szCs w:val="22"/>
                <w:lang w:val="en-US"/>
              </w:rPr>
              <w:t>,</w:t>
            </w:r>
            <w:r w:rsidRPr="00D72D01">
              <w:rPr>
                <w:rFonts w:ascii="Times New Roman" w:eastAsia="Times New Roman" w:hAnsi="Times New Roman"/>
                <w:sz w:val="22"/>
                <w:szCs w:val="22"/>
                <w:lang w:val="en-US"/>
              </w:rPr>
              <w:t xml:space="preserve"> or frameworks that participating countries can apply, according to their needs, contexts</w:t>
            </w:r>
            <w:r w:rsidR="00BE054B" w:rsidRPr="00D72D01">
              <w:rPr>
                <w:rFonts w:ascii="Times New Roman" w:eastAsia="Times New Roman" w:hAnsi="Times New Roman"/>
                <w:sz w:val="22"/>
                <w:szCs w:val="22"/>
                <w:lang w:val="en-US"/>
              </w:rPr>
              <w:t>,</w:t>
            </w:r>
            <w:r w:rsidRPr="00D72D01">
              <w:rPr>
                <w:rFonts w:ascii="Times New Roman" w:eastAsia="Times New Roman" w:hAnsi="Times New Roman"/>
                <w:sz w:val="22"/>
                <w:szCs w:val="22"/>
                <w:lang w:val="en-US"/>
              </w:rPr>
              <w:t xml:space="preserve"> and capacities.</w:t>
            </w:r>
          </w:p>
          <w:p w14:paraId="4D7EDEF0" w14:textId="77777777" w:rsidR="00737F6B" w:rsidRPr="00D72D01" w:rsidRDefault="00737F6B" w:rsidP="00D72D01">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en-US"/>
              </w:rPr>
            </w:pPr>
          </w:p>
          <w:p w14:paraId="13FF37AE" w14:textId="77777777" w:rsidR="00EE4FA8" w:rsidRPr="00D72D01" w:rsidRDefault="00737F6B" w:rsidP="00D72D01">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sz w:val="22"/>
                <w:szCs w:val="22"/>
                <w:lang w:val="en-US"/>
              </w:rPr>
            </w:pPr>
            <w:r w:rsidRPr="00D72D01">
              <w:rPr>
                <w:rFonts w:ascii="Times New Roman" w:eastAsia="Times New Roman" w:hAnsi="Times New Roman"/>
                <w:i/>
                <w:iCs/>
                <w:sz w:val="22"/>
                <w:szCs w:val="22"/>
                <w:lang w:val="en-US"/>
              </w:rPr>
              <w:t>Call to Action</w:t>
            </w:r>
            <w:r w:rsidR="0094189A" w:rsidRPr="00D72D01">
              <w:rPr>
                <w:rFonts w:ascii="Times New Roman" w:eastAsia="Times New Roman" w:hAnsi="Times New Roman"/>
                <w:i/>
                <w:iCs/>
                <w:sz w:val="22"/>
                <w:szCs w:val="22"/>
                <w:lang w:val="en-US"/>
              </w:rPr>
              <w:t>:</w:t>
            </w:r>
            <w:r w:rsidR="009C5F06" w:rsidRPr="00D72D01">
              <w:rPr>
                <w:rFonts w:ascii="Times New Roman" w:eastAsia="Times New Roman" w:hAnsi="Times New Roman"/>
                <w:i/>
                <w:iCs/>
                <w:sz w:val="22"/>
                <w:szCs w:val="22"/>
                <w:lang w:val="en-US"/>
              </w:rPr>
              <w:t xml:space="preserve"> </w:t>
            </w:r>
          </w:p>
          <w:p w14:paraId="14352556" w14:textId="029CD523" w:rsidR="0028122A" w:rsidRPr="00D72D01" w:rsidRDefault="0094189A" w:rsidP="00D72D01">
            <w:pPr>
              <w:pStyle w:val="ListParagraph"/>
              <w:tabs>
                <w:tab w:val="left" w:pos="2340"/>
                <w:tab w:val="left" w:pos="36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2D01">
              <w:rPr>
                <w:rFonts w:ascii="Times New Roman" w:hAnsi="Times New Roman"/>
              </w:rPr>
              <w:t xml:space="preserve">Ambassador. Lorena Larios, Secretariat for </w:t>
            </w:r>
            <w:proofErr w:type="spellStart"/>
            <w:r w:rsidRPr="00D72D01">
              <w:rPr>
                <w:rFonts w:ascii="Times New Roman" w:hAnsi="Times New Roman"/>
              </w:rPr>
              <w:t>Iberoamerican</w:t>
            </w:r>
            <w:proofErr w:type="spellEnd"/>
            <w:r w:rsidRPr="00D72D01">
              <w:rPr>
                <w:rFonts w:ascii="Times New Roman" w:hAnsi="Times New Roman"/>
              </w:rPr>
              <w:t xml:space="preserve"> Cooperation, </w:t>
            </w:r>
            <w:proofErr w:type="spellStart"/>
            <w:r w:rsidRPr="00D72D01">
              <w:rPr>
                <w:rFonts w:ascii="Times New Roman" w:hAnsi="Times New Roman"/>
              </w:rPr>
              <w:t>Iberoamerican</w:t>
            </w:r>
            <w:proofErr w:type="spellEnd"/>
            <w:r w:rsidRPr="00D72D01">
              <w:rPr>
                <w:rFonts w:ascii="Times New Roman" w:hAnsi="Times New Roman"/>
              </w:rPr>
              <w:t xml:space="preserve"> General Secretariat (SEGIB). </w:t>
            </w:r>
          </w:p>
          <w:p w14:paraId="49AFDA82" w14:textId="12F7BF0E" w:rsidR="00315E5A" w:rsidRPr="00D72D01" w:rsidRDefault="00315E5A" w:rsidP="00D72D01">
            <w:pPr>
              <w:pStyle w:val="ListParagraph"/>
              <w:tabs>
                <w:tab w:val="left" w:pos="2340"/>
                <w:tab w:val="left" w:pos="3600"/>
              </w:tabs>
              <w:spacing w:after="0" w:line="240" w:lineRule="auto"/>
              <w:jc w:val="both"/>
              <w:cnfStyle w:val="000000000000" w:firstRow="0" w:lastRow="0" w:firstColumn="0" w:lastColumn="0" w:oddVBand="0" w:evenVBand="0" w:oddHBand="0" w:evenHBand="0" w:firstRowFirstColumn="0" w:firstRowLastColumn="0" w:lastRowFirstColumn="0" w:lastRowLastColumn="0"/>
              <w:rPr>
                <w:rStyle w:val="eop"/>
                <w:rFonts w:ascii="Times New Roman" w:hAnsi="Times New Roman"/>
              </w:rPr>
            </w:pPr>
          </w:p>
          <w:p w14:paraId="63E9931B" w14:textId="12BD5DCF" w:rsidR="007B10CD" w:rsidRPr="00D72D01" w:rsidRDefault="0094189A" w:rsidP="00D72D01">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Style w:val="eop"/>
                <w:rFonts w:ascii="Times New Roman" w:hAnsi="Times New Roman"/>
                <w:i/>
                <w:iCs/>
                <w:sz w:val="22"/>
                <w:szCs w:val="22"/>
                <w:lang w:val="en-US"/>
              </w:rPr>
            </w:pPr>
            <w:r w:rsidRPr="00D72D01">
              <w:rPr>
                <w:rStyle w:val="eop"/>
                <w:rFonts w:ascii="Times New Roman" w:hAnsi="Times New Roman"/>
                <w:i/>
                <w:iCs/>
                <w:sz w:val="22"/>
                <w:szCs w:val="22"/>
                <w:lang w:val="en-US"/>
              </w:rPr>
              <w:t>Interventions of Authorities to begin dialogue:</w:t>
            </w:r>
          </w:p>
          <w:p w14:paraId="5C286E26" w14:textId="7A4CF7E5" w:rsidR="007B4623" w:rsidRPr="00D72D01" w:rsidRDefault="781FAC90" w:rsidP="00D72D01">
            <w:pPr>
              <w:numPr>
                <w:ilvl w:val="0"/>
                <w:numId w:val="1"/>
              </w:num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r w:rsidRPr="00D72D01">
              <w:rPr>
                <w:rFonts w:ascii="Times New Roman" w:hAnsi="Times New Roman"/>
                <w:sz w:val="22"/>
                <w:szCs w:val="22"/>
                <w:lang w:val="en-US"/>
              </w:rPr>
              <w:t xml:space="preserve">Ms. </w:t>
            </w:r>
            <w:proofErr w:type="spellStart"/>
            <w:r w:rsidRPr="00D72D01">
              <w:rPr>
                <w:rFonts w:ascii="Times New Roman" w:hAnsi="Times New Roman"/>
                <w:sz w:val="22"/>
                <w:szCs w:val="22"/>
                <w:lang w:val="en-US"/>
              </w:rPr>
              <w:t>Olaya</w:t>
            </w:r>
            <w:proofErr w:type="spellEnd"/>
            <w:r w:rsidRPr="00D72D01">
              <w:rPr>
                <w:rFonts w:ascii="Times New Roman" w:hAnsi="Times New Roman"/>
                <w:sz w:val="22"/>
                <w:szCs w:val="22"/>
                <w:lang w:val="en-US"/>
              </w:rPr>
              <w:t xml:space="preserve"> </w:t>
            </w:r>
            <w:proofErr w:type="spellStart"/>
            <w:r w:rsidRPr="00D72D01">
              <w:rPr>
                <w:rFonts w:ascii="Times New Roman" w:hAnsi="Times New Roman"/>
                <w:sz w:val="22"/>
                <w:szCs w:val="22"/>
                <w:lang w:val="en-US"/>
              </w:rPr>
              <w:t>Dotel</w:t>
            </w:r>
            <w:proofErr w:type="spellEnd"/>
            <w:r w:rsidR="007B4623" w:rsidRPr="00D72D01">
              <w:rPr>
                <w:rFonts w:ascii="Times New Roman" w:hAnsi="Times New Roman"/>
                <w:sz w:val="22"/>
                <w:szCs w:val="22"/>
                <w:lang w:val="en-US"/>
              </w:rPr>
              <w:t xml:space="preserve">, </w:t>
            </w:r>
            <w:r w:rsidR="45DB64D1" w:rsidRPr="00D72D01">
              <w:rPr>
                <w:rFonts w:ascii="Times New Roman" w:hAnsi="Times New Roman"/>
                <w:sz w:val="22"/>
                <w:szCs w:val="22"/>
                <w:lang w:val="en-US"/>
              </w:rPr>
              <w:t>Vice</w:t>
            </w:r>
            <w:r w:rsidR="004534C9" w:rsidRPr="00D72D01">
              <w:rPr>
                <w:rFonts w:ascii="Times New Roman" w:hAnsi="Times New Roman"/>
                <w:sz w:val="22"/>
                <w:szCs w:val="22"/>
                <w:lang w:val="en-US"/>
              </w:rPr>
              <w:t xml:space="preserve"> M</w:t>
            </w:r>
            <w:r w:rsidR="45DB64D1" w:rsidRPr="00D72D01">
              <w:rPr>
                <w:rFonts w:ascii="Times New Roman" w:hAnsi="Times New Roman"/>
                <w:sz w:val="22"/>
                <w:szCs w:val="22"/>
                <w:lang w:val="en-US"/>
              </w:rPr>
              <w:t>inister of International Cooperation</w:t>
            </w:r>
            <w:r w:rsidR="6ADAF99A" w:rsidRPr="00D72D01">
              <w:rPr>
                <w:rFonts w:ascii="Times New Roman" w:hAnsi="Times New Roman"/>
                <w:sz w:val="22"/>
                <w:szCs w:val="22"/>
                <w:lang w:val="en-US"/>
              </w:rPr>
              <w:t xml:space="preserve"> </w:t>
            </w:r>
            <w:r w:rsidR="007B4623" w:rsidRPr="00D72D01">
              <w:rPr>
                <w:rFonts w:ascii="Times New Roman" w:hAnsi="Times New Roman"/>
                <w:sz w:val="22"/>
                <w:szCs w:val="22"/>
                <w:lang w:val="en-US"/>
              </w:rPr>
              <w:t>Ministry of Economy, Planning and Development of the Dominican Republic (</w:t>
            </w:r>
            <w:proofErr w:type="spellStart"/>
            <w:r w:rsidR="007B4623" w:rsidRPr="00D72D01">
              <w:rPr>
                <w:rFonts w:ascii="Times New Roman" w:hAnsi="Times New Roman"/>
                <w:sz w:val="22"/>
                <w:szCs w:val="22"/>
                <w:lang w:val="en-US"/>
              </w:rPr>
              <w:t>MEPyD</w:t>
            </w:r>
            <w:proofErr w:type="spellEnd"/>
            <w:r w:rsidR="007B4623" w:rsidRPr="00D72D01">
              <w:rPr>
                <w:rFonts w:ascii="Times New Roman" w:hAnsi="Times New Roman"/>
                <w:sz w:val="22"/>
                <w:szCs w:val="22"/>
                <w:lang w:val="en-US"/>
              </w:rPr>
              <w:t>)</w:t>
            </w:r>
            <w:r w:rsidR="00C75768" w:rsidRPr="00D72D01">
              <w:rPr>
                <w:rFonts w:ascii="Times New Roman" w:hAnsi="Times New Roman"/>
                <w:sz w:val="22"/>
                <w:szCs w:val="22"/>
                <w:lang w:val="en-US"/>
              </w:rPr>
              <w:t>.</w:t>
            </w:r>
          </w:p>
          <w:p w14:paraId="57C3B4C2" w14:textId="3A78310E" w:rsidR="0073676A" w:rsidRPr="00D72D01" w:rsidRDefault="00CD742C" w:rsidP="00D72D01">
            <w:pPr>
              <w:numPr>
                <w:ilvl w:val="0"/>
                <w:numId w:val="1"/>
              </w:num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r w:rsidRPr="00D72D01">
              <w:rPr>
                <w:rFonts w:ascii="Times New Roman" w:hAnsi="Times New Roman"/>
                <w:sz w:val="22"/>
                <w:szCs w:val="22"/>
                <w:lang w:val="en-US"/>
              </w:rPr>
              <w:t>Mr. Bruno Sotomayor,</w:t>
            </w:r>
            <w:r w:rsidR="0097644A" w:rsidRPr="00D72D01">
              <w:rPr>
                <w:rFonts w:ascii="Times New Roman" w:hAnsi="Times New Roman"/>
                <w:sz w:val="22"/>
                <w:szCs w:val="22"/>
                <w:lang w:val="en-US"/>
              </w:rPr>
              <w:t xml:space="preserve"> Specialist, Policy and Program Directorate</w:t>
            </w:r>
            <w:r w:rsidR="0073676A" w:rsidRPr="00D72D01">
              <w:rPr>
                <w:rFonts w:ascii="Times New Roman" w:hAnsi="Times New Roman"/>
                <w:sz w:val="22"/>
                <w:szCs w:val="22"/>
                <w:lang w:val="en-US"/>
              </w:rPr>
              <w:t>, Peruvian Agency for International Cooperation (APCI)</w:t>
            </w:r>
            <w:r w:rsidR="001613D5" w:rsidRPr="00D72D01">
              <w:rPr>
                <w:rFonts w:ascii="Times New Roman" w:hAnsi="Times New Roman"/>
                <w:sz w:val="22"/>
                <w:szCs w:val="22"/>
                <w:lang w:val="en-US"/>
              </w:rPr>
              <w:t>.</w:t>
            </w:r>
          </w:p>
          <w:p w14:paraId="56D883F5" w14:textId="77777777" w:rsidR="00937789" w:rsidRPr="00D72D01" w:rsidRDefault="00937789" w:rsidP="00D72D01">
            <w:pPr>
              <w:tabs>
                <w:tab w:val="left" w:pos="2340"/>
                <w:tab w:val="left" w:pos="3600"/>
              </w:tabs>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highlight w:val="yellow"/>
                <w:lang w:val="en-US"/>
              </w:rPr>
            </w:pPr>
          </w:p>
          <w:p w14:paraId="35B90628" w14:textId="4BE4D499" w:rsidR="007B4623" w:rsidRPr="00D72D01" w:rsidRDefault="0094189A" w:rsidP="00D72D01">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bCs/>
                <w:i/>
                <w:iCs/>
                <w:sz w:val="22"/>
                <w:szCs w:val="22"/>
              </w:rPr>
            </w:pPr>
            <w:r w:rsidRPr="00D72D01">
              <w:rPr>
                <w:i/>
                <w:iCs/>
                <w:sz w:val="22"/>
                <w:szCs w:val="22"/>
              </w:rPr>
              <w:t xml:space="preserve">High-level </w:t>
            </w:r>
            <w:r w:rsidR="00937789" w:rsidRPr="00D72D01">
              <w:rPr>
                <w:i/>
                <w:iCs/>
                <w:sz w:val="22"/>
                <w:szCs w:val="22"/>
              </w:rPr>
              <w:t>Cooperation Authorities dialogue.</w:t>
            </w:r>
          </w:p>
        </w:tc>
      </w:tr>
      <w:tr w:rsidR="00261762" w:rsidRPr="00DD5B4B" w14:paraId="00D57193" w14:textId="77777777" w:rsidTr="0203C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auto"/>
            </w:tcBorders>
            <w:shd w:val="clear" w:color="auto" w:fill="auto"/>
          </w:tcPr>
          <w:p w14:paraId="0B26D2BE" w14:textId="77777777" w:rsidR="005B3B58" w:rsidRDefault="005B3B58" w:rsidP="00D72D01">
            <w:pPr>
              <w:pStyle w:val="Title"/>
              <w:tabs>
                <w:tab w:val="left" w:pos="2880"/>
              </w:tabs>
              <w:jc w:val="left"/>
              <w:rPr>
                <w:rFonts w:ascii="Times New Roman" w:hAnsi="Times New Roman"/>
                <w:b/>
                <w:bCs/>
                <w:caps w:val="0"/>
                <w:sz w:val="22"/>
                <w:szCs w:val="22"/>
                <w:lang w:val="en-US"/>
              </w:rPr>
            </w:pPr>
          </w:p>
          <w:p w14:paraId="7E1E6798" w14:textId="77777777" w:rsidR="005B3B58" w:rsidRDefault="005B3B58" w:rsidP="00D72D01">
            <w:pPr>
              <w:pStyle w:val="Title"/>
              <w:tabs>
                <w:tab w:val="left" w:pos="2880"/>
              </w:tabs>
              <w:jc w:val="left"/>
              <w:rPr>
                <w:rFonts w:ascii="Times New Roman" w:hAnsi="Times New Roman"/>
                <w:b/>
                <w:bCs/>
                <w:caps w:val="0"/>
                <w:sz w:val="22"/>
                <w:szCs w:val="22"/>
                <w:lang w:val="en-US"/>
              </w:rPr>
            </w:pPr>
          </w:p>
          <w:p w14:paraId="1EFA203B" w14:textId="77777777" w:rsidR="005B3B58" w:rsidRPr="00D72D01" w:rsidRDefault="005B3B58" w:rsidP="00D72D01">
            <w:pPr>
              <w:pStyle w:val="Title"/>
              <w:tabs>
                <w:tab w:val="left" w:pos="2880"/>
              </w:tabs>
              <w:jc w:val="left"/>
              <w:rPr>
                <w:rFonts w:ascii="Times New Roman" w:hAnsi="Times New Roman"/>
                <w:sz w:val="22"/>
                <w:szCs w:val="22"/>
                <w:lang w:val="en-US"/>
              </w:rPr>
            </w:pPr>
          </w:p>
        </w:tc>
        <w:tc>
          <w:tcPr>
            <w:tcW w:w="6883" w:type="dxa"/>
            <w:tcBorders>
              <w:left w:val="single" w:sz="4" w:space="0" w:color="auto"/>
            </w:tcBorders>
            <w:shd w:val="clear" w:color="auto" w:fill="auto"/>
          </w:tcPr>
          <w:p w14:paraId="7CB32D15" w14:textId="77777777" w:rsidR="00F934A9" w:rsidRPr="00D72D01" w:rsidRDefault="00F934A9" w:rsidP="00D72D0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p>
        </w:tc>
      </w:tr>
      <w:tr w:rsidR="00261762" w:rsidRPr="00DD5B4B" w14:paraId="52CE1AFE" w14:textId="77777777" w:rsidTr="0203C5D0">
        <w:trPr>
          <w:trHeight w:val="300"/>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auto"/>
            </w:tcBorders>
            <w:shd w:val="clear" w:color="auto" w:fill="auto"/>
          </w:tcPr>
          <w:p w14:paraId="13392A4A" w14:textId="2C8497EC" w:rsidR="00E102B5" w:rsidRPr="00D72D01" w:rsidRDefault="5F588FE5" w:rsidP="00D72D01">
            <w:pPr>
              <w:pStyle w:val="Title"/>
              <w:jc w:val="both"/>
              <w:rPr>
                <w:rFonts w:ascii="Times New Roman" w:hAnsi="Times New Roman"/>
                <w:sz w:val="22"/>
                <w:szCs w:val="22"/>
                <w:lang w:val="es-ES"/>
              </w:rPr>
            </w:pPr>
            <w:r w:rsidRPr="00D72D01">
              <w:rPr>
                <w:rFonts w:ascii="Times New Roman" w:hAnsi="Times New Roman"/>
                <w:sz w:val="22"/>
                <w:szCs w:val="22"/>
                <w:lang w:val="es-ES"/>
              </w:rPr>
              <w:t>11:</w:t>
            </w:r>
            <w:r w:rsidR="00EC5585" w:rsidRPr="00D72D01">
              <w:rPr>
                <w:rFonts w:ascii="Times New Roman" w:hAnsi="Times New Roman"/>
                <w:sz w:val="22"/>
                <w:szCs w:val="22"/>
                <w:lang w:val="es-ES"/>
              </w:rPr>
              <w:t>4</w:t>
            </w:r>
            <w:r w:rsidR="72589D17" w:rsidRPr="00D72D01">
              <w:rPr>
                <w:rFonts w:ascii="Times New Roman" w:hAnsi="Times New Roman"/>
                <w:sz w:val="22"/>
                <w:szCs w:val="22"/>
                <w:lang w:val="es-ES"/>
              </w:rPr>
              <w:t>5 A</w:t>
            </w:r>
            <w:r w:rsidRPr="00D72D01">
              <w:rPr>
                <w:rFonts w:ascii="Times New Roman" w:hAnsi="Times New Roman"/>
                <w:sz w:val="22"/>
                <w:szCs w:val="22"/>
                <w:lang w:val="es-ES"/>
              </w:rPr>
              <w:t>M –</w:t>
            </w:r>
            <w:r w:rsidR="75A69E39" w:rsidRPr="00D72D01">
              <w:rPr>
                <w:rFonts w:ascii="Times New Roman" w:hAnsi="Times New Roman"/>
                <w:sz w:val="22"/>
                <w:szCs w:val="22"/>
                <w:lang w:val="es-ES"/>
              </w:rPr>
              <w:t>1</w:t>
            </w:r>
            <w:r w:rsidRPr="00D72D01">
              <w:rPr>
                <w:rFonts w:ascii="Times New Roman" w:hAnsi="Times New Roman"/>
                <w:sz w:val="22"/>
                <w:szCs w:val="22"/>
                <w:lang w:val="es-ES"/>
              </w:rPr>
              <w:t>:</w:t>
            </w:r>
            <w:r w:rsidR="00EC5585" w:rsidRPr="00D72D01">
              <w:rPr>
                <w:rFonts w:ascii="Times New Roman" w:hAnsi="Times New Roman"/>
                <w:sz w:val="22"/>
                <w:szCs w:val="22"/>
                <w:lang w:val="es-ES"/>
              </w:rPr>
              <w:t>0</w:t>
            </w:r>
            <w:r w:rsidR="44BA49D6" w:rsidRPr="00D72D01">
              <w:rPr>
                <w:rFonts w:ascii="Times New Roman" w:hAnsi="Times New Roman"/>
                <w:sz w:val="22"/>
                <w:szCs w:val="22"/>
                <w:lang w:val="es-ES"/>
              </w:rPr>
              <w:t>0</w:t>
            </w:r>
            <w:r w:rsidR="5D88A824" w:rsidRPr="00D72D01">
              <w:rPr>
                <w:rFonts w:ascii="Times New Roman" w:hAnsi="Times New Roman"/>
                <w:sz w:val="22"/>
                <w:szCs w:val="22"/>
                <w:lang w:val="es-ES"/>
              </w:rPr>
              <w:t>P</w:t>
            </w:r>
            <w:r w:rsidRPr="00D72D01">
              <w:rPr>
                <w:rFonts w:ascii="Times New Roman" w:hAnsi="Times New Roman"/>
                <w:sz w:val="22"/>
                <w:szCs w:val="22"/>
                <w:lang w:val="es-ES"/>
              </w:rPr>
              <w:t>m</w:t>
            </w:r>
          </w:p>
        </w:tc>
        <w:tc>
          <w:tcPr>
            <w:tcW w:w="6883" w:type="dxa"/>
            <w:tcBorders>
              <w:left w:val="single" w:sz="4" w:space="0" w:color="auto"/>
            </w:tcBorders>
            <w:shd w:val="clear" w:color="auto" w:fill="auto"/>
          </w:tcPr>
          <w:p w14:paraId="7A1F3877" w14:textId="42D22EE5" w:rsidR="007B4623" w:rsidRPr="00D72D01" w:rsidRDefault="007B4623" w:rsidP="00D72D01">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2D01">
              <w:rPr>
                <w:rFonts w:ascii="Times New Roman" w:hAnsi="Times New Roman"/>
                <w:i/>
                <w:iCs/>
              </w:rPr>
              <w:t>Capturing, centralizing, and communicating emerging cooperation needs for attention and action</w:t>
            </w:r>
            <w:r w:rsidR="009B2B97" w:rsidRPr="00D72D01">
              <w:rPr>
                <w:rFonts w:ascii="Times New Roman" w:hAnsi="Times New Roman"/>
                <w:i/>
                <w:iCs/>
              </w:rPr>
              <w:t>.</w:t>
            </w:r>
          </w:p>
          <w:p w14:paraId="07CB0171" w14:textId="77777777" w:rsidR="006F7730" w:rsidRPr="00D72D01" w:rsidRDefault="006F7730" w:rsidP="00D72D01">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1AC620B3" w14:textId="1FD75795" w:rsidR="007B4623" w:rsidRPr="00D72D01" w:rsidRDefault="00EC5585" w:rsidP="00D72D0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r w:rsidRPr="00D72D01">
              <w:rPr>
                <w:rFonts w:ascii="Times New Roman" w:eastAsia="Times New Roman" w:hAnsi="Times New Roman"/>
                <w:sz w:val="22"/>
                <w:szCs w:val="22"/>
                <w:lang w:val="en-US"/>
              </w:rPr>
              <w:t>Enhanced</w:t>
            </w:r>
            <w:r w:rsidR="007B4623" w:rsidRPr="00D72D01">
              <w:rPr>
                <w:rFonts w:ascii="Times New Roman" w:eastAsia="Times New Roman" w:hAnsi="Times New Roman"/>
                <w:sz w:val="22"/>
                <w:szCs w:val="22"/>
                <w:lang w:val="en-US"/>
              </w:rPr>
              <w:t xml:space="preserve"> strategies and mechanisms for capturing, compiling, and communicating needs will help address the misalignment of cooperation </w:t>
            </w:r>
            <w:r w:rsidR="007B4623" w:rsidRPr="00D72D01">
              <w:rPr>
                <w:rFonts w:ascii="Times New Roman" w:eastAsia="Times New Roman" w:hAnsi="Times New Roman"/>
                <w:sz w:val="22"/>
                <w:szCs w:val="22"/>
                <w:lang w:val="en-US"/>
              </w:rPr>
              <w:lastRenderedPageBreak/>
              <w:t>offers and local demands, avoid duplication of efforts, enhance coherence, signal partnership opportunities, and improve the overall effectiveness of cooperation. Potential actions include raising awareness of the importance of effective communication in the management of cooperation, conducting joint community consultations and assessments; creating periodic reports on countries' development needs; facilitating exchanges between donor and recipient countries; and providing clearer guidance on local priorities to inform the design of development assistance.</w:t>
            </w:r>
          </w:p>
          <w:p w14:paraId="3DE1230F" w14:textId="77777777" w:rsidR="007B4623" w:rsidRPr="00D72D01" w:rsidRDefault="007B4623" w:rsidP="00D72D0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p>
          <w:p w14:paraId="010ABA7D" w14:textId="2347B9AF" w:rsidR="007B4623" w:rsidRPr="00D72D01" w:rsidRDefault="007B4623" w:rsidP="00D72D0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r w:rsidRPr="00D72D01">
              <w:rPr>
                <w:rFonts w:ascii="Times New Roman" w:eastAsia="Times New Roman" w:hAnsi="Times New Roman"/>
                <w:sz w:val="22"/>
                <w:szCs w:val="22"/>
                <w:lang w:val="en-US"/>
              </w:rPr>
              <w:t>During the dialogue, the tools available at the OAS, such as CooperaNet, will be presented and made available so that the countries can share their strengths, good practices</w:t>
            </w:r>
            <w:r w:rsidR="00EC5585" w:rsidRPr="00D72D01">
              <w:rPr>
                <w:rFonts w:ascii="Times New Roman" w:eastAsia="Times New Roman" w:hAnsi="Times New Roman"/>
                <w:sz w:val="22"/>
                <w:szCs w:val="22"/>
                <w:lang w:val="en-US"/>
              </w:rPr>
              <w:t>,</w:t>
            </w:r>
            <w:r w:rsidRPr="00D72D01">
              <w:rPr>
                <w:rFonts w:ascii="Times New Roman" w:eastAsia="Times New Roman" w:hAnsi="Times New Roman"/>
                <w:sz w:val="22"/>
                <w:szCs w:val="22"/>
                <w:lang w:val="en-US"/>
              </w:rPr>
              <w:t xml:space="preserve"> and technical knowledge on development issues, for mutual exchange and learning. On the other hand, the meeting will promote the exchange of experiences among countries in areas such as coordination with subnational governments and their national cooperation systems, with the intention of identifying needs and opportunities to share through South-South Cooperation.</w:t>
            </w:r>
            <w:r w:rsidRPr="00D72D01">
              <w:rPr>
                <w:rFonts w:ascii="Times New Roman" w:hAnsi="Times New Roman"/>
                <w:sz w:val="22"/>
                <w:szCs w:val="22"/>
                <w:lang w:val="en-US"/>
              </w:rPr>
              <w:t xml:space="preserve"> </w:t>
            </w:r>
          </w:p>
          <w:p w14:paraId="054A1953" w14:textId="77777777" w:rsidR="00937789" w:rsidRPr="00D72D01" w:rsidRDefault="00937789" w:rsidP="00D72D0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p>
          <w:p w14:paraId="10B2FFEB" w14:textId="0C6FDEC1" w:rsidR="00E71D6C" w:rsidRPr="00D72D01" w:rsidRDefault="00937789" w:rsidP="00D72D01">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r w:rsidRPr="00D72D01">
              <w:rPr>
                <w:rFonts w:ascii="Times New Roman" w:eastAsia="Times New Roman" w:hAnsi="Times New Roman"/>
                <w:i/>
                <w:iCs/>
                <w:sz w:val="22"/>
                <w:szCs w:val="22"/>
                <w:lang w:val="en-US"/>
              </w:rPr>
              <w:t>Call to Action</w:t>
            </w:r>
            <w:r w:rsidR="0094189A" w:rsidRPr="00D72D01">
              <w:rPr>
                <w:rFonts w:ascii="Times New Roman" w:eastAsia="Times New Roman" w:hAnsi="Times New Roman"/>
                <w:i/>
                <w:iCs/>
                <w:sz w:val="22"/>
                <w:szCs w:val="22"/>
                <w:lang w:val="en-US"/>
              </w:rPr>
              <w:t>:</w:t>
            </w:r>
            <w:r w:rsidRPr="00D72D01">
              <w:rPr>
                <w:rFonts w:ascii="Times New Roman" w:hAnsi="Times New Roman"/>
                <w:sz w:val="22"/>
                <w:szCs w:val="22"/>
                <w:lang w:val="en-US"/>
              </w:rPr>
              <w:t xml:space="preserve"> </w:t>
            </w:r>
          </w:p>
          <w:p w14:paraId="0EB7E586" w14:textId="0175AD61" w:rsidR="0094189A" w:rsidRPr="00D72D01" w:rsidRDefault="00E32DDF" w:rsidP="00D72D01">
            <w:pPr>
              <w:pStyle w:val="ListParagraph"/>
              <w:tabs>
                <w:tab w:val="left" w:pos="2340"/>
                <w:tab w:val="left" w:pos="36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2D01">
              <w:rPr>
                <w:rFonts w:ascii="Times New Roman" w:hAnsi="Times New Roman"/>
              </w:rPr>
              <w:t xml:space="preserve">Ms. Raquel </w:t>
            </w:r>
            <w:proofErr w:type="spellStart"/>
            <w:r w:rsidRPr="00D72D01">
              <w:rPr>
                <w:rFonts w:ascii="Times New Roman" w:hAnsi="Times New Roman"/>
              </w:rPr>
              <w:t>Artecona</w:t>
            </w:r>
            <w:proofErr w:type="spellEnd"/>
            <w:r w:rsidRPr="00D72D01">
              <w:rPr>
                <w:rFonts w:ascii="Times New Roman" w:hAnsi="Times New Roman"/>
              </w:rPr>
              <w:t>, Economic Affairs Officer</w:t>
            </w:r>
            <w:r w:rsidR="006B7D24" w:rsidRPr="00D72D01">
              <w:rPr>
                <w:rFonts w:ascii="Times New Roman" w:hAnsi="Times New Roman"/>
              </w:rPr>
              <w:t>,</w:t>
            </w:r>
            <w:r w:rsidR="0094189A" w:rsidRPr="00D72D01">
              <w:rPr>
                <w:rFonts w:ascii="Times New Roman" w:hAnsi="Times New Roman"/>
              </w:rPr>
              <w:t xml:space="preserve"> Washington</w:t>
            </w:r>
            <w:r w:rsidR="006B7D24" w:rsidRPr="00D72D01">
              <w:rPr>
                <w:rFonts w:ascii="Times New Roman" w:hAnsi="Times New Roman"/>
              </w:rPr>
              <w:t>,</w:t>
            </w:r>
            <w:r w:rsidR="0094189A" w:rsidRPr="00D72D01">
              <w:rPr>
                <w:rFonts w:ascii="Times New Roman" w:hAnsi="Times New Roman"/>
              </w:rPr>
              <w:t xml:space="preserve"> D</w:t>
            </w:r>
            <w:r w:rsidR="006B7D24" w:rsidRPr="00D72D01">
              <w:rPr>
                <w:rFonts w:ascii="Times New Roman" w:hAnsi="Times New Roman"/>
              </w:rPr>
              <w:t>.</w:t>
            </w:r>
            <w:r w:rsidR="0094189A" w:rsidRPr="00D72D01">
              <w:rPr>
                <w:rFonts w:ascii="Times New Roman" w:hAnsi="Times New Roman"/>
              </w:rPr>
              <w:t>C</w:t>
            </w:r>
            <w:r w:rsidR="006B7D24" w:rsidRPr="00D72D01">
              <w:rPr>
                <w:rFonts w:ascii="Times New Roman" w:hAnsi="Times New Roman"/>
              </w:rPr>
              <w:t>.</w:t>
            </w:r>
            <w:r w:rsidR="0094189A" w:rsidRPr="00D72D01">
              <w:rPr>
                <w:rFonts w:ascii="Times New Roman" w:hAnsi="Times New Roman"/>
              </w:rPr>
              <w:t xml:space="preserve"> Office, the Economic Commission for Latin America (ECLAC). </w:t>
            </w:r>
          </w:p>
          <w:p w14:paraId="68886D6D" w14:textId="77777777" w:rsidR="00E71D6C" w:rsidRPr="00D72D01" w:rsidRDefault="00E71D6C" w:rsidP="00D72D01">
            <w:pPr>
              <w:pStyle w:val="ListParagraph"/>
              <w:tabs>
                <w:tab w:val="left" w:pos="2340"/>
                <w:tab w:val="left" w:pos="36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78C25D68" w14:textId="7AD6964E" w:rsidR="00D61132" w:rsidRPr="00D72D01" w:rsidRDefault="007B78FA" w:rsidP="00D72D01">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2"/>
                <w:szCs w:val="22"/>
                <w:lang w:val="en-US"/>
              </w:rPr>
            </w:pPr>
            <w:r w:rsidRPr="00D72D01">
              <w:rPr>
                <w:rStyle w:val="eop"/>
                <w:rFonts w:ascii="Times New Roman" w:hAnsi="Times New Roman"/>
                <w:i/>
                <w:iCs/>
                <w:sz w:val="22"/>
                <w:szCs w:val="22"/>
                <w:lang w:val="en-US"/>
              </w:rPr>
              <w:t>Interventions of Authorities to begin dialogue:</w:t>
            </w:r>
          </w:p>
          <w:p w14:paraId="170EA0B8" w14:textId="75CF0D4A" w:rsidR="00126523" w:rsidRPr="00D72D01" w:rsidRDefault="00C17744" w:rsidP="00D72D01">
            <w:pPr>
              <w:pStyle w:val="ListParagraph"/>
              <w:numPr>
                <w:ilvl w:val="0"/>
                <w:numId w:val="5"/>
              </w:numPr>
              <w:tabs>
                <w:tab w:val="left" w:pos="2340"/>
                <w:tab w:val="left" w:pos="36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2D01">
              <w:rPr>
                <w:rFonts w:ascii="Times New Roman" w:hAnsi="Times New Roman"/>
              </w:rPr>
              <w:t xml:space="preserve">Ms. </w:t>
            </w:r>
            <w:r w:rsidR="00497537" w:rsidRPr="00D72D01">
              <w:rPr>
                <w:rFonts w:ascii="Times New Roman" w:hAnsi="Times New Roman"/>
              </w:rPr>
              <w:t>Margelia Palacios,</w:t>
            </w:r>
            <w:r w:rsidR="00FE1359" w:rsidRPr="00D72D01">
              <w:rPr>
                <w:rFonts w:ascii="Times New Roman" w:hAnsi="Times New Roman"/>
              </w:rPr>
              <w:t xml:space="preserve"> Director of International Cooperation, Ministry of Foreign Affairs. </w:t>
            </w:r>
            <w:r w:rsidR="00126523" w:rsidRPr="00D72D01">
              <w:rPr>
                <w:rFonts w:ascii="Times New Roman" w:hAnsi="Times New Roman"/>
              </w:rPr>
              <w:t>Panama.</w:t>
            </w:r>
            <w:r w:rsidR="009C5A48" w:rsidRPr="00D72D01">
              <w:rPr>
                <w:rFonts w:ascii="Times New Roman" w:hAnsi="Times New Roman"/>
              </w:rPr>
              <w:t xml:space="preserve"> </w:t>
            </w:r>
          </w:p>
          <w:p w14:paraId="7BDF0D01" w14:textId="0A501F70" w:rsidR="00126523" w:rsidRPr="00D72D01" w:rsidRDefault="00074D66" w:rsidP="00D72D01">
            <w:pPr>
              <w:pStyle w:val="ListParagraph"/>
              <w:numPr>
                <w:ilvl w:val="0"/>
                <w:numId w:val="5"/>
              </w:numPr>
              <w:tabs>
                <w:tab w:val="left" w:pos="2340"/>
                <w:tab w:val="left" w:pos="36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lang w:val="es-US"/>
              </w:rPr>
            </w:pPr>
            <w:r w:rsidRPr="00D72D01">
              <w:rPr>
                <w:rFonts w:ascii="Times New Roman" w:hAnsi="Times New Roman"/>
                <w:lang w:val="es-US"/>
              </w:rPr>
              <w:t xml:space="preserve">Ms. Karla de Palma, </w:t>
            </w:r>
            <w:r w:rsidR="005E5DB7" w:rsidRPr="00D72D01">
              <w:rPr>
                <w:rFonts w:ascii="Times New Roman" w:hAnsi="Times New Roman"/>
                <w:lang w:val="es-US"/>
              </w:rPr>
              <w:t xml:space="preserve">General </w:t>
            </w:r>
            <w:proofErr w:type="gramStart"/>
            <w:r w:rsidRPr="00D72D01">
              <w:rPr>
                <w:rFonts w:ascii="Times New Roman" w:hAnsi="Times New Roman"/>
                <w:lang w:val="es-US"/>
              </w:rPr>
              <w:t>Director</w:t>
            </w:r>
            <w:proofErr w:type="gramEnd"/>
            <w:r w:rsidRPr="00D72D01">
              <w:rPr>
                <w:rFonts w:ascii="Times New Roman" w:hAnsi="Times New Roman"/>
                <w:lang w:val="es-US"/>
              </w:rPr>
              <w:t>,</w:t>
            </w:r>
            <w:r w:rsidR="001226BB" w:rsidRPr="00D72D01">
              <w:rPr>
                <w:rFonts w:ascii="Times New Roman" w:hAnsi="Times New Roman"/>
                <w:lang w:val="es-US"/>
              </w:rPr>
              <w:t xml:space="preserve"> </w:t>
            </w:r>
            <w:r w:rsidR="005E5DB7" w:rsidRPr="00D72D01">
              <w:rPr>
                <w:rFonts w:ascii="Times New Roman" w:hAnsi="Times New Roman"/>
                <w:lang w:val="es-US"/>
              </w:rPr>
              <w:t xml:space="preserve">El Salvador Agency for International Cooperation (ESCO). </w:t>
            </w:r>
          </w:p>
          <w:p w14:paraId="37445B86" w14:textId="11E605DF" w:rsidR="00E97BC0" w:rsidRPr="00D72D01" w:rsidRDefault="0082016B" w:rsidP="00D72D01">
            <w:pPr>
              <w:pStyle w:val="ListParagraph"/>
              <w:numPr>
                <w:ilvl w:val="0"/>
                <w:numId w:val="5"/>
              </w:numPr>
              <w:tabs>
                <w:tab w:val="left" w:pos="2340"/>
                <w:tab w:val="left" w:pos="36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D72D01">
              <w:rPr>
                <w:rFonts w:ascii="Times New Roman" w:hAnsi="Times New Roman"/>
                <w:bCs/>
              </w:rPr>
              <w:t xml:space="preserve">Mr. Greg Howell, Senior Deputy Assistant Administrator for Latin America, and the Caribbean (LAC), </w:t>
            </w:r>
            <w:r w:rsidRPr="00D72D01">
              <w:rPr>
                <w:rFonts w:ascii="Times New Roman" w:hAnsi="Times New Roman"/>
              </w:rPr>
              <w:t>United States Agency for International Development (USAID).</w:t>
            </w:r>
          </w:p>
          <w:p w14:paraId="7E7061A3" w14:textId="77777777" w:rsidR="007B10CD" w:rsidRPr="00D72D01" w:rsidRDefault="007B10CD" w:rsidP="00D72D01">
            <w:pPr>
              <w:pStyle w:val="ListParagraph"/>
              <w:tabs>
                <w:tab w:val="left" w:pos="2340"/>
                <w:tab w:val="left" w:pos="3600"/>
              </w:tabs>
              <w:spacing w:after="0" w:line="240" w:lineRule="auto"/>
              <w:ind w:left="78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114D5896" w14:textId="31F2A19D" w:rsidR="00937789" w:rsidRPr="00D72D01" w:rsidRDefault="006135C4" w:rsidP="00D72D01">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en-US"/>
              </w:rPr>
            </w:pPr>
            <w:r w:rsidRPr="00D72D01">
              <w:rPr>
                <w:rFonts w:ascii="Times New Roman" w:hAnsi="Times New Roman"/>
                <w:i/>
                <w:iCs/>
                <w:sz w:val="22"/>
                <w:szCs w:val="22"/>
                <w:lang w:val="en-US"/>
              </w:rPr>
              <w:t>High-level Cooperation Authorities dialogue.</w:t>
            </w:r>
          </w:p>
          <w:p w14:paraId="497C8742" w14:textId="6DCC2386" w:rsidR="00E102B5" w:rsidRPr="00D72D01" w:rsidRDefault="00E102B5" w:rsidP="00D72D01">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b/>
                <w:sz w:val="22"/>
                <w:szCs w:val="22"/>
              </w:rPr>
            </w:pPr>
          </w:p>
        </w:tc>
      </w:tr>
      <w:tr w:rsidR="00261762" w:rsidRPr="00D72D01" w14:paraId="60196D1E" w14:textId="77777777" w:rsidTr="0203C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auto"/>
            </w:tcBorders>
            <w:shd w:val="clear" w:color="auto" w:fill="auto"/>
          </w:tcPr>
          <w:p w14:paraId="2FBCC9A6" w14:textId="495A6570" w:rsidR="007B4623" w:rsidRPr="00D72D01" w:rsidRDefault="2C1E7D27" w:rsidP="00D72D01">
            <w:pPr>
              <w:pStyle w:val="Title"/>
              <w:tabs>
                <w:tab w:val="left" w:pos="2880"/>
              </w:tabs>
              <w:jc w:val="both"/>
              <w:rPr>
                <w:rFonts w:ascii="Times New Roman" w:hAnsi="Times New Roman"/>
                <w:sz w:val="22"/>
                <w:szCs w:val="22"/>
                <w:lang w:val="es-ES"/>
              </w:rPr>
            </w:pPr>
            <w:r w:rsidRPr="00D72D01">
              <w:rPr>
                <w:rFonts w:ascii="Times New Roman" w:hAnsi="Times New Roman"/>
                <w:sz w:val="22"/>
                <w:szCs w:val="22"/>
                <w:lang w:val="es-ES"/>
              </w:rPr>
              <w:lastRenderedPageBreak/>
              <w:t>1:</w:t>
            </w:r>
            <w:r w:rsidR="00EC5585" w:rsidRPr="00D72D01">
              <w:rPr>
                <w:rFonts w:ascii="Times New Roman" w:hAnsi="Times New Roman"/>
                <w:sz w:val="22"/>
                <w:szCs w:val="22"/>
                <w:lang w:val="es-ES"/>
              </w:rPr>
              <w:t>0</w:t>
            </w:r>
            <w:r w:rsidR="16E27E99" w:rsidRPr="00D72D01">
              <w:rPr>
                <w:rFonts w:ascii="Times New Roman" w:hAnsi="Times New Roman"/>
                <w:sz w:val="22"/>
                <w:szCs w:val="22"/>
                <w:lang w:val="es-ES"/>
              </w:rPr>
              <w:t>0</w:t>
            </w:r>
            <w:r w:rsidRPr="00D72D01">
              <w:rPr>
                <w:rFonts w:ascii="Times New Roman" w:hAnsi="Times New Roman"/>
                <w:sz w:val="22"/>
                <w:szCs w:val="22"/>
                <w:lang w:val="es-ES"/>
              </w:rPr>
              <w:t xml:space="preserve">PM – </w:t>
            </w:r>
            <w:r w:rsidR="00EC5585" w:rsidRPr="00D72D01">
              <w:rPr>
                <w:rFonts w:ascii="Times New Roman" w:hAnsi="Times New Roman"/>
                <w:sz w:val="22"/>
                <w:szCs w:val="22"/>
                <w:lang w:val="es-ES"/>
              </w:rPr>
              <w:t>2</w:t>
            </w:r>
            <w:r w:rsidRPr="00D72D01">
              <w:rPr>
                <w:rFonts w:ascii="Times New Roman" w:hAnsi="Times New Roman"/>
                <w:sz w:val="22"/>
                <w:szCs w:val="22"/>
                <w:lang w:val="es-ES"/>
              </w:rPr>
              <w:t>:</w:t>
            </w:r>
            <w:r w:rsidR="00EC5585" w:rsidRPr="00D72D01">
              <w:rPr>
                <w:rFonts w:ascii="Times New Roman" w:hAnsi="Times New Roman"/>
                <w:sz w:val="22"/>
                <w:szCs w:val="22"/>
                <w:lang w:val="es-ES"/>
              </w:rPr>
              <w:t>0</w:t>
            </w:r>
            <w:r w:rsidR="0FC6C379" w:rsidRPr="00D72D01">
              <w:rPr>
                <w:rFonts w:ascii="Times New Roman" w:hAnsi="Times New Roman"/>
                <w:sz w:val="22"/>
                <w:szCs w:val="22"/>
                <w:lang w:val="es-ES"/>
              </w:rPr>
              <w:t>0</w:t>
            </w:r>
            <w:r w:rsidRPr="00D72D01">
              <w:rPr>
                <w:rFonts w:ascii="Times New Roman" w:hAnsi="Times New Roman"/>
                <w:sz w:val="22"/>
                <w:szCs w:val="22"/>
                <w:lang w:val="es-ES"/>
              </w:rPr>
              <w:t>PM</w:t>
            </w:r>
          </w:p>
        </w:tc>
        <w:tc>
          <w:tcPr>
            <w:tcW w:w="6883" w:type="dxa"/>
            <w:tcBorders>
              <w:left w:val="single" w:sz="4" w:space="0" w:color="auto"/>
            </w:tcBorders>
            <w:shd w:val="clear" w:color="auto" w:fill="D9D9D9" w:themeFill="background1" w:themeFillShade="D9"/>
          </w:tcPr>
          <w:p w14:paraId="7890A511" w14:textId="2210D6AE" w:rsidR="007B4623" w:rsidRPr="00D72D01" w:rsidRDefault="55560DFB" w:rsidP="00D72D0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ES"/>
              </w:rPr>
            </w:pPr>
            <w:r w:rsidRPr="00D72D01">
              <w:rPr>
                <w:rFonts w:ascii="Times New Roman" w:hAnsi="Times New Roman"/>
                <w:sz w:val="22"/>
                <w:szCs w:val="22"/>
                <w:lang w:val="es-ES"/>
              </w:rPr>
              <w:t>L</w:t>
            </w:r>
            <w:r w:rsidR="7B82B41D" w:rsidRPr="00D72D01">
              <w:rPr>
                <w:rFonts w:ascii="Times New Roman" w:hAnsi="Times New Roman"/>
                <w:sz w:val="22"/>
                <w:szCs w:val="22"/>
                <w:lang w:val="es-ES"/>
              </w:rPr>
              <w:t>UNCH</w:t>
            </w:r>
            <w:r w:rsidRPr="00D72D01">
              <w:rPr>
                <w:rFonts w:ascii="Times New Roman" w:hAnsi="Times New Roman"/>
                <w:sz w:val="22"/>
                <w:szCs w:val="22"/>
                <w:lang w:val="es-ES"/>
              </w:rPr>
              <w:t xml:space="preserve"> </w:t>
            </w:r>
            <w:r w:rsidR="7B82B41D" w:rsidRPr="00D72D01">
              <w:rPr>
                <w:rFonts w:ascii="Times New Roman" w:hAnsi="Times New Roman"/>
                <w:sz w:val="22"/>
                <w:szCs w:val="22"/>
                <w:lang w:val="es-ES"/>
              </w:rPr>
              <w:t xml:space="preserve">- </w:t>
            </w:r>
            <w:proofErr w:type="spellStart"/>
            <w:r w:rsidRPr="00D72D01">
              <w:rPr>
                <w:rFonts w:ascii="Times New Roman" w:hAnsi="Times New Roman"/>
                <w:sz w:val="22"/>
                <w:szCs w:val="22"/>
                <w:lang w:val="es-ES"/>
              </w:rPr>
              <w:t>will</w:t>
            </w:r>
            <w:proofErr w:type="spellEnd"/>
            <w:r w:rsidRPr="00D72D01">
              <w:rPr>
                <w:rFonts w:ascii="Times New Roman" w:hAnsi="Times New Roman"/>
                <w:sz w:val="22"/>
                <w:szCs w:val="22"/>
                <w:lang w:val="es-ES"/>
              </w:rPr>
              <w:t xml:space="preserve"> be </w:t>
            </w:r>
            <w:proofErr w:type="spellStart"/>
            <w:r w:rsidRPr="00D72D01">
              <w:rPr>
                <w:rFonts w:ascii="Times New Roman" w:hAnsi="Times New Roman"/>
                <w:sz w:val="22"/>
                <w:szCs w:val="22"/>
                <w:lang w:val="es-ES"/>
              </w:rPr>
              <w:t>provided</w:t>
            </w:r>
            <w:proofErr w:type="spellEnd"/>
          </w:p>
        </w:tc>
      </w:tr>
      <w:tr w:rsidR="00261762" w:rsidRPr="00DD5B4B" w14:paraId="7705CDE3" w14:textId="77777777" w:rsidTr="0203C5D0">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auto"/>
            </w:tcBorders>
            <w:shd w:val="clear" w:color="auto" w:fill="auto"/>
          </w:tcPr>
          <w:p w14:paraId="121C4C5D" w14:textId="77777777" w:rsidR="007B4623" w:rsidRPr="00D72D01" w:rsidRDefault="007B4623" w:rsidP="00D72D01">
            <w:pPr>
              <w:pStyle w:val="Title"/>
              <w:tabs>
                <w:tab w:val="left" w:pos="2880"/>
              </w:tabs>
              <w:jc w:val="both"/>
              <w:rPr>
                <w:rFonts w:ascii="Times New Roman" w:hAnsi="Times New Roman"/>
                <w:sz w:val="22"/>
                <w:szCs w:val="22"/>
                <w:lang w:val="es-ES"/>
              </w:rPr>
            </w:pPr>
          </w:p>
          <w:p w14:paraId="1E2D855E" w14:textId="63D83F7F" w:rsidR="007B4623" w:rsidRPr="00D72D01" w:rsidRDefault="00EC5585" w:rsidP="00D72D01">
            <w:pPr>
              <w:pStyle w:val="Title"/>
              <w:tabs>
                <w:tab w:val="left" w:pos="2880"/>
              </w:tabs>
              <w:jc w:val="both"/>
              <w:rPr>
                <w:rFonts w:ascii="Times New Roman" w:hAnsi="Times New Roman"/>
                <w:sz w:val="22"/>
                <w:szCs w:val="22"/>
                <w:lang w:val="es-ES"/>
              </w:rPr>
            </w:pPr>
            <w:r w:rsidRPr="00D72D01">
              <w:rPr>
                <w:rFonts w:ascii="Times New Roman" w:hAnsi="Times New Roman"/>
                <w:sz w:val="22"/>
                <w:szCs w:val="22"/>
                <w:lang w:val="es-ES"/>
              </w:rPr>
              <w:t>2</w:t>
            </w:r>
            <w:r w:rsidR="00936A5A" w:rsidRPr="00D72D01">
              <w:rPr>
                <w:rFonts w:ascii="Times New Roman" w:hAnsi="Times New Roman"/>
                <w:sz w:val="22"/>
                <w:szCs w:val="22"/>
                <w:lang w:val="es-ES"/>
              </w:rPr>
              <w:t>:</w:t>
            </w:r>
            <w:r w:rsidRPr="00D72D01">
              <w:rPr>
                <w:rFonts w:ascii="Times New Roman" w:hAnsi="Times New Roman"/>
                <w:sz w:val="22"/>
                <w:szCs w:val="22"/>
                <w:lang w:val="es-ES"/>
              </w:rPr>
              <w:t>0</w:t>
            </w:r>
            <w:r w:rsidR="006234E9" w:rsidRPr="00D72D01">
              <w:rPr>
                <w:rFonts w:ascii="Times New Roman" w:hAnsi="Times New Roman"/>
                <w:sz w:val="22"/>
                <w:szCs w:val="22"/>
                <w:lang w:val="es-ES"/>
              </w:rPr>
              <w:t>0</w:t>
            </w:r>
            <w:r w:rsidR="007B4623" w:rsidRPr="00D72D01">
              <w:rPr>
                <w:rFonts w:ascii="Times New Roman" w:hAnsi="Times New Roman"/>
                <w:sz w:val="22"/>
                <w:szCs w:val="22"/>
                <w:lang w:val="es-ES"/>
              </w:rPr>
              <w:t xml:space="preserve">PM – </w:t>
            </w:r>
            <w:r w:rsidR="000A5AE8" w:rsidRPr="00D72D01">
              <w:rPr>
                <w:rFonts w:ascii="Times New Roman" w:hAnsi="Times New Roman"/>
                <w:sz w:val="22"/>
                <w:szCs w:val="22"/>
                <w:lang w:val="es-ES"/>
              </w:rPr>
              <w:t>3</w:t>
            </w:r>
            <w:r w:rsidR="007B4623" w:rsidRPr="00D72D01">
              <w:rPr>
                <w:rFonts w:ascii="Times New Roman" w:hAnsi="Times New Roman"/>
                <w:sz w:val="22"/>
                <w:szCs w:val="22"/>
                <w:lang w:val="es-ES"/>
              </w:rPr>
              <w:t>:</w:t>
            </w:r>
            <w:r w:rsidR="000A5AE8" w:rsidRPr="00D72D01">
              <w:rPr>
                <w:rFonts w:ascii="Times New Roman" w:hAnsi="Times New Roman"/>
                <w:sz w:val="22"/>
                <w:szCs w:val="22"/>
                <w:lang w:val="es-ES"/>
              </w:rPr>
              <w:t>1</w:t>
            </w:r>
            <w:r w:rsidR="00D87CE2" w:rsidRPr="00D72D01">
              <w:rPr>
                <w:rFonts w:ascii="Times New Roman" w:hAnsi="Times New Roman"/>
                <w:sz w:val="22"/>
                <w:szCs w:val="22"/>
                <w:lang w:val="es-ES"/>
              </w:rPr>
              <w:t>5</w:t>
            </w:r>
            <w:r w:rsidR="007B4623" w:rsidRPr="00D72D01">
              <w:rPr>
                <w:rFonts w:ascii="Times New Roman" w:hAnsi="Times New Roman"/>
                <w:sz w:val="22"/>
                <w:szCs w:val="22"/>
                <w:lang w:val="es-ES"/>
              </w:rPr>
              <w:t>PM</w:t>
            </w:r>
          </w:p>
        </w:tc>
        <w:tc>
          <w:tcPr>
            <w:tcW w:w="6883" w:type="dxa"/>
            <w:tcBorders>
              <w:left w:val="single" w:sz="4" w:space="0" w:color="auto"/>
            </w:tcBorders>
            <w:shd w:val="clear" w:color="auto" w:fill="auto"/>
          </w:tcPr>
          <w:p w14:paraId="1E18602B" w14:textId="77777777" w:rsidR="007B4623" w:rsidRPr="00D72D01" w:rsidRDefault="007B4623" w:rsidP="00D72D01">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lang w:val="en-US"/>
              </w:rPr>
            </w:pPr>
          </w:p>
          <w:p w14:paraId="282E2338" w14:textId="6555B37A" w:rsidR="007B4623" w:rsidRPr="00D72D01" w:rsidRDefault="000A5AE8" w:rsidP="00D72D01">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lang w:val="en-US"/>
              </w:rPr>
            </w:pPr>
            <w:r w:rsidRPr="00D72D01">
              <w:rPr>
                <w:rFonts w:ascii="Times New Roman" w:hAnsi="Times New Roman"/>
                <w:b w:val="0"/>
                <w:sz w:val="22"/>
                <w:szCs w:val="22"/>
                <w:lang w:val="en-US"/>
              </w:rPr>
              <w:t>FOURTH</w:t>
            </w:r>
            <w:r w:rsidR="007B4623" w:rsidRPr="00D72D01">
              <w:rPr>
                <w:rFonts w:ascii="Times New Roman" w:hAnsi="Times New Roman"/>
                <w:b w:val="0"/>
                <w:sz w:val="22"/>
                <w:szCs w:val="22"/>
                <w:lang w:val="en-US"/>
              </w:rPr>
              <w:t xml:space="preserve"> PLENARY SESSION </w:t>
            </w:r>
          </w:p>
          <w:p w14:paraId="0D09EDC5" w14:textId="77777777" w:rsidR="007B4623" w:rsidRPr="00D72D01" w:rsidRDefault="007B4623" w:rsidP="00D72D01">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lang w:val="en-US"/>
              </w:rPr>
            </w:pPr>
          </w:p>
          <w:p w14:paraId="6225B971" w14:textId="00241D87" w:rsidR="007B4623" w:rsidRPr="00D72D01" w:rsidRDefault="00062D4E" w:rsidP="00D72D01">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i/>
                <w:iCs/>
              </w:rPr>
            </w:pPr>
            <w:r w:rsidRPr="00D72D01">
              <w:rPr>
                <w:rFonts w:ascii="Times New Roman" w:hAnsi="Times New Roman"/>
                <w:bCs/>
                <w:i/>
                <w:iCs/>
              </w:rPr>
              <w:t xml:space="preserve"> </w:t>
            </w:r>
            <w:r w:rsidR="007B4623" w:rsidRPr="00D72D01">
              <w:rPr>
                <w:rFonts w:ascii="Times New Roman" w:hAnsi="Times New Roman"/>
                <w:bCs/>
                <w:i/>
                <w:iCs/>
              </w:rPr>
              <w:t>Promoting coherence between national, regional, and international reporting systems</w:t>
            </w:r>
            <w:r w:rsidR="00C35F1A" w:rsidRPr="00D72D01">
              <w:rPr>
                <w:rFonts w:ascii="Times New Roman" w:hAnsi="Times New Roman"/>
                <w:bCs/>
                <w:i/>
                <w:iCs/>
              </w:rPr>
              <w:t>.</w:t>
            </w:r>
          </w:p>
          <w:p w14:paraId="66ADFD88" w14:textId="77777777" w:rsidR="00DA22F1" w:rsidRPr="00D72D01" w:rsidRDefault="00DA22F1" w:rsidP="00D72D01">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i/>
                <w:iCs/>
              </w:rPr>
            </w:pPr>
          </w:p>
          <w:p w14:paraId="5C481989" w14:textId="2D7A8E9A" w:rsidR="007B4623" w:rsidRPr="00D72D01" w:rsidRDefault="007B4623" w:rsidP="00D72D0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r w:rsidRPr="00D72D01">
              <w:rPr>
                <w:rFonts w:ascii="Times New Roman" w:eastAsia="Times New Roman" w:hAnsi="Times New Roman"/>
                <w:bCs/>
                <w:sz w:val="22"/>
                <w:szCs w:val="22"/>
                <w:lang w:val="en-US"/>
              </w:rPr>
              <w:t>Effective cooperation requires</w:t>
            </w:r>
            <w:r w:rsidRPr="00D72D01">
              <w:rPr>
                <w:rFonts w:ascii="Times New Roman" w:eastAsia="Times New Roman" w:hAnsi="Times New Roman"/>
                <w:sz w:val="22"/>
                <w:szCs w:val="22"/>
                <w:lang w:val="en-US"/>
              </w:rPr>
              <w:t xml:space="preserve"> systematized</w:t>
            </w:r>
            <w:r w:rsidR="000A5AE8" w:rsidRPr="00D72D01">
              <w:rPr>
                <w:rFonts w:ascii="Times New Roman" w:eastAsia="Times New Roman" w:hAnsi="Times New Roman"/>
                <w:sz w:val="22"/>
                <w:szCs w:val="22"/>
                <w:lang w:val="en-US"/>
              </w:rPr>
              <w:t xml:space="preserve"> and</w:t>
            </w:r>
            <w:r w:rsidRPr="00D72D01">
              <w:rPr>
                <w:rFonts w:ascii="Times New Roman" w:eastAsia="Times New Roman" w:hAnsi="Times New Roman"/>
                <w:sz w:val="22"/>
                <w:szCs w:val="22"/>
                <w:lang w:val="en-US"/>
              </w:rPr>
              <w:t xml:space="preserve"> decentralized repositories that integrate indicators to assess the contribution of projects and programs to national development goals and the 2030 Agenda. Access to information on cooperation priorities and actions at the local, national, and regional levels would strengthen efforts to drive impact by generating data, enabling monitoring and evaluation, informing continuous adaptations, and facilitating coordination among the different actors participating in technical and financial cooperation efforts. </w:t>
            </w:r>
          </w:p>
          <w:p w14:paraId="550895C7" w14:textId="77777777" w:rsidR="007B4623" w:rsidRPr="00D72D01" w:rsidRDefault="007B4623" w:rsidP="00D72D01">
            <w:pPr>
              <w:ind w:left="-20" w:right="-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p>
          <w:p w14:paraId="4566DA8B" w14:textId="75C629BD" w:rsidR="007B4623" w:rsidRPr="00D72D01" w:rsidRDefault="007B4623" w:rsidP="00D72D01">
            <w:pPr>
              <w:ind w:left="-20" w:right="-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r w:rsidRPr="00D72D01">
              <w:rPr>
                <w:rFonts w:ascii="Times New Roman" w:eastAsia="Times New Roman" w:hAnsi="Times New Roman"/>
                <w:sz w:val="22"/>
                <w:szCs w:val="22"/>
                <w:lang w:val="en-US"/>
              </w:rPr>
              <w:t>A hemispheric approach is needed to harmonize reporting, evaluation criteria, align methodologies and standards, and foster greater transparency, accountability, and mutual learning within the realm of South-South and triangular cooperation in LAC. This process includes the exchange of experiences on current national reporting mechanisms/frameworks, best practices</w:t>
            </w:r>
            <w:r w:rsidR="00604A68" w:rsidRPr="00D72D01">
              <w:rPr>
                <w:rFonts w:ascii="Times New Roman" w:eastAsia="Times New Roman" w:hAnsi="Times New Roman"/>
                <w:sz w:val="22"/>
                <w:szCs w:val="22"/>
                <w:lang w:val="en-US"/>
              </w:rPr>
              <w:t>,</w:t>
            </w:r>
            <w:r w:rsidRPr="00D72D01">
              <w:rPr>
                <w:rFonts w:ascii="Times New Roman" w:eastAsia="Times New Roman" w:hAnsi="Times New Roman"/>
                <w:sz w:val="22"/>
                <w:szCs w:val="22"/>
                <w:lang w:val="en-US"/>
              </w:rPr>
              <w:t xml:space="preserve"> and challenges on the management of information systems linked to international cooperation, identification of opportunities for improvement, and collaboration and capacity building, among others.</w:t>
            </w:r>
          </w:p>
          <w:p w14:paraId="1ABB185A" w14:textId="77777777" w:rsidR="00DA22F1" w:rsidRPr="00D72D01" w:rsidRDefault="00DA22F1" w:rsidP="00D72D01">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p>
          <w:p w14:paraId="67608111" w14:textId="77777777" w:rsidR="004661F4" w:rsidRPr="00D72D01" w:rsidRDefault="00DA22F1" w:rsidP="00D72D01">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sz w:val="22"/>
                <w:szCs w:val="22"/>
                <w:lang w:val="en-US"/>
              </w:rPr>
            </w:pPr>
            <w:r w:rsidRPr="00D72D01">
              <w:rPr>
                <w:rFonts w:ascii="Times New Roman" w:eastAsia="Times New Roman" w:hAnsi="Times New Roman"/>
                <w:i/>
                <w:iCs/>
                <w:sz w:val="22"/>
                <w:szCs w:val="22"/>
                <w:lang w:val="en-US"/>
              </w:rPr>
              <w:t>Call to Action</w:t>
            </w:r>
            <w:r w:rsidR="0024399F" w:rsidRPr="00D72D01">
              <w:rPr>
                <w:rFonts w:ascii="Times New Roman" w:eastAsia="Times New Roman" w:hAnsi="Times New Roman"/>
                <w:i/>
                <w:iCs/>
                <w:sz w:val="22"/>
                <w:szCs w:val="22"/>
                <w:lang w:val="en-US"/>
              </w:rPr>
              <w:t xml:space="preserve">: </w:t>
            </w:r>
          </w:p>
          <w:p w14:paraId="15DAEBE1" w14:textId="72531D18" w:rsidR="007B4623" w:rsidRPr="00D72D01" w:rsidRDefault="00A30E49" w:rsidP="00D72D01">
            <w:pPr>
              <w:pStyle w:val="ListParagraph"/>
              <w:tabs>
                <w:tab w:val="left" w:pos="2340"/>
                <w:tab w:val="left" w:pos="3600"/>
              </w:tabs>
              <w:spacing w:after="0" w:line="240" w:lineRule="auto"/>
              <w:jc w:val="both"/>
              <w:cnfStyle w:val="000000000000" w:firstRow="0" w:lastRow="0" w:firstColumn="0" w:lastColumn="0" w:oddVBand="0" w:evenVBand="0" w:oddHBand="0" w:evenHBand="0" w:firstRowFirstColumn="0" w:firstRowLastColumn="0" w:lastRowFirstColumn="0" w:lastRowLastColumn="0"/>
              <w:rPr>
                <w:rStyle w:val="eop"/>
                <w:rFonts w:ascii="Times New Roman" w:hAnsi="Times New Roman"/>
              </w:rPr>
            </w:pPr>
            <w:r w:rsidRPr="00D72D01">
              <w:rPr>
                <w:rStyle w:val="eop"/>
                <w:rFonts w:ascii="Times New Roman" w:hAnsi="Times New Roman"/>
              </w:rPr>
              <w:t>M</w:t>
            </w:r>
            <w:r w:rsidR="007C442A">
              <w:rPr>
                <w:rStyle w:val="eop"/>
                <w:rFonts w:ascii="Times New Roman" w:hAnsi="Times New Roman"/>
              </w:rPr>
              <w:t>s</w:t>
            </w:r>
            <w:r w:rsidRPr="00D72D01">
              <w:rPr>
                <w:rStyle w:val="eop"/>
                <w:rFonts w:ascii="Times New Roman" w:hAnsi="Times New Roman"/>
              </w:rPr>
              <w:t xml:space="preserve">. </w:t>
            </w:r>
            <w:r w:rsidR="0094189A" w:rsidRPr="00D72D01">
              <w:rPr>
                <w:rStyle w:val="eop"/>
                <w:rFonts w:ascii="Times New Roman" w:hAnsi="Times New Roman"/>
              </w:rPr>
              <w:t xml:space="preserve">Julia Benn, Head of the </w:t>
            </w:r>
            <w:r w:rsidR="004042FD" w:rsidRPr="00D72D01">
              <w:rPr>
                <w:rStyle w:val="eop"/>
                <w:rFonts w:ascii="Times New Roman" w:hAnsi="Times New Roman"/>
              </w:rPr>
              <w:t xml:space="preserve">Secretariat of the International Forum on </w:t>
            </w:r>
            <w:r w:rsidR="00042E03" w:rsidRPr="00D72D01">
              <w:rPr>
                <w:rStyle w:val="ui-provider"/>
                <w:rFonts w:ascii="Times New Roman" w:hAnsi="Times New Roman"/>
              </w:rPr>
              <w:t>Total Official Support for Sustainable Development (</w:t>
            </w:r>
            <w:r w:rsidR="004042FD" w:rsidRPr="00D72D01">
              <w:rPr>
                <w:rStyle w:val="eop"/>
                <w:rFonts w:ascii="Times New Roman" w:hAnsi="Times New Roman"/>
              </w:rPr>
              <w:t>TOSSD</w:t>
            </w:r>
            <w:r w:rsidR="00042E03" w:rsidRPr="00D72D01">
              <w:rPr>
                <w:rStyle w:val="eop"/>
                <w:rFonts w:ascii="Times New Roman" w:hAnsi="Times New Roman"/>
              </w:rPr>
              <w:t>)</w:t>
            </w:r>
            <w:r w:rsidR="00C47941" w:rsidRPr="00D72D01">
              <w:rPr>
                <w:rStyle w:val="eop"/>
                <w:rFonts w:ascii="Times New Roman" w:hAnsi="Times New Roman"/>
              </w:rPr>
              <w:t>, Organization for Economic Cooperation and Development (OECD).</w:t>
            </w:r>
            <w:r w:rsidR="004042FD" w:rsidRPr="00D72D01">
              <w:rPr>
                <w:rStyle w:val="eop"/>
                <w:rFonts w:ascii="Times New Roman" w:hAnsi="Times New Roman"/>
              </w:rPr>
              <w:t xml:space="preserve"> </w:t>
            </w:r>
          </w:p>
          <w:p w14:paraId="33D34B89" w14:textId="77777777" w:rsidR="004661F4" w:rsidRPr="00D72D01" w:rsidRDefault="004661F4" w:rsidP="00D72D01">
            <w:pPr>
              <w:pStyle w:val="ListParagraph"/>
              <w:tabs>
                <w:tab w:val="left" w:pos="2340"/>
                <w:tab w:val="left" w:pos="3600"/>
              </w:tabs>
              <w:spacing w:after="0" w:line="240" w:lineRule="auto"/>
              <w:jc w:val="both"/>
              <w:cnfStyle w:val="000000000000" w:firstRow="0" w:lastRow="0" w:firstColumn="0" w:lastColumn="0" w:oddVBand="0" w:evenVBand="0" w:oddHBand="0" w:evenHBand="0" w:firstRowFirstColumn="0" w:firstRowLastColumn="0" w:lastRowFirstColumn="0" w:lastRowLastColumn="0"/>
              <w:rPr>
                <w:rStyle w:val="eop"/>
                <w:rFonts w:ascii="Times New Roman" w:hAnsi="Times New Roman"/>
              </w:rPr>
            </w:pPr>
          </w:p>
          <w:p w14:paraId="352C5E60" w14:textId="470046AB" w:rsidR="004661F4" w:rsidRPr="00D72D01" w:rsidRDefault="007B78FA" w:rsidP="00D72D01">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r w:rsidRPr="00D72D01">
              <w:rPr>
                <w:rStyle w:val="eop"/>
                <w:rFonts w:ascii="Times New Roman" w:hAnsi="Times New Roman"/>
                <w:i/>
                <w:iCs/>
                <w:sz w:val="22"/>
                <w:szCs w:val="22"/>
                <w:lang w:val="en-US"/>
              </w:rPr>
              <w:t>Interventions of Authorities to begin dialogue:</w:t>
            </w:r>
            <w:r w:rsidR="004410F5" w:rsidRPr="00D72D01">
              <w:rPr>
                <w:rFonts w:ascii="Times New Roman" w:hAnsi="Times New Roman"/>
                <w:sz w:val="22"/>
                <w:szCs w:val="22"/>
                <w:lang w:val="en-US"/>
              </w:rPr>
              <w:t xml:space="preserve"> </w:t>
            </w:r>
          </w:p>
          <w:p w14:paraId="213DE1B3" w14:textId="434A5CA3" w:rsidR="007B4582" w:rsidRPr="00D72D01" w:rsidRDefault="007B4582" w:rsidP="00D72D01">
            <w:pPr>
              <w:pStyle w:val="ListParagraph"/>
              <w:numPr>
                <w:ilvl w:val="0"/>
                <w:numId w:val="21"/>
              </w:numPr>
              <w:tabs>
                <w:tab w:val="left" w:pos="2340"/>
                <w:tab w:val="left" w:pos="36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pt-BR"/>
              </w:rPr>
            </w:pPr>
            <w:r w:rsidRPr="00D72D01">
              <w:rPr>
                <w:rFonts w:ascii="Times New Roman" w:hAnsi="Times New Roman"/>
                <w:lang w:val="pt-BR"/>
              </w:rPr>
              <w:t xml:space="preserve">Mr. Marcio </w:t>
            </w:r>
            <w:r w:rsidR="00067614" w:rsidRPr="00D72D01">
              <w:rPr>
                <w:rFonts w:ascii="Times New Roman" w:hAnsi="Times New Roman"/>
                <w:lang w:val="pt-BR"/>
              </w:rPr>
              <w:t xml:space="preserve">Lopes </w:t>
            </w:r>
            <w:r w:rsidR="004C7679" w:rsidRPr="00D72D01">
              <w:rPr>
                <w:rFonts w:ascii="Times New Roman" w:hAnsi="Times New Roman"/>
                <w:lang w:val="pt-BR"/>
              </w:rPr>
              <w:t>Corrêa</w:t>
            </w:r>
            <w:r w:rsidR="00900044" w:rsidRPr="00D72D01">
              <w:rPr>
                <w:rFonts w:ascii="Times New Roman" w:hAnsi="Times New Roman"/>
                <w:lang w:val="pt-BR"/>
              </w:rPr>
              <w:t xml:space="preserve">, </w:t>
            </w:r>
            <w:r w:rsidR="00333E9E" w:rsidRPr="00D72D01">
              <w:rPr>
                <w:rFonts w:ascii="Times New Roman" w:hAnsi="Times New Roman"/>
                <w:lang w:val="pt-BR"/>
              </w:rPr>
              <w:t>Coordenador-Geral</w:t>
            </w:r>
            <w:r w:rsidR="00E6389D" w:rsidRPr="00D72D01">
              <w:rPr>
                <w:rFonts w:ascii="Times New Roman" w:hAnsi="Times New Roman"/>
                <w:lang w:val="pt-BR"/>
              </w:rPr>
              <w:t xml:space="preserve"> de Cooperação </w:t>
            </w:r>
            <w:r w:rsidR="00333E9E" w:rsidRPr="00D72D01">
              <w:rPr>
                <w:rFonts w:ascii="Times New Roman" w:hAnsi="Times New Roman"/>
                <w:lang w:val="pt-BR"/>
              </w:rPr>
              <w:t>Multilateral</w:t>
            </w:r>
            <w:r w:rsidR="0083622E" w:rsidRPr="00D72D01">
              <w:rPr>
                <w:rFonts w:ascii="Times New Roman" w:hAnsi="Times New Roman"/>
                <w:lang w:val="pt-BR"/>
              </w:rPr>
              <w:t>,</w:t>
            </w:r>
            <w:r w:rsidRPr="00D72D01">
              <w:rPr>
                <w:rFonts w:ascii="Times New Roman" w:hAnsi="Times New Roman"/>
                <w:lang w:val="pt-BR"/>
              </w:rPr>
              <w:t xml:space="preserve"> Agência Brasileira de Cooperação (ABC)</w:t>
            </w:r>
            <w:r w:rsidR="001613D5" w:rsidRPr="00D72D01">
              <w:rPr>
                <w:rFonts w:ascii="Times New Roman" w:hAnsi="Times New Roman"/>
                <w:lang w:val="pt-BR"/>
              </w:rPr>
              <w:t>.</w:t>
            </w:r>
            <w:r w:rsidRPr="00D72D01">
              <w:rPr>
                <w:rFonts w:ascii="Times New Roman" w:hAnsi="Times New Roman"/>
                <w:lang w:val="pt-BR"/>
              </w:rPr>
              <w:t xml:space="preserve"> </w:t>
            </w:r>
          </w:p>
          <w:p w14:paraId="67422BB9" w14:textId="4A2A3EED" w:rsidR="007C254A" w:rsidRDefault="007B4582" w:rsidP="00D72D01">
            <w:pPr>
              <w:pStyle w:val="ListParagraph"/>
              <w:numPr>
                <w:ilvl w:val="0"/>
                <w:numId w:val="21"/>
              </w:numPr>
              <w:tabs>
                <w:tab w:val="left" w:pos="2340"/>
                <w:tab w:val="left" w:pos="36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2D01">
              <w:rPr>
                <w:rFonts w:ascii="Times New Roman" w:hAnsi="Times New Roman"/>
              </w:rPr>
              <w:t xml:space="preserve">Ms. Delores Wade, Multilateral Technical Cooperation </w:t>
            </w:r>
            <w:r w:rsidR="005E5DB7" w:rsidRPr="00D72D01">
              <w:rPr>
                <w:rFonts w:ascii="Times New Roman" w:hAnsi="Times New Roman"/>
              </w:rPr>
              <w:t xml:space="preserve">Director, </w:t>
            </w:r>
            <w:r w:rsidRPr="00D72D01">
              <w:rPr>
                <w:rFonts w:ascii="Times New Roman" w:hAnsi="Times New Roman"/>
              </w:rPr>
              <w:t>Planning Institute of Jamaica</w:t>
            </w:r>
            <w:r w:rsidR="005E5DB7" w:rsidRPr="00D72D01">
              <w:rPr>
                <w:rFonts w:ascii="Times New Roman" w:hAnsi="Times New Roman"/>
              </w:rPr>
              <w:t xml:space="preserve"> (PIOJ)</w:t>
            </w:r>
            <w:r w:rsidR="001613D5" w:rsidRPr="00D72D01">
              <w:rPr>
                <w:rFonts w:ascii="Times New Roman" w:hAnsi="Times New Roman"/>
              </w:rPr>
              <w:t>.</w:t>
            </w:r>
            <w:r w:rsidR="00D02BD8" w:rsidRPr="00D72D01">
              <w:rPr>
                <w:rFonts w:ascii="Times New Roman" w:hAnsi="Times New Roman"/>
              </w:rPr>
              <w:t xml:space="preserve"> </w:t>
            </w:r>
          </w:p>
          <w:p w14:paraId="2B5E71F1" w14:textId="77777777" w:rsidR="00623784" w:rsidRPr="00D72D01" w:rsidRDefault="00623784" w:rsidP="00623784">
            <w:pPr>
              <w:pStyle w:val="ListParagraph"/>
              <w:tabs>
                <w:tab w:val="left" w:pos="2340"/>
                <w:tab w:val="left" w:pos="36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536223D7" w14:textId="01772299" w:rsidR="00C35F1A" w:rsidRPr="00D72D01" w:rsidRDefault="006135C4" w:rsidP="00D72D01">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bCs/>
                <w:sz w:val="22"/>
                <w:szCs w:val="22"/>
              </w:rPr>
            </w:pPr>
            <w:r w:rsidRPr="00D72D01">
              <w:rPr>
                <w:i/>
                <w:iCs/>
                <w:sz w:val="22"/>
                <w:szCs w:val="22"/>
              </w:rPr>
              <w:t>High-level Cooperation Authorities dialogue.</w:t>
            </w:r>
          </w:p>
        </w:tc>
      </w:tr>
      <w:tr w:rsidR="00261762" w:rsidRPr="00DD5B4B" w14:paraId="49CBF2E4" w14:textId="77777777" w:rsidTr="0203C5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auto"/>
            </w:tcBorders>
            <w:shd w:val="clear" w:color="auto" w:fill="auto"/>
          </w:tcPr>
          <w:p w14:paraId="732B7D3A" w14:textId="6C85CACD" w:rsidR="00102EAB" w:rsidRPr="00D72D01" w:rsidRDefault="00102EAB" w:rsidP="00D72D01">
            <w:pPr>
              <w:pStyle w:val="Title"/>
              <w:tabs>
                <w:tab w:val="left" w:pos="2880"/>
              </w:tabs>
              <w:jc w:val="both"/>
              <w:rPr>
                <w:rFonts w:ascii="Times New Roman" w:hAnsi="Times New Roman"/>
                <w:sz w:val="22"/>
                <w:szCs w:val="22"/>
                <w:lang w:val="en-US"/>
              </w:rPr>
            </w:pPr>
          </w:p>
          <w:p w14:paraId="757160DA" w14:textId="448310E2" w:rsidR="008A03B1" w:rsidRPr="00D72D01" w:rsidRDefault="00102EAB" w:rsidP="00D72D01">
            <w:pPr>
              <w:pStyle w:val="Title"/>
              <w:tabs>
                <w:tab w:val="left" w:pos="2880"/>
              </w:tabs>
              <w:jc w:val="both"/>
              <w:rPr>
                <w:rFonts w:ascii="Times New Roman" w:hAnsi="Times New Roman"/>
                <w:sz w:val="22"/>
                <w:szCs w:val="22"/>
                <w:lang w:val="es-ES"/>
              </w:rPr>
            </w:pPr>
            <w:r w:rsidRPr="00D72D01">
              <w:rPr>
                <w:rFonts w:ascii="Times New Roman" w:hAnsi="Times New Roman"/>
                <w:sz w:val="22"/>
                <w:szCs w:val="22"/>
                <w:lang w:val="es-ES"/>
              </w:rPr>
              <w:t>3</w:t>
            </w:r>
            <w:r w:rsidR="008A03B1" w:rsidRPr="00D72D01">
              <w:rPr>
                <w:rFonts w:ascii="Times New Roman" w:hAnsi="Times New Roman"/>
                <w:sz w:val="22"/>
                <w:szCs w:val="22"/>
                <w:lang w:val="es-ES"/>
              </w:rPr>
              <w:t>:</w:t>
            </w:r>
            <w:r w:rsidRPr="00D72D01">
              <w:rPr>
                <w:rFonts w:ascii="Times New Roman" w:hAnsi="Times New Roman"/>
                <w:sz w:val="22"/>
                <w:szCs w:val="22"/>
                <w:lang w:val="es-ES"/>
              </w:rPr>
              <w:t>1</w:t>
            </w:r>
            <w:r w:rsidR="00D87CE2" w:rsidRPr="00D72D01">
              <w:rPr>
                <w:rFonts w:ascii="Times New Roman" w:hAnsi="Times New Roman"/>
                <w:sz w:val="22"/>
                <w:szCs w:val="22"/>
                <w:lang w:val="es-ES"/>
              </w:rPr>
              <w:t>5</w:t>
            </w:r>
            <w:r w:rsidR="008A03B1" w:rsidRPr="00D72D01">
              <w:rPr>
                <w:rFonts w:ascii="Times New Roman" w:hAnsi="Times New Roman"/>
                <w:sz w:val="22"/>
                <w:szCs w:val="22"/>
                <w:lang w:val="es-ES"/>
              </w:rPr>
              <w:t xml:space="preserve">PM – </w:t>
            </w:r>
            <w:r w:rsidR="006C4780" w:rsidRPr="00D72D01">
              <w:rPr>
                <w:rFonts w:ascii="Times New Roman" w:hAnsi="Times New Roman"/>
                <w:sz w:val="22"/>
                <w:szCs w:val="22"/>
                <w:lang w:val="es-ES"/>
              </w:rPr>
              <w:t>4</w:t>
            </w:r>
            <w:r w:rsidR="008A03B1" w:rsidRPr="00D72D01">
              <w:rPr>
                <w:rFonts w:ascii="Times New Roman" w:hAnsi="Times New Roman"/>
                <w:sz w:val="22"/>
                <w:szCs w:val="22"/>
                <w:lang w:val="es-ES"/>
              </w:rPr>
              <w:t>:</w:t>
            </w:r>
            <w:r w:rsidRPr="00D72D01">
              <w:rPr>
                <w:rFonts w:ascii="Times New Roman" w:hAnsi="Times New Roman"/>
                <w:sz w:val="22"/>
                <w:szCs w:val="22"/>
                <w:lang w:val="es-ES"/>
              </w:rPr>
              <w:t>3</w:t>
            </w:r>
            <w:r w:rsidR="003022BA" w:rsidRPr="00D72D01">
              <w:rPr>
                <w:rFonts w:ascii="Times New Roman" w:hAnsi="Times New Roman"/>
                <w:sz w:val="22"/>
                <w:szCs w:val="22"/>
                <w:lang w:val="es-ES"/>
              </w:rPr>
              <w:t>0</w:t>
            </w:r>
            <w:r w:rsidR="008A03B1" w:rsidRPr="00D72D01">
              <w:rPr>
                <w:rFonts w:ascii="Times New Roman" w:hAnsi="Times New Roman"/>
                <w:sz w:val="22"/>
                <w:szCs w:val="22"/>
                <w:lang w:val="es-ES"/>
              </w:rPr>
              <w:t>PM</w:t>
            </w:r>
          </w:p>
        </w:tc>
        <w:tc>
          <w:tcPr>
            <w:tcW w:w="6883" w:type="dxa"/>
            <w:tcBorders>
              <w:left w:val="single" w:sz="4" w:space="0" w:color="auto"/>
            </w:tcBorders>
            <w:shd w:val="clear" w:color="auto" w:fill="auto"/>
          </w:tcPr>
          <w:p w14:paraId="09D2F53E" w14:textId="58120B31" w:rsidR="008157D1" w:rsidRPr="00D72D01" w:rsidRDefault="008157D1" w:rsidP="00D72D01">
            <w:pPr>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2"/>
                <w:szCs w:val="22"/>
                <w:lang w:val="en-US"/>
              </w:rPr>
            </w:pPr>
          </w:p>
          <w:p w14:paraId="2FC5F3B0" w14:textId="2F2F5A97" w:rsidR="00C35F1A" w:rsidRPr="00D72D01" w:rsidRDefault="00097AA7" w:rsidP="00D72D01">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rPr>
            </w:pPr>
            <w:bookmarkStart w:id="2" w:name="OLE_LINK1"/>
            <w:bookmarkStart w:id="3" w:name="OLE_LINK2"/>
            <w:r w:rsidRPr="00D72D01">
              <w:rPr>
                <w:rFonts w:ascii="Times New Roman" w:hAnsi="Times New Roman"/>
                <w:i/>
                <w:iCs/>
              </w:rPr>
              <w:t xml:space="preserve">Leveraging effective national approaches </w:t>
            </w:r>
            <w:r w:rsidR="060000AE" w:rsidRPr="00D72D01">
              <w:rPr>
                <w:rFonts w:ascii="Times New Roman" w:hAnsi="Times New Roman"/>
                <w:i/>
                <w:iCs/>
              </w:rPr>
              <w:t>for</w:t>
            </w:r>
            <w:r w:rsidR="0D8CAD51" w:rsidRPr="00D72D01">
              <w:rPr>
                <w:rFonts w:ascii="Times New Roman" w:hAnsi="Times New Roman"/>
                <w:i/>
                <w:iCs/>
              </w:rPr>
              <w:t xml:space="preserve"> </w:t>
            </w:r>
            <w:r w:rsidRPr="00D72D01">
              <w:rPr>
                <w:rFonts w:ascii="Times New Roman" w:hAnsi="Times New Roman"/>
                <w:i/>
                <w:iCs/>
              </w:rPr>
              <w:t>the realization of the Sustainable Development Goals (SDGs) as a means for Cooperation.</w:t>
            </w:r>
            <w:r w:rsidR="5AFFA7C5" w:rsidRPr="00D72D01">
              <w:rPr>
                <w:rFonts w:ascii="Times New Roman" w:hAnsi="Times New Roman"/>
                <w:i/>
                <w:iCs/>
              </w:rPr>
              <w:t xml:space="preserve"> </w:t>
            </w:r>
          </w:p>
          <w:bookmarkEnd w:id="2"/>
          <w:bookmarkEnd w:id="3"/>
          <w:p w14:paraId="503A2BEA" w14:textId="77777777" w:rsidR="009D240B" w:rsidRPr="00D72D01" w:rsidRDefault="009D240B" w:rsidP="00D72D01">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rPr>
            </w:pPr>
          </w:p>
          <w:p w14:paraId="04788692" w14:textId="16957F83" w:rsidR="00DA22F1" w:rsidRPr="00D72D01" w:rsidRDefault="00271520" w:rsidP="00D72D01">
            <w:pPr>
              <w:tabs>
                <w:tab w:val="left" w:pos="1515"/>
                <w:tab w:val="left" w:pos="2340"/>
                <w:tab w:val="left" w:pos="36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r w:rsidRPr="00D72D01">
              <w:rPr>
                <w:rFonts w:ascii="Times New Roman" w:hAnsi="Times New Roman"/>
                <w:sz w:val="22"/>
                <w:szCs w:val="22"/>
                <w:lang w:val="en-US"/>
              </w:rPr>
              <w:t>International</w:t>
            </w:r>
            <w:r w:rsidR="00C35F1A" w:rsidRPr="00D72D01">
              <w:rPr>
                <w:rFonts w:ascii="Times New Roman" w:hAnsi="Times New Roman"/>
                <w:sz w:val="22"/>
                <w:szCs w:val="22"/>
                <w:lang w:val="en-US"/>
              </w:rPr>
              <w:t xml:space="preserve"> cooperation plays a crucial role in addressing </w:t>
            </w:r>
            <w:r w:rsidRPr="00D72D01">
              <w:rPr>
                <w:rFonts w:ascii="Times New Roman" w:hAnsi="Times New Roman"/>
                <w:sz w:val="22"/>
                <w:szCs w:val="22"/>
                <w:lang w:val="en-US"/>
              </w:rPr>
              <w:t xml:space="preserve">regional and </w:t>
            </w:r>
            <w:r w:rsidR="00C35F1A" w:rsidRPr="00D72D01">
              <w:rPr>
                <w:rFonts w:ascii="Times New Roman" w:hAnsi="Times New Roman"/>
                <w:sz w:val="22"/>
                <w:szCs w:val="22"/>
                <w:lang w:val="en-US"/>
              </w:rPr>
              <w:t xml:space="preserve">global challenges and </w:t>
            </w:r>
            <w:r w:rsidRPr="00D72D01">
              <w:rPr>
                <w:rFonts w:ascii="Times New Roman" w:hAnsi="Times New Roman"/>
                <w:sz w:val="22"/>
                <w:szCs w:val="22"/>
                <w:lang w:val="en-US"/>
              </w:rPr>
              <w:t xml:space="preserve">in achieving the 2030 Agenda for Sustainable Development and </w:t>
            </w:r>
            <w:r w:rsidR="00C35F1A" w:rsidRPr="00D72D01">
              <w:rPr>
                <w:rFonts w:ascii="Times New Roman" w:hAnsi="Times New Roman"/>
                <w:sz w:val="22"/>
                <w:szCs w:val="22"/>
                <w:lang w:val="en-US"/>
              </w:rPr>
              <w:t>the Sustainable Development Goals (SDGs</w:t>
            </w:r>
            <w:r w:rsidRPr="00D72D01">
              <w:rPr>
                <w:rFonts w:ascii="Times New Roman" w:hAnsi="Times New Roman"/>
                <w:sz w:val="22"/>
                <w:szCs w:val="22"/>
                <w:lang w:val="en-US"/>
              </w:rPr>
              <w:t>). This includes financial and technical support, coherence, complementarity, and alignment of policies of both offering and receiving partners, and the joint commitment and responsibility involved in sustainable development on the part of all countries and actors. By providing an avenue for countries to share their approaches in achieving the individual SDGs, their regional attainment can be accelerated given the impending deadline of 2030.</w:t>
            </w:r>
          </w:p>
          <w:p w14:paraId="450B1FFB" w14:textId="77777777" w:rsidR="008F5A42" w:rsidRPr="00D72D01" w:rsidRDefault="008F5A42" w:rsidP="00D72D01">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p>
          <w:p w14:paraId="6744280B" w14:textId="77777777" w:rsidR="00A533A2" w:rsidRPr="00D72D01" w:rsidRDefault="00DA22F1" w:rsidP="00D72D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en-US"/>
              </w:rPr>
            </w:pPr>
            <w:r w:rsidRPr="00D72D01">
              <w:rPr>
                <w:rFonts w:ascii="Times New Roman" w:eastAsia="Times New Roman" w:hAnsi="Times New Roman"/>
                <w:i/>
                <w:iCs/>
                <w:sz w:val="22"/>
                <w:szCs w:val="22"/>
                <w:lang w:val="en-US"/>
              </w:rPr>
              <w:t>Call to Action:</w:t>
            </w:r>
            <w:r w:rsidRPr="00D72D01">
              <w:rPr>
                <w:rFonts w:ascii="Times New Roman" w:eastAsia="Times New Roman" w:hAnsi="Times New Roman"/>
                <w:sz w:val="22"/>
                <w:szCs w:val="22"/>
                <w:lang w:val="en-US"/>
              </w:rPr>
              <w:t xml:space="preserve"> </w:t>
            </w:r>
          </w:p>
          <w:p w14:paraId="155FA688" w14:textId="615EF9B4" w:rsidR="00730093" w:rsidRPr="00D72D01" w:rsidRDefault="000A23FD" w:rsidP="00D72D01">
            <w:pPr>
              <w:ind w:left="799"/>
              <w:divId w:val="2131509651"/>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212121"/>
                <w:sz w:val="22"/>
                <w:szCs w:val="22"/>
                <w:lang w:val="en-US"/>
              </w:rPr>
            </w:pPr>
            <w:r w:rsidRPr="00D72D01">
              <w:rPr>
                <w:rFonts w:ascii="Times New Roman" w:eastAsia="Times New Roman" w:hAnsi="Times New Roman"/>
                <w:sz w:val="22"/>
                <w:szCs w:val="22"/>
                <w:lang w:val="en-US"/>
              </w:rPr>
              <w:t>M</w:t>
            </w:r>
            <w:r w:rsidR="007C442A">
              <w:rPr>
                <w:rFonts w:ascii="Times New Roman" w:eastAsia="Times New Roman" w:hAnsi="Times New Roman"/>
                <w:sz w:val="22"/>
                <w:szCs w:val="22"/>
                <w:lang w:val="en-US"/>
              </w:rPr>
              <w:t>s</w:t>
            </w:r>
            <w:r w:rsidRPr="00D72D01">
              <w:rPr>
                <w:rFonts w:ascii="Times New Roman" w:eastAsia="Times New Roman" w:hAnsi="Times New Roman"/>
                <w:sz w:val="22"/>
                <w:szCs w:val="22"/>
                <w:lang w:val="en-US"/>
              </w:rPr>
              <w:t xml:space="preserve">. </w:t>
            </w:r>
            <w:proofErr w:type="spellStart"/>
            <w:r w:rsidR="001F56EC" w:rsidRPr="00D72D01">
              <w:rPr>
                <w:rFonts w:ascii="Times New Roman" w:eastAsiaTheme="minorEastAsia" w:hAnsi="Times New Roman"/>
                <w:color w:val="212121"/>
                <w:sz w:val="22"/>
                <w:szCs w:val="22"/>
                <w:lang w:val="en-US"/>
              </w:rPr>
              <w:t>Almudena</w:t>
            </w:r>
            <w:proofErr w:type="spellEnd"/>
            <w:r w:rsidR="001F56EC" w:rsidRPr="00D72D01">
              <w:rPr>
                <w:rFonts w:ascii="Times New Roman" w:eastAsiaTheme="minorEastAsia" w:hAnsi="Times New Roman"/>
                <w:color w:val="212121"/>
                <w:sz w:val="22"/>
                <w:szCs w:val="22"/>
                <w:lang w:val="en-US"/>
              </w:rPr>
              <w:t xml:space="preserve"> </w:t>
            </w:r>
            <w:r w:rsidR="005E5DB7" w:rsidRPr="00D72D01">
              <w:rPr>
                <w:rFonts w:ascii="Times New Roman" w:eastAsiaTheme="minorEastAsia" w:hAnsi="Times New Roman"/>
                <w:color w:val="212121"/>
                <w:sz w:val="22"/>
                <w:szCs w:val="22"/>
                <w:lang w:val="en-US"/>
              </w:rPr>
              <w:t>Fernandez</w:t>
            </w:r>
            <w:r w:rsidR="00E62B2D" w:rsidRPr="00D72D01">
              <w:rPr>
                <w:rFonts w:ascii="Times New Roman" w:eastAsiaTheme="minorEastAsia" w:hAnsi="Times New Roman"/>
                <w:b/>
                <w:bCs/>
                <w:color w:val="212121"/>
                <w:sz w:val="22"/>
                <w:szCs w:val="22"/>
                <w:lang w:val="en-US"/>
              </w:rPr>
              <w:t xml:space="preserve">, </w:t>
            </w:r>
            <w:r w:rsidR="001F56EC" w:rsidRPr="00D72D01">
              <w:rPr>
                <w:rFonts w:ascii="Times New Roman" w:eastAsiaTheme="minorEastAsia" w:hAnsi="Times New Roman"/>
                <w:color w:val="212121"/>
                <w:sz w:val="22"/>
                <w:szCs w:val="22"/>
                <w:lang w:val="en-US"/>
              </w:rPr>
              <w:t>Chief Economist</w:t>
            </w:r>
            <w:r w:rsidR="00FB0CE0" w:rsidRPr="00D72D01">
              <w:rPr>
                <w:rFonts w:ascii="Times New Roman" w:eastAsiaTheme="minorEastAsia" w:hAnsi="Times New Roman"/>
                <w:color w:val="212121"/>
                <w:sz w:val="22"/>
                <w:szCs w:val="22"/>
                <w:lang w:val="en-US"/>
              </w:rPr>
              <w:t xml:space="preserve">, </w:t>
            </w:r>
            <w:r w:rsidR="001F56EC" w:rsidRPr="00D72D01">
              <w:rPr>
                <w:rFonts w:ascii="Times New Roman" w:eastAsiaTheme="minorEastAsia" w:hAnsi="Times New Roman"/>
                <w:color w:val="212121"/>
                <w:sz w:val="22"/>
                <w:szCs w:val="22"/>
                <w:lang w:val="en-US"/>
              </w:rPr>
              <w:t>Regional Bureau for Latin America and the Caribbean</w:t>
            </w:r>
            <w:r w:rsidR="00FB0CE0" w:rsidRPr="00D72D01">
              <w:rPr>
                <w:rFonts w:ascii="Times New Roman" w:eastAsiaTheme="minorEastAsia" w:hAnsi="Times New Roman"/>
                <w:color w:val="212121"/>
                <w:sz w:val="22"/>
                <w:szCs w:val="22"/>
                <w:lang w:val="en-US"/>
              </w:rPr>
              <w:t xml:space="preserve">, </w:t>
            </w:r>
            <w:r w:rsidR="001F56EC" w:rsidRPr="00D72D01">
              <w:rPr>
                <w:rFonts w:ascii="Times New Roman" w:eastAsiaTheme="minorEastAsia" w:hAnsi="Times New Roman"/>
                <w:color w:val="212121"/>
                <w:sz w:val="22"/>
                <w:szCs w:val="22"/>
                <w:lang w:val="en-US"/>
              </w:rPr>
              <w:t xml:space="preserve">United Nations Development </w:t>
            </w:r>
            <w:proofErr w:type="spellStart"/>
            <w:r w:rsidR="001F56EC" w:rsidRPr="00D72D01">
              <w:rPr>
                <w:rFonts w:ascii="Times New Roman" w:eastAsiaTheme="minorEastAsia" w:hAnsi="Times New Roman"/>
                <w:color w:val="212121"/>
                <w:sz w:val="22"/>
                <w:szCs w:val="22"/>
                <w:lang w:val="en-US"/>
              </w:rPr>
              <w:t>Programme</w:t>
            </w:r>
            <w:proofErr w:type="spellEnd"/>
            <w:r w:rsidR="00E62B2D" w:rsidRPr="00D72D01">
              <w:rPr>
                <w:rFonts w:ascii="Times New Roman" w:eastAsiaTheme="minorEastAsia" w:hAnsi="Times New Roman"/>
                <w:color w:val="212121"/>
                <w:sz w:val="22"/>
                <w:szCs w:val="22"/>
                <w:lang w:val="en-US"/>
              </w:rPr>
              <w:t xml:space="preserve"> </w:t>
            </w:r>
            <w:r w:rsidR="002E6BE3" w:rsidRPr="00D72D01">
              <w:rPr>
                <w:rFonts w:ascii="Times New Roman" w:eastAsiaTheme="minorEastAsia" w:hAnsi="Times New Roman"/>
                <w:color w:val="212121"/>
                <w:sz w:val="22"/>
                <w:szCs w:val="22"/>
                <w:lang w:val="en-US"/>
              </w:rPr>
              <w:t>(</w:t>
            </w:r>
            <w:r w:rsidR="005201CA" w:rsidRPr="00D72D01">
              <w:rPr>
                <w:rFonts w:ascii="Times New Roman" w:eastAsia="Times New Roman" w:hAnsi="Times New Roman"/>
                <w:sz w:val="22"/>
                <w:szCs w:val="22"/>
                <w:lang w:val="en-US"/>
              </w:rPr>
              <w:t>UNDP</w:t>
            </w:r>
            <w:r w:rsidR="008F02C4" w:rsidRPr="00D72D01">
              <w:rPr>
                <w:rFonts w:ascii="Times New Roman" w:eastAsia="Times New Roman" w:hAnsi="Times New Roman"/>
                <w:sz w:val="22"/>
                <w:szCs w:val="22"/>
                <w:lang w:val="en-US"/>
              </w:rPr>
              <w:t>)</w:t>
            </w:r>
            <w:r w:rsidR="001613D5" w:rsidRPr="00D72D01">
              <w:rPr>
                <w:rFonts w:ascii="Times New Roman" w:eastAsia="Times New Roman" w:hAnsi="Times New Roman"/>
                <w:sz w:val="22"/>
                <w:szCs w:val="22"/>
                <w:lang w:val="en-US"/>
              </w:rPr>
              <w:t>.</w:t>
            </w:r>
          </w:p>
          <w:p w14:paraId="71B42C9B" w14:textId="77777777" w:rsidR="00D538F3" w:rsidRPr="00D72D01" w:rsidRDefault="00D538F3" w:rsidP="00D72D01">
            <w:pPr>
              <w:tabs>
                <w:tab w:val="left" w:pos="885"/>
                <w:tab w:val="left" w:pos="360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en-US"/>
              </w:rPr>
            </w:pPr>
          </w:p>
          <w:p w14:paraId="745CCDD7" w14:textId="0EA45D85" w:rsidR="00D538F3" w:rsidRPr="00D72D01" w:rsidRDefault="00857354" w:rsidP="00D72D01">
            <w:pPr>
              <w:tabs>
                <w:tab w:val="left" w:pos="885"/>
                <w:tab w:val="left" w:pos="360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en-US"/>
              </w:rPr>
            </w:pPr>
            <w:r w:rsidRPr="00D72D01">
              <w:rPr>
                <w:rStyle w:val="eop"/>
                <w:rFonts w:ascii="Times New Roman" w:hAnsi="Times New Roman"/>
                <w:i/>
                <w:iCs/>
                <w:sz w:val="22"/>
                <w:szCs w:val="22"/>
                <w:lang w:val="en-US"/>
              </w:rPr>
              <w:t>I</w:t>
            </w:r>
            <w:r w:rsidR="009F6173" w:rsidRPr="00D72D01">
              <w:rPr>
                <w:rStyle w:val="eop"/>
                <w:rFonts w:ascii="Times New Roman" w:hAnsi="Times New Roman"/>
                <w:i/>
                <w:iCs/>
                <w:sz w:val="22"/>
                <w:szCs w:val="22"/>
                <w:lang w:val="en-US"/>
              </w:rPr>
              <w:t>nterventions of Authorities to begin dialogue</w:t>
            </w:r>
            <w:r w:rsidR="001613D5" w:rsidRPr="00D72D01">
              <w:rPr>
                <w:rStyle w:val="eop"/>
                <w:rFonts w:ascii="Times New Roman" w:hAnsi="Times New Roman"/>
                <w:i/>
                <w:iCs/>
                <w:sz w:val="22"/>
                <w:szCs w:val="22"/>
                <w:lang w:val="en-US"/>
              </w:rPr>
              <w:t>.</w:t>
            </w:r>
          </w:p>
          <w:p w14:paraId="6B7771EF" w14:textId="14E4C49D" w:rsidR="007017D0" w:rsidRPr="00D72D01" w:rsidRDefault="004E2011" w:rsidP="00D72D01">
            <w:pPr>
              <w:pStyle w:val="ListParagraph"/>
              <w:numPr>
                <w:ilvl w:val="0"/>
                <w:numId w:val="25"/>
              </w:numPr>
              <w:tabs>
                <w:tab w:val="left" w:pos="885"/>
                <w:tab w:val="left" w:pos="360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2D01">
              <w:rPr>
                <w:rFonts w:ascii="Times New Roman" w:hAnsi="Times New Roman"/>
              </w:rPr>
              <w:t xml:space="preserve">   </w:t>
            </w:r>
            <w:r w:rsidR="007017D0" w:rsidRPr="00D72D01">
              <w:rPr>
                <w:rFonts w:ascii="Times New Roman" w:hAnsi="Times New Roman"/>
              </w:rPr>
              <w:t xml:space="preserve">Mr. Mariano </w:t>
            </w:r>
            <w:proofErr w:type="spellStart"/>
            <w:r w:rsidR="007017D0" w:rsidRPr="00D72D01">
              <w:rPr>
                <w:rFonts w:ascii="Times New Roman" w:hAnsi="Times New Roman"/>
              </w:rPr>
              <w:t>Berro</w:t>
            </w:r>
            <w:proofErr w:type="spellEnd"/>
            <w:r w:rsidR="007017D0" w:rsidRPr="00D72D01">
              <w:rPr>
                <w:rFonts w:ascii="Times New Roman" w:hAnsi="Times New Roman"/>
              </w:rPr>
              <w:t xml:space="preserve">, Executive Director, Uruguayan Agency for International Cooperation (AUCI). </w:t>
            </w:r>
          </w:p>
          <w:p w14:paraId="62DAD7ED" w14:textId="41C6DCC3" w:rsidR="00A533A2" w:rsidRPr="00D72D01" w:rsidRDefault="007017D0" w:rsidP="00D72D01">
            <w:pPr>
              <w:pStyle w:val="ListParagraph"/>
              <w:numPr>
                <w:ilvl w:val="0"/>
                <w:numId w:val="25"/>
              </w:numPr>
              <w:tabs>
                <w:tab w:val="left" w:pos="2340"/>
                <w:tab w:val="left" w:pos="360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2D01">
              <w:rPr>
                <w:rFonts w:ascii="Times New Roman" w:hAnsi="Times New Roman"/>
              </w:rPr>
              <w:t xml:space="preserve">Ms. Melissa Sanchez </w:t>
            </w:r>
            <w:proofErr w:type="spellStart"/>
            <w:r w:rsidRPr="00D72D01">
              <w:rPr>
                <w:rFonts w:ascii="Times New Roman" w:hAnsi="Times New Roman"/>
              </w:rPr>
              <w:t>Rabello</w:t>
            </w:r>
            <w:proofErr w:type="spellEnd"/>
            <w:r w:rsidRPr="00D72D01">
              <w:rPr>
                <w:rFonts w:ascii="Times New Roman" w:hAnsi="Times New Roman"/>
              </w:rPr>
              <w:t>, Program</w:t>
            </w:r>
            <w:r w:rsidR="003001E6" w:rsidRPr="00D72D01">
              <w:rPr>
                <w:rFonts w:ascii="Times New Roman" w:hAnsi="Times New Roman"/>
              </w:rPr>
              <w:t>s</w:t>
            </w:r>
            <w:r w:rsidRPr="00D72D01">
              <w:rPr>
                <w:rFonts w:ascii="Times New Roman" w:hAnsi="Times New Roman"/>
              </w:rPr>
              <w:t xml:space="preserve"> Coordinator, </w:t>
            </w:r>
            <w:r w:rsidR="00AD7E0A" w:rsidRPr="00D72D01">
              <w:rPr>
                <w:rFonts w:ascii="Times New Roman" w:hAnsi="Times New Roman"/>
              </w:rPr>
              <w:t>Department of International Negotiations and Monitoring</w:t>
            </w:r>
            <w:r w:rsidRPr="00D72D01">
              <w:rPr>
                <w:rFonts w:ascii="Times New Roman" w:hAnsi="Times New Roman"/>
              </w:rPr>
              <w:t xml:space="preserve">, </w:t>
            </w:r>
            <w:r w:rsidRPr="00D72D01">
              <w:rPr>
                <w:rFonts w:ascii="Times New Roman" w:hAnsi="Times New Roman"/>
              </w:rPr>
              <w:lastRenderedPageBreak/>
              <w:t>Chilean Agency of International Cooperation for Development (AGCID), Ministry of Foreign Affairs.</w:t>
            </w:r>
          </w:p>
          <w:p w14:paraId="34137E4B" w14:textId="77777777" w:rsidR="009F6173" w:rsidRPr="00D72D01" w:rsidRDefault="009F6173" w:rsidP="00D72D01">
            <w:pPr>
              <w:pStyle w:val="ListParagraph"/>
              <w:tabs>
                <w:tab w:val="left" w:pos="2340"/>
                <w:tab w:val="left" w:pos="3600"/>
              </w:tabs>
              <w:spacing w:after="0" w:line="240" w:lineRule="auto"/>
              <w:ind w:left="108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9C1E83C" w14:textId="77777777" w:rsidR="00CB32A1" w:rsidRPr="00D72D01" w:rsidRDefault="00CB32A1" w:rsidP="00D72D01">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en-US"/>
              </w:rPr>
            </w:pPr>
            <w:r w:rsidRPr="00D72D01">
              <w:rPr>
                <w:rFonts w:ascii="Times New Roman" w:hAnsi="Times New Roman"/>
                <w:i/>
                <w:iCs/>
                <w:sz w:val="22"/>
                <w:szCs w:val="22"/>
                <w:lang w:val="en-US"/>
              </w:rPr>
              <w:t>High-level Cooperation Authorities dialogue.</w:t>
            </w:r>
          </w:p>
          <w:p w14:paraId="199D7CDD" w14:textId="354BC87A" w:rsidR="006135C4" w:rsidRPr="00D72D01" w:rsidRDefault="006135C4" w:rsidP="00D72D01">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lang w:val="en-US"/>
              </w:rPr>
            </w:pPr>
          </w:p>
        </w:tc>
      </w:tr>
      <w:tr w:rsidR="00261762" w:rsidRPr="00DD5B4B" w14:paraId="6419648C" w14:textId="77777777" w:rsidTr="0203C5D0">
        <w:trPr>
          <w:trHeight w:val="300"/>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auto"/>
            </w:tcBorders>
            <w:shd w:val="clear" w:color="auto" w:fill="auto"/>
          </w:tcPr>
          <w:p w14:paraId="3414CBD9" w14:textId="73CC5647" w:rsidR="007B4623" w:rsidRPr="00D72D01" w:rsidRDefault="007B4623" w:rsidP="00D72D01">
            <w:pPr>
              <w:pStyle w:val="Title"/>
              <w:tabs>
                <w:tab w:val="left" w:pos="2880"/>
              </w:tabs>
              <w:jc w:val="both"/>
              <w:rPr>
                <w:rFonts w:ascii="Times New Roman" w:hAnsi="Times New Roman"/>
                <w:sz w:val="22"/>
                <w:szCs w:val="22"/>
                <w:lang w:val="es-ES"/>
              </w:rPr>
            </w:pPr>
            <w:r w:rsidRPr="00D72D01">
              <w:rPr>
                <w:rFonts w:ascii="Times New Roman" w:hAnsi="Times New Roman"/>
                <w:sz w:val="22"/>
                <w:szCs w:val="22"/>
                <w:lang w:val="es-ES"/>
              </w:rPr>
              <w:lastRenderedPageBreak/>
              <w:t>4:</w:t>
            </w:r>
            <w:r w:rsidR="00C70AE7" w:rsidRPr="00D72D01">
              <w:rPr>
                <w:rFonts w:ascii="Times New Roman" w:hAnsi="Times New Roman"/>
                <w:sz w:val="22"/>
                <w:szCs w:val="22"/>
                <w:lang w:val="es-ES"/>
              </w:rPr>
              <w:t>3</w:t>
            </w:r>
            <w:r w:rsidR="005E7CBF" w:rsidRPr="00D72D01">
              <w:rPr>
                <w:rFonts w:ascii="Times New Roman" w:hAnsi="Times New Roman"/>
                <w:sz w:val="22"/>
                <w:szCs w:val="22"/>
                <w:lang w:val="es-ES"/>
              </w:rPr>
              <w:t>0</w:t>
            </w:r>
            <w:r w:rsidRPr="00D72D01">
              <w:rPr>
                <w:rFonts w:ascii="Times New Roman" w:hAnsi="Times New Roman"/>
                <w:sz w:val="22"/>
                <w:szCs w:val="22"/>
                <w:lang w:val="es-ES"/>
              </w:rPr>
              <w:t>PM – 5:</w:t>
            </w:r>
            <w:r w:rsidR="00C70AE7" w:rsidRPr="00D72D01">
              <w:rPr>
                <w:rFonts w:ascii="Times New Roman" w:hAnsi="Times New Roman"/>
                <w:sz w:val="22"/>
                <w:szCs w:val="22"/>
                <w:lang w:val="es-ES"/>
              </w:rPr>
              <w:t>4</w:t>
            </w:r>
            <w:r w:rsidR="005E7CBF" w:rsidRPr="00D72D01">
              <w:rPr>
                <w:rFonts w:ascii="Times New Roman" w:hAnsi="Times New Roman"/>
                <w:sz w:val="22"/>
                <w:szCs w:val="22"/>
                <w:lang w:val="es-ES"/>
              </w:rPr>
              <w:t>5</w:t>
            </w:r>
            <w:r w:rsidRPr="00D72D01">
              <w:rPr>
                <w:rFonts w:ascii="Times New Roman" w:hAnsi="Times New Roman"/>
                <w:sz w:val="22"/>
                <w:szCs w:val="22"/>
                <w:lang w:val="es-ES"/>
              </w:rPr>
              <w:t>PM</w:t>
            </w:r>
          </w:p>
        </w:tc>
        <w:tc>
          <w:tcPr>
            <w:tcW w:w="6883" w:type="dxa"/>
            <w:tcBorders>
              <w:left w:val="single" w:sz="4" w:space="0" w:color="auto"/>
            </w:tcBorders>
            <w:shd w:val="clear" w:color="auto" w:fill="auto"/>
          </w:tcPr>
          <w:p w14:paraId="376C6BC9" w14:textId="479403E9" w:rsidR="007B4623" w:rsidRPr="00D72D01" w:rsidRDefault="00C70AE7" w:rsidP="00D72D01">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22"/>
                <w:szCs w:val="22"/>
                <w:lang w:val="en-US"/>
              </w:rPr>
            </w:pPr>
            <w:r w:rsidRPr="00D72D01">
              <w:rPr>
                <w:rFonts w:ascii="Times New Roman" w:hAnsi="Times New Roman"/>
                <w:b w:val="0"/>
                <w:bCs w:val="0"/>
                <w:sz w:val="22"/>
                <w:szCs w:val="22"/>
                <w:lang w:val="en-US"/>
              </w:rPr>
              <w:t>FIFTH</w:t>
            </w:r>
            <w:r w:rsidR="007B4623" w:rsidRPr="00D72D01">
              <w:rPr>
                <w:rFonts w:ascii="Times New Roman" w:hAnsi="Times New Roman"/>
                <w:b w:val="0"/>
                <w:bCs w:val="0"/>
                <w:sz w:val="22"/>
                <w:szCs w:val="22"/>
                <w:lang w:val="en-US"/>
              </w:rPr>
              <w:t xml:space="preserve"> PLENARY SESSION</w:t>
            </w:r>
            <w:r w:rsidR="00E11A12" w:rsidRPr="00D72D01">
              <w:rPr>
                <w:rFonts w:ascii="Times New Roman" w:hAnsi="Times New Roman"/>
                <w:b w:val="0"/>
                <w:bCs w:val="0"/>
                <w:sz w:val="22"/>
                <w:szCs w:val="22"/>
                <w:lang w:val="en-US"/>
              </w:rPr>
              <w:t xml:space="preserve"> </w:t>
            </w:r>
          </w:p>
          <w:p w14:paraId="556FDA8E" w14:textId="77777777" w:rsidR="007B4623" w:rsidRPr="00D72D01" w:rsidRDefault="007B4623" w:rsidP="00D72D01">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p>
          <w:p w14:paraId="580D58AC" w14:textId="08FA8D07" w:rsidR="007B4623" w:rsidRPr="00D72D01" w:rsidRDefault="007B4623" w:rsidP="00D72D01">
            <w:pPr>
              <w:pStyle w:val="ListParagraph"/>
              <w:numPr>
                <w:ilvl w:val="0"/>
                <w:numId w:val="2"/>
              </w:numPr>
              <w:tabs>
                <w:tab w:val="left" w:pos="2340"/>
                <w:tab w:val="left" w:pos="36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sidRPr="00D72D01">
              <w:rPr>
                <w:rFonts w:ascii="Times New Roman" w:hAnsi="Times New Roman"/>
                <w:i/>
                <w:iCs/>
              </w:rPr>
              <w:t>Bridging the financing/funding gap for development cooperation.</w:t>
            </w:r>
            <w:r w:rsidR="00E11A12" w:rsidRPr="00D72D01">
              <w:rPr>
                <w:rFonts w:ascii="Times New Roman" w:hAnsi="Times New Roman"/>
                <w:b/>
                <w:bCs/>
              </w:rPr>
              <w:t xml:space="preserve"> </w:t>
            </w:r>
          </w:p>
          <w:p w14:paraId="69B97F86" w14:textId="77777777" w:rsidR="00FD6E4E" w:rsidRPr="00D72D01" w:rsidRDefault="00FD6E4E" w:rsidP="00D72D01">
            <w:pPr>
              <w:pStyle w:val="ListParagraph"/>
              <w:tabs>
                <w:tab w:val="left" w:pos="2340"/>
                <w:tab w:val="left" w:pos="36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p>
          <w:p w14:paraId="38536357" w14:textId="4F51EC58" w:rsidR="0055299A" w:rsidRPr="00D72D01" w:rsidRDefault="2C1E7D27" w:rsidP="00D72D0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en-US"/>
              </w:rPr>
            </w:pPr>
            <w:r w:rsidRPr="00D72D01">
              <w:rPr>
                <w:rFonts w:ascii="Times New Roman" w:eastAsia="Times New Roman" w:hAnsi="Times New Roman"/>
                <w:sz w:val="22"/>
                <w:szCs w:val="22"/>
                <w:lang w:val="en-US"/>
              </w:rPr>
              <w:t xml:space="preserve">Countries in the region face insufficient levels of funding through national financial resources, national </w:t>
            </w:r>
            <w:r w:rsidR="00305DEE" w:rsidRPr="00D72D01">
              <w:rPr>
                <w:rFonts w:ascii="Times New Roman" w:eastAsia="Times New Roman" w:hAnsi="Times New Roman"/>
                <w:sz w:val="22"/>
                <w:szCs w:val="22"/>
                <w:lang w:val="en-US"/>
              </w:rPr>
              <w:t>investment,</w:t>
            </w:r>
            <w:r w:rsidRPr="00D72D01">
              <w:rPr>
                <w:rFonts w:ascii="Times New Roman" w:eastAsia="Times New Roman" w:hAnsi="Times New Roman"/>
                <w:sz w:val="22"/>
                <w:szCs w:val="22"/>
                <w:lang w:val="en-US"/>
              </w:rPr>
              <w:t xml:space="preserve"> and programs</w:t>
            </w:r>
            <w:r w:rsidR="0055299A" w:rsidRPr="00D72D01">
              <w:rPr>
                <w:rFonts w:ascii="Times New Roman" w:eastAsia="Times New Roman" w:hAnsi="Times New Roman"/>
                <w:sz w:val="22"/>
                <w:szCs w:val="22"/>
                <w:lang w:val="en-US"/>
              </w:rPr>
              <w:t xml:space="preserve">. </w:t>
            </w:r>
            <w:r w:rsidR="009A36CD" w:rsidRPr="00D72D01">
              <w:rPr>
                <w:rFonts w:ascii="Times New Roman" w:eastAsia="Times New Roman" w:hAnsi="Times New Roman"/>
                <w:sz w:val="22"/>
                <w:szCs w:val="22"/>
                <w:lang w:val="en-US"/>
              </w:rPr>
              <w:t>Additionally</w:t>
            </w:r>
            <w:r w:rsidR="00CC7683" w:rsidRPr="00D72D01">
              <w:rPr>
                <w:rFonts w:ascii="Times New Roman" w:eastAsia="Times New Roman" w:hAnsi="Times New Roman"/>
                <w:sz w:val="22"/>
                <w:szCs w:val="22"/>
                <w:lang w:val="en-US"/>
              </w:rPr>
              <w:t>,</w:t>
            </w:r>
            <w:r w:rsidR="009A36CD" w:rsidRPr="00D72D01">
              <w:rPr>
                <w:rFonts w:ascii="Times New Roman" w:eastAsia="Times New Roman" w:hAnsi="Times New Roman"/>
                <w:sz w:val="22"/>
                <w:szCs w:val="22"/>
                <w:lang w:val="en-US"/>
              </w:rPr>
              <w:t xml:space="preserve"> many</w:t>
            </w:r>
            <w:r w:rsidR="008A48F5" w:rsidRPr="00D72D01">
              <w:rPr>
                <w:rFonts w:ascii="Times New Roman" w:eastAsia="Times New Roman" w:hAnsi="Times New Roman"/>
                <w:sz w:val="22"/>
                <w:szCs w:val="22"/>
                <w:lang w:val="en-US"/>
              </w:rPr>
              <w:t xml:space="preserve"> </w:t>
            </w:r>
            <w:r w:rsidR="00EE45EB" w:rsidRPr="00D72D01">
              <w:rPr>
                <w:rFonts w:ascii="Times New Roman" w:eastAsia="Times New Roman" w:hAnsi="Times New Roman"/>
                <w:sz w:val="22"/>
                <w:szCs w:val="22"/>
                <w:lang w:val="en-US"/>
              </w:rPr>
              <w:t>OAS Member</w:t>
            </w:r>
            <w:r w:rsidR="008A48F5" w:rsidRPr="00D72D01">
              <w:rPr>
                <w:rFonts w:ascii="Times New Roman" w:eastAsia="Times New Roman" w:hAnsi="Times New Roman"/>
                <w:sz w:val="22"/>
                <w:szCs w:val="22"/>
                <w:lang w:val="en-US"/>
              </w:rPr>
              <w:t xml:space="preserve"> States have been classified as Middle Income and therefore have reduced access to ODA, the time is ripe for the region to consider alt</w:t>
            </w:r>
            <w:r w:rsidR="0055299A" w:rsidRPr="00D72D01">
              <w:rPr>
                <w:rFonts w:ascii="Times New Roman" w:eastAsia="Times New Roman" w:hAnsi="Times New Roman"/>
                <w:sz w:val="22"/>
                <w:szCs w:val="22"/>
                <w:lang w:val="en-US"/>
              </w:rPr>
              <w:t xml:space="preserve">ernative sources and pathways for addressing funding gaps </w:t>
            </w:r>
            <w:proofErr w:type="gramStart"/>
            <w:r w:rsidR="0055299A" w:rsidRPr="00D72D01">
              <w:rPr>
                <w:rFonts w:ascii="Times New Roman" w:eastAsia="Times New Roman" w:hAnsi="Times New Roman"/>
                <w:sz w:val="22"/>
                <w:szCs w:val="22"/>
                <w:lang w:val="en-US"/>
              </w:rPr>
              <w:t xml:space="preserve">and </w:t>
            </w:r>
            <w:r w:rsidRPr="00D72D01">
              <w:rPr>
                <w:rFonts w:ascii="Times New Roman" w:eastAsia="Times New Roman" w:hAnsi="Times New Roman"/>
                <w:sz w:val="22"/>
                <w:szCs w:val="22"/>
                <w:lang w:val="en-US"/>
              </w:rPr>
              <w:t xml:space="preserve"> mobilizing</w:t>
            </w:r>
            <w:proofErr w:type="gramEnd"/>
            <w:r w:rsidRPr="00D72D01">
              <w:rPr>
                <w:rFonts w:ascii="Times New Roman" w:eastAsia="Times New Roman" w:hAnsi="Times New Roman"/>
                <w:sz w:val="22"/>
                <w:szCs w:val="22"/>
                <w:lang w:val="en-US"/>
              </w:rPr>
              <w:t xml:space="preserve"> additional resources</w:t>
            </w:r>
            <w:r w:rsidR="008A48F5" w:rsidRPr="00D72D01">
              <w:rPr>
                <w:rFonts w:ascii="Times New Roman" w:eastAsia="Times New Roman" w:hAnsi="Times New Roman"/>
                <w:sz w:val="22"/>
                <w:szCs w:val="22"/>
                <w:lang w:val="en-US"/>
              </w:rPr>
              <w:t>.</w:t>
            </w:r>
            <w:r w:rsidR="0055299A" w:rsidRPr="00D72D01">
              <w:rPr>
                <w:rFonts w:ascii="Times New Roman" w:eastAsia="Times New Roman" w:hAnsi="Times New Roman"/>
                <w:sz w:val="22"/>
                <w:szCs w:val="22"/>
                <w:lang w:val="en-US"/>
              </w:rPr>
              <w:t xml:space="preserve"> Multi-sectoral partnerships are key to </w:t>
            </w:r>
            <w:r w:rsidR="007C254A" w:rsidRPr="00D72D01">
              <w:rPr>
                <w:rFonts w:ascii="Times New Roman" w:eastAsia="Times New Roman" w:hAnsi="Times New Roman"/>
                <w:sz w:val="22"/>
                <w:szCs w:val="22"/>
                <w:lang w:val="en-US"/>
              </w:rPr>
              <w:t>these efforts</w:t>
            </w:r>
            <w:r w:rsidR="0055299A" w:rsidRPr="00D72D01">
              <w:rPr>
                <w:rFonts w:ascii="Times New Roman" w:eastAsia="Times New Roman" w:hAnsi="Times New Roman"/>
                <w:sz w:val="22"/>
                <w:szCs w:val="22"/>
                <w:lang w:val="en-US"/>
              </w:rPr>
              <w:t xml:space="preserve"> as are issues of donor complementarity and integrated planning and program </w:t>
            </w:r>
            <w:r w:rsidR="00EE45EB" w:rsidRPr="00D72D01">
              <w:rPr>
                <w:rFonts w:ascii="Times New Roman" w:eastAsia="Times New Roman" w:hAnsi="Times New Roman"/>
                <w:sz w:val="22"/>
                <w:szCs w:val="22"/>
                <w:lang w:val="en-US"/>
              </w:rPr>
              <w:t>implementation.</w:t>
            </w:r>
          </w:p>
          <w:p w14:paraId="71C9F8F4" w14:textId="6C60A458" w:rsidR="0055299A" w:rsidRPr="00D72D01" w:rsidRDefault="0055299A" w:rsidP="00D72D0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en-US"/>
              </w:rPr>
            </w:pPr>
            <w:r w:rsidRPr="00D72D01">
              <w:rPr>
                <w:rFonts w:ascii="Times New Roman" w:eastAsia="Times New Roman" w:hAnsi="Times New Roman"/>
                <w:sz w:val="22"/>
                <w:szCs w:val="22"/>
                <w:lang w:val="en-US"/>
              </w:rPr>
              <w:t xml:space="preserve"> </w:t>
            </w:r>
          </w:p>
          <w:p w14:paraId="130F9A33" w14:textId="76CDB216" w:rsidR="007B4623" w:rsidRPr="00D72D01" w:rsidRDefault="04E5C028" w:rsidP="00D72D0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en-US"/>
              </w:rPr>
            </w:pPr>
            <w:r w:rsidRPr="00D72D01">
              <w:rPr>
                <w:rFonts w:ascii="Times New Roman" w:eastAsia="Times New Roman" w:hAnsi="Times New Roman"/>
                <w:sz w:val="22"/>
                <w:szCs w:val="22"/>
                <w:lang w:val="en-US"/>
              </w:rPr>
              <w:t xml:space="preserve">This session will focus on presenting </w:t>
            </w:r>
            <w:r w:rsidR="00F737AF" w:rsidRPr="00D72D01">
              <w:rPr>
                <w:rFonts w:ascii="Times New Roman" w:eastAsia="Times New Roman" w:hAnsi="Times New Roman"/>
                <w:sz w:val="22"/>
                <w:szCs w:val="22"/>
                <w:lang w:val="en-US"/>
              </w:rPr>
              <w:t>h</w:t>
            </w:r>
            <w:r w:rsidR="00F737AF" w:rsidRPr="00D72D01">
              <w:rPr>
                <w:rStyle w:val="normaltextrun"/>
                <w:rFonts w:ascii="Times New Roman" w:hAnsi="Times New Roman"/>
                <w:sz w:val="22"/>
                <w:szCs w:val="22"/>
                <w:lang w:val="en-US"/>
              </w:rPr>
              <w:t xml:space="preserve">ow existing development finance </w:t>
            </w:r>
            <w:r w:rsidR="00FB410A" w:rsidRPr="00D72D01">
              <w:rPr>
                <w:rStyle w:val="normaltextrun"/>
                <w:rFonts w:ascii="Times New Roman" w:hAnsi="Times New Roman"/>
                <w:sz w:val="22"/>
                <w:szCs w:val="22"/>
                <w:lang w:val="en-US"/>
              </w:rPr>
              <w:t xml:space="preserve">can </w:t>
            </w:r>
            <w:r w:rsidR="00F737AF" w:rsidRPr="00D72D01">
              <w:rPr>
                <w:rStyle w:val="normaltextrun"/>
                <w:rFonts w:ascii="Times New Roman" w:hAnsi="Times New Roman"/>
                <w:sz w:val="22"/>
                <w:szCs w:val="22"/>
                <w:lang w:val="en-US"/>
              </w:rPr>
              <w:t>be optimized to achieve tangible outcomes, considering factors such as leveraging local capacity and minimizing duplication</w:t>
            </w:r>
            <w:r w:rsidR="2C1E7D27" w:rsidRPr="00D72D01">
              <w:rPr>
                <w:rFonts w:ascii="Times New Roman" w:eastAsia="Times New Roman" w:hAnsi="Times New Roman"/>
                <w:sz w:val="22"/>
                <w:szCs w:val="22"/>
                <w:lang w:val="en-US"/>
              </w:rPr>
              <w:t>.</w:t>
            </w:r>
          </w:p>
          <w:p w14:paraId="4CD2DF1C" w14:textId="77777777" w:rsidR="00FD6E4E" w:rsidRPr="00D72D01" w:rsidRDefault="00FD6E4E" w:rsidP="00D72D01">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highlight w:val="yellow"/>
                <w:lang w:val="en-US"/>
              </w:rPr>
            </w:pPr>
          </w:p>
          <w:p w14:paraId="08E45540" w14:textId="77777777" w:rsidR="00437F61" w:rsidRPr="00D72D01" w:rsidRDefault="00FD6E4E" w:rsidP="00D72D01">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en-US"/>
              </w:rPr>
            </w:pPr>
            <w:r w:rsidRPr="00D72D01">
              <w:rPr>
                <w:rFonts w:ascii="Times New Roman" w:eastAsia="Times New Roman" w:hAnsi="Times New Roman"/>
                <w:i/>
                <w:iCs/>
                <w:sz w:val="22"/>
                <w:szCs w:val="22"/>
                <w:lang w:val="en-US"/>
              </w:rPr>
              <w:t>Call to Action:</w:t>
            </w:r>
            <w:r w:rsidR="00126523" w:rsidRPr="00D72D01">
              <w:rPr>
                <w:rFonts w:ascii="Times New Roman" w:eastAsia="Times New Roman" w:hAnsi="Times New Roman"/>
                <w:sz w:val="22"/>
                <w:szCs w:val="22"/>
                <w:lang w:val="en-US"/>
              </w:rPr>
              <w:t xml:space="preserve"> </w:t>
            </w:r>
          </w:p>
          <w:p w14:paraId="46B48BE5" w14:textId="1496E2AE" w:rsidR="00126523" w:rsidRPr="00D72D01" w:rsidRDefault="007C442A" w:rsidP="00D72D01">
            <w:pPr>
              <w:pStyle w:val="ListParagraph"/>
              <w:shd w:val="clear" w:color="auto" w:fill="FFFFFF" w:themeFill="background1"/>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Dr</w:t>
            </w:r>
            <w:r w:rsidR="005E5DB7" w:rsidRPr="00D72D01">
              <w:rPr>
                <w:rFonts w:ascii="Times New Roman" w:hAnsi="Times New Roman"/>
              </w:rPr>
              <w:t xml:space="preserve">. Barbara R </w:t>
            </w:r>
            <w:proofErr w:type="spellStart"/>
            <w:r w:rsidR="005E5DB7" w:rsidRPr="00D72D01">
              <w:rPr>
                <w:rFonts w:ascii="Times New Roman" w:hAnsi="Times New Roman"/>
              </w:rPr>
              <w:t>Kotschwar</w:t>
            </w:r>
            <w:proofErr w:type="spellEnd"/>
            <w:r w:rsidR="005E5DB7" w:rsidRPr="00D72D01">
              <w:rPr>
                <w:rFonts w:ascii="Times New Roman" w:hAnsi="Times New Roman"/>
              </w:rPr>
              <w:t xml:space="preserve">, Adjunct Professor, Center for Latin American Studies (CLAS), Georgetown University. </w:t>
            </w:r>
          </w:p>
          <w:p w14:paraId="06A291A0" w14:textId="77777777" w:rsidR="00437F61" w:rsidRPr="00D72D01" w:rsidRDefault="00437F61" w:rsidP="00D72D01">
            <w:pPr>
              <w:pStyle w:val="ListParagraph"/>
              <w:shd w:val="clear" w:color="auto" w:fill="FFFFFF" w:themeFill="background1"/>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4BA4250A" w14:textId="3DD75FFA" w:rsidR="007B78FA" w:rsidRPr="00D72D01" w:rsidRDefault="007B78FA" w:rsidP="00D72D01">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Style w:val="eop"/>
                <w:rFonts w:ascii="Times New Roman" w:hAnsi="Times New Roman"/>
                <w:i/>
                <w:iCs/>
                <w:sz w:val="22"/>
                <w:szCs w:val="22"/>
                <w:lang w:val="en-US"/>
              </w:rPr>
            </w:pPr>
            <w:r w:rsidRPr="00D72D01">
              <w:rPr>
                <w:rStyle w:val="eop"/>
                <w:rFonts w:ascii="Times New Roman" w:hAnsi="Times New Roman"/>
                <w:i/>
                <w:iCs/>
                <w:sz w:val="22"/>
                <w:szCs w:val="22"/>
                <w:lang w:val="en-US"/>
              </w:rPr>
              <w:t>Interventions of Authorities to begin dialogue:</w:t>
            </w:r>
          </w:p>
          <w:p w14:paraId="44BA7D01" w14:textId="6C1482B0" w:rsidR="008A48F5" w:rsidRPr="00D72D01" w:rsidRDefault="008A48F5" w:rsidP="00D72D01">
            <w:pPr>
              <w:pStyle w:val="ListParagraph"/>
              <w:numPr>
                <w:ilvl w:val="0"/>
                <w:numId w:val="11"/>
              </w:numPr>
              <w:tabs>
                <w:tab w:val="left" w:pos="2340"/>
                <w:tab w:val="left" w:pos="36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2D01">
              <w:rPr>
                <w:rFonts w:ascii="Times New Roman" w:hAnsi="Times New Roman"/>
              </w:rPr>
              <w:t xml:space="preserve">Mr. Mateo </w:t>
            </w:r>
            <w:proofErr w:type="spellStart"/>
            <w:proofErr w:type="gramStart"/>
            <w:r w:rsidRPr="00D72D01">
              <w:rPr>
                <w:rFonts w:ascii="Times New Roman" w:hAnsi="Times New Roman"/>
              </w:rPr>
              <w:t>Estrémé</w:t>
            </w:r>
            <w:proofErr w:type="spellEnd"/>
            <w:r w:rsidRPr="00D72D01">
              <w:rPr>
                <w:rFonts w:ascii="Times New Roman" w:hAnsi="Times New Roman"/>
              </w:rPr>
              <w:t>,  Director</w:t>
            </w:r>
            <w:proofErr w:type="gramEnd"/>
            <w:r w:rsidRPr="00D72D01">
              <w:rPr>
                <w:rFonts w:ascii="Times New Roman" w:hAnsi="Times New Roman"/>
              </w:rPr>
              <w:t xml:space="preserve"> General of International Cooperation,</w:t>
            </w:r>
            <w:r w:rsidR="00FE1359" w:rsidRPr="00D72D01">
              <w:rPr>
                <w:rFonts w:ascii="Times New Roman" w:hAnsi="Times New Roman"/>
              </w:rPr>
              <w:t xml:space="preserve"> Ministry of Foreign Affairs, International Trade and Worship of Argentina. </w:t>
            </w:r>
          </w:p>
          <w:p w14:paraId="025E34A0" w14:textId="6C8E831C" w:rsidR="00126523" w:rsidRPr="00D72D01" w:rsidRDefault="006E61F1" w:rsidP="00D72D01">
            <w:pPr>
              <w:numPr>
                <w:ilvl w:val="0"/>
                <w:numId w:val="11"/>
              </w:num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r w:rsidRPr="00D72D01">
              <w:rPr>
                <w:rFonts w:ascii="Times New Roman" w:hAnsi="Times New Roman"/>
                <w:sz w:val="22"/>
                <w:szCs w:val="22"/>
                <w:lang w:val="en-US"/>
              </w:rPr>
              <w:t>H.E. Ambassado</w:t>
            </w:r>
            <w:r w:rsidR="004C53D5" w:rsidRPr="00D72D01">
              <w:rPr>
                <w:rFonts w:ascii="Times New Roman" w:hAnsi="Times New Roman"/>
                <w:sz w:val="22"/>
                <w:szCs w:val="22"/>
                <w:lang w:val="en-US"/>
              </w:rPr>
              <w:t xml:space="preserve">r </w:t>
            </w:r>
            <w:r w:rsidRPr="00D72D01">
              <w:rPr>
                <w:rFonts w:ascii="Times New Roman" w:hAnsi="Times New Roman"/>
                <w:sz w:val="22"/>
                <w:szCs w:val="22"/>
                <w:lang w:val="en-US"/>
              </w:rPr>
              <w:t xml:space="preserve">Chet </w:t>
            </w:r>
            <w:proofErr w:type="spellStart"/>
            <w:r w:rsidRPr="00D72D01">
              <w:rPr>
                <w:rFonts w:ascii="Times New Roman" w:hAnsi="Times New Roman"/>
                <w:sz w:val="22"/>
                <w:szCs w:val="22"/>
                <w:lang w:val="en-US"/>
              </w:rPr>
              <w:t>Neymour</w:t>
            </w:r>
            <w:proofErr w:type="spellEnd"/>
            <w:r w:rsidRPr="00D72D01">
              <w:rPr>
                <w:rFonts w:ascii="Times New Roman" w:hAnsi="Times New Roman"/>
                <w:sz w:val="22"/>
                <w:szCs w:val="22"/>
                <w:lang w:val="en-US"/>
              </w:rPr>
              <w:t xml:space="preserve">, Permanent Representative of </w:t>
            </w:r>
            <w:r w:rsidR="004C53D5" w:rsidRPr="00D72D01">
              <w:rPr>
                <w:rFonts w:ascii="Times New Roman" w:hAnsi="Times New Roman"/>
                <w:sz w:val="22"/>
                <w:szCs w:val="22"/>
                <w:lang w:val="en-US"/>
              </w:rPr>
              <w:t>the Commonwealth of The Bahamas to the OAS.</w:t>
            </w:r>
          </w:p>
          <w:p w14:paraId="02E47058" w14:textId="77777777" w:rsidR="00BF4C5D" w:rsidRPr="00D72D01" w:rsidRDefault="00BF4C5D" w:rsidP="00D72D01">
            <w:pPr>
              <w:tabs>
                <w:tab w:val="left" w:pos="2340"/>
                <w:tab w:val="left" w:pos="3600"/>
              </w:tabs>
              <w:ind w:left="7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en-US"/>
              </w:rPr>
            </w:pPr>
          </w:p>
          <w:p w14:paraId="0715A2F6" w14:textId="3450874B" w:rsidR="007B4623" w:rsidRPr="00D72D01" w:rsidRDefault="006135C4" w:rsidP="00D72D01">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bCs/>
                <w:i/>
                <w:iCs/>
                <w:sz w:val="22"/>
                <w:szCs w:val="22"/>
              </w:rPr>
            </w:pPr>
            <w:r w:rsidRPr="00D72D01">
              <w:rPr>
                <w:i/>
                <w:iCs/>
                <w:sz w:val="22"/>
                <w:szCs w:val="22"/>
              </w:rPr>
              <w:t>High-level Cooperation Authorities dialogue.</w:t>
            </w:r>
          </w:p>
        </w:tc>
      </w:tr>
    </w:tbl>
    <w:p w14:paraId="61B717B6" w14:textId="5EA0DA58" w:rsidR="005E5DB7" w:rsidRPr="00D72D01" w:rsidRDefault="004C5E30" w:rsidP="00D72D01">
      <w:pPr>
        <w:rPr>
          <w:rFonts w:ascii="Times New Roman" w:hAnsi="Times New Roman"/>
          <w:caps/>
          <w:sz w:val="22"/>
          <w:szCs w:val="22"/>
          <w:lang w:val="en-US"/>
        </w:rPr>
      </w:pPr>
      <w:r w:rsidRPr="00D72D01">
        <w:rPr>
          <w:rFonts w:ascii="Times New Roman" w:hAnsi="Times New Roman"/>
          <w:caps/>
          <w:sz w:val="22"/>
          <w:szCs w:val="22"/>
          <w:lang w:val="en-US"/>
        </w:rPr>
        <w:br w:type="page"/>
      </w:r>
    </w:p>
    <w:tbl>
      <w:tblPr>
        <w:tblStyle w:val="PlainTable3"/>
        <w:tblW w:w="9068" w:type="dxa"/>
        <w:tblLook w:val="04A0" w:firstRow="1" w:lastRow="0" w:firstColumn="1" w:lastColumn="0" w:noHBand="0" w:noVBand="1"/>
      </w:tblPr>
      <w:tblGrid>
        <w:gridCol w:w="2070"/>
        <w:gridCol w:w="6883"/>
        <w:gridCol w:w="115"/>
      </w:tblGrid>
      <w:tr w:rsidR="00261762" w:rsidRPr="00D72D01" w14:paraId="7F56A307" w14:textId="77777777" w:rsidTr="00517D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8" w:type="dxa"/>
            <w:gridSpan w:val="3"/>
            <w:shd w:val="clear" w:color="auto" w:fill="auto"/>
          </w:tcPr>
          <w:p w14:paraId="003D9CE5" w14:textId="77777777" w:rsidR="003B260E" w:rsidRDefault="00FB0DB2" w:rsidP="00D72D01">
            <w:pPr>
              <w:pStyle w:val="Title"/>
              <w:tabs>
                <w:tab w:val="left" w:pos="2880"/>
              </w:tabs>
              <w:jc w:val="both"/>
              <w:rPr>
                <w:rFonts w:ascii="Times New Roman" w:eastAsiaTheme="minorHAnsi" w:hAnsi="Times New Roman"/>
                <w:caps w:val="0"/>
                <w:sz w:val="22"/>
                <w:szCs w:val="22"/>
                <w:u w:val="single"/>
              </w:rPr>
            </w:pPr>
            <w:r w:rsidRPr="00D72D01">
              <w:rPr>
                <w:rFonts w:ascii="Times New Roman" w:eastAsiaTheme="minorHAnsi" w:hAnsi="Times New Roman"/>
                <w:b/>
                <w:bCs/>
                <w:sz w:val="22"/>
                <w:szCs w:val="22"/>
                <w:u w:val="single"/>
              </w:rPr>
              <w:lastRenderedPageBreak/>
              <w:t>DAY 2: Friday, APRIL 19, 2024</w:t>
            </w:r>
          </w:p>
          <w:p w14:paraId="4ADF9B53" w14:textId="5BC0A629" w:rsidR="007A64C5" w:rsidRPr="007A64C5" w:rsidRDefault="007A64C5" w:rsidP="00D72D01">
            <w:pPr>
              <w:pStyle w:val="Title"/>
              <w:tabs>
                <w:tab w:val="left" w:pos="2880"/>
              </w:tabs>
              <w:jc w:val="both"/>
              <w:rPr>
                <w:rFonts w:ascii="Times New Roman" w:eastAsiaTheme="minorHAnsi" w:hAnsi="Times New Roman"/>
                <w:b/>
                <w:bCs/>
                <w:sz w:val="22"/>
                <w:szCs w:val="22"/>
                <w:u w:val="single"/>
              </w:rPr>
            </w:pPr>
          </w:p>
        </w:tc>
      </w:tr>
      <w:tr w:rsidR="00261762" w:rsidRPr="00DD5B4B" w14:paraId="7859E9A9" w14:textId="77777777" w:rsidTr="0064111C">
        <w:trPr>
          <w:gridAfter w:val="1"/>
          <w:cnfStyle w:val="000000100000" w:firstRow="0" w:lastRow="0" w:firstColumn="0" w:lastColumn="0" w:oddVBand="0" w:evenVBand="0" w:oddHBand="1" w:evenHBand="0" w:firstRowFirstColumn="0" w:firstRowLastColumn="0" w:lastRowFirstColumn="0" w:lastRowLastColumn="0"/>
          <w:wAfter w:w="115" w:type="dxa"/>
          <w:trHeight w:val="5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right w:val="single" w:sz="4" w:space="0" w:color="auto"/>
            </w:tcBorders>
            <w:shd w:val="clear" w:color="auto" w:fill="auto"/>
          </w:tcPr>
          <w:p w14:paraId="027B52DE" w14:textId="66C52E17" w:rsidR="002362AB" w:rsidRPr="00D72D01" w:rsidRDefault="004C5E30" w:rsidP="00D72D01">
            <w:pPr>
              <w:rPr>
                <w:rFonts w:ascii="Times New Roman" w:eastAsiaTheme="minorHAnsi" w:hAnsi="Times New Roman"/>
                <w:b w:val="0"/>
                <w:bCs w:val="0"/>
                <w:sz w:val="22"/>
                <w:szCs w:val="22"/>
                <w:u w:val="single"/>
              </w:rPr>
            </w:pPr>
            <w:r w:rsidRPr="00D72D01">
              <w:rPr>
                <w:rFonts w:ascii="Times New Roman" w:hAnsi="Times New Roman"/>
                <w:b w:val="0"/>
                <w:bCs w:val="0"/>
                <w:sz w:val="22"/>
                <w:szCs w:val="22"/>
                <w:lang w:val="es-ES"/>
              </w:rPr>
              <w:t>9</w:t>
            </w:r>
            <w:r w:rsidR="002362AB" w:rsidRPr="00D72D01">
              <w:rPr>
                <w:rFonts w:ascii="Times New Roman" w:hAnsi="Times New Roman"/>
                <w:b w:val="0"/>
                <w:bCs w:val="0"/>
                <w:sz w:val="22"/>
                <w:szCs w:val="22"/>
                <w:lang w:val="es-ES"/>
              </w:rPr>
              <w:t>:</w:t>
            </w:r>
            <w:r w:rsidRPr="00D72D01">
              <w:rPr>
                <w:rFonts w:ascii="Times New Roman" w:hAnsi="Times New Roman"/>
                <w:b w:val="0"/>
                <w:bCs w:val="0"/>
                <w:sz w:val="22"/>
                <w:szCs w:val="22"/>
                <w:lang w:val="es-ES"/>
              </w:rPr>
              <w:t>0</w:t>
            </w:r>
            <w:r w:rsidR="002362AB" w:rsidRPr="00D72D01">
              <w:rPr>
                <w:rFonts w:ascii="Times New Roman" w:hAnsi="Times New Roman"/>
                <w:b w:val="0"/>
                <w:bCs w:val="0"/>
                <w:sz w:val="22"/>
                <w:szCs w:val="22"/>
                <w:lang w:val="es-ES"/>
              </w:rPr>
              <w:t xml:space="preserve">0AM – </w:t>
            </w:r>
            <w:r w:rsidR="00686E69" w:rsidRPr="00D72D01">
              <w:rPr>
                <w:rFonts w:ascii="Times New Roman" w:hAnsi="Times New Roman"/>
                <w:b w:val="0"/>
                <w:bCs w:val="0"/>
                <w:sz w:val="22"/>
                <w:szCs w:val="22"/>
                <w:lang w:val="es-ES"/>
              </w:rPr>
              <w:t>9</w:t>
            </w:r>
            <w:r w:rsidR="002362AB" w:rsidRPr="00D72D01">
              <w:rPr>
                <w:rFonts w:ascii="Times New Roman" w:hAnsi="Times New Roman"/>
                <w:b w:val="0"/>
                <w:bCs w:val="0"/>
                <w:sz w:val="22"/>
                <w:szCs w:val="22"/>
                <w:lang w:val="es-ES"/>
              </w:rPr>
              <w:t>:</w:t>
            </w:r>
            <w:r w:rsidRPr="00D72D01">
              <w:rPr>
                <w:rFonts w:ascii="Times New Roman" w:hAnsi="Times New Roman"/>
                <w:b w:val="0"/>
                <w:bCs w:val="0"/>
                <w:sz w:val="22"/>
                <w:szCs w:val="22"/>
                <w:lang w:val="es-ES"/>
              </w:rPr>
              <w:t>45</w:t>
            </w:r>
            <w:r w:rsidR="00D73734" w:rsidRPr="00D72D01">
              <w:rPr>
                <w:rFonts w:ascii="Times New Roman" w:hAnsi="Times New Roman"/>
                <w:b w:val="0"/>
                <w:bCs w:val="0"/>
                <w:sz w:val="22"/>
                <w:szCs w:val="22"/>
                <w:lang w:val="es-ES"/>
              </w:rPr>
              <w:t>a</w:t>
            </w:r>
            <w:r w:rsidR="002362AB" w:rsidRPr="00D72D01">
              <w:rPr>
                <w:rFonts w:ascii="Times New Roman" w:hAnsi="Times New Roman"/>
                <w:b w:val="0"/>
                <w:bCs w:val="0"/>
                <w:sz w:val="22"/>
                <w:szCs w:val="22"/>
                <w:lang w:val="es-ES"/>
              </w:rPr>
              <w:t>M</w:t>
            </w:r>
          </w:p>
        </w:tc>
        <w:tc>
          <w:tcPr>
            <w:tcW w:w="6883" w:type="dxa"/>
            <w:tcBorders>
              <w:top w:val="single" w:sz="4" w:space="0" w:color="auto"/>
              <w:left w:val="single" w:sz="4" w:space="0" w:color="auto"/>
            </w:tcBorders>
            <w:shd w:val="clear" w:color="auto" w:fill="FFFFFF" w:themeFill="background1"/>
          </w:tcPr>
          <w:p w14:paraId="05D4B693" w14:textId="582463FA" w:rsidR="004A47B3" w:rsidRPr="00D72D01" w:rsidRDefault="002D79BE" w:rsidP="00D72D01">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sz w:val="22"/>
                <w:szCs w:val="22"/>
                <w:lang w:val="en-US"/>
              </w:rPr>
            </w:pPr>
            <w:r w:rsidRPr="00D72D01">
              <w:rPr>
                <w:rFonts w:ascii="Times New Roman" w:hAnsi="Times New Roman"/>
                <w:b w:val="0"/>
                <w:bCs w:val="0"/>
                <w:sz w:val="22"/>
                <w:szCs w:val="22"/>
                <w:lang w:val="en-US"/>
              </w:rPr>
              <w:t>SIX</w:t>
            </w:r>
            <w:r w:rsidR="002362AB" w:rsidRPr="00D72D01">
              <w:rPr>
                <w:rFonts w:ascii="Times New Roman" w:hAnsi="Times New Roman"/>
                <w:b w:val="0"/>
                <w:bCs w:val="0"/>
                <w:sz w:val="22"/>
                <w:szCs w:val="22"/>
                <w:lang w:val="en-US"/>
              </w:rPr>
              <w:t xml:space="preserve">TH PLENARY SESSION </w:t>
            </w:r>
          </w:p>
          <w:p w14:paraId="0693D67F" w14:textId="77777777" w:rsidR="00B57A7D" w:rsidRPr="00D72D01" w:rsidRDefault="00B57A7D" w:rsidP="00D72D01">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p>
          <w:p w14:paraId="37816B61" w14:textId="43B5F317" w:rsidR="00455109" w:rsidRPr="00D72D01" w:rsidRDefault="00A44990" w:rsidP="00D72D01">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r w:rsidRPr="00D72D01">
              <w:rPr>
                <w:rFonts w:ascii="Times New Roman" w:hAnsi="Times New Roman"/>
                <w:sz w:val="22"/>
                <w:szCs w:val="22"/>
                <w:lang w:val="en-US"/>
              </w:rPr>
              <w:t xml:space="preserve">DIALOGUE WITH RELEVANT STAKEHOLDERS </w:t>
            </w:r>
          </w:p>
          <w:p w14:paraId="6E935995" w14:textId="77777777" w:rsidR="00455109" w:rsidRPr="00D72D01" w:rsidRDefault="00455109" w:rsidP="00D72D01">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lang w:val="en-US"/>
              </w:rPr>
            </w:pPr>
          </w:p>
          <w:p w14:paraId="70B4F9D0" w14:textId="18C27127" w:rsidR="00AF62A0" w:rsidRPr="00D72D01" w:rsidRDefault="00207AEC" w:rsidP="00D72D01">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r w:rsidRPr="00D72D01">
              <w:rPr>
                <w:rFonts w:ascii="Times New Roman" w:hAnsi="Times New Roman"/>
                <w:sz w:val="22"/>
                <w:szCs w:val="22"/>
                <w:lang w:val="en-US"/>
              </w:rPr>
              <w:t xml:space="preserve">The session provides a space for Cooperation Authorities from </w:t>
            </w:r>
            <w:r w:rsidR="007C7598" w:rsidRPr="00D72D01">
              <w:rPr>
                <w:rFonts w:ascii="Times New Roman" w:hAnsi="Times New Roman"/>
                <w:sz w:val="22"/>
                <w:szCs w:val="22"/>
                <w:lang w:val="en-US"/>
              </w:rPr>
              <w:t xml:space="preserve">member states </w:t>
            </w:r>
            <w:r w:rsidRPr="00D72D01">
              <w:rPr>
                <w:rFonts w:ascii="Times New Roman" w:hAnsi="Times New Roman"/>
                <w:sz w:val="22"/>
                <w:szCs w:val="22"/>
                <w:lang w:val="en-US"/>
              </w:rPr>
              <w:t xml:space="preserve">to engage with </w:t>
            </w:r>
            <w:r w:rsidR="00F43717" w:rsidRPr="00D72D01">
              <w:rPr>
                <w:rFonts w:ascii="Times New Roman" w:hAnsi="Times New Roman"/>
                <w:sz w:val="22"/>
                <w:szCs w:val="22"/>
                <w:lang w:val="en-US"/>
              </w:rPr>
              <w:t xml:space="preserve">key partners and stakeholders, including </w:t>
            </w:r>
            <w:r w:rsidRPr="00D72D01">
              <w:rPr>
                <w:rFonts w:ascii="Times New Roman" w:hAnsi="Times New Roman"/>
                <w:sz w:val="22"/>
                <w:szCs w:val="22"/>
                <w:lang w:val="en-US"/>
              </w:rPr>
              <w:t>their counterparts in</w:t>
            </w:r>
            <w:r w:rsidR="007C7598" w:rsidRPr="00D72D01">
              <w:rPr>
                <w:rFonts w:ascii="Times New Roman" w:hAnsi="Times New Roman"/>
                <w:sz w:val="22"/>
                <w:szCs w:val="22"/>
                <w:lang w:val="en-US"/>
              </w:rPr>
              <w:t xml:space="preserve"> OAS Permanent Observer States</w:t>
            </w:r>
            <w:r w:rsidR="00F43717" w:rsidRPr="00D72D01">
              <w:rPr>
                <w:rFonts w:ascii="Times New Roman" w:hAnsi="Times New Roman"/>
                <w:sz w:val="22"/>
                <w:szCs w:val="22"/>
                <w:lang w:val="en-US"/>
              </w:rPr>
              <w:t xml:space="preserve">, </w:t>
            </w:r>
            <w:r w:rsidR="002C79DF" w:rsidRPr="00D72D01">
              <w:rPr>
                <w:rFonts w:ascii="Times New Roman" w:hAnsi="Times New Roman"/>
                <w:sz w:val="22"/>
                <w:szCs w:val="22"/>
                <w:lang w:val="en-US"/>
              </w:rPr>
              <w:t>the private sector, and foundations</w:t>
            </w:r>
            <w:r w:rsidR="00692B7B" w:rsidRPr="00D72D01">
              <w:rPr>
                <w:rFonts w:ascii="Times New Roman" w:hAnsi="Times New Roman"/>
                <w:sz w:val="22"/>
                <w:szCs w:val="22"/>
                <w:lang w:val="en-US"/>
              </w:rPr>
              <w:t>.</w:t>
            </w:r>
            <w:r w:rsidR="000B7BA6" w:rsidRPr="00D72D01">
              <w:rPr>
                <w:rFonts w:ascii="Times New Roman" w:hAnsi="Times New Roman"/>
                <w:sz w:val="22"/>
                <w:szCs w:val="22"/>
                <w:lang w:val="en-US"/>
              </w:rPr>
              <w:t xml:space="preserve"> </w:t>
            </w:r>
            <w:r w:rsidR="009F6FD1" w:rsidRPr="00D72D01">
              <w:rPr>
                <w:rFonts w:ascii="Times New Roman" w:hAnsi="Times New Roman"/>
                <w:sz w:val="22"/>
                <w:szCs w:val="22"/>
                <w:lang w:val="en-US"/>
              </w:rPr>
              <w:t>T</w:t>
            </w:r>
            <w:r w:rsidR="00566F5B" w:rsidRPr="00D72D01">
              <w:rPr>
                <w:rFonts w:ascii="Times New Roman" w:hAnsi="Times New Roman"/>
                <w:sz w:val="22"/>
                <w:szCs w:val="22"/>
                <w:lang w:val="en-US"/>
              </w:rPr>
              <w:t xml:space="preserve">he </w:t>
            </w:r>
            <w:r w:rsidR="0005598A" w:rsidRPr="00D72D01">
              <w:rPr>
                <w:rFonts w:ascii="Times New Roman" w:hAnsi="Times New Roman"/>
                <w:sz w:val="22"/>
                <w:szCs w:val="22"/>
                <w:lang w:val="en-US"/>
              </w:rPr>
              <w:t>dialogue aims</w:t>
            </w:r>
            <w:r w:rsidRPr="00D72D01">
              <w:rPr>
                <w:rFonts w:ascii="Times New Roman" w:hAnsi="Times New Roman"/>
                <w:sz w:val="22"/>
                <w:szCs w:val="22"/>
                <w:lang w:val="en-US"/>
              </w:rPr>
              <w:t xml:space="preserve"> to identify opportunities for bolstering regional cooperation through the OAS </w:t>
            </w:r>
            <w:r w:rsidR="00BE1D6C" w:rsidRPr="00D72D01">
              <w:rPr>
                <w:rFonts w:ascii="Times New Roman" w:hAnsi="Times New Roman"/>
                <w:sz w:val="22"/>
                <w:szCs w:val="22"/>
                <w:lang w:val="en-US"/>
              </w:rPr>
              <w:t>by</w:t>
            </w:r>
            <w:r w:rsidR="00782906" w:rsidRPr="00D72D01">
              <w:rPr>
                <w:rFonts w:ascii="Times New Roman" w:hAnsi="Times New Roman"/>
                <w:sz w:val="22"/>
                <w:szCs w:val="22"/>
                <w:lang w:val="en-US"/>
              </w:rPr>
              <w:t xml:space="preserve"> </w:t>
            </w:r>
            <w:r w:rsidR="00837DBE" w:rsidRPr="00D72D01">
              <w:rPr>
                <w:rFonts w:ascii="Times New Roman" w:hAnsi="Times New Roman"/>
                <w:sz w:val="22"/>
                <w:szCs w:val="22"/>
                <w:lang w:val="en-US"/>
              </w:rPr>
              <w:t>helping to</w:t>
            </w:r>
            <w:r w:rsidR="00782906" w:rsidRPr="00D72D01">
              <w:rPr>
                <w:rStyle w:val="normaltextrun"/>
                <w:rFonts w:ascii="Times New Roman" w:hAnsi="Times New Roman"/>
                <w:color w:val="881798"/>
                <w:sz w:val="22"/>
                <w:szCs w:val="22"/>
                <w:u w:val="single"/>
                <w:shd w:val="clear" w:color="auto" w:fill="FFFFFF"/>
                <w:lang w:val="en-US"/>
              </w:rPr>
              <w:t xml:space="preserve"> </w:t>
            </w:r>
            <w:r w:rsidR="00782906" w:rsidRPr="00D72D01">
              <w:rPr>
                <w:rStyle w:val="normaltextrun"/>
                <w:rFonts w:ascii="Times New Roman" w:hAnsi="Times New Roman"/>
                <w:sz w:val="22"/>
                <w:szCs w:val="22"/>
                <w:shd w:val="clear" w:color="auto" w:fill="FFFFFF"/>
                <w:lang w:val="en-US"/>
              </w:rPr>
              <w:t xml:space="preserve">leverage </w:t>
            </w:r>
            <w:r w:rsidR="00837DBE" w:rsidRPr="00D72D01">
              <w:rPr>
                <w:rStyle w:val="normaltextrun"/>
                <w:rFonts w:ascii="Times New Roman" w:hAnsi="Times New Roman"/>
                <w:sz w:val="22"/>
                <w:szCs w:val="22"/>
                <w:shd w:val="clear" w:color="auto" w:fill="FFFFFF"/>
                <w:lang w:val="en-US"/>
              </w:rPr>
              <w:t>and catalyze</w:t>
            </w:r>
            <w:r w:rsidR="00782906" w:rsidRPr="00D72D01">
              <w:rPr>
                <w:rStyle w:val="normaltextrun"/>
                <w:rFonts w:ascii="Times New Roman" w:hAnsi="Times New Roman"/>
                <w:sz w:val="22"/>
                <w:szCs w:val="22"/>
                <w:shd w:val="clear" w:color="auto" w:fill="FFFFFF"/>
                <w:lang w:val="en-US"/>
              </w:rPr>
              <w:t xml:space="preserve"> additional funds, technical assistance, or other programs to support specific initiatives identified as priority for OAS member states in advancing climate </w:t>
            </w:r>
            <w:r w:rsidR="00C50EB2" w:rsidRPr="00D72D01">
              <w:rPr>
                <w:rStyle w:val="normaltextrun"/>
                <w:rFonts w:ascii="Times New Roman" w:hAnsi="Times New Roman"/>
                <w:sz w:val="22"/>
                <w:szCs w:val="22"/>
                <w:shd w:val="clear" w:color="auto" w:fill="FFFFFF"/>
                <w:lang w:val="en-US"/>
              </w:rPr>
              <w:t>action.</w:t>
            </w:r>
            <w:r w:rsidRPr="00D72D01">
              <w:rPr>
                <w:rFonts w:ascii="Times New Roman" w:hAnsi="Times New Roman"/>
                <w:sz w:val="22"/>
                <w:szCs w:val="22"/>
                <w:lang w:val="en-US"/>
              </w:rPr>
              <w:t xml:space="preserve"> This focus aligns with the objectives of the 2024-2027 programming cycle of the OAS Development Cooperation Fund (DCF), </w:t>
            </w:r>
            <w:r w:rsidR="00B94668" w:rsidRPr="00D72D01">
              <w:rPr>
                <w:rFonts w:ascii="Times New Roman" w:hAnsi="Times New Roman"/>
                <w:sz w:val="22"/>
                <w:szCs w:val="22"/>
                <w:lang w:val="en-US"/>
              </w:rPr>
              <w:t xml:space="preserve">which will offer seed funding </w:t>
            </w:r>
            <w:r w:rsidR="0082795C" w:rsidRPr="00D72D01">
              <w:rPr>
                <w:rFonts w:ascii="Times New Roman" w:hAnsi="Times New Roman"/>
                <w:sz w:val="22"/>
                <w:szCs w:val="22"/>
                <w:lang w:val="en-US"/>
              </w:rPr>
              <w:t>to</w:t>
            </w:r>
            <w:r w:rsidR="00B94668" w:rsidRPr="00D72D01">
              <w:rPr>
                <w:rFonts w:ascii="Times New Roman" w:hAnsi="Times New Roman"/>
                <w:sz w:val="22"/>
                <w:szCs w:val="22"/>
                <w:lang w:val="en-US"/>
              </w:rPr>
              <w:t xml:space="preserve"> member states for the implementation of</w:t>
            </w:r>
            <w:r w:rsidRPr="00D72D01">
              <w:rPr>
                <w:rFonts w:ascii="Times New Roman" w:hAnsi="Times New Roman"/>
                <w:sz w:val="22"/>
                <w:szCs w:val="22"/>
                <w:lang w:val="en-US"/>
              </w:rPr>
              <w:t xml:space="preserve"> the Inter-American Climate Change Action Plan 2023-2030 and the Declaration of Nassau for Sustainable Development in the Americas, approved at the last OAS Ministerial Meeting on Sustainable Development</w:t>
            </w:r>
            <w:r w:rsidR="002162EC" w:rsidRPr="00D72D01">
              <w:rPr>
                <w:rFonts w:ascii="Times New Roman" w:hAnsi="Times New Roman"/>
                <w:sz w:val="22"/>
                <w:szCs w:val="22"/>
                <w:lang w:val="en-US"/>
              </w:rPr>
              <w:t>.</w:t>
            </w:r>
          </w:p>
          <w:p w14:paraId="31B97DC2" w14:textId="77777777" w:rsidR="00CD477E" w:rsidRPr="00D72D01" w:rsidRDefault="00CD477E" w:rsidP="00D72D01">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2"/>
                <w:szCs w:val="22"/>
                <w:lang w:val="en-US"/>
              </w:rPr>
            </w:pPr>
          </w:p>
          <w:p w14:paraId="3013B819" w14:textId="191941F0" w:rsidR="00363413" w:rsidRPr="00D72D01" w:rsidRDefault="00363413" w:rsidP="00D72D01">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r w:rsidRPr="00D72D01">
              <w:rPr>
                <w:rFonts w:ascii="Times New Roman" w:hAnsi="Times New Roman"/>
                <w:i/>
                <w:iCs/>
                <w:sz w:val="22"/>
                <w:szCs w:val="22"/>
                <w:lang w:val="en-US"/>
              </w:rPr>
              <w:t>Call to Action:</w:t>
            </w:r>
            <w:r w:rsidRPr="00D72D01">
              <w:rPr>
                <w:rFonts w:ascii="Times New Roman" w:hAnsi="Times New Roman"/>
                <w:sz w:val="22"/>
                <w:szCs w:val="22"/>
                <w:lang w:val="en-US"/>
              </w:rPr>
              <w:t xml:space="preserve"> </w:t>
            </w:r>
          </w:p>
          <w:p w14:paraId="7F8A5AD0" w14:textId="6F2F7FEC" w:rsidR="00363413" w:rsidRPr="00D72D01" w:rsidRDefault="00363413" w:rsidP="00D72D01">
            <w:pPr>
              <w:pStyle w:val="ListParagraph"/>
              <w:tabs>
                <w:tab w:val="left" w:pos="2340"/>
                <w:tab w:val="left" w:pos="360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2D01">
              <w:rPr>
                <w:rFonts w:ascii="Times New Roman" w:hAnsi="Times New Roman"/>
              </w:rPr>
              <w:t xml:space="preserve">H.E. Senator Michael </w:t>
            </w:r>
            <w:proofErr w:type="spellStart"/>
            <w:r w:rsidRPr="00D72D01">
              <w:rPr>
                <w:rFonts w:ascii="Times New Roman" w:hAnsi="Times New Roman"/>
              </w:rPr>
              <w:t>Halkitis</w:t>
            </w:r>
            <w:proofErr w:type="spellEnd"/>
            <w:r w:rsidRPr="00D72D01">
              <w:rPr>
                <w:rFonts w:ascii="Times New Roman" w:hAnsi="Times New Roman"/>
              </w:rPr>
              <w:t xml:space="preserve">, Minister of Economic Affairs, </w:t>
            </w:r>
            <w:r w:rsidR="00FE1359" w:rsidRPr="00D72D01">
              <w:rPr>
                <w:rFonts w:ascii="Times New Roman" w:hAnsi="Times New Roman"/>
              </w:rPr>
              <w:t xml:space="preserve">The </w:t>
            </w:r>
            <w:r w:rsidRPr="00D72D01">
              <w:rPr>
                <w:rFonts w:ascii="Times New Roman" w:hAnsi="Times New Roman"/>
              </w:rPr>
              <w:t>Bahamas.</w:t>
            </w:r>
          </w:p>
          <w:p w14:paraId="03938ABD" w14:textId="77777777" w:rsidR="000213CD" w:rsidRPr="00D72D01" w:rsidRDefault="000213CD" w:rsidP="00D72D01">
            <w:pPr>
              <w:tabs>
                <w:tab w:val="left" w:pos="2340"/>
                <w:tab w:val="left" w:pos="3600"/>
              </w:tabs>
              <w:cnfStyle w:val="000000100000" w:firstRow="0" w:lastRow="0" w:firstColumn="0" w:lastColumn="0" w:oddVBand="0" w:evenVBand="0" w:oddHBand="1" w:evenHBand="0" w:firstRowFirstColumn="0" w:firstRowLastColumn="0" w:lastRowFirstColumn="0" w:lastRowLastColumn="0"/>
              <w:rPr>
                <w:rStyle w:val="eop"/>
                <w:rFonts w:ascii="Times New Roman" w:hAnsi="Times New Roman"/>
                <w:i/>
                <w:iCs/>
                <w:sz w:val="22"/>
                <w:szCs w:val="22"/>
                <w:lang w:val="en-US"/>
              </w:rPr>
            </w:pPr>
          </w:p>
          <w:p w14:paraId="41713A11" w14:textId="0AEE387B" w:rsidR="000213CD" w:rsidRPr="00D72D01" w:rsidRDefault="00561354" w:rsidP="00D72D01">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2"/>
                <w:szCs w:val="22"/>
                <w:lang w:val="en-US"/>
              </w:rPr>
            </w:pPr>
            <w:r w:rsidRPr="00D72D01">
              <w:rPr>
                <w:rStyle w:val="eop"/>
                <w:rFonts w:ascii="Times New Roman" w:hAnsi="Times New Roman"/>
                <w:i/>
                <w:iCs/>
                <w:sz w:val="22"/>
                <w:szCs w:val="22"/>
                <w:lang w:val="en-US"/>
              </w:rPr>
              <w:t>Climate Action: Inter-American Action Plan and opportunities for</w:t>
            </w:r>
            <w:r w:rsidR="000213CD" w:rsidRPr="00D72D01">
              <w:rPr>
                <w:rStyle w:val="eop"/>
                <w:rFonts w:ascii="Times New Roman" w:hAnsi="Times New Roman"/>
                <w:i/>
                <w:iCs/>
                <w:sz w:val="22"/>
                <w:szCs w:val="22"/>
                <w:lang w:val="en-US"/>
              </w:rPr>
              <w:t xml:space="preserve"> </w:t>
            </w:r>
            <w:r w:rsidRPr="00D72D01">
              <w:rPr>
                <w:rStyle w:val="eop"/>
                <w:rFonts w:ascii="Times New Roman" w:hAnsi="Times New Roman"/>
                <w:i/>
                <w:iCs/>
                <w:sz w:val="22"/>
                <w:szCs w:val="22"/>
                <w:lang w:val="en-US"/>
              </w:rPr>
              <w:t>cooperation</w:t>
            </w:r>
            <w:r w:rsidR="00363413" w:rsidRPr="00D72D01">
              <w:rPr>
                <w:rFonts w:ascii="Times New Roman" w:hAnsi="Times New Roman"/>
                <w:i/>
                <w:iCs/>
                <w:sz w:val="22"/>
                <w:szCs w:val="22"/>
                <w:lang w:val="en-US"/>
              </w:rPr>
              <w:t xml:space="preserve"> </w:t>
            </w:r>
          </w:p>
          <w:p w14:paraId="694156D4" w14:textId="25898931" w:rsidR="0022007B" w:rsidRPr="00D72D01" w:rsidRDefault="00363413" w:rsidP="00D72D01">
            <w:pPr>
              <w:pStyle w:val="ListParagraph"/>
              <w:tabs>
                <w:tab w:val="left" w:pos="2340"/>
                <w:tab w:val="left" w:pos="3600"/>
              </w:tabs>
              <w:spacing w:after="0" w:line="240" w:lineRule="auto"/>
              <w:ind w:left="706"/>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2D01">
              <w:rPr>
                <w:rFonts w:ascii="Times New Roman" w:hAnsi="Times New Roman"/>
              </w:rPr>
              <w:t>Mr. Mark Lambrides, Director of the Department of Sustainable Development, OAS Executive Secretariat for Integral Development. </w:t>
            </w:r>
          </w:p>
          <w:p w14:paraId="7B70F185" w14:textId="77777777" w:rsidR="004262C7" w:rsidRPr="00D72D01" w:rsidRDefault="004262C7" w:rsidP="00D72D01">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p>
          <w:p w14:paraId="20658586" w14:textId="0D49C311" w:rsidR="004262C7" w:rsidRPr="00D72D01" w:rsidRDefault="004262C7" w:rsidP="00D72D01">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2"/>
                <w:szCs w:val="22"/>
                <w:lang w:val="en-US"/>
              </w:rPr>
            </w:pPr>
            <w:r w:rsidRPr="00D72D01">
              <w:rPr>
                <w:rFonts w:ascii="Times New Roman" w:hAnsi="Times New Roman"/>
                <w:i/>
                <w:iCs/>
                <w:sz w:val="22"/>
                <w:szCs w:val="22"/>
                <w:lang w:val="en-US"/>
              </w:rPr>
              <w:t xml:space="preserve">Interventions by representatives from </w:t>
            </w:r>
            <w:r w:rsidR="005D4255" w:rsidRPr="00D72D01">
              <w:rPr>
                <w:rFonts w:ascii="Times New Roman" w:hAnsi="Times New Roman"/>
                <w:i/>
                <w:iCs/>
                <w:sz w:val="22"/>
                <w:szCs w:val="22"/>
                <w:lang w:val="en-US"/>
              </w:rPr>
              <w:t>OAS Permanent Observer States</w:t>
            </w:r>
            <w:r w:rsidR="00B55943" w:rsidRPr="00D72D01">
              <w:rPr>
                <w:rFonts w:ascii="Times New Roman" w:hAnsi="Times New Roman"/>
                <w:i/>
                <w:iCs/>
                <w:sz w:val="22"/>
                <w:szCs w:val="22"/>
                <w:lang w:val="en-US"/>
              </w:rPr>
              <w:t>:</w:t>
            </w:r>
          </w:p>
          <w:p w14:paraId="2A02AC75" w14:textId="4DC9244F" w:rsidR="000678CE" w:rsidRPr="00D72D01" w:rsidRDefault="000678CE" w:rsidP="001D0362">
            <w:pPr>
              <w:pStyle w:val="ListParagraph"/>
              <w:numPr>
                <w:ilvl w:val="0"/>
                <w:numId w:val="27"/>
              </w:numPr>
              <w:tabs>
                <w:tab w:val="left" w:pos="2340"/>
                <w:tab w:val="left" w:pos="360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2D01">
              <w:rPr>
                <w:rFonts w:ascii="Times New Roman" w:hAnsi="Times New Roman"/>
              </w:rPr>
              <w:t xml:space="preserve">France: Mr. </w:t>
            </w:r>
            <w:proofErr w:type="spellStart"/>
            <w:r w:rsidRPr="00D72D01">
              <w:rPr>
                <w:rFonts w:ascii="Times New Roman" w:hAnsi="Times New Roman"/>
              </w:rPr>
              <w:t>Aurélien</w:t>
            </w:r>
            <w:proofErr w:type="spellEnd"/>
            <w:r w:rsidRPr="00D72D01">
              <w:rPr>
                <w:rFonts w:ascii="Times New Roman" w:hAnsi="Times New Roman"/>
              </w:rPr>
              <w:t xml:space="preserve"> </w:t>
            </w:r>
            <w:proofErr w:type="spellStart"/>
            <w:r w:rsidRPr="00D72D01">
              <w:rPr>
                <w:rFonts w:ascii="Times New Roman" w:hAnsi="Times New Roman"/>
              </w:rPr>
              <w:t>Lechevallier</w:t>
            </w:r>
            <w:proofErr w:type="spellEnd"/>
            <w:r w:rsidRPr="00D72D01">
              <w:rPr>
                <w:rFonts w:ascii="Times New Roman" w:hAnsi="Times New Roman"/>
              </w:rPr>
              <w:t>, General Director for Globalization, Culture, Education and International Development, Ministry of Europe, and Foreign Affairs</w:t>
            </w:r>
            <w:r w:rsidR="009753C1">
              <w:rPr>
                <w:rFonts w:ascii="Times New Roman" w:hAnsi="Times New Roman"/>
              </w:rPr>
              <w:t xml:space="preserve">. </w:t>
            </w:r>
          </w:p>
          <w:p w14:paraId="71E6D91F" w14:textId="0BEE717B" w:rsidR="00D074A6" w:rsidRPr="00D72D01" w:rsidRDefault="00D074A6" w:rsidP="001D0362">
            <w:pPr>
              <w:pStyle w:val="ListParagraph"/>
              <w:numPr>
                <w:ilvl w:val="0"/>
                <w:numId w:val="27"/>
              </w:numPr>
              <w:tabs>
                <w:tab w:val="left" w:pos="2340"/>
                <w:tab w:val="left" w:pos="360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2D01">
              <w:rPr>
                <w:rFonts w:ascii="Times New Roman" w:hAnsi="Times New Roman"/>
              </w:rPr>
              <w:t>Spain: D. Anton Leis, Director of the Spanish Agency for International Development Cooperation (AECID)</w:t>
            </w:r>
            <w:r w:rsidR="009753C1">
              <w:rPr>
                <w:rFonts w:ascii="Times New Roman" w:hAnsi="Times New Roman"/>
              </w:rPr>
              <w:t xml:space="preserve">. </w:t>
            </w:r>
          </w:p>
          <w:p w14:paraId="40247478" w14:textId="4B6285F2" w:rsidR="00D074A6" w:rsidRPr="00D72D01" w:rsidRDefault="00D074A6" w:rsidP="001D0362">
            <w:pPr>
              <w:pStyle w:val="ListParagraph"/>
              <w:numPr>
                <w:ilvl w:val="0"/>
                <w:numId w:val="27"/>
              </w:numPr>
              <w:tabs>
                <w:tab w:val="left" w:pos="2340"/>
                <w:tab w:val="left" w:pos="360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2D01">
              <w:rPr>
                <w:rFonts w:ascii="Times New Roman" w:hAnsi="Times New Roman"/>
              </w:rPr>
              <w:t xml:space="preserve">Italy: H.E. Simone </w:t>
            </w:r>
            <w:proofErr w:type="spellStart"/>
            <w:r w:rsidRPr="00D72D01">
              <w:rPr>
                <w:rFonts w:ascii="Times New Roman" w:hAnsi="Times New Roman"/>
              </w:rPr>
              <w:t>Turchetta</w:t>
            </w:r>
            <w:proofErr w:type="spellEnd"/>
            <w:r w:rsidRPr="00D72D01">
              <w:rPr>
                <w:rFonts w:ascii="Times New Roman" w:hAnsi="Times New Roman"/>
              </w:rPr>
              <w:t>, Ambassador, Permanent Observer to the OAS</w:t>
            </w:r>
            <w:r w:rsidR="009753C1">
              <w:rPr>
                <w:rFonts w:ascii="Times New Roman" w:hAnsi="Times New Roman"/>
              </w:rPr>
              <w:t xml:space="preserve">. </w:t>
            </w:r>
          </w:p>
          <w:p w14:paraId="3D6AC29F" w14:textId="6DBDF513" w:rsidR="00FA49CB" w:rsidRPr="00D72D01" w:rsidRDefault="00FA49CB" w:rsidP="001D0362">
            <w:pPr>
              <w:pStyle w:val="ListParagraph"/>
              <w:numPr>
                <w:ilvl w:val="0"/>
                <w:numId w:val="27"/>
              </w:numPr>
              <w:tabs>
                <w:tab w:val="left" w:pos="2340"/>
                <w:tab w:val="left" w:pos="360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2D01">
              <w:rPr>
                <w:rFonts w:ascii="Times New Roman" w:hAnsi="Times New Roman"/>
              </w:rPr>
              <w:t>European Commission: Felix Fernandez-Shaw, Director, Latin America and the Caribbean, Directorate-General for International Partnerships</w:t>
            </w:r>
            <w:r w:rsidR="009753C1">
              <w:rPr>
                <w:rFonts w:ascii="Times New Roman" w:hAnsi="Times New Roman"/>
              </w:rPr>
              <w:t xml:space="preserve">. </w:t>
            </w:r>
          </w:p>
          <w:p w14:paraId="47466F9C" w14:textId="7D6B0B6A" w:rsidR="00FA49CB" w:rsidRPr="00D72D01" w:rsidRDefault="00FA49CB" w:rsidP="001D0362">
            <w:pPr>
              <w:pStyle w:val="ListParagraph"/>
              <w:numPr>
                <w:ilvl w:val="0"/>
                <w:numId w:val="27"/>
              </w:numPr>
              <w:tabs>
                <w:tab w:val="left" w:pos="2340"/>
                <w:tab w:val="left" w:pos="360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2D01">
              <w:rPr>
                <w:rFonts w:ascii="Times New Roman" w:hAnsi="Times New Roman"/>
              </w:rPr>
              <w:t xml:space="preserve">Morocco: H.E. Youssef </w:t>
            </w:r>
            <w:proofErr w:type="spellStart"/>
            <w:r w:rsidRPr="00D72D01">
              <w:rPr>
                <w:rFonts w:ascii="Times New Roman" w:hAnsi="Times New Roman"/>
              </w:rPr>
              <w:t>Amrani</w:t>
            </w:r>
            <w:proofErr w:type="spellEnd"/>
            <w:r w:rsidRPr="00D72D01">
              <w:rPr>
                <w:rFonts w:ascii="Times New Roman" w:hAnsi="Times New Roman"/>
              </w:rPr>
              <w:t>, Ambassador, Permanent Observer to the OAS</w:t>
            </w:r>
            <w:r w:rsidR="009753C1">
              <w:rPr>
                <w:rFonts w:ascii="Times New Roman" w:hAnsi="Times New Roman"/>
              </w:rPr>
              <w:t xml:space="preserve">. </w:t>
            </w:r>
          </w:p>
          <w:p w14:paraId="5CAD57EC" w14:textId="71D306A7" w:rsidR="00D074A6" w:rsidRDefault="00D074A6" w:rsidP="001D0362">
            <w:pPr>
              <w:pStyle w:val="ListParagraph"/>
              <w:numPr>
                <w:ilvl w:val="0"/>
                <w:numId w:val="27"/>
              </w:numPr>
              <w:tabs>
                <w:tab w:val="left" w:pos="2340"/>
                <w:tab w:val="left" w:pos="360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2D01">
              <w:rPr>
                <w:rFonts w:ascii="Times New Roman" w:hAnsi="Times New Roman"/>
              </w:rPr>
              <w:t>Holy See: Monsignor Juan Antonio Cruz Serrano, Permanent Observer to the OAS</w:t>
            </w:r>
            <w:r w:rsidR="009753C1">
              <w:rPr>
                <w:rFonts w:ascii="Times New Roman" w:hAnsi="Times New Roman"/>
              </w:rPr>
              <w:t xml:space="preserve">. </w:t>
            </w:r>
          </w:p>
          <w:p w14:paraId="73E9FCD7" w14:textId="77777777" w:rsidR="006F6117" w:rsidRPr="00D72D01" w:rsidRDefault="006F6117" w:rsidP="006F6117">
            <w:pPr>
              <w:pStyle w:val="ListParagraph"/>
              <w:tabs>
                <w:tab w:val="left" w:pos="2340"/>
                <w:tab w:val="left" w:pos="360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722D63C" w14:textId="77777777" w:rsidR="00AF62A0" w:rsidRDefault="00D17336" w:rsidP="00D72D01">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lang w:val="en-US"/>
              </w:rPr>
            </w:pPr>
            <w:r w:rsidRPr="00D72D01">
              <w:rPr>
                <w:rFonts w:ascii="Times New Roman" w:hAnsi="Times New Roman"/>
                <w:i/>
                <w:sz w:val="22"/>
                <w:szCs w:val="22"/>
                <w:lang w:val="en-US"/>
              </w:rPr>
              <w:lastRenderedPageBreak/>
              <w:t xml:space="preserve">Dialogue between </w:t>
            </w:r>
            <w:r w:rsidR="008C0313" w:rsidRPr="00D72D01">
              <w:rPr>
                <w:rFonts w:ascii="Times New Roman" w:hAnsi="Times New Roman"/>
                <w:i/>
                <w:sz w:val="22"/>
                <w:szCs w:val="22"/>
                <w:lang w:val="en-US"/>
              </w:rPr>
              <w:t xml:space="preserve">High-level Cooperation Authorities </w:t>
            </w:r>
            <w:r w:rsidRPr="00D72D01">
              <w:rPr>
                <w:rFonts w:ascii="Times New Roman" w:hAnsi="Times New Roman"/>
                <w:i/>
                <w:sz w:val="22"/>
                <w:szCs w:val="22"/>
                <w:lang w:val="en-US"/>
              </w:rPr>
              <w:t xml:space="preserve">and </w:t>
            </w:r>
            <w:r w:rsidR="00DC29E2" w:rsidRPr="00D72D01">
              <w:rPr>
                <w:rFonts w:ascii="Times New Roman" w:hAnsi="Times New Roman"/>
                <w:i/>
                <w:sz w:val="22"/>
                <w:szCs w:val="22"/>
                <w:lang w:val="en-US"/>
              </w:rPr>
              <w:t>P</w:t>
            </w:r>
            <w:r w:rsidRPr="00D72D01">
              <w:rPr>
                <w:rFonts w:ascii="Times New Roman" w:hAnsi="Times New Roman"/>
                <w:i/>
                <w:sz w:val="22"/>
                <w:szCs w:val="22"/>
                <w:lang w:val="en-US"/>
              </w:rPr>
              <w:t xml:space="preserve">ermanent </w:t>
            </w:r>
            <w:r w:rsidR="00DC29E2" w:rsidRPr="00D72D01">
              <w:rPr>
                <w:rFonts w:ascii="Times New Roman" w:hAnsi="Times New Roman"/>
                <w:i/>
                <w:sz w:val="22"/>
                <w:szCs w:val="22"/>
                <w:lang w:val="en-US"/>
              </w:rPr>
              <w:t>O</w:t>
            </w:r>
            <w:r w:rsidRPr="00D72D01">
              <w:rPr>
                <w:rFonts w:ascii="Times New Roman" w:hAnsi="Times New Roman"/>
                <w:i/>
                <w:sz w:val="22"/>
                <w:szCs w:val="22"/>
                <w:lang w:val="en-US"/>
              </w:rPr>
              <w:t>bserver</w:t>
            </w:r>
            <w:r w:rsidR="00DC29E2" w:rsidRPr="00D72D01">
              <w:rPr>
                <w:rFonts w:ascii="Times New Roman" w:hAnsi="Times New Roman"/>
                <w:i/>
                <w:sz w:val="22"/>
                <w:szCs w:val="22"/>
                <w:lang w:val="en-US"/>
              </w:rPr>
              <w:t xml:space="preserve"> S</w:t>
            </w:r>
            <w:r w:rsidRPr="00D72D01">
              <w:rPr>
                <w:rFonts w:ascii="Times New Roman" w:hAnsi="Times New Roman"/>
                <w:i/>
                <w:sz w:val="22"/>
                <w:szCs w:val="22"/>
                <w:lang w:val="en-US"/>
              </w:rPr>
              <w:t>tates.</w:t>
            </w:r>
          </w:p>
          <w:p w14:paraId="5026B77C" w14:textId="53F0F9A8" w:rsidR="006F6117" w:rsidRPr="00D72D01" w:rsidRDefault="006F6117" w:rsidP="00D72D01">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en-US"/>
              </w:rPr>
            </w:pPr>
          </w:p>
        </w:tc>
      </w:tr>
      <w:tr w:rsidR="00261762" w:rsidRPr="00DD5B4B" w14:paraId="0ACF0E28" w14:textId="77777777" w:rsidTr="00517D9A">
        <w:trPr>
          <w:gridAfter w:val="1"/>
          <w:wAfter w:w="115" w:type="dxa"/>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auto"/>
            </w:tcBorders>
            <w:shd w:val="clear" w:color="auto" w:fill="auto"/>
          </w:tcPr>
          <w:p w14:paraId="1DAD1ED2" w14:textId="51C8BE38" w:rsidR="00FF647E" w:rsidRPr="00D72D01" w:rsidRDefault="002C1839" w:rsidP="00D72D01">
            <w:pPr>
              <w:rPr>
                <w:rFonts w:ascii="Times New Roman" w:eastAsiaTheme="minorHAnsi" w:hAnsi="Times New Roman"/>
                <w:b w:val="0"/>
                <w:bCs w:val="0"/>
                <w:sz w:val="22"/>
                <w:szCs w:val="22"/>
                <w:lang w:val="en-US"/>
              </w:rPr>
            </w:pPr>
            <w:r w:rsidRPr="00D72D01">
              <w:rPr>
                <w:rFonts w:ascii="Times New Roman" w:eastAsiaTheme="minorHAnsi" w:hAnsi="Times New Roman"/>
                <w:b w:val="0"/>
                <w:bCs w:val="0"/>
                <w:sz w:val="22"/>
                <w:szCs w:val="22"/>
                <w:lang w:val="en-US"/>
              </w:rPr>
              <w:lastRenderedPageBreak/>
              <w:t>9:</w:t>
            </w:r>
            <w:r w:rsidR="007A332F" w:rsidRPr="00D72D01">
              <w:rPr>
                <w:rFonts w:ascii="Times New Roman" w:eastAsiaTheme="minorHAnsi" w:hAnsi="Times New Roman"/>
                <w:b w:val="0"/>
                <w:bCs w:val="0"/>
                <w:sz w:val="22"/>
                <w:szCs w:val="22"/>
                <w:lang w:val="en-US"/>
              </w:rPr>
              <w:t>45</w:t>
            </w:r>
            <w:r w:rsidRPr="00D72D01">
              <w:rPr>
                <w:rFonts w:ascii="Times New Roman" w:eastAsiaTheme="minorHAnsi" w:hAnsi="Times New Roman"/>
                <w:b w:val="0"/>
                <w:bCs w:val="0"/>
                <w:sz w:val="22"/>
                <w:szCs w:val="22"/>
                <w:lang w:val="en-US"/>
              </w:rPr>
              <w:t xml:space="preserve">AM -10:30AM  </w:t>
            </w:r>
          </w:p>
        </w:tc>
        <w:tc>
          <w:tcPr>
            <w:tcW w:w="6883" w:type="dxa"/>
            <w:tcBorders>
              <w:left w:val="single" w:sz="4" w:space="0" w:color="auto"/>
            </w:tcBorders>
            <w:shd w:val="clear" w:color="auto" w:fill="FFFFFF" w:themeFill="background1"/>
          </w:tcPr>
          <w:p w14:paraId="16F2A370" w14:textId="5796ED06" w:rsidR="00C8197B" w:rsidRPr="00D72D01" w:rsidRDefault="00C8197B" w:rsidP="00D72D01">
            <w:pPr>
              <w:pStyle w:val="NormalWeb"/>
              <w:shd w:val="clear" w:color="auto" w:fill="FFFFFF" w:themeFill="background1"/>
              <w:tabs>
                <w:tab w:val="left" w:pos="2340"/>
                <w:tab w:val="left" w:pos="2880"/>
                <w:tab w:val="left" w:pos="3600"/>
              </w:tabs>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i/>
                <w:iCs/>
                <w:sz w:val="22"/>
                <w:szCs w:val="22"/>
              </w:rPr>
            </w:pPr>
            <w:r w:rsidRPr="00D72D01">
              <w:rPr>
                <w:i/>
                <w:iCs/>
                <w:sz w:val="22"/>
                <w:szCs w:val="22"/>
              </w:rPr>
              <w:t xml:space="preserve">Dialogue with the private sector and </w:t>
            </w:r>
            <w:r w:rsidR="00CB6285" w:rsidRPr="00D72D01">
              <w:rPr>
                <w:i/>
                <w:iCs/>
                <w:sz w:val="22"/>
                <w:szCs w:val="22"/>
              </w:rPr>
              <w:t>f</w:t>
            </w:r>
            <w:r w:rsidRPr="00D72D01">
              <w:rPr>
                <w:i/>
                <w:iCs/>
                <w:sz w:val="22"/>
                <w:szCs w:val="22"/>
              </w:rPr>
              <w:t>oundations.</w:t>
            </w:r>
          </w:p>
          <w:p w14:paraId="705000B0" w14:textId="77777777" w:rsidR="00C8197B" w:rsidRPr="00D72D01" w:rsidRDefault="00C8197B" w:rsidP="00D72D01">
            <w:pPr>
              <w:pStyle w:val="NormalWeb"/>
              <w:shd w:val="clear" w:color="auto" w:fill="FFFFFF" w:themeFill="background1"/>
              <w:tabs>
                <w:tab w:val="left" w:pos="2340"/>
                <w:tab w:val="left" w:pos="2880"/>
                <w:tab w:val="left" w:pos="3600"/>
              </w:tabs>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rPr>
            </w:pPr>
          </w:p>
          <w:p w14:paraId="4F2619A4" w14:textId="77777777" w:rsidR="00AF62A0" w:rsidRPr="00D72D01" w:rsidRDefault="00C8197B" w:rsidP="00D72D01">
            <w:pPr>
              <w:pStyle w:val="NormalWeb"/>
              <w:shd w:val="clear" w:color="auto" w:fill="FFFFFF" w:themeFill="background1"/>
              <w:tabs>
                <w:tab w:val="left" w:pos="2340"/>
                <w:tab w:val="left" w:pos="2880"/>
                <w:tab w:val="left" w:pos="3600"/>
              </w:tabs>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rPr>
            </w:pPr>
            <w:r w:rsidRPr="00D72D01">
              <w:rPr>
                <w:i/>
                <w:iCs/>
                <w:sz w:val="22"/>
                <w:szCs w:val="22"/>
              </w:rPr>
              <w:t>Call to Action:</w:t>
            </w:r>
            <w:r w:rsidRPr="00D72D01">
              <w:rPr>
                <w:sz w:val="22"/>
                <w:szCs w:val="22"/>
              </w:rPr>
              <w:t xml:space="preserve"> </w:t>
            </w:r>
          </w:p>
          <w:p w14:paraId="4837592C" w14:textId="62AB7877" w:rsidR="00C8197B" w:rsidRPr="00D72D01" w:rsidRDefault="00C8197B" w:rsidP="00D72D01">
            <w:pPr>
              <w:pStyle w:val="NormalWeb"/>
              <w:shd w:val="clear" w:color="auto" w:fill="FFFFFF" w:themeFill="background1"/>
              <w:tabs>
                <w:tab w:val="left" w:pos="2340"/>
                <w:tab w:val="left" w:pos="2880"/>
                <w:tab w:val="left" w:pos="3600"/>
              </w:tabs>
              <w:spacing w:before="0" w:beforeAutospacing="0" w:after="0" w:afterAutospacing="0"/>
              <w:ind w:left="720"/>
              <w:jc w:val="both"/>
              <w:cnfStyle w:val="000000000000" w:firstRow="0" w:lastRow="0" w:firstColumn="0" w:lastColumn="0" w:oddVBand="0" w:evenVBand="0" w:oddHBand="0" w:evenHBand="0" w:firstRowFirstColumn="0" w:firstRowLastColumn="0" w:lastRowFirstColumn="0" w:lastRowLastColumn="0"/>
              <w:rPr>
                <w:sz w:val="22"/>
                <w:szCs w:val="22"/>
              </w:rPr>
            </w:pPr>
            <w:r w:rsidRPr="00D72D01">
              <w:rPr>
                <w:sz w:val="22"/>
                <w:szCs w:val="22"/>
              </w:rPr>
              <w:t>Mr. Jaime Arteaga, Director Arteaga &amp; Associates, Private Social Investment Index</w:t>
            </w:r>
            <w:r w:rsidR="00927498" w:rsidRPr="00D72D01">
              <w:rPr>
                <w:sz w:val="22"/>
                <w:szCs w:val="22"/>
              </w:rPr>
              <w:t>.</w:t>
            </w:r>
          </w:p>
          <w:p w14:paraId="5394ADE5" w14:textId="77777777" w:rsidR="00FF760A" w:rsidRPr="00D72D01" w:rsidRDefault="00FF760A" w:rsidP="00D72D01">
            <w:pPr>
              <w:pStyle w:val="NormalWeb"/>
              <w:shd w:val="clear" w:color="auto" w:fill="FFFFFF" w:themeFill="background1"/>
              <w:tabs>
                <w:tab w:val="left" w:pos="2340"/>
                <w:tab w:val="left" w:pos="2880"/>
                <w:tab w:val="left" w:pos="3600"/>
              </w:tabs>
              <w:spacing w:before="0" w:beforeAutospacing="0" w:after="0" w:afterAutospacing="0"/>
              <w:ind w:left="720"/>
              <w:jc w:val="both"/>
              <w:cnfStyle w:val="000000000000" w:firstRow="0" w:lastRow="0" w:firstColumn="0" w:lastColumn="0" w:oddVBand="0" w:evenVBand="0" w:oddHBand="0" w:evenHBand="0" w:firstRowFirstColumn="0" w:firstRowLastColumn="0" w:lastRowFirstColumn="0" w:lastRowLastColumn="0"/>
              <w:rPr>
                <w:i/>
                <w:iCs/>
                <w:sz w:val="22"/>
                <w:szCs w:val="22"/>
              </w:rPr>
            </w:pPr>
          </w:p>
          <w:p w14:paraId="4A96E50C" w14:textId="28DE37F7" w:rsidR="00C8197B" w:rsidRPr="00D72D01" w:rsidRDefault="00FF760A" w:rsidP="00D72D01">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2"/>
                <w:szCs w:val="22"/>
                <w:lang w:val="en-US"/>
              </w:rPr>
            </w:pPr>
            <w:r w:rsidRPr="00D72D01">
              <w:rPr>
                <w:rFonts w:ascii="Times New Roman" w:hAnsi="Times New Roman"/>
                <w:i/>
                <w:iCs/>
                <w:sz w:val="22"/>
                <w:szCs w:val="22"/>
                <w:lang w:val="en-US"/>
              </w:rPr>
              <w:t>Intervention</w:t>
            </w:r>
            <w:r w:rsidR="00C465D5" w:rsidRPr="00D72D01">
              <w:rPr>
                <w:rFonts w:ascii="Times New Roman" w:hAnsi="Times New Roman"/>
                <w:i/>
                <w:iCs/>
                <w:sz w:val="22"/>
                <w:szCs w:val="22"/>
                <w:lang w:val="en-US"/>
              </w:rPr>
              <w:t xml:space="preserve">s by </w:t>
            </w:r>
            <w:r w:rsidR="006260E7" w:rsidRPr="00D72D01">
              <w:rPr>
                <w:rFonts w:ascii="Times New Roman" w:hAnsi="Times New Roman"/>
                <w:i/>
                <w:iCs/>
                <w:sz w:val="22"/>
                <w:szCs w:val="22"/>
                <w:lang w:val="en-US"/>
              </w:rPr>
              <w:t>r</w:t>
            </w:r>
            <w:r w:rsidR="00C8197B" w:rsidRPr="00D72D01">
              <w:rPr>
                <w:rFonts w:ascii="Times New Roman" w:hAnsi="Times New Roman"/>
                <w:i/>
                <w:iCs/>
                <w:sz w:val="22"/>
                <w:szCs w:val="22"/>
                <w:lang w:val="en-US"/>
              </w:rPr>
              <w:t xml:space="preserve">epresentatives from </w:t>
            </w:r>
            <w:r w:rsidR="00E022D8" w:rsidRPr="00D72D01">
              <w:rPr>
                <w:rFonts w:ascii="Times New Roman" w:hAnsi="Times New Roman"/>
                <w:i/>
                <w:iCs/>
                <w:sz w:val="22"/>
                <w:szCs w:val="22"/>
                <w:lang w:val="en-US"/>
              </w:rPr>
              <w:t xml:space="preserve">the </w:t>
            </w:r>
            <w:r w:rsidR="00C8197B" w:rsidRPr="00D72D01">
              <w:rPr>
                <w:rFonts w:ascii="Times New Roman" w:hAnsi="Times New Roman"/>
                <w:i/>
                <w:iCs/>
                <w:sz w:val="22"/>
                <w:szCs w:val="22"/>
                <w:lang w:val="en-US"/>
              </w:rPr>
              <w:t>private sector</w:t>
            </w:r>
            <w:r w:rsidR="006260E7" w:rsidRPr="00D72D01">
              <w:rPr>
                <w:rFonts w:ascii="Times New Roman" w:hAnsi="Times New Roman"/>
                <w:i/>
                <w:iCs/>
                <w:sz w:val="22"/>
                <w:szCs w:val="22"/>
                <w:lang w:val="en-US"/>
              </w:rPr>
              <w:t xml:space="preserve"> and </w:t>
            </w:r>
            <w:r w:rsidR="00CB6285" w:rsidRPr="00D72D01">
              <w:rPr>
                <w:rFonts w:ascii="Times New Roman" w:hAnsi="Times New Roman"/>
                <w:i/>
                <w:iCs/>
                <w:sz w:val="22"/>
                <w:szCs w:val="22"/>
                <w:lang w:val="en-US"/>
              </w:rPr>
              <w:t>f</w:t>
            </w:r>
            <w:r w:rsidR="00866842" w:rsidRPr="00D72D01">
              <w:rPr>
                <w:rFonts w:ascii="Times New Roman" w:hAnsi="Times New Roman"/>
                <w:i/>
                <w:iCs/>
                <w:sz w:val="22"/>
                <w:szCs w:val="22"/>
                <w:lang w:val="en-US"/>
              </w:rPr>
              <w:t>oundations</w:t>
            </w:r>
            <w:r w:rsidR="00EB5126" w:rsidRPr="00D72D01">
              <w:rPr>
                <w:rFonts w:ascii="Times New Roman" w:hAnsi="Times New Roman"/>
                <w:i/>
                <w:iCs/>
                <w:sz w:val="22"/>
                <w:szCs w:val="22"/>
                <w:lang w:val="en-US"/>
              </w:rPr>
              <w:t>:</w:t>
            </w:r>
          </w:p>
          <w:p w14:paraId="414625F6" w14:textId="77777777" w:rsidR="00EB5126" w:rsidRPr="00D72D01" w:rsidRDefault="00EB5126" w:rsidP="00D72D01">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2"/>
                <w:szCs w:val="22"/>
                <w:lang w:val="en-US"/>
              </w:rPr>
            </w:pPr>
          </w:p>
          <w:p w14:paraId="0424EEBD" w14:textId="139E4C81" w:rsidR="00EB5126" w:rsidRPr="00D72D01" w:rsidRDefault="00EB5126" w:rsidP="00D72D01">
            <w:pPr>
              <w:pStyle w:val="ListParagraph"/>
              <w:numPr>
                <w:ilvl w:val="0"/>
                <w:numId w:val="26"/>
              </w:numPr>
              <w:tabs>
                <w:tab w:val="left" w:pos="2340"/>
                <w:tab w:val="left" w:pos="36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pt-BR"/>
              </w:rPr>
            </w:pPr>
            <w:r w:rsidRPr="00D72D01">
              <w:rPr>
                <w:rFonts w:ascii="Times New Roman" w:hAnsi="Times New Roman"/>
                <w:lang w:val="pt-BR"/>
              </w:rPr>
              <w:t>Ms. Beatriz Mejia</w:t>
            </w:r>
            <w:r w:rsidR="00635D36" w:rsidRPr="00D72D01">
              <w:rPr>
                <w:rFonts w:ascii="Times New Roman" w:hAnsi="Times New Roman"/>
                <w:lang w:val="pt-BR"/>
              </w:rPr>
              <w:t xml:space="preserve"> Asserias</w:t>
            </w:r>
            <w:r w:rsidRPr="00D72D01">
              <w:rPr>
                <w:rFonts w:ascii="Times New Roman" w:hAnsi="Times New Roman"/>
                <w:lang w:val="pt-BR"/>
              </w:rPr>
              <w:t xml:space="preserve">, Director </w:t>
            </w:r>
            <w:r w:rsidR="00460CE1" w:rsidRPr="00D72D01">
              <w:rPr>
                <w:rFonts w:ascii="Times New Roman" w:hAnsi="Times New Roman"/>
                <w:lang w:val="pt-BR"/>
              </w:rPr>
              <w:t>Environment</w:t>
            </w:r>
            <w:r w:rsidRPr="00D72D01">
              <w:rPr>
                <w:rFonts w:ascii="Times New Roman" w:hAnsi="Times New Roman"/>
                <w:lang w:val="pt-BR"/>
              </w:rPr>
              <w:t xml:space="preserve"> LATAM, </w:t>
            </w:r>
            <w:r w:rsidR="00635D36" w:rsidRPr="00D72D01">
              <w:rPr>
                <w:rFonts w:ascii="Times New Roman" w:hAnsi="Times New Roman"/>
                <w:lang w:val="pt-BR"/>
              </w:rPr>
              <w:t>Public Policy Center,</w:t>
            </w:r>
            <w:r w:rsidRPr="00D72D01">
              <w:rPr>
                <w:rFonts w:ascii="Times New Roman" w:hAnsi="Times New Roman"/>
                <w:lang w:val="pt-BR"/>
              </w:rPr>
              <w:t>Coca-Cola Company</w:t>
            </w:r>
          </w:p>
          <w:p w14:paraId="0A3572D8" w14:textId="312165F8" w:rsidR="00F3720D" w:rsidRPr="00D72D01" w:rsidRDefault="00F3720D" w:rsidP="00D72D01">
            <w:pPr>
              <w:pStyle w:val="ListParagraph"/>
              <w:numPr>
                <w:ilvl w:val="0"/>
                <w:numId w:val="26"/>
              </w:numPr>
              <w:tabs>
                <w:tab w:val="left" w:pos="2340"/>
                <w:tab w:val="left" w:pos="36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2D01">
              <w:rPr>
                <w:rFonts w:ascii="Times New Roman" w:hAnsi="Times New Roman"/>
              </w:rPr>
              <w:t>Ms. Abby Daniell, Director Latin America and Caribbean Public Sector, Amazon Web Services</w:t>
            </w:r>
          </w:p>
          <w:p w14:paraId="647410D7" w14:textId="3AE9A9BC" w:rsidR="00EB5126" w:rsidRDefault="009A4AA4" w:rsidP="00D72D01">
            <w:pPr>
              <w:pStyle w:val="ListParagraph"/>
              <w:numPr>
                <w:ilvl w:val="0"/>
                <w:numId w:val="26"/>
              </w:numPr>
              <w:tabs>
                <w:tab w:val="left" w:pos="2340"/>
                <w:tab w:val="left" w:pos="36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2D01">
              <w:rPr>
                <w:rFonts w:ascii="Times New Roman" w:hAnsi="Times New Roman"/>
              </w:rPr>
              <w:t xml:space="preserve">Ms. Lara Vincent, Director International Accounts, SAWYER </w:t>
            </w:r>
          </w:p>
          <w:p w14:paraId="4164BC4F" w14:textId="77777777" w:rsidR="009753C1" w:rsidRPr="00D72D01" w:rsidRDefault="009753C1" w:rsidP="009753C1">
            <w:pPr>
              <w:pStyle w:val="ListParagraph"/>
              <w:tabs>
                <w:tab w:val="left" w:pos="2340"/>
                <w:tab w:val="left" w:pos="36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4FCC9859" w14:textId="7FDD13CA" w:rsidR="00FF647E" w:rsidRPr="00D72D01" w:rsidRDefault="00C465D5" w:rsidP="00D72D01">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2"/>
                <w:szCs w:val="22"/>
                <w:lang w:val="en-US"/>
              </w:rPr>
            </w:pPr>
            <w:r w:rsidRPr="00D72D01">
              <w:rPr>
                <w:rFonts w:ascii="Times New Roman" w:hAnsi="Times New Roman"/>
                <w:i/>
                <w:iCs/>
                <w:sz w:val="22"/>
                <w:szCs w:val="22"/>
                <w:lang w:val="en-US"/>
              </w:rPr>
              <w:t xml:space="preserve">Dialogue between </w:t>
            </w:r>
            <w:r w:rsidR="00C8197B" w:rsidRPr="00D72D01">
              <w:rPr>
                <w:rFonts w:ascii="Times New Roman" w:hAnsi="Times New Roman"/>
                <w:i/>
                <w:iCs/>
                <w:sz w:val="22"/>
                <w:szCs w:val="22"/>
                <w:lang w:val="en-US"/>
              </w:rPr>
              <w:t xml:space="preserve">High-level Cooperation Authorities </w:t>
            </w:r>
            <w:r w:rsidRPr="00D72D01">
              <w:rPr>
                <w:rFonts w:ascii="Times New Roman" w:hAnsi="Times New Roman"/>
                <w:i/>
                <w:iCs/>
                <w:sz w:val="22"/>
                <w:szCs w:val="22"/>
                <w:lang w:val="en-US"/>
              </w:rPr>
              <w:t xml:space="preserve">and </w:t>
            </w:r>
            <w:r w:rsidR="00D11357" w:rsidRPr="00D72D01">
              <w:rPr>
                <w:rFonts w:ascii="Times New Roman" w:hAnsi="Times New Roman"/>
                <w:i/>
                <w:iCs/>
                <w:sz w:val="22"/>
                <w:szCs w:val="22"/>
                <w:lang w:val="en-US"/>
              </w:rPr>
              <w:t>the private sector</w:t>
            </w:r>
            <w:r w:rsidR="00212F08" w:rsidRPr="00D72D01">
              <w:rPr>
                <w:rFonts w:ascii="Times New Roman" w:hAnsi="Times New Roman"/>
                <w:i/>
                <w:iCs/>
                <w:sz w:val="22"/>
                <w:szCs w:val="22"/>
                <w:lang w:val="en-US"/>
              </w:rPr>
              <w:t xml:space="preserve"> and</w:t>
            </w:r>
            <w:r w:rsidR="00CB6285" w:rsidRPr="00D72D01">
              <w:rPr>
                <w:rFonts w:ascii="Times New Roman" w:hAnsi="Times New Roman"/>
                <w:i/>
                <w:iCs/>
                <w:sz w:val="22"/>
                <w:szCs w:val="22"/>
                <w:lang w:val="en-US"/>
              </w:rPr>
              <w:t xml:space="preserve"> f</w:t>
            </w:r>
            <w:r w:rsidR="00212F08" w:rsidRPr="00D72D01">
              <w:rPr>
                <w:rFonts w:ascii="Times New Roman" w:hAnsi="Times New Roman"/>
                <w:i/>
                <w:iCs/>
                <w:sz w:val="22"/>
                <w:szCs w:val="22"/>
                <w:lang w:val="en-US"/>
              </w:rPr>
              <w:t>oundations</w:t>
            </w:r>
            <w:r w:rsidR="007F1648" w:rsidRPr="00D72D01">
              <w:rPr>
                <w:rFonts w:ascii="Times New Roman" w:hAnsi="Times New Roman"/>
                <w:i/>
                <w:iCs/>
                <w:sz w:val="22"/>
                <w:szCs w:val="22"/>
                <w:lang w:val="en-US"/>
              </w:rPr>
              <w:t>.</w:t>
            </w:r>
          </w:p>
          <w:p w14:paraId="15842D6B" w14:textId="77777777" w:rsidR="00CC4FC9" w:rsidRPr="00D72D01" w:rsidRDefault="00CC4FC9" w:rsidP="00D72D01">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2"/>
                <w:szCs w:val="22"/>
                <w:lang w:val="en-US"/>
              </w:rPr>
            </w:pPr>
          </w:p>
        </w:tc>
      </w:tr>
      <w:tr w:rsidR="00261762" w:rsidRPr="00DD5B4B" w14:paraId="1EF6B9B0" w14:textId="77777777" w:rsidTr="00517D9A">
        <w:trPr>
          <w:gridAfter w:val="1"/>
          <w:cnfStyle w:val="000000100000" w:firstRow="0" w:lastRow="0" w:firstColumn="0" w:lastColumn="0" w:oddVBand="0" w:evenVBand="0" w:oddHBand="1" w:evenHBand="0" w:firstRowFirstColumn="0" w:firstRowLastColumn="0" w:lastRowFirstColumn="0" w:lastRowLastColumn="0"/>
          <w:wAfter w:w="115" w:type="dxa"/>
          <w:trHeight w:val="870"/>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auto"/>
            </w:tcBorders>
            <w:shd w:val="clear" w:color="auto" w:fill="auto"/>
          </w:tcPr>
          <w:p w14:paraId="79E5B36B" w14:textId="4A997445" w:rsidR="001348C5" w:rsidRPr="00D72D01" w:rsidRDefault="004B06C9" w:rsidP="00D72D01">
            <w:pPr>
              <w:pStyle w:val="Title"/>
              <w:tabs>
                <w:tab w:val="left" w:pos="2880"/>
              </w:tabs>
              <w:jc w:val="both"/>
              <w:rPr>
                <w:rFonts w:ascii="Times New Roman" w:hAnsi="Times New Roman"/>
                <w:sz w:val="22"/>
                <w:szCs w:val="22"/>
                <w:lang w:val="es-ES"/>
              </w:rPr>
            </w:pPr>
            <w:r w:rsidRPr="00D72D01">
              <w:rPr>
                <w:rFonts w:ascii="Times New Roman" w:hAnsi="Times New Roman"/>
                <w:sz w:val="22"/>
                <w:szCs w:val="22"/>
                <w:lang w:val="es-ES"/>
              </w:rPr>
              <w:t>10</w:t>
            </w:r>
            <w:r w:rsidR="001348C5" w:rsidRPr="00D72D01">
              <w:rPr>
                <w:rFonts w:ascii="Times New Roman" w:hAnsi="Times New Roman"/>
                <w:sz w:val="22"/>
                <w:szCs w:val="22"/>
                <w:lang w:val="es-ES"/>
              </w:rPr>
              <w:t>:</w:t>
            </w:r>
            <w:r w:rsidR="00C8197B" w:rsidRPr="00D72D01">
              <w:rPr>
                <w:rFonts w:ascii="Times New Roman" w:hAnsi="Times New Roman"/>
                <w:sz w:val="22"/>
                <w:szCs w:val="22"/>
                <w:lang w:val="es-ES"/>
              </w:rPr>
              <w:t>3</w:t>
            </w:r>
            <w:r w:rsidR="001348C5" w:rsidRPr="00D72D01">
              <w:rPr>
                <w:rFonts w:ascii="Times New Roman" w:hAnsi="Times New Roman"/>
                <w:sz w:val="22"/>
                <w:szCs w:val="22"/>
                <w:lang w:val="es-ES"/>
              </w:rPr>
              <w:t>0</w:t>
            </w:r>
            <w:r w:rsidRPr="00D72D01">
              <w:rPr>
                <w:rFonts w:ascii="Times New Roman" w:hAnsi="Times New Roman"/>
                <w:sz w:val="22"/>
                <w:szCs w:val="22"/>
                <w:lang w:val="es-ES"/>
              </w:rPr>
              <w:t>A</w:t>
            </w:r>
            <w:r w:rsidR="001348C5" w:rsidRPr="00D72D01">
              <w:rPr>
                <w:rFonts w:ascii="Times New Roman" w:hAnsi="Times New Roman"/>
                <w:sz w:val="22"/>
                <w:szCs w:val="22"/>
                <w:lang w:val="es-ES"/>
              </w:rPr>
              <w:t>M–1</w:t>
            </w:r>
            <w:r w:rsidR="00C8197B" w:rsidRPr="00D72D01">
              <w:rPr>
                <w:rFonts w:ascii="Times New Roman" w:hAnsi="Times New Roman"/>
                <w:sz w:val="22"/>
                <w:szCs w:val="22"/>
                <w:lang w:val="es-ES"/>
              </w:rPr>
              <w:t>0</w:t>
            </w:r>
            <w:r w:rsidR="001348C5" w:rsidRPr="00D72D01">
              <w:rPr>
                <w:rFonts w:ascii="Times New Roman" w:hAnsi="Times New Roman"/>
                <w:sz w:val="22"/>
                <w:szCs w:val="22"/>
                <w:lang w:val="es-ES"/>
              </w:rPr>
              <w:t>:</w:t>
            </w:r>
            <w:r w:rsidR="00C8197B" w:rsidRPr="00D72D01">
              <w:rPr>
                <w:rFonts w:ascii="Times New Roman" w:hAnsi="Times New Roman"/>
                <w:sz w:val="22"/>
                <w:szCs w:val="22"/>
                <w:lang w:val="es-ES"/>
              </w:rPr>
              <w:t>45AM</w:t>
            </w:r>
          </w:p>
          <w:p w14:paraId="6CDFBDE3" w14:textId="4D37070C" w:rsidR="00976DA1" w:rsidRPr="00D72D01" w:rsidRDefault="00976DA1" w:rsidP="00D72D01">
            <w:pPr>
              <w:rPr>
                <w:rFonts w:ascii="Times New Roman" w:eastAsiaTheme="minorHAnsi" w:hAnsi="Times New Roman"/>
                <w:sz w:val="22"/>
                <w:szCs w:val="22"/>
                <w:u w:val="single"/>
              </w:rPr>
            </w:pPr>
          </w:p>
        </w:tc>
        <w:tc>
          <w:tcPr>
            <w:tcW w:w="6883" w:type="dxa"/>
            <w:tcBorders>
              <w:left w:val="single" w:sz="4" w:space="0" w:color="auto"/>
            </w:tcBorders>
            <w:shd w:val="clear" w:color="auto" w:fill="FFFFFF" w:themeFill="background1"/>
          </w:tcPr>
          <w:p w14:paraId="53ADEEF1" w14:textId="77777777" w:rsidR="00976DA1" w:rsidRPr="00D72D01" w:rsidRDefault="00690F6F" w:rsidP="00D72D01">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i/>
                <w:iCs/>
                <w:sz w:val="22"/>
                <w:szCs w:val="22"/>
              </w:rPr>
            </w:pPr>
            <w:r w:rsidRPr="00D72D01">
              <w:rPr>
                <w:i/>
                <w:iCs/>
                <w:sz w:val="22"/>
                <w:szCs w:val="22"/>
              </w:rPr>
              <w:t xml:space="preserve">Cooperation in Action </w:t>
            </w:r>
          </w:p>
          <w:p w14:paraId="0CD838FD" w14:textId="77777777" w:rsidR="00F63ACB" w:rsidRPr="00D72D01" w:rsidRDefault="00F63ACB" w:rsidP="00D72D01">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i/>
                <w:iCs/>
                <w:sz w:val="22"/>
                <w:szCs w:val="22"/>
              </w:rPr>
            </w:pPr>
          </w:p>
          <w:p w14:paraId="2EA22776" w14:textId="528C705B" w:rsidR="00690F6F" w:rsidRPr="00D72D01" w:rsidRDefault="27EB7670" w:rsidP="00D72D01">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rPr>
            </w:pPr>
            <w:r w:rsidRPr="00D72D01">
              <w:rPr>
                <w:sz w:val="22"/>
                <w:szCs w:val="22"/>
              </w:rPr>
              <w:t xml:space="preserve">This </w:t>
            </w:r>
            <w:r w:rsidR="00417156" w:rsidRPr="00D72D01">
              <w:rPr>
                <w:sz w:val="22"/>
                <w:szCs w:val="22"/>
              </w:rPr>
              <w:t xml:space="preserve">session </w:t>
            </w:r>
            <w:r w:rsidRPr="00D72D01">
              <w:rPr>
                <w:sz w:val="22"/>
                <w:szCs w:val="22"/>
              </w:rPr>
              <w:t xml:space="preserve">will offer insights </w:t>
            </w:r>
            <w:r w:rsidR="55511D3E" w:rsidRPr="00D72D01">
              <w:rPr>
                <w:sz w:val="22"/>
                <w:szCs w:val="22"/>
              </w:rPr>
              <w:t>on</w:t>
            </w:r>
            <w:r w:rsidRPr="00D72D01">
              <w:rPr>
                <w:sz w:val="22"/>
                <w:szCs w:val="22"/>
              </w:rPr>
              <w:t xml:space="preserve"> effecting cooperation in the </w:t>
            </w:r>
            <w:r w:rsidR="2239A2D0" w:rsidRPr="00D72D01">
              <w:rPr>
                <w:sz w:val="22"/>
                <w:szCs w:val="22"/>
              </w:rPr>
              <w:t>region</w:t>
            </w:r>
            <w:r w:rsidRPr="00D72D01">
              <w:rPr>
                <w:sz w:val="22"/>
                <w:szCs w:val="22"/>
              </w:rPr>
              <w:t xml:space="preserve"> through </w:t>
            </w:r>
            <w:r w:rsidR="340CCC6D" w:rsidRPr="00D72D01">
              <w:rPr>
                <w:sz w:val="22"/>
                <w:szCs w:val="22"/>
              </w:rPr>
              <w:t xml:space="preserve">a variety of </w:t>
            </w:r>
            <w:r w:rsidR="3B67D616" w:rsidRPr="00D72D01">
              <w:rPr>
                <w:sz w:val="22"/>
                <w:szCs w:val="22"/>
              </w:rPr>
              <w:t>modalities</w:t>
            </w:r>
            <w:r w:rsidR="4382DD83" w:rsidRPr="00D72D01">
              <w:rPr>
                <w:sz w:val="22"/>
                <w:szCs w:val="22"/>
              </w:rPr>
              <w:t>,</w:t>
            </w:r>
            <w:r w:rsidR="3C2F172D" w:rsidRPr="00D72D01">
              <w:rPr>
                <w:sz w:val="22"/>
                <w:szCs w:val="22"/>
              </w:rPr>
              <w:t xml:space="preserve"> </w:t>
            </w:r>
            <w:r w:rsidR="3B67D616" w:rsidRPr="00D72D01">
              <w:rPr>
                <w:sz w:val="22"/>
                <w:szCs w:val="22"/>
              </w:rPr>
              <w:t>including</w:t>
            </w:r>
            <w:r w:rsidR="340CCC6D" w:rsidRPr="00D72D01">
              <w:rPr>
                <w:sz w:val="22"/>
                <w:szCs w:val="22"/>
              </w:rPr>
              <w:t xml:space="preserve"> accessing</w:t>
            </w:r>
            <w:r w:rsidRPr="00D72D01">
              <w:rPr>
                <w:sz w:val="22"/>
                <w:szCs w:val="22"/>
              </w:rPr>
              <w:t xml:space="preserve"> multilateral </w:t>
            </w:r>
            <w:r w:rsidR="3461D371" w:rsidRPr="00D72D01">
              <w:rPr>
                <w:sz w:val="22"/>
                <w:szCs w:val="22"/>
              </w:rPr>
              <w:t>funding and assistance</w:t>
            </w:r>
            <w:r w:rsidR="398B72D8" w:rsidRPr="00D72D01">
              <w:rPr>
                <w:sz w:val="22"/>
                <w:szCs w:val="22"/>
              </w:rPr>
              <w:t>; strengthening</w:t>
            </w:r>
            <w:r w:rsidR="3461D371" w:rsidRPr="00D72D01">
              <w:rPr>
                <w:sz w:val="22"/>
                <w:szCs w:val="22"/>
              </w:rPr>
              <w:t xml:space="preserve"> </w:t>
            </w:r>
            <w:r w:rsidR="7C19DF54" w:rsidRPr="00D72D01">
              <w:rPr>
                <w:sz w:val="22"/>
                <w:szCs w:val="22"/>
              </w:rPr>
              <w:t>inter</w:t>
            </w:r>
            <w:r w:rsidR="237ACA59" w:rsidRPr="00D72D01">
              <w:rPr>
                <w:sz w:val="22"/>
                <w:szCs w:val="22"/>
              </w:rPr>
              <w:t>-</w:t>
            </w:r>
            <w:r w:rsidR="7C19DF54" w:rsidRPr="00D72D01">
              <w:rPr>
                <w:sz w:val="22"/>
                <w:szCs w:val="22"/>
              </w:rPr>
              <w:t>institutional</w:t>
            </w:r>
            <w:r w:rsidRPr="00D72D01">
              <w:rPr>
                <w:sz w:val="22"/>
                <w:szCs w:val="22"/>
              </w:rPr>
              <w:t xml:space="preserve"> collaboration and coordination; </w:t>
            </w:r>
            <w:r w:rsidR="55511D3E" w:rsidRPr="00D72D01">
              <w:rPr>
                <w:sz w:val="22"/>
                <w:szCs w:val="22"/>
              </w:rPr>
              <w:t>establish</w:t>
            </w:r>
            <w:r w:rsidR="5391BCE2" w:rsidRPr="00D72D01">
              <w:rPr>
                <w:sz w:val="22"/>
                <w:szCs w:val="22"/>
              </w:rPr>
              <w:t>ing</w:t>
            </w:r>
            <w:r w:rsidRPr="00D72D01">
              <w:rPr>
                <w:sz w:val="22"/>
                <w:szCs w:val="22"/>
              </w:rPr>
              <w:t xml:space="preserve"> </w:t>
            </w:r>
            <w:r w:rsidR="254C65E6" w:rsidRPr="00D72D01">
              <w:rPr>
                <w:sz w:val="22"/>
                <w:szCs w:val="22"/>
              </w:rPr>
              <w:t xml:space="preserve">regional </w:t>
            </w:r>
            <w:r w:rsidR="55511D3E" w:rsidRPr="00D72D01">
              <w:rPr>
                <w:sz w:val="22"/>
                <w:szCs w:val="22"/>
              </w:rPr>
              <w:t>network</w:t>
            </w:r>
            <w:r w:rsidR="5BA57871" w:rsidRPr="00D72D01">
              <w:rPr>
                <w:sz w:val="22"/>
                <w:szCs w:val="22"/>
              </w:rPr>
              <w:t>s</w:t>
            </w:r>
            <w:r w:rsidRPr="00D72D01">
              <w:rPr>
                <w:sz w:val="22"/>
                <w:szCs w:val="22"/>
              </w:rPr>
              <w:t xml:space="preserve"> of government </w:t>
            </w:r>
            <w:r w:rsidR="14864ED2" w:rsidRPr="00D72D01">
              <w:rPr>
                <w:sz w:val="22"/>
                <w:szCs w:val="22"/>
              </w:rPr>
              <w:t>officials to s</w:t>
            </w:r>
            <w:r w:rsidR="2B98D765" w:rsidRPr="00D72D01">
              <w:rPr>
                <w:sz w:val="22"/>
                <w:szCs w:val="22"/>
              </w:rPr>
              <w:t xml:space="preserve">upport sectoral </w:t>
            </w:r>
            <w:r w:rsidR="55511D3E" w:rsidRPr="00D72D01">
              <w:rPr>
                <w:sz w:val="22"/>
                <w:szCs w:val="22"/>
              </w:rPr>
              <w:t>agendas</w:t>
            </w:r>
            <w:r w:rsidRPr="00D72D01">
              <w:rPr>
                <w:sz w:val="22"/>
                <w:szCs w:val="22"/>
              </w:rPr>
              <w:t xml:space="preserve"> and programs in member states</w:t>
            </w:r>
            <w:r w:rsidR="73E2BCD0" w:rsidRPr="00D72D01">
              <w:rPr>
                <w:sz w:val="22"/>
                <w:szCs w:val="22"/>
              </w:rPr>
              <w:t>,</w:t>
            </w:r>
            <w:r w:rsidRPr="00D72D01">
              <w:rPr>
                <w:sz w:val="22"/>
                <w:szCs w:val="22"/>
              </w:rPr>
              <w:t xml:space="preserve"> </w:t>
            </w:r>
            <w:r w:rsidR="73E2BCD0" w:rsidRPr="00D72D01">
              <w:rPr>
                <w:sz w:val="22"/>
                <w:szCs w:val="22"/>
              </w:rPr>
              <w:t>and</w:t>
            </w:r>
            <w:r w:rsidRPr="00D72D01">
              <w:rPr>
                <w:sz w:val="22"/>
                <w:szCs w:val="22"/>
              </w:rPr>
              <w:t xml:space="preserve"> securing partnerships and funds from other international organizations, donors, and the private sector.   </w:t>
            </w:r>
          </w:p>
          <w:p w14:paraId="714C48A2" w14:textId="0C1E614C" w:rsidR="29BFF409" w:rsidRPr="00D72D01" w:rsidRDefault="29BFF409" w:rsidP="00D72D01">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rPr>
            </w:pPr>
          </w:p>
          <w:p w14:paraId="0609FBFA" w14:textId="2F91AF9B" w:rsidR="5A66AF6E" w:rsidRPr="00D72D01" w:rsidRDefault="00FE1359" w:rsidP="00D72D01">
            <w:pPr>
              <w:pStyle w:val="ListParagraph"/>
              <w:numPr>
                <w:ilvl w:val="0"/>
                <w:numId w:val="18"/>
              </w:numPr>
              <w:tabs>
                <w:tab w:val="left" w:pos="2340"/>
                <w:tab w:val="left" w:pos="3600"/>
              </w:tabs>
              <w:spacing w:after="0" w:line="240" w:lineRule="auto"/>
              <w:ind w:left="706" w:hanging="274"/>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2D01">
              <w:rPr>
                <w:rFonts w:ascii="Times New Roman" w:hAnsi="Times New Roman"/>
              </w:rPr>
              <w:t xml:space="preserve">Mr. </w:t>
            </w:r>
            <w:r w:rsidR="00FA7441" w:rsidRPr="00D72D01">
              <w:rPr>
                <w:rFonts w:ascii="Times New Roman" w:hAnsi="Times New Roman"/>
              </w:rPr>
              <w:t xml:space="preserve">Miguel </w:t>
            </w:r>
            <w:proofErr w:type="spellStart"/>
            <w:r w:rsidR="0017177D" w:rsidRPr="00D72D01">
              <w:rPr>
                <w:rFonts w:ascii="Times New Roman" w:hAnsi="Times New Roman"/>
              </w:rPr>
              <w:t>Porrua</w:t>
            </w:r>
            <w:proofErr w:type="spellEnd"/>
            <w:r w:rsidR="00FA7441" w:rsidRPr="00D72D01">
              <w:rPr>
                <w:rFonts w:ascii="Times New Roman" w:hAnsi="Times New Roman"/>
              </w:rPr>
              <w:t>, Digital Government and Data Coordinator, Institutional Capacity of the State Division, Inter-American Development Bank (IDB).</w:t>
            </w:r>
          </w:p>
          <w:p w14:paraId="5E84928B" w14:textId="4E3817D9" w:rsidR="00FA7441" w:rsidRPr="00D72D01" w:rsidRDefault="00FA7441" w:rsidP="00D72D01">
            <w:pPr>
              <w:pStyle w:val="ListParagraph"/>
              <w:tabs>
                <w:tab w:val="left" w:pos="2340"/>
                <w:tab w:val="left" w:pos="360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261762" w:rsidRPr="00D72D01" w14:paraId="0FC88EB5" w14:textId="77777777" w:rsidTr="0017177D">
        <w:trPr>
          <w:gridAfter w:val="1"/>
          <w:wAfter w:w="115" w:type="dxa"/>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auto"/>
            </w:tcBorders>
            <w:shd w:val="clear" w:color="auto" w:fill="auto"/>
          </w:tcPr>
          <w:p w14:paraId="26FE09AC" w14:textId="587C14F8" w:rsidR="000318BF" w:rsidRPr="00D72D01" w:rsidRDefault="00F866E0" w:rsidP="00D72D01">
            <w:pPr>
              <w:pStyle w:val="Title"/>
              <w:tabs>
                <w:tab w:val="left" w:pos="2880"/>
              </w:tabs>
              <w:jc w:val="both"/>
              <w:rPr>
                <w:rFonts w:ascii="Times New Roman" w:hAnsi="Times New Roman"/>
                <w:sz w:val="22"/>
                <w:szCs w:val="22"/>
                <w:lang w:val="en-US"/>
              </w:rPr>
            </w:pPr>
            <w:r w:rsidRPr="00D72D01">
              <w:rPr>
                <w:rFonts w:ascii="Times New Roman" w:hAnsi="Times New Roman"/>
                <w:sz w:val="22"/>
                <w:szCs w:val="22"/>
                <w:lang w:val="en-US"/>
              </w:rPr>
              <w:t>10:45am-11:00am</w:t>
            </w:r>
          </w:p>
        </w:tc>
        <w:tc>
          <w:tcPr>
            <w:tcW w:w="6883" w:type="dxa"/>
            <w:tcBorders>
              <w:left w:val="single" w:sz="4" w:space="0" w:color="auto"/>
            </w:tcBorders>
            <w:shd w:val="clear" w:color="auto" w:fill="BFBFBF" w:themeFill="background1" w:themeFillShade="BF"/>
          </w:tcPr>
          <w:p w14:paraId="7AC5C2A1" w14:textId="0F20AE80" w:rsidR="00C65999" w:rsidRPr="00D72D01" w:rsidRDefault="00705B37" w:rsidP="00D72D01">
            <w:pP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highlight w:val="lightGray"/>
              </w:rPr>
            </w:pPr>
            <w:r w:rsidRPr="00D72D01">
              <w:rPr>
                <w:rFonts w:ascii="Times New Roman" w:hAnsi="Times New Roman"/>
                <w:sz w:val="22"/>
                <w:szCs w:val="22"/>
                <w:lang w:val="es-ES"/>
              </w:rPr>
              <w:t>COFFEE BREAK</w:t>
            </w:r>
            <w:r w:rsidRPr="00D72D01">
              <w:rPr>
                <w:rFonts w:ascii="Times New Roman" w:hAnsi="Times New Roman"/>
                <w:i/>
                <w:iCs/>
                <w:sz w:val="22"/>
                <w:szCs w:val="22"/>
              </w:rPr>
              <w:t xml:space="preserve"> </w:t>
            </w:r>
          </w:p>
        </w:tc>
      </w:tr>
      <w:tr w:rsidR="00261762" w:rsidRPr="00DD5B4B" w14:paraId="0CB08701" w14:textId="77777777" w:rsidTr="00517D9A">
        <w:trPr>
          <w:gridAfter w:val="1"/>
          <w:cnfStyle w:val="000000100000" w:firstRow="0" w:lastRow="0" w:firstColumn="0" w:lastColumn="0" w:oddVBand="0" w:evenVBand="0" w:oddHBand="1" w:evenHBand="0" w:firstRowFirstColumn="0" w:firstRowLastColumn="0" w:lastRowFirstColumn="0" w:lastRowLastColumn="0"/>
          <w:wAfter w:w="115" w:type="dxa"/>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auto"/>
            </w:tcBorders>
            <w:shd w:val="clear" w:color="auto" w:fill="auto"/>
          </w:tcPr>
          <w:p w14:paraId="5F3984EF" w14:textId="77777777" w:rsidR="00151544" w:rsidRPr="00D72D01" w:rsidRDefault="00151544" w:rsidP="00D72D01">
            <w:pPr>
              <w:rPr>
                <w:rFonts w:ascii="Times New Roman" w:hAnsi="Times New Roman"/>
                <w:sz w:val="22"/>
                <w:szCs w:val="22"/>
                <w:lang w:val="es-ES"/>
              </w:rPr>
            </w:pPr>
          </w:p>
          <w:p w14:paraId="775E0BC1" w14:textId="6C99B173" w:rsidR="00FF422B" w:rsidRPr="00D72D01" w:rsidRDefault="002D237B" w:rsidP="00D72D01">
            <w:pPr>
              <w:rPr>
                <w:rFonts w:ascii="Times New Roman" w:eastAsiaTheme="minorEastAsia" w:hAnsi="Times New Roman"/>
                <w:b w:val="0"/>
                <w:bCs w:val="0"/>
                <w:sz w:val="22"/>
                <w:szCs w:val="22"/>
                <w:u w:val="single"/>
              </w:rPr>
            </w:pPr>
            <w:r w:rsidRPr="00D72D01">
              <w:rPr>
                <w:rFonts w:ascii="Times New Roman" w:hAnsi="Times New Roman"/>
                <w:b w:val="0"/>
                <w:bCs w:val="0"/>
                <w:sz w:val="22"/>
                <w:szCs w:val="22"/>
                <w:lang w:val="es-ES"/>
              </w:rPr>
              <w:t>1</w:t>
            </w:r>
            <w:r w:rsidR="00682AFE" w:rsidRPr="00D72D01">
              <w:rPr>
                <w:rFonts w:ascii="Times New Roman" w:hAnsi="Times New Roman"/>
                <w:b w:val="0"/>
                <w:bCs w:val="0"/>
                <w:sz w:val="22"/>
                <w:szCs w:val="22"/>
                <w:lang w:val="es-ES"/>
              </w:rPr>
              <w:t>1</w:t>
            </w:r>
            <w:r w:rsidRPr="00D72D01">
              <w:rPr>
                <w:rFonts w:ascii="Times New Roman" w:hAnsi="Times New Roman"/>
                <w:b w:val="0"/>
                <w:bCs w:val="0"/>
                <w:sz w:val="22"/>
                <w:szCs w:val="22"/>
                <w:lang w:val="es-ES"/>
              </w:rPr>
              <w:t>:00</w:t>
            </w:r>
            <w:r w:rsidR="77441BBA" w:rsidRPr="00D72D01">
              <w:rPr>
                <w:rFonts w:ascii="Times New Roman" w:hAnsi="Times New Roman"/>
                <w:b w:val="0"/>
                <w:bCs w:val="0"/>
                <w:sz w:val="22"/>
                <w:szCs w:val="22"/>
                <w:lang w:val="es-ES"/>
              </w:rPr>
              <w:t>A</w:t>
            </w:r>
            <w:r w:rsidRPr="00D72D01">
              <w:rPr>
                <w:rFonts w:ascii="Times New Roman" w:hAnsi="Times New Roman"/>
                <w:b w:val="0"/>
                <w:bCs w:val="0"/>
                <w:sz w:val="22"/>
                <w:szCs w:val="22"/>
                <w:lang w:val="es-ES"/>
              </w:rPr>
              <w:t>M-</w:t>
            </w:r>
            <w:r w:rsidR="00FB4CB5" w:rsidRPr="00D72D01">
              <w:rPr>
                <w:rFonts w:ascii="Times New Roman" w:hAnsi="Times New Roman"/>
                <w:b w:val="0"/>
                <w:bCs w:val="0"/>
                <w:sz w:val="22"/>
                <w:szCs w:val="22"/>
                <w:lang w:val="es-ES"/>
              </w:rPr>
              <w:t xml:space="preserve"> </w:t>
            </w:r>
            <w:r w:rsidRPr="00D72D01">
              <w:rPr>
                <w:rFonts w:ascii="Times New Roman" w:hAnsi="Times New Roman"/>
                <w:b w:val="0"/>
                <w:bCs w:val="0"/>
                <w:sz w:val="22"/>
                <w:szCs w:val="22"/>
                <w:lang w:val="es-ES"/>
              </w:rPr>
              <w:t>1:</w:t>
            </w:r>
            <w:r w:rsidR="009C56F9" w:rsidRPr="00D72D01">
              <w:rPr>
                <w:rFonts w:ascii="Times New Roman" w:hAnsi="Times New Roman"/>
                <w:b w:val="0"/>
                <w:bCs w:val="0"/>
                <w:sz w:val="22"/>
                <w:szCs w:val="22"/>
                <w:lang w:val="es-ES"/>
              </w:rPr>
              <w:t>0</w:t>
            </w:r>
            <w:r w:rsidRPr="00D72D01">
              <w:rPr>
                <w:rFonts w:ascii="Times New Roman" w:hAnsi="Times New Roman"/>
                <w:b w:val="0"/>
                <w:bCs w:val="0"/>
                <w:sz w:val="22"/>
                <w:szCs w:val="22"/>
                <w:lang w:val="es-ES"/>
              </w:rPr>
              <w:t>0PM</w:t>
            </w:r>
          </w:p>
        </w:tc>
        <w:tc>
          <w:tcPr>
            <w:tcW w:w="6883" w:type="dxa"/>
            <w:tcBorders>
              <w:left w:val="single" w:sz="4" w:space="0" w:color="auto"/>
            </w:tcBorders>
            <w:shd w:val="clear" w:color="auto" w:fill="FFFFFF" w:themeFill="background1"/>
          </w:tcPr>
          <w:p w14:paraId="6B6FAE75" w14:textId="77777777" w:rsidR="00151544" w:rsidRPr="00D72D01" w:rsidRDefault="00151544" w:rsidP="00D72D0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p>
          <w:p w14:paraId="53B6AFC3" w14:textId="77777777" w:rsidR="00F238D0" w:rsidRPr="00D72D01" w:rsidRDefault="006C0808" w:rsidP="00D72D0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r w:rsidRPr="00D72D01">
              <w:rPr>
                <w:rFonts w:ascii="Times New Roman" w:hAnsi="Times New Roman"/>
                <w:sz w:val="22"/>
                <w:szCs w:val="22"/>
                <w:lang w:val="en-US"/>
              </w:rPr>
              <w:t>SEVENTH</w:t>
            </w:r>
            <w:r w:rsidR="002D237B" w:rsidRPr="00D72D01">
              <w:rPr>
                <w:rFonts w:ascii="Times New Roman" w:hAnsi="Times New Roman"/>
                <w:sz w:val="22"/>
                <w:szCs w:val="22"/>
                <w:lang w:val="en-US"/>
              </w:rPr>
              <w:t xml:space="preserve"> PLENARY SESSION</w:t>
            </w:r>
            <w:r w:rsidR="00E61205" w:rsidRPr="00D72D01">
              <w:rPr>
                <w:rFonts w:ascii="Times New Roman" w:hAnsi="Times New Roman"/>
                <w:sz w:val="22"/>
                <w:szCs w:val="22"/>
                <w:lang w:val="en-US"/>
              </w:rPr>
              <w:t xml:space="preserve"> </w:t>
            </w:r>
          </w:p>
          <w:p w14:paraId="0C49D5D0" w14:textId="4DEB3756" w:rsidR="002D237B" w:rsidRPr="00D72D01" w:rsidRDefault="00E61205" w:rsidP="00D72D0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r w:rsidRPr="00D72D01">
              <w:rPr>
                <w:rFonts w:ascii="Times New Roman" w:hAnsi="Times New Roman"/>
                <w:i/>
                <w:iCs/>
                <w:sz w:val="22"/>
                <w:szCs w:val="22"/>
                <w:lang w:val="en-US"/>
              </w:rPr>
              <w:t xml:space="preserve">(Closed </w:t>
            </w:r>
            <w:r w:rsidR="0048145F" w:rsidRPr="00D72D01">
              <w:rPr>
                <w:rFonts w:ascii="Times New Roman" w:hAnsi="Times New Roman"/>
                <w:i/>
                <w:iCs/>
                <w:sz w:val="22"/>
                <w:szCs w:val="22"/>
                <w:lang w:val="en-US"/>
              </w:rPr>
              <w:t>Meeting OAS Member States only</w:t>
            </w:r>
            <w:r w:rsidR="006C0808" w:rsidRPr="00D72D01">
              <w:rPr>
                <w:rFonts w:ascii="Times New Roman" w:hAnsi="Times New Roman"/>
                <w:i/>
                <w:iCs/>
                <w:sz w:val="22"/>
                <w:szCs w:val="22"/>
                <w:lang w:val="en-US"/>
              </w:rPr>
              <w:t>)</w:t>
            </w:r>
            <w:r w:rsidR="00215628" w:rsidRPr="00D72D01">
              <w:rPr>
                <w:rFonts w:ascii="Times New Roman" w:hAnsi="Times New Roman"/>
                <w:i/>
                <w:iCs/>
                <w:sz w:val="22"/>
                <w:szCs w:val="22"/>
                <w:lang w:val="en-US"/>
              </w:rPr>
              <w:t>.</w:t>
            </w:r>
            <w:r w:rsidR="006363C4" w:rsidRPr="00D72D01">
              <w:rPr>
                <w:rFonts w:ascii="Times New Roman" w:hAnsi="Times New Roman"/>
                <w:i/>
                <w:iCs/>
                <w:sz w:val="22"/>
                <w:szCs w:val="22"/>
                <w:lang w:val="en-US"/>
              </w:rPr>
              <w:t xml:space="preserve"> </w:t>
            </w:r>
          </w:p>
          <w:p w14:paraId="0EC83648" w14:textId="77777777" w:rsidR="002D237B" w:rsidRPr="00D72D01" w:rsidRDefault="002D237B" w:rsidP="00D72D0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p>
          <w:p w14:paraId="4766DE44" w14:textId="659BC368" w:rsidR="008C78A1" w:rsidRPr="00D72D01" w:rsidRDefault="00415AEA" w:rsidP="00D72D01">
            <w:pPr>
              <w:pStyle w:val="NormalWeb"/>
              <w:tabs>
                <w:tab w:val="left" w:pos="2340"/>
                <w:tab w:val="left" w:pos="2880"/>
                <w:tab w:val="left" w:pos="3600"/>
              </w:tabs>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i/>
                <w:iCs/>
                <w:sz w:val="22"/>
                <w:szCs w:val="22"/>
              </w:rPr>
            </w:pPr>
            <w:r w:rsidRPr="00D72D01">
              <w:rPr>
                <w:i/>
                <w:iCs/>
                <w:sz w:val="22"/>
                <w:szCs w:val="22"/>
              </w:rPr>
              <w:t xml:space="preserve">The way forward: Financing </w:t>
            </w:r>
            <w:r w:rsidR="0048145F" w:rsidRPr="00D72D01">
              <w:rPr>
                <w:i/>
                <w:iCs/>
                <w:sz w:val="22"/>
                <w:szCs w:val="22"/>
              </w:rPr>
              <w:t>Mechanisms</w:t>
            </w:r>
            <w:r w:rsidRPr="00D72D01">
              <w:rPr>
                <w:i/>
                <w:iCs/>
                <w:sz w:val="22"/>
                <w:szCs w:val="22"/>
              </w:rPr>
              <w:t xml:space="preserve"> for development cooperation </w:t>
            </w:r>
            <w:r w:rsidR="16D9E1DD" w:rsidRPr="00D72D01">
              <w:rPr>
                <w:i/>
                <w:iCs/>
                <w:sz w:val="22"/>
                <w:szCs w:val="22"/>
              </w:rPr>
              <w:t>within the</w:t>
            </w:r>
            <w:r w:rsidR="0048145F" w:rsidRPr="00D72D01">
              <w:rPr>
                <w:i/>
                <w:iCs/>
                <w:sz w:val="22"/>
                <w:szCs w:val="22"/>
              </w:rPr>
              <w:t xml:space="preserve"> Inter-American Agency for Cooperation and Development</w:t>
            </w:r>
            <w:r w:rsidRPr="00D72D01">
              <w:rPr>
                <w:i/>
                <w:iCs/>
                <w:sz w:val="22"/>
                <w:szCs w:val="22"/>
              </w:rPr>
              <w:t xml:space="preserve">: </w:t>
            </w:r>
          </w:p>
          <w:p w14:paraId="4098E715" w14:textId="77777777" w:rsidR="00B60D83" w:rsidRPr="00D72D01" w:rsidRDefault="00B60D83" w:rsidP="00D72D01">
            <w:pPr>
              <w:pStyle w:val="NormalWeb"/>
              <w:tabs>
                <w:tab w:val="left" w:pos="2340"/>
                <w:tab w:val="left" w:pos="2880"/>
                <w:tab w:val="left" w:pos="3600"/>
              </w:tabs>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i/>
                <w:iCs/>
                <w:sz w:val="22"/>
                <w:szCs w:val="22"/>
              </w:rPr>
            </w:pPr>
          </w:p>
          <w:p w14:paraId="2BA8B48F" w14:textId="4B2C03EA" w:rsidR="007B10CD" w:rsidRPr="00D72D01" w:rsidRDefault="00CC63BF" w:rsidP="00D72D01">
            <w:pPr>
              <w:pStyle w:val="NormalWeb"/>
              <w:numPr>
                <w:ilvl w:val="0"/>
                <w:numId w:val="3"/>
              </w:numPr>
              <w:shd w:val="clear" w:color="auto" w:fill="FFFFFF" w:themeFill="background1"/>
              <w:tabs>
                <w:tab w:val="left" w:pos="2340"/>
                <w:tab w:val="left" w:pos="2880"/>
                <w:tab w:val="left" w:pos="3600"/>
              </w:tabs>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rPr>
            </w:pPr>
            <w:r w:rsidRPr="00D72D01">
              <w:rPr>
                <w:sz w:val="22"/>
                <w:szCs w:val="22"/>
              </w:rPr>
              <w:t>Fundraising mechanisms to support partnership for development activities within the OAS/SEDI</w:t>
            </w:r>
            <w:r w:rsidR="006B2732" w:rsidRPr="00D72D01">
              <w:rPr>
                <w:sz w:val="22"/>
                <w:szCs w:val="22"/>
              </w:rPr>
              <w:t>. B</w:t>
            </w:r>
            <w:r w:rsidRPr="00D72D01">
              <w:rPr>
                <w:sz w:val="22"/>
                <w:szCs w:val="22"/>
              </w:rPr>
              <w:t>ased on recommendations from Working Group #2.</w:t>
            </w:r>
            <w:r w:rsidR="008E2444" w:rsidRPr="00D72D01">
              <w:rPr>
                <w:sz w:val="22"/>
                <w:szCs w:val="22"/>
              </w:rPr>
              <w:t xml:space="preserve"> </w:t>
            </w:r>
            <w:r w:rsidR="00171AAA" w:rsidRPr="00D72D01">
              <w:rPr>
                <w:sz w:val="22"/>
                <w:szCs w:val="22"/>
              </w:rPr>
              <w:t>Defining a roadmap f</w:t>
            </w:r>
            <w:r w:rsidR="002E5559" w:rsidRPr="00D72D01">
              <w:rPr>
                <w:sz w:val="22"/>
                <w:szCs w:val="22"/>
              </w:rPr>
              <w:t>or strengthening the DCF:</w:t>
            </w:r>
          </w:p>
          <w:p w14:paraId="5730E95C" w14:textId="77777777" w:rsidR="006A47B8" w:rsidRPr="00D72D01" w:rsidRDefault="006A47B8" w:rsidP="00D72D01">
            <w:pPr>
              <w:pStyle w:val="NormalWeb"/>
              <w:shd w:val="clear" w:color="auto" w:fill="FFFFFF" w:themeFill="background1"/>
              <w:tabs>
                <w:tab w:val="left" w:pos="2340"/>
                <w:tab w:val="left" w:pos="2880"/>
                <w:tab w:val="left" w:pos="3600"/>
              </w:tabs>
              <w:spacing w:before="0" w:beforeAutospacing="0" w:after="0" w:afterAutospacing="0"/>
              <w:ind w:left="720"/>
              <w:jc w:val="both"/>
              <w:cnfStyle w:val="000000100000" w:firstRow="0" w:lastRow="0" w:firstColumn="0" w:lastColumn="0" w:oddVBand="0" w:evenVBand="0" w:oddHBand="1" w:evenHBand="0" w:firstRowFirstColumn="0" w:firstRowLastColumn="0" w:lastRowFirstColumn="0" w:lastRowLastColumn="0"/>
              <w:rPr>
                <w:sz w:val="22"/>
                <w:szCs w:val="22"/>
              </w:rPr>
            </w:pPr>
          </w:p>
          <w:p w14:paraId="40BE5D8E" w14:textId="650007BF" w:rsidR="00F11B37" w:rsidRPr="00D72D01" w:rsidRDefault="003C2076" w:rsidP="00D72D01">
            <w:pPr>
              <w:pStyle w:val="NormalWeb"/>
              <w:numPr>
                <w:ilvl w:val="0"/>
                <w:numId w:val="9"/>
              </w:numPr>
              <w:shd w:val="clear" w:color="auto" w:fill="FFFFFF" w:themeFill="background1"/>
              <w:tabs>
                <w:tab w:val="left" w:pos="2340"/>
                <w:tab w:val="left" w:pos="2880"/>
                <w:tab w:val="left" w:pos="3600"/>
              </w:tabs>
              <w:spacing w:before="0" w:beforeAutospacing="0" w:after="0" w:afterAutospacing="0"/>
              <w:ind w:left="1066"/>
              <w:jc w:val="both"/>
              <w:cnfStyle w:val="000000100000" w:firstRow="0" w:lastRow="0" w:firstColumn="0" w:lastColumn="0" w:oddVBand="0" w:evenVBand="0" w:oddHBand="1" w:evenHBand="0" w:firstRowFirstColumn="0" w:firstRowLastColumn="0" w:lastRowFirstColumn="0" w:lastRowLastColumn="0"/>
              <w:rPr>
                <w:sz w:val="22"/>
                <w:szCs w:val="22"/>
              </w:rPr>
            </w:pPr>
            <w:r w:rsidRPr="00D72D01">
              <w:rPr>
                <w:sz w:val="22"/>
                <w:szCs w:val="22"/>
              </w:rPr>
              <w:t>Implications for r</w:t>
            </w:r>
            <w:r w:rsidR="00697E25" w:rsidRPr="00D72D01">
              <w:rPr>
                <w:sz w:val="22"/>
                <w:szCs w:val="22"/>
              </w:rPr>
              <w:t>estructur</w:t>
            </w:r>
            <w:r w:rsidR="002E5559" w:rsidRPr="00D72D01">
              <w:rPr>
                <w:sz w:val="22"/>
                <w:szCs w:val="22"/>
              </w:rPr>
              <w:t>ing</w:t>
            </w:r>
            <w:r w:rsidR="00697E25" w:rsidRPr="00D72D01">
              <w:rPr>
                <w:sz w:val="22"/>
                <w:szCs w:val="22"/>
              </w:rPr>
              <w:t xml:space="preserve"> the DCF and amending its statutes</w:t>
            </w:r>
            <w:r w:rsidR="001613D5" w:rsidRPr="00D72D01">
              <w:rPr>
                <w:sz w:val="22"/>
                <w:szCs w:val="22"/>
              </w:rPr>
              <w:t>.</w:t>
            </w:r>
          </w:p>
          <w:p w14:paraId="585FF29F" w14:textId="79D406CE" w:rsidR="00C65999" w:rsidRPr="00D72D01" w:rsidRDefault="00C65999" w:rsidP="00D72D01">
            <w:pPr>
              <w:pStyle w:val="NormalWeb"/>
              <w:numPr>
                <w:ilvl w:val="0"/>
                <w:numId w:val="8"/>
              </w:numPr>
              <w:shd w:val="clear" w:color="auto" w:fill="FFFFFF" w:themeFill="background1"/>
              <w:tabs>
                <w:tab w:val="left" w:pos="2340"/>
                <w:tab w:val="left" w:pos="2880"/>
                <w:tab w:val="left" w:pos="3600"/>
              </w:tabs>
              <w:spacing w:before="0" w:beforeAutospacing="0" w:after="0" w:afterAutospacing="0"/>
              <w:ind w:left="1336" w:hanging="270"/>
              <w:jc w:val="both"/>
              <w:cnfStyle w:val="000000100000" w:firstRow="0" w:lastRow="0" w:firstColumn="0" w:lastColumn="0" w:oddVBand="0" w:evenVBand="0" w:oddHBand="1" w:evenHBand="0" w:firstRowFirstColumn="0" w:firstRowLastColumn="0" w:lastRowFirstColumn="0" w:lastRowLastColumn="0"/>
              <w:rPr>
                <w:sz w:val="22"/>
                <w:szCs w:val="22"/>
              </w:rPr>
            </w:pPr>
            <w:r w:rsidRPr="00D72D01">
              <w:rPr>
                <w:sz w:val="22"/>
                <w:szCs w:val="22"/>
              </w:rPr>
              <w:t>A</w:t>
            </w:r>
            <w:r w:rsidR="006F5195" w:rsidRPr="00D72D01">
              <w:rPr>
                <w:sz w:val="22"/>
                <w:szCs w:val="22"/>
              </w:rPr>
              <w:t>djusting the DCF programmatic cycle</w:t>
            </w:r>
            <w:r w:rsidR="001613D5" w:rsidRPr="00D72D01">
              <w:rPr>
                <w:sz w:val="22"/>
                <w:szCs w:val="22"/>
              </w:rPr>
              <w:t>.</w:t>
            </w:r>
          </w:p>
          <w:p w14:paraId="12F7BB8B" w14:textId="14785449" w:rsidR="00C65999" w:rsidRPr="00D72D01" w:rsidRDefault="006F5195" w:rsidP="00D72D01">
            <w:pPr>
              <w:pStyle w:val="NormalWeb"/>
              <w:numPr>
                <w:ilvl w:val="0"/>
                <w:numId w:val="8"/>
              </w:numPr>
              <w:shd w:val="clear" w:color="auto" w:fill="FFFFFF" w:themeFill="background1"/>
              <w:tabs>
                <w:tab w:val="left" w:pos="2340"/>
                <w:tab w:val="left" w:pos="2880"/>
                <w:tab w:val="left" w:pos="3600"/>
              </w:tabs>
              <w:spacing w:before="0" w:beforeAutospacing="0" w:after="0" w:afterAutospacing="0"/>
              <w:ind w:left="1336" w:hanging="270"/>
              <w:jc w:val="both"/>
              <w:cnfStyle w:val="000000100000" w:firstRow="0" w:lastRow="0" w:firstColumn="0" w:lastColumn="0" w:oddVBand="0" w:evenVBand="0" w:oddHBand="1" w:evenHBand="0" w:firstRowFirstColumn="0" w:firstRowLastColumn="0" w:lastRowFirstColumn="0" w:lastRowLastColumn="0"/>
              <w:rPr>
                <w:sz w:val="22"/>
                <w:szCs w:val="22"/>
              </w:rPr>
            </w:pPr>
            <w:r w:rsidRPr="00D72D01">
              <w:rPr>
                <w:sz w:val="22"/>
                <w:szCs w:val="22"/>
              </w:rPr>
              <w:lastRenderedPageBreak/>
              <w:t>Re-establishment of Sectoral accounts</w:t>
            </w:r>
            <w:r w:rsidR="001613D5" w:rsidRPr="00D72D01">
              <w:rPr>
                <w:sz w:val="22"/>
                <w:szCs w:val="22"/>
              </w:rPr>
              <w:t>.</w:t>
            </w:r>
          </w:p>
          <w:p w14:paraId="0C8F4430" w14:textId="7C3C458A" w:rsidR="00C65999" w:rsidRPr="00D72D01" w:rsidRDefault="00A86965" w:rsidP="00D72D01">
            <w:pPr>
              <w:pStyle w:val="NormalWeb"/>
              <w:numPr>
                <w:ilvl w:val="0"/>
                <w:numId w:val="8"/>
              </w:numPr>
              <w:shd w:val="clear" w:color="auto" w:fill="FFFFFF" w:themeFill="background1"/>
              <w:tabs>
                <w:tab w:val="left" w:pos="2340"/>
                <w:tab w:val="left" w:pos="2880"/>
                <w:tab w:val="left" w:pos="3600"/>
              </w:tabs>
              <w:spacing w:before="0" w:beforeAutospacing="0" w:after="0" w:afterAutospacing="0"/>
              <w:ind w:left="1336" w:hanging="270"/>
              <w:jc w:val="both"/>
              <w:cnfStyle w:val="000000100000" w:firstRow="0" w:lastRow="0" w:firstColumn="0" w:lastColumn="0" w:oddVBand="0" w:evenVBand="0" w:oddHBand="1" w:evenHBand="0" w:firstRowFirstColumn="0" w:firstRowLastColumn="0" w:lastRowFirstColumn="0" w:lastRowLastColumn="0"/>
              <w:rPr>
                <w:sz w:val="22"/>
                <w:szCs w:val="22"/>
              </w:rPr>
            </w:pPr>
            <w:r w:rsidRPr="00D72D01">
              <w:rPr>
                <w:sz w:val="22"/>
                <w:szCs w:val="22"/>
              </w:rPr>
              <w:t>C</w:t>
            </w:r>
            <w:r w:rsidR="006F5195" w:rsidRPr="00D72D01">
              <w:rPr>
                <w:sz w:val="22"/>
                <w:szCs w:val="22"/>
              </w:rPr>
              <w:t>ountry specific Trust Funds</w:t>
            </w:r>
            <w:r w:rsidR="00892049" w:rsidRPr="00D72D01">
              <w:rPr>
                <w:sz w:val="22"/>
                <w:szCs w:val="22"/>
              </w:rPr>
              <w:t xml:space="preserve"> and Cooperation Funds</w:t>
            </w:r>
            <w:r w:rsidR="00C65999" w:rsidRPr="00D72D01">
              <w:rPr>
                <w:sz w:val="22"/>
                <w:szCs w:val="22"/>
              </w:rPr>
              <w:t>.</w:t>
            </w:r>
          </w:p>
          <w:p w14:paraId="2E82A233" w14:textId="4943EF35" w:rsidR="00785ADC" w:rsidRPr="00D72D01" w:rsidRDefault="00DA06F6" w:rsidP="00D72D01">
            <w:pPr>
              <w:pStyle w:val="NormalWeb"/>
              <w:numPr>
                <w:ilvl w:val="0"/>
                <w:numId w:val="7"/>
              </w:numPr>
              <w:shd w:val="clear" w:color="auto" w:fill="FFFFFF" w:themeFill="background1"/>
              <w:tabs>
                <w:tab w:val="left" w:pos="2340"/>
                <w:tab w:val="left" w:pos="2880"/>
                <w:tab w:val="left" w:pos="3600"/>
              </w:tabs>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rPr>
            </w:pPr>
            <w:r w:rsidRPr="00D72D01">
              <w:rPr>
                <w:sz w:val="22"/>
                <w:szCs w:val="22"/>
              </w:rPr>
              <w:t>Mobilizing and increasing member state voluntary contributions to the DCF</w:t>
            </w:r>
            <w:r w:rsidR="00C65999" w:rsidRPr="00D72D01">
              <w:rPr>
                <w:sz w:val="22"/>
                <w:szCs w:val="22"/>
              </w:rPr>
              <w:t>.</w:t>
            </w:r>
          </w:p>
          <w:p w14:paraId="5C1F077F" w14:textId="33E9CF57" w:rsidR="001B14F1" w:rsidRPr="00D72D01" w:rsidRDefault="001B14F1" w:rsidP="00D72D01">
            <w:pPr>
              <w:pStyle w:val="NormalWeb"/>
              <w:numPr>
                <w:ilvl w:val="0"/>
                <w:numId w:val="7"/>
              </w:numPr>
              <w:shd w:val="clear" w:color="auto" w:fill="FFFFFF" w:themeFill="background1"/>
              <w:tabs>
                <w:tab w:val="left" w:pos="2340"/>
                <w:tab w:val="left" w:pos="2880"/>
                <w:tab w:val="left" w:pos="3600"/>
              </w:tabs>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rPr>
            </w:pPr>
            <w:r w:rsidRPr="00D72D01">
              <w:rPr>
                <w:sz w:val="22"/>
                <w:szCs w:val="22"/>
              </w:rPr>
              <w:t>Attractin</w:t>
            </w:r>
            <w:r w:rsidR="0057780D" w:rsidRPr="00D72D01">
              <w:rPr>
                <w:sz w:val="22"/>
                <w:szCs w:val="22"/>
              </w:rPr>
              <w:t>g private sector and other non-member state contributions to the DCF</w:t>
            </w:r>
            <w:r w:rsidR="00C65999" w:rsidRPr="00D72D01">
              <w:rPr>
                <w:sz w:val="22"/>
                <w:szCs w:val="22"/>
              </w:rPr>
              <w:t>.</w:t>
            </w:r>
          </w:p>
          <w:p w14:paraId="5F88AB9B" w14:textId="3681A5AA" w:rsidR="00BF3E48" w:rsidRPr="00D72D01" w:rsidRDefault="3BB20D3F" w:rsidP="00D72D01">
            <w:pPr>
              <w:pStyle w:val="NormalWeb"/>
              <w:numPr>
                <w:ilvl w:val="2"/>
                <w:numId w:val="7"/>
              </w:numPr>
              <w:shd w:val="clear" w:color="auto" w:fill="FFFFFF" w:themeFill="background1"/>
              <w:tabs>
                <w:tab w:val="left" w:pos="2340"/>
                <w:tab w:val="left" w:pos="2880"/>
                <w:tab w:val="left" w:pos="3600"/>
              </w:tabs>
              <w:spacing w:before="0" w:beforeAutospacing="0" w:after="0" w:afterAutospacing="0"/>
              <w:ind w:left="1336" w:hanging="90"/>
              <w:jc w:val="both"/>
              <w:cnfStyle w:val="000000100000" w:firstRow="0" w:lastRow="0" w:firstColumn="0" w:lastColumn="0" w:oddVBand="0" w:evenVBand="0" w:oddHBand="1" w:evenHBand="0" w:firstRowFirstColumn="0" w:firstRowLastColumn="0" w:lastRowFirstColumn="0" w:lastRowLastColumn="0"/>
              <w:rPr>
                <w:sz w:val="22"/>
                <w:szCs w:val="22"/>
              </w:rPr>
            </w:pPr>
            <w:r w:rsidRPr="00D72D01">
              <w:rPr>
                <w:sz w:val="22"/>
                <w:szCs w:val="22"/>
              </w:rPr>
              <w:t>Temporary guidelines</w:t>
            </w:r>
            <w:r w:rsidR="003C2076" w:rsidRPr="00D72D01">
              <w:rPr>
                <w:sz w:val="22"/>
                <w:szCs w:val="22"/>
              </w:rPr>
              <w:t xml:space="preserve"> </w:t>
            </w:r>
            <w:r w:rsidRPr="00D72D01">
              <w:rPr>
                <w:sz w:val="22"/>
                <w:szCs w:val="22"/>
              </w:rPr>
              <w:t>for the establishment of cooperative relations between the General Secretariat of the Organization of American States and the private sector</w:t>
            </w:r>
            <w:r w:rsidR="600FFB6D" w:rsidRPr="00D72D01">
              <w:rPr>
                <w:sz w:val="22"/>
                <w:szCs w:val="22"/>
              </w:rPr>
              <w:t>.</w:t>
            </w:r>
            <w:r w:rsidR="003C2076" w:rsidRPr="00D72D01">
              <w:rPr>
                <w:sz w:val="22"/>
                <w:szCs w:val="22"/>
              </w:rPr>
              <w:t xml:space="preserve"> </w:t>
            </w:r>
            <w:r w:rsidR="00314BE4" w:rsidRPr="00D72D01">
              <w:rPr>
                <w:sz w:val="22"/>
                <w:szCs w:val="22"/>
              </w:rPr>
              <w:t>M</w:t>
            </w:r>
            <w:r w:rsidR="00FE1359" w:rsidRPr="00D72D01">
              <w:rPr>
                <w:sz w:val="22"/>
                <w:szCs w:val="22"/>
              </w:rPr>
              <w:t>r</w:t>
            </w:r>
            <w:r w:rsidR="00314BE4" w:rsidRPr="00D72D01">
              <w:rPr>
                <w:sz w:val="22"/>
                <w:szCs w:val="22"/>
              </w:rPr>
              <w:t xml:space="preserve">s. </w:t>
            </w:r>
            <w:r w:rsidR="003C2076" w:rsidRPr="00D72D01">
              <w:rPr>
                <w:sz w:val="22"/>
                <w:szCs w:val="22"/>
              </w:rPr>
              <w:t xml:space="preserve">Gisela Vergara, </w:t>
            </w:r>
            <w:r w:rsidR="00F11B37" w:rsidRPr="00D72D01">
              <w:rPr>
                <w:sz w:val="22"/>
                <w:szCs w:val="22"/>
              </w:rPr>
              <w:t xml:space="preserve">Director of the </w:t>
            </w:r>
            <w:r w:rsidR="00146F4B" w:rsidRPr="00D72D01">
              <w:rPr>
                <w:sz w:val="22"/>
                <w:szCs w:val="22"/>
              </w:rPr>
              <w:t xml:space="preserve">OAS </w:t>
            </w:r>
            <w:r w:rsidR="00F11B37" w:rsidRPr="00D72D01">
              <w:rPr>
                <w:sz w:val="22"/>
                <w:szCs w:val="22"/>
              </w:rPr>
              <w:t>Department of External and Institutional Relations.</w:t>
            </w:r>
            <w:r w:rsidRPr="00D72D01">
              <w:rPr>
                <w:sz w:val="22"/>
                <w:szCs w:val="22"/>
              </w:rPr>
              <w:t xml:space="preserve"> </w:t>
            </w:r>
            <w:r w:rsidR="003C2076" w:rsidRPr="00D72D01">
              <w:rPr>
                <w:sz w:val="22"/>
                <w:szCs w:val="22"/>
              </w:rPr>
              <w:t xml:space="preserve"> </w:t>
            </w:r>
          </w:p>
          <w:p w14:paraId="3D4086A7" w14:textId="293644D3" w:rsidR="002A243A" w:rsidRPr="00D72D01" w:rsidRDefault="00B65053" w:rsidP="00D72D01">
            <w:pPr>
              <w:pStyle w:val="NormalWeb"/>
              <w:numPr>
                <w:ilvl w:val="2"/>
                <w:numId w:val="7"/>
              </w:numPr>
              <w:shd w:val="clear" w:color="auto" w:fill="FFFFFF" w:themeFill="background1"/>
              <w:tabs>
                <w:tab w:val="left" w:pos="2340"/>
                <w:tab w:val="left" w:pos="2880"/>
                <w:tab w:val="left" w:pos="3600"/>
              </w:tabs>
              <w:spacing w:before="0" w:beforeAutospacing="0" w:after="0" w:afterAutospacing="0"/>
              <w:ind w:left="1336" w:hanging="90"/>
              <w:jc w:val="both"/>
              <w:cnfStyle w:val="000000100000" w:firstRow="0" w:lastRow="0" w:firstColumn="0" w:lastColumn="0" w:oddVBand="0" w:evenVBand="0" w:oddHBand="1" w:evenHBand="0" w:firstRowFirstColumn="0" w:firstRowLastColumn="0" w:lastRowFirstColumn="0" w:lastRowLastColumn="0"/>
              <w:rPr>
                <w:sz w:val="22"/>
                <w:szCs w:val="22"/>
              </w:rPr>
            </w:pPr>
            <w:r w:rsidRPr="00D72D01">
              <w:rPr>
                <w:sz w:val="22"/>
                <w:szCs w:val="22"/>
              </w:rPr>
              <w:t>Mechanisms for attracting US private sector funding</w:t>
            </w:r>
            <w:r w:rsidR="00C65999" w:rsidRPr="00D72D01">
              <w:rPr>
                <w:sz w:val="22"/>
                <w:szCs w:val="22"/>
              </w:rPr>
              <w:t>.</w:t>
            </w:r>
            <w:r w:rsidRPr="00D72D01">
              <w:rPr>
                <w:sz w:val="22"/>
                <w:szCs w:val="22"/>
              </w:rPr>
              <w:t xml:space="preserve"> </w:t>
            </w:r>
          </w:p>
          <w:p w14:paraId="1CDF0AC6" w14:textId="77777777" w:rsidR="007C254A" w:rsidRPr="00D72D01" w:rsidRDefault="007C254A" w:rsidP="00D72D01">
            <w:pPr>
              <w:pStyle w:val="NormalWeb"/>
              <w:shd w:val="clear" w:color="auto" w:fill="FFFFFF" w:themeFill="background1"/>
              <w:tabs>
                <w:tab w:val="left" w:pos="2340"/>
                <w:tab w:val="left" w:pos="2880"/>
                <w:tab w:val="left" w:pos="3600"/>
              </w:tabs>
              <w:spacing w:before="0" w:beforeAutospacing="0" w:after="0" w:afterAutospacing="0"/>
              <w:ind w:left="1064"/>
              <w:jc w:val="both"/>
              <w:cnfStyle w:val="000000100000" w:firstRow="0" w:lastRow="0" w:firstColumn="0" w:lastColumn="0" w:oddVBand="0" w:evenVBand="0" w:oddHBand="1" w:evenHBand="0" w:firstRowFirstColumn="0" w:firstRowLastColumn="0" w:lastRowFirstColumn="0" w:lastRowLastColumn="0"/>
              <w:rPr>
                <w:sz w:val="22"/>
                <w:szCs w:val="22"/>
              </w:rPr>
            </w:pPr>
          </w:p>
          <w:p w14:paraId="6DF5E073" w14:textId="56969D0E" w:rsidR="001A3C38" w:rsidRPr="00D72D01" w:rsidRDefault="006135C4" w:rsidP="00D72D01">
            <w:pPr>
              <w:pStyle w:val="NormalWeb"/>
              <w:shd w:val="clear" w:color="auto" w:fill="FFFFFF" w:themeFill="background1"/>
              <w:tabs>
                <w:tab w:val="left" w:pos="2340"/>
                <w:tab w:val="left" w:pos="2880"/>
                <w:tab w:val="left" w:pos="3600"/>
              </w:tabs>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rPr>
            </w:pPr>
            <w:r w:rsidRPr="00D72D01">
              <w:rPr>
                <w:i/>
                <w:iCs/>
                <w:sz w:val="22"/>
                <w:szCs w:val="22"/>
              </w:rPr>
              <w:t>High-level Cooperation Authorities dialogue.</w:t>
            </w:r>
          </w:p>
        </w:tc>
      </w:tr>
      <w:tr w:rsidR="00261762" w:rsidRPr="00DD5B4B" w14:paraId="139BD3F2" w14:textId="77777777" w:rsidTr="00517D9A">
        <w:trPr>
          <w:gridAfter w:val="1"/>
          <w:wAfter w:w="115" w:type="dxa"/>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auto"/>
            </w:tcBorders>
            <w:shd w:val="clear" w:color="auto" w:fill="auto"/>
          </w:tcPr>
          <w:p w14:paraId="3642522C" w14:textId="77777777" w:rsidR="008E6ACD" w:rsidRPr="00D72D01" w:rsidRDefault="008E6ACD" w:rsidP="00D72D01">
            <w:pPr>
              <w:rPr>
                <w:rFonts w:ascii="Times New Roman" w:hAnsi="Times New Roman"/>
                <w:sz w:val="22"/>
                <w:szCs w:val="22"/>
                <w:lang w:val="en-US"/>
              </w:rPr>
            </w:pPr>
          </w:p>
        </w:tc>
        <w:tc>
          <w:tcPr>
            <w:tcW w:w="6883" w:type="dxa"/>
            <w:tcBorders>
              <w:left w:val="single" w:sz="4" w:space="0" w:color="auto"/>
            </w:tcBorders>
            <w:shd w:val="clear" w:color="auto" w:fill="FFFFFF" w:themeFill="background1"/>
          </w:tcPr>
          <w:p w14:paraId="2957426B" w14:textId="77777777" w:rsidR="008E6ACD" w:rsidRPr="00D72D01" w:rsidRDefault="008E6ACD" w:rsidP="00D72D0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p>
        </w:tc>
      </w:tr>
      <w:tr w:rsidR="00261762" w:rsidRPr="00D72D01" w14:paraId="2903B00F" w14:textId="77777777" w:rsidTr="00517D9A">
        <w:trPr>
          <w:gridAfter w:val="1"/>
          <w:cnfStyle w:val="000000100000" w:firstRow="0" w:lastRow="0" w:firstColumn="0" w:lastColumn="0" w:oddVBand="0" w:evenVBand="0" w:oddHBand="1" w:evenHBand="0" w:firstRowFirstColumn="0" w:firstRowLastColumn="0" w:lastRowFirstColumn="0" w:lastRowLastColumn="0"/>
          <w:wAfter w:w="115" w:type="dxa"/>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auto"/>
            </w:tcBorders>
            <w:shd w:val="clear" w:color="auto" w:fill="auto"/>
          </w:tcPr>
          <w:p w14:paraId="39B9489E" w14:textId="4E7917C4" w:rsidR="00FF422B" w:rsidRPr="00D72D01" w:rsidRDefault="00FF422B" w:rsidP="00D72D01">
            <w:pPr>
              <w:pStyle w:val="Title"/>
              <w:tabs>
                <w:tab w:val="left" w:pos="2880"/>
              </w:tabs>
              <w:jc w:val="both"/>
              <w:rPr>
                <w:rFonts w:ascii="Times New Roman" w:hAnsi="Times New Roman"/>
                <w:sz w:val="22"/>
                <w:szCs w:val="22"/>
                <w:lang w:val="es-ES"/>
              </w:rPr>
            </w:pPr>
            <w:r w:rsidRPr="00D72D01">
              <w:rPr>
                <w:rFonts w:ascii="Times New Roman" w:hAnsi="Times New Roman"/>
                <w:sz w:val="22"/>
                <w:szCs w:val="22"/>
                <w:lang w:val="es-ES"/>
              </w:rPr>
              <w:t>1:</w:t>
            </w:r>
            <w:r w:rsidR="00582B55" w:rsidRPr="00D72D01">
              <w:rPr>
                <w:rFonts w:ascii="Times New Roman" w:hAnsi="Times New Roman"/>
                <w:sz w:val="22"/>
                <w:szCs w:val="22"/>
                <w:lang w:val="es-ES"/>
              </w:rPr>
              <w:t>0</w:t>
            </w:r>
            <w:r w:rsidR="006F7730" w:rsidRPr="00D72D01">
              <w:rPr>
                <w:rFonts w:ascii="Times New Roman" w:hAnsi="Times New Roman"/>
                <w:sz w:val="22"/>
                <w:szCs w:val="22"/>
                <w:lang w:val="es-ES"/>
              </w:rPr>
              <w:t>0</w:t>
            </w:r>
            <w:r w:rsidRPr="00D72D01">
              <w:rPr>
                <w:rFonts w:ascii="Times New Roman" w:hAnsi="Times New Roman"/>
                <w:sz w:val="22"/>
                <w:szCs w:val="22"/>
                <w:lang w:val="es-ES"/>
              </w:rPr>
              <w:t xml:space="preserve">PM – </w:t>
            </w:r>
            <w:r w:rsidR="00582B55" w:rsidRPr="00D72D01">
              <w:rPr>
                <w:rFonts w:ascii="Times New Roman" w:hAnsi="Times New Roman"/>
                <w:sz w:val="22"/>
                <w:szCs w:val="22"/>
                <w:lang w:val="es-ES"/>
              </w:rPr>
              <w:t>2</w:t>
            </w:r>
            <w:r w:rsidRPr="00D72D01">
              <w:rPr>
                <w:rFonts w:ascii="Times New Roman" w:hAnsi="Times New Roman"/>
                <w:sz w:val="22"/>
                <w:szCs w:val="22"/>
                <w:lang w:val="es-ES"/>
              </w:rPr>
              <w:t>:</w:t>
            </w:r>
            <w:r w:rsidR="00582B55" w:rsidRPr="00D72D01">
              <w:rPr>
                <w:rFonts w:ascii="Times New Roman" w:hAnsi="Times New Roman"/>
                <w:sz w:val="22"/>
                <w:szCs w:val="22"/>
                <w:lang w:val="es-ES"/>
              </w:rPr>
              <w:t>0</w:t>
            </w:r>
            <w:r w:rsidR="006F7730" w:rsidRPr="00D72D01">
              <w:rPr>
                <w:rFonts w:ascii="Times New Roman" w:hAnsi="Times New Roman"/>
                <w:sz w:val="22"/>
                <w:szCs w:val="22"/>
                <w:lang w:val="es-ES"/>
              </w:rPr>
              <w:t>0</w:t>
            </w:r>
            <w:r w:rsidRPr="00D72D01">
              <w:rPr>
                <w:rFonts w:ascii="Times New Roman" w:hAnsi="Times New Roman"/>
                <w:sz w:val="22"/>
                <w:szCs w:val="22"/>
                <w:lang w:val="es-ES"/>
              </w:rPr>
              <w:t>PM</w:t>
            </w:r>
          </w:p>
        </w:tc>
        <w:tc>
          <w:tcPr>
            <w:tcW w:w="6883" w:type="dxa"/>
            <w:tcBorders>
              <w:left w:val="single" w:sz="4" w:space="0" w:color="auto"/>
            </w:tcBorders>
            <w:shd w:val="clear" w:color="auto" w:fill="BFBFBF" w:themeFill="background1" w:themeFillShade="BF"/>
          </w:tcPr>
          <w:p w14:paraId="2F4FF200" w14:textId="10DD09C0" w:rsidR="00FF422B" w:rsidRPr="00D72D01" w:rsidRDefault="45BA4E3B" w:rsidP="00D72D0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ES"/>
              </w:rPr>
            </w:pPr>
            <w:r w:rsidRPr="00D72D01">
              <w:rPr>
                <w:rFonts w:ascii="Times New Roman" w:hAnsi="Times New Roman"/>
                <w:sz w:val="22"/>
                <w:szCs w:val="22"/>
                <w:lang w:val="es-ES"/>
              </w:rPr>
              <w:t xml:space="preserve">LUNCH - </w:t>
            </w:r>
            <w:proofErr w:type="spellStart"/>
            <w:r w:rsidRPr="00D72D01">
              <w:rPr>
                <w:rFonts w:ascii="Times New Roman" w:hAnsi="Times New Roman"/>
                <w:sz w:val="22"/>
                <w:szCs w:val="22"/>
                <w:lang w:val="es-ES"/>
              </w:rPr>
              <w:t>will</w:t>
            </w:r>
            <w:proofErr w:type="spellEnd"/>
            <w:r w:rsidRPr="00D72D01">
              <w:rPr>
                <w:rFonts w:ascii="Times New Roman" w:hAnsi="Times New Roman"/>
                <w:sz w:val="22"/>
                <w:szCs w:val="22"/>
                <w:lang w:val="es-ES"/>
              </w:rPr>
              <w:t xml:space="preserve"> be </w:t>
            </w:r>
            <w:proofErr w:type="spellStart"/>
            <w:r w:rsidRPr="00D72D01">
              <w:rPr>
                <w:rFonts w:ascii="Times New Roman" w:hAnsi="Times New Roman"/>
                <w:sz w:val="22"/>
                <w:szCs w:val="22"/>
                <w:lang w:val="es-ES"/>
              </w:rPr>
              <w:t>provided</w:t>
            </w:r>
            <w:proofErr w:type="spellEnd"/>
          </w:p>
        </w:tc>
      </w:tr>
      <w:tr w:rsidR="00261762" w:rsidRPr="00DD5B4B" w14:paraId="5B86163C" w14:textId="77777777" w:rsidTr="00517D9A">
        <w:trPr>
          <w:gridAfter w:val="1"/>
          <w:wAfter w:w="115" w:type="dxa"/>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auto"/>
            </w:tcBorders>
            <w:shd w:val="clear" w:color="auto" w:fill="auto"/>
          </w:tcPr>
          <w:p w14:paraId="5525AE13" w14:textId="77777777" w:rsidR="000872FC" w:rsidRPr="00D72D01" w:rsidRDefault="000872FC" w:rsidP="00D72D01">
            <w:pPr>
              <w:pStyle w:val="Title"/>
              <w:tabs>
                <w:tab w:val="left" w:pos="2880"/>
              </w:tabs>
              <w:jc w:val="both"/>
              <w:rPr>
                <w:rFonts w:ascii="Times New Roman" w:hAnsi="Times New Roman"/>
                <w:sz w:val="22"/>
                <w:szCs w:val="22"/>
                <w:lang w:val="es-ES"/>
              </w:rPr>
            </w:pPr>
          </w:p>
          <w:p w14:paraId="6F4223D7" w14:textId="646D487F" w:rsidR="00F85295" w:rsidRPr="00D72D01" w:rsidRDefault="00582B55" w:rsidP="00D72D01">
            <w:pPr>
              <w:pStyle w:val="Title"/>
              <w:tabs>
                <w:tab w:val="left" w:pos="2880"/>
              </w:tabs>
              <w:jc w:val="both"/>
              <w:rPr>
                <w:rFonts w:ascii="Times New Roman" w:hAnsi="Times New Roman"/>
                <w:sz w:val="22"/>
                <w:szCs w:val="22"/>
                <w:lang w:val="es-ES"/>
              </w:rPr>
            </w:pPr>
            <w:r w:rsidRPr="00D72D01">
              <w:rPr>
                <w:rFonts w:ascii="Times New Roman" w:hAnsi="Times New Roman"/>
                <w:sz w:val="22"/>
                <w:szCs w:val="22"/>
                <w:lang w:val="es-ES"/>
              </w:rPr>
              <w:t>2</w:t>
            </w:r>
            <w:r w:rsidR="00F85295" w:rsidRPr="00D72D01">
              <w:rPr>
                <w:rFonts w:ascii="Times New Roman" w:hAnsi="Times New Roman"/>
                <w:sz w:val="22"/>
                <w:szCs w:val="22"/>
                <w:lang w:val="es-ES"/>
              </w:rPr>
              <w:t>:</w:t>
            </w:r>
            <w:r w:rsidRPr="00D72D01">
              <w:rPr>
                <w:rFonts w:ascii="Times New Roman" w:hAnsi="Times New Roman"/>
                <w:sz w:val="22"/>
                <w:szCs w:val="22"/>
                <w:lang w:val="es-ES"/>
              </w:rPr>
              <w:t>0</w:t>
            </w:r>
            <w:r w:rsidR="00F85295" w:rsidRPr="00D72D01">
              <w:rPr>
                <w:rFonts w:ascii="Times New Roman" w:hAnsi="Times New Roman"/>
                <w:sz w:val="22"/>
                <w:szCs w:val="22"/>
                <w:lang w:val="es-ES"/>
              </w:rPr>
              <w:t xml:space="preserve">0PM – </w:t>
            </w:r>
            <w:r w:rsidR="00D46A20" w:rsidRPr="00D72D01">
              <w:rPr>
                <w:rFonts w:ascii="Times New Roman" w:hAnsi="Times New Roman"/>
                <w:sz w:val="22"/>
                <w:szCs w:val="22"/>
                <w:lang w:val="es-ES"/>
              </w:rPr>
              <w:t>3</w:t>
            </w:r>
            <w:r w:rsidR="00F85295" w:rsidRPr="00D72D01">
              <w:rPr>
                <w:rFonts w:ascii="Times New Roman" w:hAnsi="Times New Roman"/>
                <w:sz w:val="22"/>
                <w:szCs w:val="22"/>
                <w:lang w:val="es-ES"/>
              </w:rPr>
              <w:t>:</w:t>
            </w:r>
            <w:r w:rsidR="006135C4" w:rsidRPr="00D72D01">
              <w:rPr>
                <w:rFonts w:ascii="Times New Roman" w:hAnsi="Times New Roman"/>
                <w:sz w:val="22"/>
                <w:szCs w:val="22"/>
                <w:lang w:val="es-ES"/>
              </w:rPr>
              <w:t>3</w:t>
            </w:r>
            <w:r w:rsidR="003D4F11" w:rsidRPr="00D72D01">
              <w:rPr>
                <w:rFonts w:ascii="Times New Roman" w:hAnsi="Times New Roman"/>
                <w:sz w:val="22"/>
                <w:szCs w:val="22"/>
                <w:lang w:val="es-ES"/>
              </w:rPr>
              <w:t>0</w:t>
            </w:r>
            <w:r w:rsidR="00F85295" w:rsidRPr="00D72D01">
              <w:rPr>
                <w:rFonts w:ascii="Times New Roman" w:hAnsi="Times New Roman"/>
                <w:sz w:val="22"/>
                <w:szCs w:val="22"/>
                <w:lang w:val="es-ES"/>
              </w:rPr>
              <w:t>PM</w:t>
            </w:r>
          </w:p>
          <w:p w14:paraId="3EA84A80" w14:textId="77777777" w:rsidR="00223F9C" w:rsidRPr="00D72D01" w:rsidRDefault="00223F9C" w:rsidP="00D72D01">
            <w:pPr>
              <w:pStyle w:val="Title"/>
              <w:tabs>
                <w:tab w:val="left" w:pos="2880"/>
              </w:tabs>
              <w:jc w:val="both"/>
              <w:rPr>
                <w:rFonts w:ascii="Times New Roman" w:hAnsi="Times New Roman"/>
                <w:sz w:val="22"/>
                <w:szCs w:val="22"/>
                <w:lang w:val="es-ES"/>
              </w:rPr>
            </w:pPr>
          </w:p>
        </w:tc>
        <w:tc>
          <w:tcPr>
            <w:tcW w:w="6883" w:type="dxa"/>
            <w:tcBorders>
              <w:left w:val="single" w:sz="4" w:space="0" w:color="auto"/>
            </w:tcBorders>
            <w:shd w:val="clear" w:color="auto" w:fill="auto"/>
          </w:tcPr>
          <w:p w14:paraId="42CD4D44" w14:textId="77777777" w:rsidR="000872FC" w:rsidRPr="00D72D01" w:rsidRDefault="000872FC" w:rsidP="00D72D01">
            <w:pPr>
              <w:pStyle w:val="NormalWeb"/>
              <w:tabs>
                <w:tab w:val="left" w:pos="2340"/>
                <w:tab w:val="left" w:pos="2880"/>
                <w:tab w:val="left" w:pos="3600"/>
              </w:tabs>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i/>
                <w:iCs/>
                <w:sz w:val="22"/>
                <w:szCs w:val="22"/>
              </w:rPr>
            </w:pPr>
          </w:p>
          <w:p w14:paraId="5136BA71" w14:textId="77777777" w:rsidR="006A47B8" w:rsidRPr="00D72D01" w:rsidRDefault="004653BB" w:rsidP="00D72D0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r w:rsidRPr="00D72D01">
              <w:rPr>
                <w:rFonts w:ascii="Times New Roman" w:hAnsi="Times New Roman"/>
                <w:sz w:val="22"/>
                <w:szCs w:val="22"/>
                <w:lang w:val="en-US"/>
              </w:rPr>
              <w:t xml:space="preserve">SEVENTH </w:t>
            </w:r>
            <w:r w:rsidR="009C56F9" w:rsidRPr="00D72D01">
              <w:rPr>
                <w:rFonts w:ascii="Times New Roman" w:hAnsi="Times New Roman"/>
                <w:sz w:val="22"/>
                <w:szCs w:val="22"/>
                <w:lang w:val="en-US"/>
              </w:rPr>
              <w:t xml:space="preserve">PLENARY SESSION </w:t>
            </w:r>
          </w:p>
          <w:p w14:paraId="43A1CC01" w14:textId="06733F5F" w:rsidR="000064C7" w:rsidRPr="00D72D01" w:rsidRDefault="009C56F9" w:rsidP="00D72D0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2"/>
                <w:szCs w:val="22"/>
                <w:lang w:val="en-US"/>
              </w:rPr>
            </w:pPr>
            <w:r w:rsidRPr="00D72D01">
              <w:rPr>
                <w:rFonts w:ascii="Times New Roman" w:hAnsi="Times New Roman"/>
                <w:i/>
                <w:iCs/>
                <w:sz w:val="22"/>
                <w:szCs w:val="22"/>
                <w:lang w:val="en-US"/>
              </w:rPr>
              <w:t>(Continued</w:t>
            </w:r>
            <w:r w:rsidR="004653BB" w:rsidRPr="00D72D01">
              <w:rPr>
                <w:rFonts w:ascii="Times New Roman" w:hAnsi="Times New Roman"/>
                <w:i/>
                <w:iCs/>
                <w:sz w:val="22"/>
                <w:szCs w:val="22"/>
                <w:lang w:val="en-US"/>
              </w:rPr>
              <w:t xml:space="preserve"> closed session</w:t>
            </w:r>
            <w:r w:rsidRPr="00D72D01">
              <w:rPr>
                <w:rFonts w:ascii="Times New Roman" w:hAnsi="Times New Roman"/>
                <w:i/>
                <w:iCs/>
                <w:sz w:val="22"/>
                <w:szCs w:val="22"/>
                <w:lang w:val="en-US"/>
              </w:rPr>
              <w:t>)</w:t>
            </w:r>
            <w:r w:rsidR="001613D5" w:rsidRPr="00D72D01">
              <w:rPr>
                <w:rFonts w:ascii="Times New Roman" w:hAnsi="Times New Roman"/>
                <w:i/>
                <w:iCs/>
                <w:sz w:val="22"/>
                <w:szCs w:val="22"/>
                <w:lang w:val="en-US"/>
              </w:rPr>
              <w:t>.</w:t>
            </w:r>
          </w:p>
          <w:p w14:paraId="662E36A1" w14:textId="77777777" w:rsidR="00D46A20" w:rsidRPr="00D72D01" w:rsidRDefault="00D46A20" w:rsidP="00D72D01">
            <w:pPr>
              <w:pStyle w:val="NormalWeb"/>
              <w:tabs>
                <w:tab w:val="left" w:pos="2340"/>
                <w:tab w:val="left" w:pos="2880"/>
                <w:tab w:val="left" w:pos="3600"/>
              </w:tabs>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i/>
                <w:iCs/>
                <w:sz w:val="22"/>
                <w:szCs w:val="22"/>
              </w:rPr>
            </w:pPr>
          </w:p>
          <w:p w14:paraId="5CE3B9D6" w14:textId="10AE6BC4" w:rsidR="00E57292" w:rsidRPr="00D72D01" w:rsidRDefault="00F23A14" w:rsidP="00D72D01">
            <w:pPr>
              <w:pStyle w:val="NormalWeb"/>
              <w:numPr>
                <w:ilvl w:val="0"/>
                <w:numId w:val="7"/>
              </w:numPr>
              <w:shd w:val="clear" w:color="auto" w:fill="FFFFFF" w:themeFill="background1"/>
              <w:tabs>
                <w:tab w:val="left" w:pos="2340"/>
                <w:tab w:val="left" w:pos="2880"/>
                <w:tab w:val="left" w:pos="3600"/>
              </w:tabs>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rPr>
            </w:pPr>
            <w:r w:rsidRPr="00D72D01">
              <w:rPr>
                <w:sz w:val="22"/>
                <w:szCs w:val="22"/>
              </w:rPr>
              <w:t xml:space="preserve">Strengthening the </w:t>
            </w:r>
            <w:r w:rsidR="00BD4099" w:rsidRPr="00D72D01">
              <w:rPr>
                <w:sz w:val="22"/>
                <w:szCs w:val="22"/>
              </w:rPr>
              <w:t xml:space="preserve">internal </w:t>
            </w:r>
            <w:r w:rsidRPr="00D72D01">
              <w:rPr>
                <w:sz w:val="22"/>
                <w:szCs w:val="22"/>
              </w:rPr>
              <w:t xml:space="preserve">role of the IACD and the region’s Cooperation Authorities to align with </w:t>
            </w:r>
            <w:r w:rsidR="000D25A9" w:rsidRPr="00D72D01">
              <w:rPr>
                <w:sz w:val="22"/>
                <w:szCs w:val="22"/>
              </w:rPr>
              <w:t xml:space="preserve">other </w:t>
            </w:r>
            <w:r w:rsidR="007A3D4E" w:rsidRPr="00D72D01">
              <w:rPr>
                <w:sz w:val="22"/>
                <w:szCs w:val="22"/>
              </w:rPr>
              <w:t xml:space="preserve">CIDI Ministerial </w:t>
            </w:r>
            <w:r w:rsidR="001564D3" w:rsidRPr="00D72D01">
              <w:rPr>
                <w:sz w:val="22"/>
                <w:szCs w:val="22"/>
              </w:rPr>
              <w:t>processes</w:t>
            </w:r>
            <w:r w:rsidR="00450E27" w:rsidRPr="00D72D01">
              <w:rPr>
                <w:sz w:val="22"/>
                <w:szCs w:val="22"/>
              </w:rPr>
              <w:t xml:space="preserve"> and help drive cooperation</w:t>
            </w:r>
            <w:r w:rsidR="00BD4099" w:rsidRPr="00D72D01">
              <w:rPr>
                <w:sz w:val="22"/>
                <w:szCs w:val="22"/>
              </w:rPr>
              <w:t xml:space="preserve"> </w:t>
            </w:r>
            <w:r w:rsidR="001564D3" w:rsidRPr="00D72D01">
              <w:rPr>
                <w:sz w:val="22"/>
                <w:szCs w:val="22"/>
              </w:rPr>
              <w:t>that is responsive to national and regional sectoral priorities</w:t>
            </w:r>
            <w:r w:rsidR="002F0539" w:rsidRPr="00D72D01">
              <w:rPr>
                <w:sz w:val="22"/>
                <w:szCs w:val="22"/>
              </w:rPr>
              <w:t xml:space="preserve"> within the OAS/SEDI</w:t>
            </w:r>
            <w:r w:rsidR="006B2732" w:rsidRPr="00D72D01">
              <w:rPr>
                <w:sz w:val="22"/>
                <w:szCs w:val="22"/>
              </w:rPr>
              <w:t>. B</w:t>
            </w:r>
            <w:r w:rsidR="00E57292" w:rsidRPr="00D72D01">
              <w:rPr>
                <w:sz w:val="22"/>
                <w:szCs w:val="22"/>
              </w:rPr>
              <w:t xml:space="preserve">ased on </w:t>
            </w:r>
            <w:r w:rsidR="00450E27" w:rsidRPr="00D72D01">
              <w:rPr>
                <w:sz w:val="22"/>
                <w:szCs w:val="22"/>
              </w:rPr>
              <w:t xml:space="preserve">recommendations from </w:t>
            </w:r>
            <w:r w:rsidR="00E57292" w:rsidRPr="00D72D01">
              <w:rPr>
                <w:sz w:val="22"/>
                <w:szCs w:val="22"/>
              </w:rPr>
              <w:t>Working Group #1.</w:t>
            </w:r>
          </w:p>
          <w:p w14:paraId="6F1DFE17" w14:textId="2A0B5FA0" w:rsidR="00E94629" w:rsidRPr="00D72D01" w:rsidRDefault="00C177CD" w:rsidP="00D72D01">
            <w:pPr>
              <w:pStyle w:val="NormalWeb"/>
              <w:numPr>
                <w:ilvl w:val="0"/>
                <w:numId w:val="7"/>
              </w:numPr>
              <w:shd w:val="clear" w:color="auto" w:fill="FFFFFF" w:themeFill="background1"/>
              <w:tabs>
                <w:tab w:val="left" w:pos="2340"/>
                <w:tab w:val="left" w:pos="2880"/>
                <w:tab w:val="left" w:pos="3600"/>
              </w:tabs>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rPr>
            </w:pPr>
            <w:r w:rsidRPr="00D72D01">
              <w:rPr>
                <w:sz w:val="22"/>
                <w:szCs w:val="22"/>
              </w:rPr>
              <w:t>Positioning</w:t>
            </w:r>
            <w:r w:rsidR="004C1E17" w:rsidRPr="00D72D01">
              <w:rPr>
                <w:sz w:val="22"/>
                <w:szCs w:val="22"/>
              </w:rPr>
              <w:t xml:space="preserve"> the IACD</w:t>
            </w:r>
            <w:r w:rsidR="00A92B23" w:rsidRPr="00D72D01">
              <w:rPr>
                <w:sz w:val="22"/>
                <w:szCs w:val="22"/>
              </w:rPr>
              <w:t xml:space="preserve"> </w:t>
            </w:r>
            <w:r w:rsidR="00F23A14" w:rsidRPr="00D72D01">
              <w:rPr>
                <w:sz w:val="22"/>
                <w:szCs w:val="22"/>
              </w:rPr>
              <w:t>in the international development cooperation landscape</w:t>
            </w:r>
            <w:r w:rsidR="006B2732" w:rsidRPr="00D72D01">
              <w:rPr>
                <w:sz w:val="22"/>
                <w:szCs w:val="22"/>
              </w:rPr>
              <w:t>. B</w:t>
            </w:r>
            <w:r w:rsidR="00F23A14" w:rsidRPr="00D72D01">
              <w:rPr>
                <w:sz w:val="22"/>
                <w:szCs w:val="22"/>
              </w:rPr>
              <w:t xml:space="preserve">ased on </w:t>
            </w:r>
            <w:r w:rsidR="00BD4099" w:rsidRPr="00D72D01">
              <w:rPr>
                <w:sz w:val="22"/>
                <w:szCs w:val="22"/>
              </w:rPr>
              <w:t xml:space="preserve">recommendations from </w:t>
            </w:r>
            <w:r w:rsidR="00F23A14" w:rsidRPr="00D72D01">
              <w:rPr>
                <w:sz w:val="22"/>
                <w:szCs w:val="22"/>
              </w:rPr>
              <w:t>Working Group #3.</w:t>
            </w:r>
          </w:p>
          <w:p w14:paraId="72CC640F" w14:textId="77777777" w:rsidR="00F23A14" w:rsidRPr="00D72D01" w:rsidRDefault="00F23A14" w:rsidP="00D72D01">
            <w:pPr>
              <w:pStyle w:val="NormalWeb"/>
              <w:tabs>
                <w:tab w:val="left" w:pos="2340"/>
                <w:tab w:val="left" w:pos="2880"/>
                <w:tab w:val="left" w:pos="3600"/>
              </w:tabs>
              <w:spacing w:before="0" w:beforeAutospacing="0" w:after="0" w:afterAutospacing="0"/>
              <w:ind w:left="720"/>
              <w:jc w:val="both"/>
              <w:cnfStyle w:val="000000000000" w:firstRow="0" w:lastRow="0" w:firstColumn="0" w:lastColumn="0" w:oddVBand="0" w:evenVBand="0" w:oddHBand="0" w:evenHBand="0" w:firstRowFirstColumn="0" w:firstRowLastColumn="0" w:lastRowFirstColumn="0" w:lastRowLastColumn="0"/>
              <w:rPr>
                <w:sz w:val="22"/>
                <w:szCs w:val="22"/>
              </w:rPr>
            </w:pPr>
          </w:p>
          <w:p w14:paraId="593EDBE0" w14:textId="4C9C7BC8" w:rsidR="00A65141" w:rsidRPr="00D72D01" w:rsidRDefault="006135C4" w:rsidP="00D72D01">
            <w:pPr>
              <w:pStyle w:val="NormalWeb"/>
              <w:shd w:val="clear" w:color="auto" w:fill="FFFFFF" w:themeFill="background1"/>
              <w:tabs>
                <w:tab w:val="left" w:pos="2340"/>
                <w:tab w:val="left" w:pos="2880"/>
                <w:tab w:val="left" w:pos="3600"/>
              </w:tabs>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i/>
                <w:iCs/>
                <w:sz w:val="22"/>
                <w:szCs w:val="22"/>
              </w:rPr>
            </w:pPr>
            <w:r w:rsidRPr="00D72D01">
              <w:rPr>
                <w:i/>
                <w:iCs/>
                <w:sz w:val="22"/>
                <w:szCs w:val="22"/>
              </w:rPr>
              <w:t>High-level Cooperation Authorities dialogue.</w:t>
            </w:r>
          </w:p>
        </w:tc>
      </w:tr>
      <w:tr w:rsidR="00261762" w:rsidRPr="00DD5B4B" w14:paraId="66A24CE2" w14:textId="77777777" w:rsidTr="00517D9A">
        <w:trPr>
          <w:gridAfter w:val="1"/>
          <w:cnfStyle w:val="000000100000" w:firstRow="0" w:lastRow="0" w:firstColumn="0" w:lastColumn="0" w:oddVBand="0" w:evenVBand="0" w:oddHBand="1" w:evenHBand="0" w:firstRowFirstColumn="0" w:firstRowLastColumn="0" w:lastRowFirstColumn="0" w:lastRowLastColumn="0"/>
          <w:wAfter w:w="115" w:type="dxa"/>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auto"/>
            </w:tcBorders>
            <w:shd w:val="clear" w:color="auto" w:fill="auto"/>
          </w:tcPr>
          <w:p w14:paraId="1CC9F35C" w14:textId="77777777" w:rsidR="00F23A14" w:rsidRPr="00D72D01" w:rsidRDefault="00F23A14" w:rsidP="00D72D01">
            <w:pPr>
              <w:pStyle w:val="Title"/>
              <w:tabs>
                <w:tab w:val="left" w:pos="2880"/>
              </w:tabs>
              <w:jc w:val="both"/>
              <w:rPr>
                <w:rFonts w:ascii="Times New Roman" w:hAnsi="Times New Roman"/>
                <w:sz w:val="22"/>
                <w:szCs w:val="22"/>
                <w:lang w:val="en-US"/>
              </w:rPr>
            </w:pPr>
          </w:p>
        </w:tc>
        <w:tc>
          <w:tcPr>
            <w:tcW w:w="6883" w:type="dxa"/>
            <w:tcBorders>
              <w:left w:val="single" w:sz="4" w:space="0" w:color="auto"/>
            </w:tcBorders>
            <w:shd w:val="clear" w:color="auto" w:fill="auto"/>
          </w:tcPr>
          <w:p w14:paraId="0A89E1A6" w14:textId="77777777" w:rsidR="00F23A14" w:rsidRPr="00D72D01" w:rsidRDefault="00F23A14" w:rsidP="00D72D01">
            <w:pPr>
              <w:pStyle w:val="NormalWeb"/>
              <w:tabs>
                <w:tab w:val="left" w:pos="2340"/>
                <w:tab w:val="left" w:pos="2880"/>
                <w:tab w:val="left" w:pos="3600"/>
              </w:tabs>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i/>
                <w:iCs/>
                <w:sz w:val="22"/>
                <w:szCs w:val="22"/>
              </w:rPr>
            </w:pPr>
          </w:p>
        </w:tc>
      </w:tr>
      <w:tr w:rsidR="00261762" w:rsidRPr="00D72D01" w14:paraId="243BC102" w14:textId="77777777" w:rsidTr="00517D9A">
        <w:trPr>
          <w:gridAfter w:val="1"/>
          <w:wAfter w:w="115" w:type="dxa"/>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auto"/>
            </w:tcBorders>
            <w:shd w:val="clear" w:color="auto" w:fill="auto"/>
          </w:tcPr>
          <w:p w14:paraId="1215E059" w14:textId="75B478DB" w:rsidR="002F4F7F" w:rsidRPr="00D72D01" w:rsidRDefault="002F4F7F" w:rsidP="00D72D01">
            <w:pPr>
              <w:pStyle w:val="Title"/>
              <w:tabs>
                <w:tab w:val="left" w:pos="2880"/>
              </w:tabs>
              <w:jc w:val="both"/>
              <w:rPr>
                <w:rFonts w:ascii="Times New Roman" w:hAnsi="Times New Roman"/>
                <w:sz w:val="22"/>
                <w:szCs w:val="22"/>
                <w:lang w:val="es-ES"/>
              </w:rPr>
            </w:pPr>
            <w:r w:rsidRPr="00D72D01">
              <w:rPr>
                <w:rFonts w:ascii="Times New Roman" w:hAnsi="Times New Roman"/>
                <w:sz w:val="22"/>
                <w:szCs w:val="22"/>
                <w:lang w:val="es-ES"/>
              </w:rPr>
              <w:t>3:</w:t>
            </w:r>
            <w:r w:rsidR="006135C4" w:rsidRPr="00D72D01">
              <w:rPr>
                <w:rFonts w:ascii="Times New Roman" w:hAnsi="Times New Roman"/>
                <w:sz w:val="22"/>
                <w:szCs w:val="22"/>
                <w:lang w:val="es-ES"/>
              </w:rPr>
              <w:t>3</w:t>
            </w:r>
            <w:r w:rsidRPr="00D72D01">
              <w:rPr>
                <w:rFonts w:ascii="Times New Roman" w:hAnsi="Times New Roman"/>
                <w:sz w:val="22"/>
                <w:szCs w:val="22"/>
                <w:lang w:val="es-ES"/>
              </w:rPr>
              <w:t xml:space="preserve">0PM – </w:t>
            </w:r>
            <w:r w:rsidR="008D5C3B" w:rsidRPr="00D72D01">
              <w:rPr>
                <w:rFonts w:ascii="Times New Roman" w:hAnsi="Times New Roman"/>
                <w:sz w:val="22"/>
                <w:szCs w:val="22"/>
                <w:lang w:val="es-ES"/>
              </w:rPr>
              <w:t>4</w:t>
            </w:r>
            <w:r w:rsidRPr="00D72D01">
              <w:rPr>
                <w:rFonts w:ascii="Times New Roman" w:hAnsi="Times New Roman"/>
                <w:sz w:val="22"/>
                <w:szCs w:val="22"/>
                <w:lang w:val="es-ES"/>
              </w:rPr>
              <w:t>:</w:t>
            </w:r>
            <w:r w:rsidR="00684BDF" w:rsidRPr="00D72D01">
              <w:rPr>
                <w:rFonts w:ascii="Times New Roman" w:hAnsi="Times New Roman"/>
                <w:sz w:val="22"/>
                <w:szCs w:val="22"/>
                <w:lang w:val="es-ES"/>
              </w:rPr>
              <w:t>2</w:t>
            </w:r>
            <w:r w:rsidR="00F176D9" w:rsidRPr="00D72D01">
              <w:rPr>
                <w:rFonts w:ascii="Times New Roman" w:hAnsi="Times New Roman"/>
                <w:sz w:val="22"/>
                <w:szCs w:val="22"/>
                <w:lang w:val="es-ES"/>
              </w:rPr>
              <w:t>0</w:t>
            </w:r>
            <w:r w:rsidRPr="00D72D01">
              <w:rPr>
                <w:rFonts w:ascii="Times New Roman" w:hAnsi="Times New Roman"/>
                <w:sz w:val="22"/>
                <w:szCs w:val="22"/>
                <w:lang w:val="es-ES"/>
              </w:rPr>
              <w:t>PM</w:t>
            </w:r>
          </w:p>
          <w:p w14:paraId="661224AD" w14:textId="77777777" w:rsidR="002F4F7F" w:rsidRPr="00D72D01" w:rsidRDefault="002F4F7F" w:rsidP="00D72D01">
            <w:pPr>
              <w:pStyle w:val="Title"/>
              <w:tabs>
                <w:tab w:val="left" w:pos="2880"/>
              </w:tabs>
              <w:jc w:val="both"/>
              <w:rPr>
                <w:rFonts w:ascii="Times New Roman" w:hAnsi="Times New Roman"/>
                <w:sz w:val="22"/>
                <w:szCs w:val="22"/>
                <w:lang w:val="es-ES"/>
              </w:rPr>
            </w:pPr>
          </w:p>
        </w:tc>
        <w:tc>
          <w:tcPr>
            <w:tcW w:w="6883" w:type="dxa"/>
            <w:tcBorders>
              <w:left w:val="single" w:sz="4" w:space="0" w:color="auto"/>
            </w:tcBorders>
            <w:shd w:val="clear" w:color="auto" w:fill="auto"/>
          </w:tcPr>
          <w:p w14:paraId="3A61FB11" w14:textId="50DB4F3F" w:rsidR="002F4F7F" w:rsidRPr="00D72D01" w:rsidRDefault="002F4F7F" w:rsidP="00D72D01">
            <w:pPr>
              <w:pStyle w:val="NormalWeb"/>
              <w:tabs>
                <w:tab w:val="left" w:pos="2340"/>
                <w:tab w:val="left" w:pos="2880"/>
                <w:tab w:val="left" w:pos="3600"/>
              </w:tabs>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i/>
                <w:iCs/>
                <w:sz w:val="22"/>
                <w:szCs w:val="22"/>
              </w:rPr>
            </w:pPr>
            <w:r w:rsidRPr="00D72D01">
              <w:rPr>
                <w:i/>
                <w:iCs/>
                <w:sz w:val="22"/>
                <w:szCs w:val="22"/>
              </w:rPr>
              <w:t xml:space="preserve">Next steps and coordinated actions through the Management Board of the </w:t>
            </w:r>
            <w:proofErr w:type="gramStart"/>
            <w:r w:rsidRPr="00D72D01">
              <w:rPr>
                <w:i/>
                <w:iCs/>
                <w:sz w:val="22"/>
                <w:szCs w:val="22"/>
              </w:rPr>
              <w:t>IACD</w:t>
            </w:r>
            <w:r w:rsidR="00FA149C" w:rsidRPr="00D72D01">
              <w:rPr>
                <w:i/>
                <w:iCs/>
                <w:sz w:val="22"/>
                <w:szCs w:val="22"/>
              </w:rPr>
              <w:t xml:space="preserve"> </w:t>
            </w:r>
            <w:r w:rsidR="007A332F" w:rsidRPr="00D72D01">
              <w:rPr>
                <w:i/>
                <w:iCs/>
                <w:sz w:val="22"/>
                <w:szCs w:val="22"/>
              </w:rPr>
              <w:t xml:space="preserve"> </w:t>
            </w:r>
            <w:r w:rsidR="00261762" w:rsidRPr="00D72D01">
              <w:rPr>
                <w:i/>
                <w:iCs/>
                <w:sz w:val="22"/>
                <w:szCs w:val="22"/>
              </w:rPr>
              <w:t>(</w:t>
            </w:r>
            <w:proofErr w:type="gramEnd"/>
            <w:r w:rsidR="00261762" w:rsidRPr="00D72D01">
              <w:rPr>
                <w:i/>
                <w:iCs/>
                <w:sz w:val="22"/>
                <w:szCs w:val="22"/>
              </w:rPr>
              <w:t>Open to all delegates)</w:t>
            </w:r>
          </w:p>
          <w:p w14:paraId="5BE99144" w14:textId="77777777" w:rsidR="002F4F7F" w:rsidRPr="00D72D01" w:rsidRDefault="002F4F7F" w:rsidP="00D72D01">
            <w:pPr>
              <w:pStyle w:val="NormalWeb"/>
              <w:tabs>
                <w:tab w:val="left" w:pos="2340"/>
                <w:tab w:val="left" w:pos="2880"/>
                <w:tab w:val="left" w:pos="3600"/>
              </w:tabs>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i/>
                <w:iCs/>
                <w:sz w:val="22"/>
                <w:szCs w:val="22"/>
              </w:rPr>
            </w:pPr>
          </w:p>
          <w:p w14:paraId="571783D2" w14:textId="5F1823CC" w:rsidR="00697F09" w:rsidRDefault="00261762" w:rsidP="00D72D01">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rPr>
            </w:pPr>
            <w:r w:rsidRPr="00D72D01">
              <w:rPr>
                <w:sz w:val="22"/>
                <w:szCs w:val="22"/>
              </w:rPr>
              <w:t>High-level Cooperation Authorities dialogue</w:t>
            </w:r>
            <w:r w:rsidR="002F4F7F" w:rsidRPr="00D72D01">
              <w:rPr>
                <w:sz w:val="22"/>
                <w:szCs w:val="22"/>
              </w:rPr>
              <w:t>.</w:t>
            </w:r>
          </w:p>
          <w:p w14:paraId="196A7592" w14:textId="77777777" w:rsidR="00E528FF" w:rsidRPr="00D72D01" w:rsidRDefault="00E528FF" w:rsidP="00D72D01">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bCs/>
                <w:sz w:val="22"/>
                <w:szCs w:val="22"/>
              </w:rPr>
            </w:pPr>
          </w:p>
          <w:p w14:paraId="7B8C9A89" w14:textId="77777777" w:rsidR="002F4F7F" w:rsidRPr="00D72D01" w:rsidRDefault="002F4F7F" w:rsidP="00D72D01">
            <w:pPr>
              <w:pStyle w:val="NormalWeb"/>
              <w:numPr>
                <w:ilvl w:val="0"/>
                <w:numId w:val="4"/>
              </w:numPr>
              <w:tabs>
                <w:tab w:val="left" w:pos="2340"/>
                <w:tab w:val="left" w:pos="2880"/>
                <w:tab w:val="left" w:pos="3600"/>
              </w:tabs>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i/>
                <w:iCs/>
                <w:sz w:val="22"/>
                <w:szCs w:val="22"/>
              </w:rPr>
            </w:pPr>
            <w:r w:rsidRPr="00D72D01">
              <w:rPr>
                <w:sz w:val="22"/>
                <w:szCs w:val="22"/>
              </w:rPr>
              <w:t>Adoption of the Cooperation Action Plan 2024-2027.</w:t>
            </w:r>
          </w:p>
          <w:p w14:paraId="5C118283" w14:textId="77777777" w:rsidR="002F4F7F" w:rsidRPr="00D72D01" w:rsidRDefault="002F4F7F" w:rsidP="00D72D01">
            <w:pPr>
              <w:numPr>
                <w:ilvl w:val="0"/>
                <w:numId w:val="4"/>
              </w:num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r w:rsidRPr="00D72D01">
              <w:rPr>
                <w:rFonts w:ascii="Times New Roman" w:hAnsi="Times New Roman"/>
                <w:sz w:val="22"/>
                <w:szCs w:val="22"/>
                <w:lang w:val="en-US"/>
              </w:rPr>
              <w:t>Establishment of the host country of the Fifth Specialized CIDI Meeting of High Cooperation Authorities, 2027.</w:t>
            </w:r>
          </w:p>
          <w:p w14:paraId="26C8C876" w14:textId="77777777" w:rsidR="002F4F7F" w:rsidRPr="00D72D01" w:rsidRDefault="002F4F7F" w:rsidP="00D72D01">
            <w:pPr>
              <w:numPr>
                <w:ilvl w:val="0"/>
                <w:numId w:val="4"/>
              </w:num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r w:rsidRPr="00D72D01">
              <w:rPr>
                <w:rFonts w:ascii="Times New Roman" w:hAnsi="Times New Roman"/>
                <w:sz w:val="22"/>
                <w:szCs w:val="22"/>
                <w:lang w:val="en-US"/>
              </w:rPr>
              <w:t xml:space="preserve">Other matters. </w:t>
            </w:r>
          </w:p>
          <w:p w14:paraId="61160146" w14:textId="77777777" w:rsidR="004257D3" w:rsidRPr="00D72D01" w:rsidRDefault="004257D3" w:rsidP="00D72D01">
            <w:pPr>
              <w:pStyle w:val="NormalWeb"/>
              <w:tabs>
                <w:tab w:val="left" w:pos="2340"/>
                <w:tab w:val="left" w:pos="2880"/>
                <w:tab w:val="left" w:pos="3600"/>
              </w:tabs>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i/>
                <w:iCs/>
                <w:sz w:val="22"/>
                <w:szCs w:val="22"/>
              </w:rPr>
            </w:pPr>
          </w:p>
        </w:tc>
      </w:tr>
      <w:tr w:rsidR="00261762" w:rsidRPr="00DD5B4B" w14:paraId="06EE36F5" w14:textId="77777777" w:rsidTr="00517D9A">
        <w:trPr>
          <w:gridAfter w:val="1"/>
          <w:cnfStyle w:val="000000100000" w:firstRow="0" w:lastRow="0" w:firstColumn="0" w:lastColumn="0" w:oddVBand="0" w:evenVBand="0" w:oddHBand="1" w:evenHBand="0" w:firstRowFirstColumn="0" w:firstRowLastColumn="0" w:lastRowFirstColumn="0" w:lastRowLastColumn="0"/>
          <w:wAfter w:w="115" w:type="dxa"/>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auto"/>
            </w:tcBorders>
            <w:shd w:val="clear" w:color="auto" w:fill="auto"/>
          </w:tcPr>
          <w:p w14:paraId="00ADE9B8" w14:textId="6DC56F48" w:rsidR="005C3A34" w:rsidRPr="00D72D01" w:rsidRDefault="00BE459C" w:rsidP="00D72D01">
            <w:pPr>
              <w:pStyle w:val="Title"/>
              <w:tabs>
                <w:tab w:val="left" w:pos="2880"/>
              </w:tabs>
              <w:jc w:val="both"/>
              <w:rPr>
                <w:rFonts w:ascii="Times New Roman" w:hAnsi="Times New Roman"/>
                <w:sz w:val="22"/>
                <w:szCs w:val="22"/>
                <w:lang w:val="es-ES"/>
              </w:rPr>
            </w:pPr>
            <w:r w:rsidRPr="00D72D01">
              <w:rPr>
                <w:rFonts w:ascii="Times New Roman" w:hAnsi="Times New Roman"/>
                <w:sz w:val="22"/>
                <w:szCs w:val="22"/>
                <w:lang w:val="es-ES"/>
              </w:rPr>
              <w:t>4</w:t>
            </w:r>
            <w:r w:rsidR="005C3A34" w:rsidRPr="00D72D01">
              <w:rPr>
                <w:rFonts w:ascii="Times New Roman" w:hAnsi="Times New Roman"/>
                <w:sz w:val="22"/>
                <w:szCs w:val="22"/>
                <w:lang w:val="es-ES"/>
              </w:rPr>
              <w:t>:</w:t>
            </w:r>
            <w:r w:rsidR="00684BDF" w:rsidRPr="00D72D01">
              <w:rPr>
                <w:rFonts w:ascii="Times New Roman" w:hAnsi="Times New Roman"/>
                <w:sz w:val="22"/>
                <w:szCs w:val="22"/>
                <w:lang w:val="es-ES"/>
              </w:rPr>
              <w:t>2</w:t>
            </w:r>
            <w:r w:rsidR="00C02999" w:rsidRPr="00D72D01">
              <w:rPr>
                <w:rFonts w:ascii="Times New Roman" w:hAnsi="Times New Roman"/>
                <w:sz w:val="22"/>
                <w:szCs w:val="22"/>
                <w:lang w:val="es-ES"/>
              </w:rPr>
              <w:t>0</w:t>
            </w:r>
            <w:r w:rsidR="005C3A34" w:rsidRPr="00D72D01">
              <w:rPr>
                <w:rFonts w:ascii="Times New Roman" w:hAnsi="Times New Roman"/>
                <w:sz w:val="22"/>
                <w:szCs w:val="22"/>
                <w:lang w:val="es-ES"/>
              </w:rPr>
              <w:t xml:space="preserve">PM – </w:t>
            </w:r>
            <w:r w:rsidR="006D4984" w:rsidRPr="00D72D01">
              <w:rPr>
                <w:rFonts w:ascii="Times New Roman" w:hAnsi="Times New Roman"/>
                <w:sz w:val="22"/>
                <w:szCs w:val="22"/>
                <w:lang w:val="es-ES"/>
              </w:rPr>
              <w:t>4</w:t>
            </w:r>
            <w:r w:rsidR="005C3A34" w:rsidRPr="00D72D01">
              <w:rPr>
                <w:rFonts w:ascii="Times New Roman" w:hAnsi="Times New Roman"/>
                <w:sz w:val="22"/>
                <w:szCs w:val="22"/>
                <w:lang w:val="es-ES"/>
              </w:rPr>
              <w:t>:</w:t>
            </w:r>
            <w:r w:rsidR="00211107" w:rsidRPr="00D72D01">
              <w:rPr>
                <w:rFonts w:ascii="Times New Roman" w:hAnsi="Times New Roman"/>
                <w:sz w:val="22"/>
                <w:szCs w:val="22"/>
                <w:lang w:val="es-ES"/>
              </w:rPr>
              <w:t>45PM</w:t>
            </w:r>
          </w:p>
          <w:p w14:paraId="2AEBEAB9" w14:textId="77777777" w:rsidR="005C3A34" w:rsidRPr="00D72D01" w:rsidRDefault="005C3A34" w:rsidP="00D72D01">
            <w:pPr>
              <w:pStyle w:val="Title"/>
              <w:tabs>
                <w:tab w:val="left" w:pos="2880"/>
              </w:tabs>
              <w:jc w:val="both"/>
              <w:rPr>
                <w:rFonts w:ascii="Times New Roman" w:hAnsi="Times New Roman"/>
                <w:sz w:val="22"/>
                <w:szCs w:val="22"/>
                <w:lang w:val="es-ES"/>
              </w:rPr>
            </w:pPr>
          </w:p>
          <w:p w14:paraId="6B1E218F" w14:textId="77777777" w:rsidR="005C3A34" w:rsidRPr="00D72D01" w:rsidRDefault="005C3A34" w:rsidP="00D72D01">
            <w:pPr>
              <w:pStyle w:val="Title"/>
              <w:tabs>
                <w:tab w:val="left" w:pos="2880"/>
              </w:tabs>
              <w:jc w:val="both"/>
              <w:rPr>
                <w:rFonts w:ascii="Times New Roman" w:hAnsi="Times New Roman"/>
                <w:sz w:val="22"/>
                <w:szCs w:val="22"/>
                <w:lang w:val="es-ES"/>
              </w:rPr>
            </w:pPr>
          </w:p>
        </w:tc>
        <w:tc>
          <w:tcPr>
            <w:tcW w:w="6883" w:type="dxa"/>
            <w:tcBorders>
              <w:left w:val="single" w:sz="4" w:space="0" w:color="auto"/>
            </w:tcBorders>
            <w:shd w:val="clear" w:color="auto" w:fill="auto"/>
          </w:tcPr>
          <w:p w14:paraId="4CF056C0" w14:textId="5D7B13CA" w:rsidR="0064111C" w:rsidRDefault="005C3A34" w:rsidP="00D72D01">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sz w:val="22"/>
                <w:szCs w:val="22"/>
                <w:lang w:val="en-US"/>
              </w:rPr>
            </w:pPr>
            <w:r w:rsidRPr="00D72D01">
              <w:rPr>
                <w:rFonts w:ascii="Times New Roman" w:hAnsi="Times New Roman"/>
                <w:b w:val="0"/>
                <w:bCs w:val="0"/>
                <w:sz w:val="22"/>
                <w:szCs w:val="22"/>
                <w:lang w:val="en-US"/>
              </w:rPr>
              <w:t>CLOSING SESSION</w:t>
            </w:r>
          </w:p>
          <w:p w14:paraId="15C446D6" w14:textId="77777777" w:rsidR="009753C1" w:rsidRPr="00D72D01" w:rsidRDefault="009753C1" w:rsidP="00D72D01">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sz w:val="22"/>
                <w:szCs w:val="22"/>
                <w:lang w:val="en-US"/>
              </w:rPr>
            </w:pPr>
          </w:p>
          <w:p w14:paraId="77D11EA5" w14:textId="3327BC26" w:rsidR="00015442" w:rsidRPr="00D72D01" w:rsidRDefault="00015442" w:rsidP="00D72D01">
            <w:pPr>
              <w:numPr>
                <w:ilvl w:val="0"/>
                <w:numId w:val="13"/>
              </w:num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r w:rsidRPr="00D72D01">
              <w:rPr>
                <w:rFonts w:ascii="Times New Roman" w:hAnsi="Times New Roman"/>
                <w:sz w:val="22"/>
                <w:szCs w:val="22"/>
                <w:lang w:val="en-US"/>
              </w:rPr>
              <w:t xml:space="preserve">H.E. Ambassador </w:t>
            </w:r>
            <w:r w:rsidR="00CE07FA" w:rsidRPr="00D72D01">
              <w:rPr>
                <w:rFonts w:ascii="Times New Roman" w:hAnsi="Times New Roman"/>
                <w:sz w:val="22"/>
                <w:szCs w:val="22"/>
                <w:lang w:val="en-US"/>
              </w:rPr>
              <w:t>Steve Ferrol</w:t>
            </w:r>
            <w:r w:rsidRPr="00D72D01">
              <w:rPr>
                <w:rFonts w:ascii="Times New Roman" w:hAnsi="Times New Roman"/>
                <w:sz w:val="22"/>
                <w:szCs w:val="22"/>
                <w:lang w:val="en-US"/>
              </w:rPr>
              <w:t xml:space="preserve">, Permanent Representative of </w:t>
            </w:r>
            <w:r w:rsidR="00B150B9" w:rsidRPr="00D72D01">
              <w:rPr>
                <w:rFonts w:ascii="Times New Roman" w:hAnsi="Times New Roman"/>
                <w:sz w:val="22"/>
                <w:szCs w:val="22"/>
                <w:lang w:val="en-US"/>
              </w:rPr>
              <w:t xml:space="preserve">the Commonwealth of </w:t>
            </w:r>
            <w:r w:rsidRPr="00D72D01">
              <w:rPr>
                <w:rFonts w:ascii="Times New Roman" w:hAnsi="Times New Roman"/>
                <w:sz w:val="22"/>
                <w:szCs w:val="22"/>
                <w:lang w:val="en-US"/>
              </w:rPr>
              <w:t>Dominica to the OAS, Vice Chair of the Inter-American Council for Integral Development (CIDI).</w:t>
            </w:r>
          </w:p>
          <w:p w14:paraId="27BAE80D" w14:textId="7EBCE4B7" w:rsidR="000E667F" w:rsidRPr="00D72D01" w:rsidRDefault="00B53539" w:rsidP="00D72D01">
            <w:pPr>
              <w:numPr>
                <w:ilvl w:val="0"/>
                <w:numId w:val="13"/>
              </w:num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r w:rsidRPr="00D72D01">
              <w:rPr>
                <w:rFonts w:ascii="Times New Roman" w:hAnsi="Times New Roman"/>
                <w:sz w:val="22"/>
                <w:szCs w:val="22"/>
                <w:lang w:val="en-US"/>
              </w:rPr>
              <w:t>M</w:t>
            </w:r>
            <w:r w:rsidR="007C442A">
              <w:rPr>
                <w:rFonts w:ascii="Times New Roman" w:hAnsi="Times New Roman"/>
                <w:sz w:val="22"/>
                <w:szCs w:val="22"/>
                <w:lang w:val="en-US"/>
              </w:rPr>
              <w:t>s</w:t>
            </w:r>
            <w:r w:rsidRPr="00D72D01">
              <w:rPr>
                <w:rFonts w:ascii="Times New Roman" w:hAnsi="Times New Roman"/>
                <w:sz w:val="22"/>
                <w:szCs w:val="22"/>
                <w:lang w:val="en-US"/>
              </w:rPr>
              <w:t xml:space="preserve">. </w:t>
            </w:r>
            <w:r w:rsidR="000E667F" w:rsidRPr="00D72D01">
              <w:rPr>
                <w:rFonts w:ascii="Times New Roman" w:hAnsi="Times New Roman"/>
                <w:sz w:val="22"/>
                <w:szCs w:val="22"/>
                <w:lang w:val="en-US"/>
              </w:rPr>
              <w:t xml:space="preserve">Kim </w:t>
            </w:r>
            <w:r w:rsidR="00A00AC3" w:rsidRPr="00D72D01">
              <w:rPr>
                <w:rFonts w:ascii="Times New Roman" w:hAnsi="Times New Roman"/>
                <w:sz w:val="22"/>
                <w:szCs w:val="22"/>
                <w:lang w:val="en-US"/>
              </w:rPr>
              <w:t>Osborne</w:t>
            </w:r>
            <w:r w:rsidR="00A07470" w:rsidRPr="00D72D01">
              <w:rPr>
                <w:rFonts w:ascii="Times New Roman" w:hAnsi="Times New Roman"/>
                <w:sz w:val="22"/>
                <w:szCs w:val="22"/>
                <w:lang w:val="en-US"/>
              </w:rPr>
              <w:t>, OAS Executive Secretary for Integral Development. </w:t>
            </w:r>
          </w:p>
          <w:p w14:paraId="7DFA5079" w14:textId="0C7505BA" w:rsidR="005C3A34" w:rsidRPr="00D72D01" w:rsidRDefault="00387BB5" w:rsidP="00D72D01">
            <w:pPr>
              <w:numPr>
                <w:ilvl w:val="0"/>
                <w:numId w:val="13"/>
              </w:num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r w:rsidRPr="00D72D01">
              <w:rPr>
                <w:rFonts w:ascii="Times New Roman" w:hAnsi="Times New Roman"/>
                <w:sz w:val="22"/>
                <w:szCs w:val="22"/>
                <w:lang w:val="en-US"/>
              </w:rPr>
              <w:lastRenderedPageBreak/>
              <w:t>H.E. Luz Elena Ba</w:t>
            </w:r>
            <w:r w:rsidR="00716F6A" w:rsidRPr="00D72D01">
              <w:rPr>
                <w:rFonts w:ascii="Times New Roman" w:hAnsi="Times New Roman"/>
                <w:sz w:val="22"/>
                <w:szCs w:val="22"/>
                <w:lang w:val="en-US"/>
              </w:rPr>
              <w:t>ñ</w:t>
            </w:r>
            <w:r w:rsidRPr="00D72D01">
              <w:rPr>
                <w:rFonts w:ascii="Times New Roman" w:hAnsi="Times New Roman"/>
                <w:sz w:val="22"/>
                <w:szCs w:val="22"/>
                <w:lang w:val="en-US"/>
              </w:rPr>
              <w:t>os</w:t>
            </w:r>
            <w:r w:rsidR="00697809" w:rsidRPr="00D72D01">
              <w:rPr>
                <w:rFonts w:ascii="Times New Roman" w:hAnsi="Times New Roman"/>
                <w:sz w:val="22"/>
                <w:szCs w:val="22"/>
                <w:lang w:val="en-US"/>
              </w:rPr>
              <w:t>,</w:t>
            </w:r>
            <w:r w:rsidRPr="00D72D01">
              <w:rPr>
                <w:rFonts w:ascii="Times New Roman" w:hAnsi="Times New Roman"/>
                <w:sz w:val="22"/>
                <w:szCs w:val="22"/>
                <w:lang w:val="en-US"/>
              </w:rPr>
              <w:t xml:space="preserve"> </w:t>
            </w:r>
            <w:r w:rsidR="005E5DB7" w:rsidRPr="00D72D01">
              <w:rPr>
                <w:rFonts w:ascii="Times New Roman" w:hAnsi="Times New Roman"/>
                <w:sz w:val="22"/>
                <w:szCs w:val="22"/>
                <w:lang w:val="en-US"/>
              </w:rPr>
              <w:t xml:space="preserve">Chair of the Management Board of the Inter-American Agency for Cooperation and Development (IACD). </w:t>
            </w:r>
          </w:p>
        </w:tc>
      </w:tr>
    </w:tbl>
    <w:p w14:paraId="4B487781" w14:textId="049D53C5" w:rsidR="00EB44B2" w:rsidRPr="00D72D01" w:rsidRDefault="00201726" w:rsidP="00D72D01">
      <w:pPr>
        <w:tabs>
          <w:tab w:val="left" w:pos="2340"/>
          <w:tab w:val="left" w:pos="3600"/>
        </w:tabs>
        <w:jc w:val="both"/>
        <w:rPr>
          <w:rFonts w:ascii="Times New Roman" w:hAnsi="Times New Roman"/>
          <w:sz w:val="22"/>
          <w:szCs w:val="22"/>
          <w:lang w:val="en-US"/>
        </w:rPr>
      </w:pPr>
      <w:r w:rsidRPr="00D72D01">
        <w:rPr>
          <w:rFonts w:ascii="Times New Roman" w:hAnsi="Times New Roman"/>
          <w:noProof/>
          <w:sz w:val="22"/>
          <w:szCs w:val="22"/>
          <w:lang w:val="en-US"/>
        </w:rPr>
        <w:lastRenderedPageBreak/>
        <mc:AlternateContent>
          <mc:Choice Requires="wps">
            <w:drawing>
              <wp:anchor distT="0" distB="0" distL="114300" distR="114300" simplePos="0" relativeHeight="251658240" behindDoc="0" locked="1" layoutInCell="1" allowOverlap="1" wp14:anchorId="6E0522FA" wp14:editId="728E76B9">
                <wp:simplePos x="0" y="0"/>
                <wp:positionH relativeFrom="column">
                  <wp:posOffset>-279400</wp:posOffset>
                </wp:positionH>
                <wp:positionV relativeFrom="page">
                  <wp:posOffset>8943340</wp:posOffset>
                </wp:positionV>
                <wp:extent cx="1543050" cy="2762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276225"/>
                        </a:xfrm>
                        <a:prstGeom prst="rect">
                          <a:avLst/>
                        </a:prstGeom>
                        <a:noFill/>
                        <a:ln w="9525" cap="flat" cmpd="sng" algn="ctr">
                          <a:noFill/>
                          <a:prstDash val="solid"/>
                          <a:round/>
                          <a:headEnd type="none" w="med" len="med"/>
                          <a:tailEnd type="none" w="med" len="med"/>
                        </a:ln>
                      </wps:spPr>
                      <wps:txbx>
                        <w:txbxContent>
                          <w:p w14:paraId="3A50E27F" w14:textId="5E8C39F4" w:rsidR="00201726" w:rsidRPr="00201726" w:rsidRDefault="0020172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8C476E">
                              <w:rPr>
                                <w:rFonts w:ascii="Times New Roman" w:hAnsi="Times New Roman"/>
                                <w:noProof/>
                                <w:sz w:val="18"/>
                              </w:rPr>
                              <w:t>CIDI04864E01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522FA" id="_x0000_t202" coordsize="21600,21600" o:spt="202" path="m,l,21600r21600,l21600,xe">
                <v:stroke joinstyle="miter"/>
                <v:path gradientshapeok="t" o:connecttype="rect"/>
              </v:shapetype>
              <v:shape id="Text Box 4" o:spid="_x0000_s1026" type="#_x0000_t202" style="position:absolute;left:0;text-align:left;margin-left:-22pt;margin-top:704.2pt;width:121.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" filled="f" stroked="f">
                <v:stroke joinstyle="round"/>
                <v:textbox>
                  <w:txbxContent>
                    <w:p w14:paraId="3A50E27F" w14:textId="5E8C39F4" w:rsidR="00201726" w:rsidRPr="00201726" w:rsidRDefault="0020172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8C476E">
                        <w:rPr>
                          <w:rFonts w:ascii="Times New Roman" w:hAnsi="Times New Roman"/>
                          <w:noProof/>
                          <w:sz w:val="18"/>
                        </w:rPr>
                        <w:t>CIDI04864E01</w:t>
                      </w:r>
                      <w:r>
                        <w:rPr>
                          <w:rFonts w:ascii="Times New Roman" w:hAnsi="Times New Roman"/>
                          <w:sz w:val="18"/>
                        </w:rPr>
                        <w:fldChar w:fldCharType="end"/>
                      </w:r>
                    </w:p>
                  </w:txbxContent>
                </v:textbox>
                <w10:wrap anchory="page"/>
                <w10:anchorlock/>
              </v:shape>
            </w:pict>
          </mc:Fallback>
        </mc:AlternateContent>
      </w:r>
    </w:p>
    <w:sectPr w:rsidR="00EB44B2" w:rsidRPr="00D72D01" w:rsidSect="00A228AA">
      <w:headerReference w:type="even" r:id="rId11"/>
      <w:headerReference w:type="default" r:id="rId12"/>
      <w:footerReference w:type="default" r:id="rId13"/>
      <w:headerReference w:type="first" r:id="rId14"/>
      <w:type w:val="oddPage"/>
      <w:pgSz w:w="12240" w:h="15840" w:code="1"/>
      <w:pgMar w:top="2160" w:right="1260" w:bottom="1440" w:left="16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05E1" w14:textId="77777777" w:rsidR="002F4236" w:rsidRDefault="002F4236">
      <w:r>
        <w:separator/>
      </w:r>
    </w:p>
  </w:endnote>
  <w:endnote w:type="continuationSeparator" w:id="0">
    <w:p w14:paraId="71EB64AB" w14:textId="77777777" w:rsidR="002F4236" w:rsidRDefault="002F4236">
      <w:r>
        <w:continuationSeparator/>
      </w:r>
    </w:p>
  </w:endnote>
  <w:endnote w:type="continuationNotice" w:id="1">
    <w:p w14:paraId="0B729B4C" w14:textId="77777777" w:rsidR="002F4236" w:rsidRDefault="002F4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C2A2" w14:textId="77777777" w:rsidR="00CE4BA8" w:rsidRDefault="00CE4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6AD26" w14:textId="77777777" w:rsidR="002F4236" w:rsidRDefault="002F4236">
      <w:r>
        <w:separator/>
      </w:r>
    </w:p>
  </w:footnote>
  <w:footnote w:type="continuationSeparator" w:id="0">
    <w:p w14:paraId="5247F557" w14:textId="77777777" w:rsidR="002F4236" w:rsidRDefault="002F4236">
      <w:r>
        <w:continuationSeparator/>
      </w:r>
    </w:p>
  </w:footnote>
  <w:footnote w:type="continuationNotice" w:id="1">
    <w:p w14:paraId="50D13880" w14:textId="77777777" w:rsidR="002F4236" w:rsidRDefault="002F42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6497628"/>
      <w:docPartObj>
        <w:docPartGallery w:val="Page Numbers (Top of Page)"/>
        <w:docPartUnique/>
      </w:docPartObj>
    </w:sdtPr>
    <w:sdtEndPr>
      <w:rPr>
        <w:rStyle w:val="PageNumber"/>
      </w:rPr>
    </w:sdtEndPr>
    <w:sdtContent>
      <w:p w14:paraId="00963C05" w14:textId="54E9CC0E" w:rsidR="006C5153" w:rsidRDefault="006C5153" w:rsidP="00F367A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E5839">
          <w:rPr>
            <w:rStyle w:val="PageNumber"/>
            <w:noProof/>
          </w:rPr>
          <w:t>1</w:t>
        </w:r>
        <w:r>
          <w:rPr>
            <w:rStyle w:val="PageNumber"/>
          </w:rPr>
          <w:fldChar w:fldCharType="end"/>
        </w:r>
      </w:p>
    </w:sdtContent>
  </w:sdt>
  <w:p w14:paraId="6E8F0A97" w14:textId="77777777" w:rsidR="006C5153" w:rsidRDefault="006C5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4621365"/>
      <w:docPartObj>
        <w:docPartGallery w:val="Page Numbers (Top of Page)"/>
        <w:docPartUnique/>
      </w:docPartObj>
    </w:sdtPr>
    <w:sdtEndPr>
      <w:rPr>
        <w:rStyle w:val="PageNumber"/>
      </w:rPr>
    </w:sdtEndPr>
    <w:sdtContent>
      <w:p w14:paraId="4F5FC7FA" w14:textId="3E8E4257" w:rsidR="006C5153" w:rsidRDefault="00716F6A" w:rsidP="00F367A1">
        <w:pPr>
          <w:pStyle w:val="Header"/>
          <w:framePr w:wrap="none" w:vAnchor="text" w:hAnchor="margin" w:xAlign="center" w:y="1"/>
          <w:rPr>
            <w:rStyle w:val="PageNumber"/>
          </w:rPr>
        </w:pPr>
        <w:r w:rsidRPr="00716F6A">
          <w:rPr>
            <w:rStyle w:val="PageNumber"/>
            <w:sz w:val="22"/>
            <w:szCs w:val="22"/>
          </w:rPr>
          <w:fldChar w:fldCharType="begin"/>
        </w:r>
        <w:r w:rsidRPr="00716F6A">
          <w:rPr>
            <w:rStyle w:val="PageNumber"/>
            <w:sz w:val="22"/>
            <w:szCs w:val="22"/>
          </w:rPr>
          <w:instrText xml:space="preserve"> PAGE  \* ArabicDash </w:instrText>
        </w:r>
        <w:r w:rsidRPr="00716F6A">
          <w:rPr>
            <w:rStyle w:val="PageNumber"/>
            <w:sz w:val="22"/>
            <w:szCs w:val="22"/>
          </w:rPr>
          <w:fldChar w:fldCharType="separate"/>
        </w:r>
        <w:r w:rsidRPr="00716F6A">
          <w:rPr>
            <w:rStyle w:val="PageNumber"/>
            <w:noProof/>
            <w:sz w:val="22"/>
            <w:szCs w:val="22"/>
          </w:rPr>
          <w:t>- 8 -</w:t>
        </w:r>
        <w:r w:rsidRPr="00716F6A">
          <w:rPr>
            <w:rStyle w:val="PageNumber"/>
            <w:sz w:val="22"/>
            <w:szCs w:val="22"/>
          </w:rPr>
          <w:fldChar w:fldCharType="end"/>
        </w:r>
      </w:p>
    </w:sdtContent>
  </w:sdt>
  <w:p w14:paraId="6CD2003B" w14:textId="77777777" w:rsidR="006C5153" w:rsidRDefault="006C5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241F" w14:textId="6FEBD23A" w:rsidR="00632280" w:rsidRDefault="00632280" w:rsidP="00632280">
    <w:pPr>
      <w:pStyle w:val="Header"/>
      <w:rPr>
        <w:lang w:val="en-US"/>
      </w:rPr>
    </w:pPr>
    <w:r>
      <w:rPr>
        <w:noProof/>
      </w:rPr>
      <mc:AlternateContent>
        <mc:Choice Requires="wps">
          <w:drawing>
            <wp:anchor distT="0" distB="0" distL="114300" distR="114300" simplePos="0" relativeHeight="251658240" behindDoc="0" locked="0" layoutInCell="1" allowOverlap="1" wp14:anchorId="5D4F6F35" wp14:editId="77681B4A">
              <wp:simplePos x="0" y="0"/>
              <wp:positionH relativeFrom="column">
                <wp:posOffset>6240145</wp:posOffset>
              </wp:positionH>
              <wp:positionV relativeFrom="paragraph">
                <wp:posOffset>290830</wp:posOffset>
              </wp:positionV>
              <wp:extent cx="252095" cy="2724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F82AE" w14:textId="77777777" w:rsidR="00632280" w:rsidRDefault="00632280" w:rsidP="00632280">
                          <w:pPr>
                            <w:ind w:right="-130"/>
                          </w:pPr>
                        </w:p>
                      </w:txbxContent>
                    </wps:txbx>
                    <wps:bodyPr rot="0" vertOverflow="clip" horzOverflow="clip"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4F6F35" id="_x0000_t202" coordsize="21600,21600" o:spt="202" path="m,l,21600r21600,l21600,xe">
              <v:stroke joinstyle="miter"/>
              <v:path gradientshapeok="t" o:connecttype="rect"/>
            </v:shapetype>
            <v:shape id="Text Box 5" o:spid="_x0000_s1027" type="#_x0000_t202" style="position:absolute;margin-left:491.35pt;margin-top:22.9pt;width:19.85pt;height:21.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" stroked="f">
              <v:textbox style="mso-fit-shape-to-text:t">
                <w:txbxContent>
                  <w:p w14:paraId="2E6F82AE" w14:textId="77777777" w:rsidR="00632280" w:rsidRDefault="00632280" w:rsidP="00632280">
                    <w:pPr>
                      <w:ind w:right="-130"/>
                    </w:pPr>
                  </w:p>
                </w:txbxContent>
              </v:textbox>
            </v:shape>
          </w:pict>
        </mc:Fallback>
      </mc:AlternateContent>
    </w:r>
    <w:r>
      <w:rPr>
        <w:noProof/>
      </w:rPr>
      <w:drawing>
        <wp:anchor distT="0" distB="0" distL="114300" distR="114300" simplePos="0" relativeHeight="251658241" behindDoc="0" locked="0" layoutInCell="1" allowOverlap="1" wp14:anchorId="4B6A1E51" wp14:editId="61AEA611">
          <wp:simplePos x="0" y="0"/>
          <wp:positionH relativeFrom="column">
            <wp:posOffset>-510540</wp:posOffset>
          </wp:positionH>
          <wp:positionV relativeFrom="paragraph">
            <wp:posOffset>-213360</wp:posOffset>
          </wp:positionV>
          <wp:extent cx="822960" cy="824865"/>
          <wp:effectExtent l="0" t="0" r="0" b="0"/>
          <wp:wrapNone/>
          <wp:docPr id="12" name="Picture 1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4119F001" wp14:editId="21FF6058">
          <wp:simplePos x="0" y="0"/>
          <wp:positionH relativeFrom="column">
            <wp:posOffset>5071110</wp:posOffset>
          </wp:positionH>
          <wp:positionV relativeFrom="paragraph">
            <wp:posOffset>-209550</wp:posOffset>
          </wp:positionV>
          <wp:extent cx="1104900" cy="771525"/>
          <wp:effectExtent l="0" t="0" r="0" b="9525"/>
          <wp:wrapNone/>
          <wp:docPr id="13" name="Picture 1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3" behindDoc="0" locked="0" layoutInCell="1" allowOverlap="1" wp14:anchorId="1B192364" wp14:editId="5E8AA203">
              <wp:simplePos x="0" y="0"/>
              <wp:positionH relativeFrom="column">
                <wp:posOffset>749300</wp:posOffset>
              </wp:positionH>
              <wp:positionV relativeFrom="paragraph">
                <wp:posOffset>-41910</wp:posOffset>
              </wp:positionV>
              <wp:extent cx="4178300" cy="661035"/>
              <wp:effectExtent l="0" t="0" r="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66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639F2" w14:textId="77777777" w:rsidR="00632280" w:rsidRPr="00632280" w:rsidRDefault="00632280" w:rsidP="00632280">
                          <w:pPr>
                            <w:pStyle w:val="Header"/>
                            <w:tabs>
                              <w:tab w:val="left" w:pos="900"/>
                            </w:tabs>
                            <w:jc w:val="center"/>
                            <w:rPr>
                              <w:b/>
                              <w:sz w:val="28"/>
                              <w:lang w:val="en-US"/>
                            </w:rPr>
                          </w:pPr>
                          <w:r w:rsidRPr="00632280">
                            <w:rPr>
                              <w:b/>
                              <w:sz w:val="28"/>
                              <w:lang w:val="en-US"/>
                            </w:rPr>
                            <w:t>ORGANIZATION OF AMERICAN STATES</w:t>
                          </w:r>
                        </w:p>
                        <w:p w14:paraId="7559B90D" w14:textId="77777777" w:rsidR="00632280" w:rsidRPr="00632280" w:rsidRDefault="00632280" w:rsidP="00632280">
                          <w:pPr>
                            <w:pStyle w:val="Header"/>
                            <w:tabs>
                              <w:tab w:val="left" w:pos="900"/>
                            </w:tabs>
                            <w:jc w:val="center"/>
                            <w:rPr>
                              <w:sz w:val="22"/>
                              <w:szCs w:val="22"/>
                              <w:lang w:val="en-US"/>
                            </w:rPr>
                          </w:pPr>
                          <w:r w:rsidRPr="00632280">
                            <w:rPr>
                              <w:sz w:val="22"/>
                              <w:szCs w:val="22"/>
                              <w:lang w:val="en-US"/>
                            </w:rPr>
                            <w:t>Inter-American Council for Integral Development</w:t>
                          </w:r>
                        </w:p>
                        <w:p w14:paraId="0E1D1426" w14:textId="77777777" w:rsidR="00632280" w:rsidRDefault="00632280" w:rsidP="00632280">
                          <w:pPr>
                            <w:pStyle w:val="Header"/>
                            <w:tabs>
                              <w:tab w:val="left" w:pos="900"/>
                            </w:tabs>
                            <w:jc w:val="center"/>
                            <w:rPr>
                              <w:sz w:val="22"/>
                              <w:szCs w:val="22"/>
                            </w:rPr>
                          </w:pPr>
                          <w:r>
                            <w:rPr>
                              <w:sz w:val="22"/>
                              <w:szCs w:val="22"/>
                            </w:rPr>
                            <w:t>(CIDI)</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92364" id="Text Box 6" o:spid="_x0000_s1028" type="#_x0000_t202" style="position:absolute;margin-left:59pt;margin-top:-3.3pt;width:329pt;height:52.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" stroked="f">
              <v:textbox>
                <w:txbxContent>
                  <w:p w14:paraId="023639F2" w14:textId="77777777" w:rsidR="00632280" w:rsidRPr="00632280" w:rsidRDefault="00632280" w:rsidP="00632280">
                    <w:pPr>
                      <w:pStyle w:val="Header"/>
                      <w:tabs>
                        <w:tab w:val="left" w:pos="900"/>
                      </w:tabs>
                      <w:jc w:val="center"/>
                      <w:rPr>
                        <w:b/>
                        <w:sz w:val="28"/>
                        <w:lang w:val="en-US"/>
                      </w:rPr>
                    </w:pPr>
                    <w:r w:rsidRPr="00632280">
                      <w:rPr>
                        <w:b/>
                        <w:sz w:val="28"/>
                        <w:lang w:val="en-US"/>
                      </w:rPr>
                      <w:t>ORGANIZATION OF AMERICAN STATES</w:t>
                    </w:r>
                  </w:p>
                  <w:p w14:paraId="7559B90D" w14:textId="77777777" w:rsidR="00632280" w:rsidRPr="00632280" w:rsidRDefault="00632280" w:rsidP="00632280">
                    <w:pPr>
                      <w:pStyle w:val="Header"/>
                      <w:tabs>
                        <w:tab w:val="left" w:pos="900"/>
                      </w:tabs>
                      <w:jc w:val="center"/>
                      <w:rPr>
                        <w:sz w:val="22"/>
                        <w:szCs w:val="22"/>
                        <w:lang w:val="en-US"/>
                      </w:rPr>
                    </w:pPr>
                    <w:r w:rsidRPr="00632280">
                      <w:rPr>
                        <w:sz w:val="22"/>
                        <w:szCs w:val="22"/>
                        <w:lang w:val="en-US"/>
                      </w:rPr>
                      <w:t>Inter-American Council for Integral Development</w:t>
                    </w:r>
                  </w:p>
                  <w:p w14:paraId="0E1D1426" w14:textId="77777777" w:rsidR="00632280" w:rsidRDefault="00632280" w:rsidP="00632280">
                    <w:pPr>
                      <w:pStyle w:val="Header"/>
                      <w:tabs>
                        <w:tab w:val="left" w:pos="900"/>
                      </w:tabs>
                      <w:jc w:val="center"/>
                      <w:rPr>
                        <w:sz w:val="22"/>
                        <w:szCs w:val="22"/>
                      </w:rPr>
                    </w:pPr>
                    <w:r>
                      <w:rPr>
                        <w:sz w:val="22"/>
                        <w:szCs w:val="22"/>
                      </w:rPr>
                      <w:t>(CIDI)</w:t>
                    </w:r>
                  </w:p>
                </w:txbxContent>
              </v:textbox>
            </v:shape>
          </w:pict>
        </mc:Fallback>
      </mc:AlternateContent>
    </w:r>
  </w:p>
  <w:p w14:paraId="3A97D215" w14:textId="5671F620" w:rsidR="00632280" w:rsidRDefault="007A332F">
    <w:pPr>
      <w:pStyle w:val="Header"/>
    </w:pPr>
    <w:r>
      <w:t>}</w:t>
    </w:r>
  </w:p>
</w:hdr>
</file>

<file path=word/intelligence2.xml><?xml version="1.0" encoding="utf-8"?>
<int2:intelligence xmlns:int2="http://schemas.microsoft.com/office/intelligence/2020/intelligence" xmlns:oel="http://schemas.microsoft.com/office/2019/extlst">
  <int2:observations>
    <int2:textHash int2:hashCode="xuRU2WDfSEX51p" int2:id="7NHDWAIo">
      <int2:state int2:value="Rejected" int2:type="AugLoop_Text_Critique"/>
    </int2:textHash>
    <int2:textHash int2:hashCode="cbIRYf+h5lFrzA" int2:id="GS5dHODd">
      <int2:state int2:value="Rejected" int2:type="AugLoop_Text_Critique"/>
    </int2:textHash>
    <int2:textHash int2:hashCode="qZN948XZoJGnQu" int2:id="UpyR6C8N">
      <int2:state int2:value="Rejected" int2:type="AugLoop_Text_Critique"/>
    </int2:textHash>
    <int2:textHash int2:hashCode="bJzz7p8W/92RJ8" int2:id="XXZYVVI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E6D"/>
    <w:multiLevelType w:val="hybridMultilevel"/>
    <w:tmpl w:val="E15A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54FC8"/>
    <w:multiLevelType w:val="hybridMultilevel"/>
    <w:tmpl w:val="E41A7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9A0D15"/>
    <w:multiLevelType w:val="hybridMultilevel"/>
    <w:tmpl w:val="B3B00612"/>
    <w:lvl w:ilvl="0" w:tplc="04090001">
      <w:start w:val="1"/>
      <w:numFmt w:val="bullet"/>
      <w:lvlText w:val=""/>
      <w:lvlJc w:val="left"/>
      <w:pPr>
        <w:ind w:left="720" w:hanging="360"/>
      </w:pPr>
      <w:rPr>
        <w:rFonts w:ascii="Symbol" w:hAnsi="Symbol" w:hint="default"/>
        <w:b w:val="0"/>
        <w:bCs/>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7A6F72"/>
    <w:multiLevelType w:val="hybridMultilevel"/>
    <w:tmpl w:val="04523B9A"/>
    <w:lvl w:ilvl="0" w:tplc="04090001">
      <w:start w:val="1"/>
      <w:numFmt w:val="bullet"/>
      <w:lvlText w:val=""/>
      <w:lvlJc w:val="left"/>
      <w:pPr>
        <w:ind w:left="720" w:hanging="360"/>
      </w:pPr>
      <w:rPr>
        <w:rFonts w:ascii="Symbol" w:hAnsi="Symbol" w:hint="default"/>
        <w:b w:val="0"/>
        <w:bCs/>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813CB3"/>
    <w:multiLevelType w:val="hybridMultilevel"/>
    <w:tmpl w:val="7B866552"/>
    <w:lvl w:ilvl="0" w:tplc="04090001">
      <w:start w:val="1"/>
      <w:numFmt w:val="bullet"/>
      <w:lvlText w:val=""/>
      <w:lvlJc w:val="left"/>
      <w:pPr>
        <w:ind w:left="720" w:hanging="360"/>
      </w:pPr>
      <w:rPr>
        <w:rFonts w:ascii="Symbol" w:hAnsi="Symbol" w:hint="default"/>
        <w:b w:val="0"/>
        <w:bCs/>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1963DE"/>
    <w:multiLevelType w:val="hybridMultilevel"/>
    <w:tmpl w:val="05CEEE1A"/>
    <w:lvl w:ilvl="0" w:tplc="140A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0BB3302"/>
    <w:multiLevelType w:val="hybridMultilevel"/>
    <w:tmpl w:val="23B2D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CF3CB2"/>
    <w:multiLevelType w:val="hybridMultilevel"/>
    <w:tmpl w:val="4934C45A"/>
    <w:lvl w:ilvl="0" w:tplc="5B1CC232">
      <w:start w:val="1"/>
      <w:numFmt w:val="decimal"/>
      <w:lvlText w:val="%1."/>
      <w:lvlJc w:val="left"/>
      <w:pPr>
        <w:ind w:left="720" w:hanging="360"/>
      </w:pPr>
      <w:rPr>
        <w:rFonts w:hint="default"/>
        <w:b w:val="0"/>
        <w:bCs/>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A4418"/>
    <w:multiLevelType w:val="hybridMultilevel"/>
    <w:tmpl w:val="130E4320"/>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21F1B81"/>
    <w:multiLevelType w:val="hybridMultilevel"/>
    <w:tmpl w:val="C84C9FF6"/>
    <w:lvl w:ilvl="0" w:tplc="59CC6F2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284642"/>
    <w:multiLevelType w:val="hybridMultilevel"/>
    <w:tmpl w:val="54FA5014"/>
    <w:lvl w:ilvl="0" w:tplc="59CC6F24">
      <w:numFmt w:val="bullet"/>
      <w:lvlText w:val="-"/>
      <w:lvlJc w:val="left"/>
      <w:pPr>
        <w:ind w:left="720" w:hanging="360"/>
      </w:pPr>
      <w:rPr>
        <w:rFonts w:ascii="Calibri" w:eastAsiaTheme="minorHAnsi" w:hAnsi="Calibri" w:cs="Calibri" w:hint="default"/>
        <w:b w:val="0"/>
        <w:bCs/>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B6084B"/>
    <w:multiLevelType w:val="hybridMultilevel"/>
    <w:tmpl w:val="BC30F3F0"/>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D4F4098"/>
    <w:multiLevelType w:val="hybridMultilevel"/>
    <w:tmpl w:val="D844291E"/>
    <w:lvl w:ilvl="0" w:tplc="F5E4C284">
      <w:start w:val="8"/>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3F2C4BF3"/>
    <w:multiLevelType w:val="hybridMultilevel"/>
    <w:tmpl w:val="BE3EDC30"/>
    <w:lvl w:ilvl="0" w:tplc="04090001">
      <w:start w:val="1"/>
      <w:numFmt w:val="bullet"/>
      <w:lvlText w:val=""/>
      <w:lvlJc w:val="left"/>
      <w:pPr>
        <w:ind w:left="720" w:hanging="360"/>
      </w:pPr>
      <w:rPr>
        <w:rFonts w:ascii="Symbol" w:hAnsi="Symbol" w:hint="default"/>
        <w:b w:val="0"/>
        <w:bCs/>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484587"/>
    <w:multiLevelType w:val="hybridMultilevel"/>
    <w:tmpl w:val="F856A6AA"/>
    <w:lvl w:ilvl="0" w:tplc="0409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497E184D"/>
    <w:multiLevelType w:val="hybridMultilevel"/>
    <w:tmpl w:val="03AA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31511"/>
    <w:multiLevelType w:val="hybridMultilevel"/>
    <w:tmpl w:val="C48E09E2"/>
    <w:lvl w:ilvl="0" w:tplc="7A546052">
      <w:start w:val="1"/>
      <w:numFmt w:val="bullet"/>
      <w:lvlText w:val=""/>
      <w:lvlJc w:val="left"/>
      <w:pPr>
        <w:ind w:left="720" w:hanging="360"/>
      </w:pPr>
      <w:rPr>
        <w:rFonts w:ascii="Symbol" w:hAnsi="Symbol"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16042F"/>
    <w:multiLevelType w:val="hybridMultilevel"/>
    <w:tmpl w:val="3238FEB2"/>
    <w:lvl w:ilvl="0" w:tplc="231078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393E23"/>
    <w:multiLevelType w:val="hybridMultilevel"/>
    <w:tmpl w:val="ED50AEF0"/>
    <w:lvl w:ilvl="0" w:tplc="F5E4C284">
      <w:start w:val="8"/>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1707146"/>
    <w:multiLevelType w:val="multilevel"/>
    <w:tmpl w:val="C16CD4CA"/>
    <w:lvl w:ilvl="0">
      <w:start w:val="16"/>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4A638B"/>
    <w:multiLevelType w:val="hybridMultilevel"/>
    <w:tmpl w:val="96222AFC"/>
    <w:lvl w:ilvl="0" w:tplc="FBF8F084">
      <w:start w:val="2"/>
      <w:numFmt w:val="decimal"/>
      <w:lvlText w:val="%1."/>
      <w:lvlJc w:val="left"/>
      <w:pPr>
        <w:ind w:left="1064" w:hanging="360"/>
      </w:pPr>
      <w:rPr>
        <w:rFonts w:hint="default"/>
      </w:rPr>
    </w:lvl>
    <w:lvl w:ilvl="1" w:tplc="04090019" w:tentative="1">
      <w:start w:val="1"/>
      <w:numFmt w:val="lowerLetter"/>
      <w:lvlText w:val="%2."/>
      <w:lvlJc w:val="left"/>
      <w:pPr>
        <w:ind w:left="1784" w:hanging="360"/>
      </w:pPr>
    </w:lvl>
    <w:lvl w:ilvl="2" w:tplc="8AE63BF4">
      <w:start w:val="1"/>
      <w:numFmt w:val="lowerRoman"/>
      <w:lvlText w:val="%3."/>
      <w:lvlJc w:val="right"/>
      <w:pPr>
        <w:ind w:left="2504" w:hanging="180"/>
      </w:pPr>
      <w:rPr>
        <w:rFonts w:ascii="Times New Roman" w:eastAsia="Times New Roman" w:hAnsi="Times New Roman" w:cs="Times New Roman"/>
      </w:r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21" w15:restartNumberingAfterBreak="0">
    <w:nsid w:val="631015E8"/>
    <w:multiLevelType w:val="hybridMultilevel"/>
    <w:tmpl w:val="B044B2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7502EE4"/>
    <w:multiLevelType w:val="hybridMultilevel"/>
    <w:tmpl w:val="4B9E550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A2C6134C">
      <w:start w:val="16"/>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1982654"/>
    <w:multiLevelType w:val="hybridMultilevel"/>
    <w:tmpl w:val="5852B76A"/>
    <w:lvl w:ilvl="0" w:tplc="59CC6F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85F66"/>
    <w:multiLevelType w:val="hybridMultilevel"/>
    <w:tmpl w:val="0532BC9C"/>
    <w:lvl w:ilvl="0" w:tplc="04090001">
      <w:start w:val="1"/>
      <w:numFmt w:val="bullet"/>
      <w:lvlText w:val=""/>
      <w:lvlJc w:val="left"/>
      <w:pPr>
        <w:ind w:left="720" w:hanging="360"/>
      </w:pPr>
      <w:rPr>
        <w:rFonts w:ascii="Symbol" w:hAnsi="Symbol" w:hint="default"/>
        <w:b w:val="0"/>
        <w:bCs/>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5840BD7"/>
    <w:multiLevelType w:val="hybridMultilevel"/>
    <w:tmpl w:val="D04686C6"/>
    <w:lvl w:ilvl="0" w:tplc="BD76FD2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3505F"/>
    <w:multiLevelType w:val="hybridMultilevel"/>
    <w:tmpl w:val="F0D82168"/>
    <w:lvl w:ilvl="0" w:tplc="86C0D368">
      <w:start w:val="1"/>
      <w:numFmt w:val="lowerRoman"/>
      <w:lvlText w:val="%1."/>
      <w:lvlJc w:val="left"/>
      <w:pPr>
        <w:ind w:left="1784" w:hanging="720"/>
      </w:pPr>
      <w:rPr>
        <w:rFonts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num w:numId="1" w16cid:durableId="1759523022">
    <w:abstractNumId w:val="21"/>
  </w:num>
  <w:num w:numId="2" w16cid:durableId="1541089144">
    <w:abstractNumId w:val="7"/>
  </w:num>
  <w:num w:numId="3" w16cid:durableId="410197036">
    <w:abstractNumId w:val="22"/>
  </w:num>
  <w:num w:numId="4" w16cid:durableId="1654067168">
    <w:abstractNumId w:val="25"/>
  </w:num>
  <w:num w:numId="5" w16cid:durableId="6906120">
    <w:abstractNumId w:val="5"/>
  </w:num>
  <w:num w:numId="6" w16cid:durableId="1422871622">
    <w:abstractNumId w:val="19"/>
  </w:num>
  <w:num w:numId="7" w16cid:durableId="1983263843">
    <w:abstractNumId w:val="20"/>
  </w:num>
  <w:num w:numId="8" w16cid:durableId="815295940">
    <w:abstractNumId w:val="26"/>
  </w:num>
  <w:num w:numId="9" w16cid:durableId="434135747">
    <w:abstractNumId w:val="17"/>
  </w:num>
  <w:num w:numId="10" w16cid:durableId="50231396">
    <w:abstractNumId w:val="2"/>
  </w:num>
  <w:num w:numId="11" w16cid:durableId="287591265">
    <w:abstractNumId w:val="24"/>
  </w:num>
  <w:num w:numId="12" w16cid:durableId="1864323494">
    <w:abstractNumId w:val="13"/>
  </w:num>
  <w:num w:numId="13" w16cid:durableId="1915776134">
    <w:abstractNumId w:val="16"/>
  </w:num>
  <w:num w:numId="14" w16cid:durableId="1426152685">
    <w:abstractNumId w:val="4"/>
  </w:num>
  <w:num w:numId="15" w16cid:durableId="541527349">
    <w:abstractNumId w:val="15"/>
  </w:num>
  <w:num w:numId="16" w16cid:durableId="314262841">
    <w:abstractNumId w:val="10"/>
  </w:num>
  <w:num w:numId="17" w16cid:durableId="8485169">
    <w:abstractNumId w:val="9"/>
  </w:num>
  <w:num w:numId="18" w16cid:durableId="1790321873">
    <w:abstractNumId w:val="6"/>
  </w:num>
  <w:num w:numId="19" w16cid:durableId="1793865697">
    <w:abstractNumId w:val="23"/>
  </w:num>
  <w:num w:numId="20" w16cid:durableId="1028989747">
    <w:abstractNumId w:val="3"/>
  </w:num>
  <w:num w:numId="21" w16cid:durableId="337854422">
    <w:abstractNumId w:val="11"/>
  </w:num>
  <w:num w:numId="22" w16cid:durableId="628053082">
    <w:abstractNumId w:val="14"/>
  </w:num>
  <w:num w:numId="23" w16cid:durableId="1387946938">
    <w:abstractNumId w:val="8"/>
  </w:num>
  <w:num w:numId="24" w16cid:durableId="835222359">
    <w:abstractNumId w:val="12"/>
  </w:num>
  <w:num w:numId="25" w16cid:durableId="1980839324">
    <w:abstractNumId w:val="18"/>
  </w:num>
  <w:num w:numId="26" w16cid:durableId="1377437886">
    <w:abstractNumId w:val="1"/>
  </w:num>
  <w:num w:numId="27" w16cid:durableId="61113201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FB51C4-F47C-4A5D-BA7F-6DFCA81DC9E2}"/>
    <w:docVar w:name="dgnword-eventsink" w:val="81251312"/>
  </w:docVars>
  <w:rsids>
    <w:rsidRoot w:val="00346A66"/>
    <w:rsid w:val="000016CE"/>
    <w:rsid w:val="00001E03"/>
    <w:rsid w:val="0000258C"/>
    <w:rsid w:val="00002CF6"/>
    <w:rsid w:val="00002F72"/>
    <w:rsid w:val="00004CF7"/>
    <w:rsid w:val="00004F64"/>
    <w:rsid w:val="00005B15"/>
    <w:rsid w:val="000064C7"/>
    <w:rsid w:val="00006953"/>
    <w:rsid w:val="00006959"/>
    <w:rsid w:val="00006DD8"/>
    <w:rsid w:val="00007B2F"/>
    <w:rsid w:val="00010F5A"/>
    <w:rsid w:val="00013210"/>
    <w:rsid w:val="000148FF"/>
    <w:rsid w:val="000153D7"/>
    <w:rsid w:val="00015442"/>
    <w:rsid w:val="00015A49"/>
    <w:rsid w:val="00016361"/>
    <w:rsid w:val="0002016A"/>
    <w:rsid w:val="000213CD"/>
    <w:rsid w:val="00023C87"/>
    <w:rsid w:val="00023C8C"/>
    <w:rsid w:val="00024200"/>
    <w:rsid w:val="000243FC"/>
    <w:rsid w:val="00027D15"/>
    <w:rsid w:val="000318BF"/>
    <w:rsid w:val="00031A83"/>
    <w:rsid w:val="00031E06"/>
    <w:rsid w:val="00031E5A"/>
    <w:rsid w:val="000324AD"/>
    <w:rsid w:val="000328A0"/>
    <w:rsid w:val="000339E4"/>
    <w:rsid w:val="000346BC"/>
    <w:rsid w:val="000351FD"/>
    <w:rsid w:val="000356E1"/>
    <w:rsid w:val="00036F3A"/>
    <w:rsid w:val="00037C8F"/>
    <w:rsid w:val="00037D58"/>
    <w:rsid w:val="0004046F"/>
    <w:rsid w:val="000404E4"/>
    <w:rsid w:val="0004090C"/>
    <w:rsid w:val="0004115C"/>
    <w:rsid w:val="000411DA"/>
    <w:rsid w:val="00042E03"/>
    <w:rsid w:val="00042F1B"/>
    <w:rsid w:val="0004323C"/>
    <w:rsid w:val="00043572"/>
    <w:rsid w:val="00043E5E"/>
    <w:rsid w:val="000445A8"/>
    <w:rsid w:val="000451A6"/>
    <w:rsid w:val="000454F1"/>
    <w:rsid w:val="00045DFD"/>
    <w:rsid w:val="00047A11"/>
    <w:rsid w:val="0005156F"/>
    <w:rsid w:val="00052000"/>
    <w:rsid w:val="00054DC0"/>
    <w:rsid w:val="00054F14"/>
    <w:rsid w:val="00054F3E"/>
    <w:rsid w:val="0005598A"/>
    <w:rsid w:val="00055E64"/>
    <w:rsid w:val="0005613C"/>
    <w:rsid w:val="000561A8"/>
    <w:rsid w:val="000564B4"/>
    <w:rsid w:val="000610B5"/>
    <w:rsid w:val="00061374"/>
    <w:rsid w:val="00061BC1"/>
    <w:rsid w:val="00062D4E"/>
    <w:rsid w:val="00064289"/>
    <w:rsid w:val="0006473B"/>
    <w:rsid w:val="000647BB"/>
    <w:rsid w:val="0006573D"/>
    <w:rsid w:val="00065FB3"/>
    <w:rsid w:val="00066384"/>
    <w:rsid w:val="00067614"/>
    <w:rsid w:val="000678CE"/>
    <w:rsid w:val="00067A08"/>
    <w:rsid w:val="00071849"/>
    <w:rsid w:val="00072466"/>
    <w:rsid w:val="00073007"/>
    <w:rsid w:val="00073F2E"/>
    <w:rsid w:val="00074016"/>
    <w:rsid w:val="00074D66"/>
    <w:rsid w:val="00074F51"/>
    <w:rsid w:val="0007508C"/>
    <w:rsid w:val="0007520C"/>
    <w:rsid w:val="000764BB"/>
    <w:rsid w:val="00077580"/>
    <w:rsid w:val="00080098"/>
    <w:rsid w:val="0008089B"/>
    <w:rsid w:val="00081FF0"/>
    <w:rsid w:val="00082F87"/>
    <w:rsid w:val="00083728"/>
    <w:rsid w:val="00083B63"/>
    <w:rsid w:val="00083C7D"/>
    <w:rsid w:val="00086BCB"/>
    <w:rsid w:val="000872FC"/>
    <w:rsid w:val="0009041C"/>
    <w:rsid w:val="00090FD8"/>
    <w:rsid w:val="0009303B"/>
    <w:rsid w:val="000957A7"/>
    <w:rsid w:val="00096141"/>
    <w:rsid w:val="000972FF"/>
    <w:rsid w:val="00097AA7"/>
    <w:rsid w:val="00097FF4"/>
    <w:rsid w:val="000A10B2"/>
    <w:rsid w:val="000A1F45"/>
    <w:rsid w:val="000A23FD"/>
    <w:rsid w:val="000A2949"/>
    <w:rsid w:val="000A3DA4"/>
    <w:rsid w:val="000A4BED"/>
    <w:rsid w:val="000A5AE8"/>
    <w:rsid w:val="000A7962"/>
    <w:rsid w:val="000A7A3D"/>
    <w:rsid w:val="000B02AF"/>
    <w:rsid w:val="000B2334"/>
    <w:rsid w:val="000B3F37"/>
    <w:rsid w:val="000B42EC"/>
    <w:rsid w:val="000B46F5"/>
    <w:rsid w:val="000B4E76"/>
    <w:rsid w:val="000B508E"/>
    <w:rsid w:val="000B59DB"/>
    <w:rsid w:val="000B67E4"/>
    <w:rsid w:val="000B7667"/>
    <w:rsid w:val="000B7BA6"/>
    <w:rsid w:val="000C0F23"/>
    <w:rsid w:val="000C13A9"/>
    <w:rsid w:val="000C18EB"/>
    <w:rsid w:val="000C197D"/>
    <w:rsid w:val="000C2A00"/>
    <w:rsid w:val="000C4041"/>
    <w:rsid w:val="000C40CF"/>
    <w:rsid w:val="000C4113"/>
    <w:rsid w:val="000C56F5"/>
    <w:rsid w:val="000C6419"/>
    <w:rsid w:val="000C68ED"/>
    <w:rsid w:val="000D08C3"/>
    <w:rsid w:val="000D0AAB"/>
    <w:rsid w:val="000D22AC"/>
    <w:rsid w:val="000D234F"/>
    <w:rsid w:val="000D25A9"/>
    <w:rsid w:val="000D59A1"/>
    <w:rsid w:val="000D62C6"/>
    <w:rsid w:val="000D7014"/>
    <w:rsid w:val="000D71A4"/>
    <w:rsid w:val="000D7400"/>
    <w:rsid w:val="000D7D85"/>
    <w:rsid w:val="000E09DA"/>
    <w:rsid w:val="000E1096"/>
    <w:rsid w:val="000E1879"/>
    <w:rsid w:val="000E2610"/>
    <w:rsid w:val="000E3E27"/>
    <w:rsid w:val="000E52BF"/>
    <w:rsid w:val="000E667F"/>
    <w:rsid w:val="000E7D63"/>
    <w:rsid w:val="000E7F54"/>
    <w:rsid w:val="000F0248"/>
    <w:rsid w:val="000F06E5"/>
    <w:rsid w:val="000F10E9"/>
    <w:rsid w:val="000F26CA"/>
    <w:rsid w:val="000F42DD"/>
    <w:rsid w:val="000F44CD"/>
    <w:rsid w:val="000F45B8"/>
    <w:rsid w:val="000F48E2"/>
    <w:rsid w:val="000F5327"/>
    <w:rsid w:val="000F5367"/>
    <w:rsid w:val="000F6EF1"/>
    <w:rsid w:val="000F764A"/>
    <w:rsid w:val="00100DA9"/>
    <w:rsid w:val="00100E34"/>
    <w:rsid w:val="00102605"/>
    <w:rsid w:val="00102EAB"/>
    <w:rsid w:val="00103DB2"/>
    <w:rsid w:val="001048C1"/>
    <w:rsid w:val="00105856"/>
    <w:rsid w:val="0010607F"/>
    <w:rsid w:val="001122A3"/>
    <w:rsid w:val="00113DF5"/>
    <w:rsid w:val="00113EB8"/>
    <w:rsid w:val="00114CF3"/>
    <w:rsid w:val="00115658"/>
    <w:rsid w:val="00115701"/>
    <w:rsid w:val="001166B9"/>
    <w:rsid w:val="00117320"/>
    <w:rsid w:val="001209F9"/>
    <w:rsid w:val="0012264F"/>
    <w:rsid w:val="001226BB"/>
    <w:rsid w:val="001234F9"/>
    <w:rsid w:val="00125D24"/>
    <w:rsid w:val="00126523"/>
    <w:rsid w:val="00126A63"/>
    <w:rsid w:val="001277BF"/>
    <w:rsid w:val="001300C6"/>
    <w:rsid w:val="00132D9F"/>
    <w:rsid w:val="00133658"/>
    <w:rsid w:val="00133D91"/>
    <w:rsid w:val="001348C5"/>
    <w:rsid w:val="0013575C"/>
    <w:rsid w:val="00135D8D"/>
    <w:rsid w:val="00136117"/>
    <w:rsid w:val="001371F0"/>
    <w:rsid w:val="001373E9"/>
    <w:rsid w:val="00140A4F"/>
    <w:rsid w:val="00141E0B"/>
    <w:rsid w:val="001421C2"/>
    <w:rsid w:val="00142AE7"/>
    <w:rsid w:val="0014597F"/>
    <w:rsid w:val="00145A47"/>
    <w:rsid w:val="00145F93"/>
    <w:rsid w:val="00146015"/>
    <w:rsid w:val="001462D8"/>
    <w:rsid w:val="001463A0"/>
    <w:rsid w:val="00146F4B"/>
    <w:rsid w:val="001473B2"/>
    <w:rsid w:val="001502BB"/>
    <w:rsid w:val="0015033F"/>
    <w:rsid w:val="0015092E"/>
    <w:rsid w:val="00151480"/>
    <w:rsid w:val="001514AF"/>
    <w:rsid w:val="00151544"/>
    <w:rsid w:val="00154324"/>
    <w:rsid w:val="001564D3"/>
    <w:rsid w:val="00156E6D"/>
    <w:rsid w:val="00160711"/>
    <w:rsid w:val="0016090C"/>
    <w:rsid w:val="00160AF7"/>
    <w:rsid w:val="00160B1C"/>
    <w:rsid w:val="00160B32"/>
    <w:rsid w:val="00160DC4"/>
    <w:rsid w:val="001612BF"/>
    <w:rsid w:val="001613D5"/>
    <w:rsid w:val="0016148E"/>
    <w:rsid w:val="00162FE7"/>
    <w:rsid w:val="00163EAF"/>
    <w:rsid w:val="001665BD"/>
    <w:rsid w:val="001669B4"/>
    <w:rsid w:val="0017029D"/>
    <w:rsid w:val="001714D3"/>
    <w:rsid w:val="0017177D"/>
    <w:rsid w:val="00171AAA"/>
    <w:rsid w:val="00172EFD"/>
    <w:rsid w:val="0017326C"/>
    <w:rsid w:val="001740B3"/>
    <w:rsid w:val="001745E8"/>
    <w:rsid w:val="00174A18"/>
    <w:rsid w:val="0017620E"/>
    <w:rsid w:val="00181C9A"/>
    <w:rsid w:val="0018273E"/>
    <w:rsid w:val="00182CC1"/>
    <w:rsid w:val="00183DD4"/>
    <w:rsid w:val="00184526"/>
    <w:rsid w:val="0018456D"/>
    <w:rsid w:val="001847B1"/>
    <w:rsid w:val="00184CEB"/>
    <w:rsid w:val="001851AE"/>
    <w:rsid w:val="00185A5C"/>
    <w:rsid w:val="00187E4E"/>
    <w:rsid w:val="00190447"/>
    <w:rsid w:val="00190E6B"/>
    <w:rsid w:val="001913F4"/>
    <w:rsid w:val="0019179D"/>
    <w:rsid w:val="0019181C"/>
    <w:rsid w:val="00192D29"/>
    <w:rsid w:val="00194372"/>
    <w:rsid w:val="00196D4D"/>
    <w:rsid w:val="0019797A"/>
    <w:rsid w:val="001A2396"/>
    <w:rsid w:val="001A375D"/>
    <w:rsid w:val="001A37C2"/>
    <w:rsid w:val="001A3A28"/>
    <w:rsid w:val="001A3C38"/>
    <w:rsid w:val="001A465C"/>
    <w:rsid w:val="001A72AC"/>
    <w:rsid w:val="001A793A"/>
    <w:rsid w:val="001A7F6D"/>
    <w:rsid w:val="001B14F1"/>
    <w:rsid w:val="001B292E"/>
    <w:rsid w:val="001B3509"/>
    <w:rsid w:val="001B3CC7"/>
    <w:rsid w:val="001B40BA"/>
    <w:rsid w:val="001C0AA4"/>
    <w:rsid w:val="001C1679"/>
    <w:rsid w:val="001C2775"/>
    <w:rsid w:val="001C4127"/>
    <w:rsid w:val="001C6A11"/>
    <w:rsid w:val="001D0362"/>
    <w:rsid w:val="001D3754"/>
    <w:rsid w:val="001D3A67"/>
    <w:rsid w:val="001D6B72"/>
    <w:rsid w:val="001D6D7B"/>
    <w:rsid w:val="001D7BCC"/>
    <w:rsid w:val="001E23A7"/>
    <w:rsid w:val="001E2517"/>
    <w:rsid w:val="001E2D70"/>
    <w:rsid w:val="001E4CA4"/>
    <w:rsid w:val="001F0B81"/>
    <w:rsid w:val="001F2033"/>
    <w:rsid w:val="001F30FE"/>
    <w:rsid w:val="001F36CE"/>
    <w:rsid w:val="001F4239"/>
    <w:rsid w:val="001F56EC"/>
    <w:rsid w:val="001F70B7"/>
    <w:rsid w:val="002000C6"/>
    <w:rsid w:val="00201726"/>
    <w:rsid w:val="00203167"/>
    <w:rsid w:val="00203574"/>
    <w:rsid w:val="00203923"/>
    <w:rsid w:val="00203E67"/>
    <w:rsid w:val="002040D9"/>
    <w:rsid w:val="00204AD5"/>
    <w:rsid w:val="00205403"/>
    <w:rsid w:val="00205960"/>
    <w:rsid w:val="00205FD7"/>
    <w:rsid w:val="00207AEC"/>
    <w:rsid w:val="002106C8"/>
    <w:rsid w:val="00210CB1"/>
    <w:rsid w:val="00211107"/>
    <w:rsid w:val="00212085"/>
    <w:rsid w:val="0021293F"/>
    <w:rsid w:val="002129B2"/>
    <w:rsid w:val="00212F08"/>
    <w:rsid w:val="00213A35"/>
    <w:rsid w:val="00214D13"/>
    <w:rsid w:val="00215628"/>
    <w:rsid w:val="002162EC"/>
    <w:rsid w:val="00216560"/>
    <w:rsid w:val="0021740E"/>
    <w:rsid w:val="00217918"/>
    <w:rsid w:val="0021792D"/>
    <w:rsid w:val="00217A2B"/>
    <w:rsid w:val="00217D59"/>
    <w:rsid w:val="0022007B"/>
    <w:rsid w:val="00220CDE"/>
    <w:rsid w:val="00221393"/>
    <w:rsid w:val="00221420"/>
    <w:rsid w:val="002214B1"/>
    <w:rsid w:val="002218A0"/>
    <w:rsid w:val="00222140"/>
    <w:rsid w:val="00223F9C"/>
    <w:rsid w:val="00224399"/>
    <w:rsid w:val="002245D4"/>
    <w:rsid w:val="0022525D"/>
    <w:rsid w:val="00225A2E"/>
    <w:rsid w:val="00226983"/>
    <w:rsid w:val="002269C4"/>
    <w:rsid w:val="0022705B"/>
    <w:rsid w:val="00227363"/>
    <w:rsid w:val="002275D9"/>
    <w:rsid w:val="00230152"/>
    <w:rsid w:val="002301F8"/>
    <w:rsid w:val="00230701"/>
    <w:rsid w:val="00230880"/>
    <w:rsid w:val="002309AF"/>
    <w:rsid w:val="0023144A"/>
    <w:rsid w:val="00231A4C"/>
    <w:rsid w:val="00232539"/>
    <w:rsid w:val="0023263C"/>
    <w:rsid w:val="002328A5"/>
    <w:rsid w:val="00232F8D"/>
    <w:rsid w:val="00233B04"/>
    <w:rsid w:val="002354EF"/>
    <w:rsid w:val="002362AB"/>
    <w:rsid w:val="00240A56"/>
    <w:rsid w:val="00241BD3"/>
    <w:rsid w:val="00241E81"/>
    <w:rsid w:val="00242579"/>
    <w:rsid w:val="0024294A"/>
    <w:rsid w:val="002431D9"/>
    <w:rsid w:val="0024399F"/>
    <w:rsid w:val="00244688"/>
    <w:rsid w:val="00244C77"/>
    <w:rsid w:val="00244E8D"/>
    <w:rsid w:val="002457D7"/>
    <w:rsid w:val="00245E43"/>
    <w:rsid w:val="00246F17"/>
    <w:rsid w:val="00247D50"/>
    <w:rsid w:val="002501B9"/>
    <w:rsid w:val="0025028A"/>
    <w:rsid w:val="00250558"/>
    <w:rsid w:val="00251073"/>
    <w:rsid w:val="002522A1"/>
    <w:rsid w:val="00253D09"/>
    <w:rsid w:val="00254735"/>
    <w:rsid w:val="00256C51"/>
    <w:rsid w:val="00257926"/>
    <w:rsid w:val="00260798"/>
    <w:rsid w:val="00261762"/>
    <w:rsid w:val="00261D2E"/>
    <w:rsid w:val="00263D5B"/>
    <w:rsid w:val="002644DC"/>
    <w:rsid w:val="00264878"/>
    <w:rsid w:val="00266983"/>
    <w:rsid w:val="002675AC"/>
    <w:rsid w:val="00270782"/>
    <w:rsid w:val="00270BE4"/>
    <w:rsid w:val="00271520"/>
    <w:rsid w:val="00271CB0"/>
    <w:rsid w:val="00273038"/>
    <w:rsid w:val="002746A8"/>
    <w:rsid w:val="00274BFF"/>
    <w:rsid w:val="00274F6B"/>
    <w:rsid w:val="0027644E"/>
    <w:rsid w:val="00276EBC"/>
    <w:rsid w:val="002803EB"/>
    <w:rsid w:val="0028061E"/>
    <w:rsid w:val="0028105C"/>
    <w:rsid w:val="0028122A"/>
    <w:rsid w:val="0028191A"/>
    <w:rsid w:val="00281B02"/>
    <w:rsid w:val="00281EE4"/>
    <w:rsid w:val="00282239"/>
    <w:rsid w:val="0028365E"/>
    <w:rsid w:val="00283872"/>
    <w:rsid w:val="00284022"/>
    <w:rsid w:val="00284D3E"/>
    <w:rsid w:val="00285569"/>
    <w:rsid w:val="002867A6"/>
    <w:rsid w:val="00286891"/>
    <w:rsid w:val="0028724C"/>
    <w:rsid w:val="002876A2"/>
    <w:rsid w:val="0029093D"/>
    <w:rsid w:val="002913A8"/>
    <w:rsid w:val="0029277A"/>
    <w:rsid w:val="00292D75"/>
    <w:rsid w:val="00293E3B"/>
    <w:rsid w:val="0029652E"/>
    <w:rsid w:val="0029664D"/>
    <w:rsid w:val="00296CFB"/>
    <w:rsid w:val="002A07CF"/>
    <w:rsid w:val="002A243A"/>
    <w:rsid w:val="002A43D6"/>
    <w:rsid w:val="002A4680"/>
    <w:rsid w:val="002A5218"/>
    <w:rsid w:val="002A5A2F"/>
    <w:rsid w:val="002A6A9C"/>
    <w:rsid w:val="002A7646"/>
    <w:rsid w:val="002A7E28"/>
    <w:rsid w:val="002B2160"/>
    <w:rsid w:val="002B2F1A"/>
    <w:rsid w:val="002B4832"/>
    <w:rsid w:val="002B59B8"/>
    <w:rsid w:val="002B70F1"/>
    <w:rsid w:val="002C03E3"/>
    <w:rsid w:val="002C0559"/>
    <w:rsid w:val="002C0DD8"/>
    <w:rsid w:val="002C0F53"/>
    <w:rsid w:val="002C16E4"/>
    <w:rsid w:val="002C1839"/>
    <w:rsid w:val="002C1F58"/>
    <w:rsid w:val="002C5A89"/>
    <w:rsid w:val="002C65BB"/>
    <w:rsid w:val="002C79DF"/>
    <w:rsid w:val="002D01AB"/>
    <w:rsid w:val="002D237B"/>
    <w:rsid w:val="002D2DA2"/>
    <w:rsid w:val="002D38E7"/>
    <w:rsid w:val="002D5D68"/>
    <w:rsid w:val="002D706A"/>
    <w:rsid w:val="002D79BE"/>
    <w:rsid w:val="002D7A67"/>
    <w:rsid w:val="002D7E58"/>
    <w:rsid w:val="002D7FAA"/>
    <w:rsid w:val="002E08EE"/>
    <w:rsid w:val="002E0C6F"/>
    <w:rsid w:val="002E1228"/>
    <w:rsid w:val="002E1240"/>
    <w:rsid w:val="002E2577"/>
    <w:rsid w:val="002E2BF5"/>
    <w:rsid w:val="002E2E2C"/>
    <w:rsid w:val="002E3368"/>
    <w:rsid w:val="002E378C"/>
    <w:rsid w:val="002E394E"/>
    <w:rsid w:val="002E407A"/>
    <w:rsid w:val="002E54FA"/>
    <w:rsid w:val="002E5559"/>
    <w:rsid w:val="002E5A99"/>
    <w:rsid w:val="002E642E"/>
    <w:rsid w:val="002E64FA"/>
    <w:rsid w:val="002E6BE3"/>
    <w:rsid w:val="002E74D4"/>
    <w:rsid w:val="002E7AFA"/>
    <w:rsid w:val="002F0539"/>
    <w:rsid w:val="002F110C"/>
    <w:rsid w:val="002F1B9F"/>
    <w:rsid w:val="002F2AF8"/>
    <w:rsid w:val="002F4236"/>
    <w:rsid w:val="002F4F7F"/>
    <w:rsid w:val="002F5B32"/>
    <w:rsid w:val="002F5CAF"/>
    <w:rsid w:val="002F67D5"/>
    <w:rsid w:val="002F6BB2"/>
    <w:rsid w:val="002F776A"/>
    <w:rsid w:val="003000CD"/>
    <w:rsid w:val="003001E6"/>
    <w:rsid w:val="003012E5"/>
    <w:rsid w:val="00301305"/>
    <w:rsid w:val="00301A65"/>
    <w:rsid w:val="00302204"/>
    <w:rsid w:val="003022BA"/>
    <w:rsid w:val="00303A4B"/>
    <w:rsid w:val="00305DEE"/>
    <w:rsid w:val="00306A1A"/>
    <w:rsid w:val="00307023"/>
    <w:rsid w:val="003111B7"/>
    <w:rsid w:val="00311A96"/>
    <w:rsid w:val="00311F96"/>
    <w:rsid w:val="00313467"/>
    <w:rsid w:val="00313A3C"/>
    <w:rsid w:val="00313C9A"/>
    <w:rsid w:val="0031473D"/>
    <w:rsid w:val="00314BE4"/>
    <w:rsid w:val="00315536"/>
    <w:rsid w:val="00315E5A"/>
    <w:rsid w:val="003166A5"/>
    <w:rsid w:val="003171BE"/>
    <w:rsid w:val="0031761E"/>
    <w:rsid w:val="0031787E"/>
    <w:rsid w:val="0032034B"/>
    <w:rsid w:val="0032566A"/>
    <w:rsid w:val="00326E40"/>
    <w:rsid w:val="00327B08"/>
    <w:rsid w:val="00327F55"/>
    <w:rsid w:val="00330481"/>
    <w:rsid w:val="003308E9"/>
    <w:rsid w:val="003311A0"/>
    <w:rsid w:val="0033180A"/>
    <w:rsid w:val="003319EB"/>
    <w:rsid w:val="00331C87"/>
    <w:rsid w:val="003324B4"/>
    <w:rsid w:val="00332EA4"/>
    <w:rsid w:val="003337A2"/>
    <w:rsid w:val="00333C21"/>
    <w:rsid w:val="00333E9E"/>
    <w:rsid w:val="003359E3"/>
    <w:rsid w:val="00335B17"/>
    <w:rsid w:val="003379BC"/>
    <w:rsid w:val="00337E46"/>
    <w:rsid w:val="00337F7A"/>
    <w:rsid w:val="003404C4"/>
    <w:rsid w:val="003414FF"/>
    <w:rsid w:val="003418B0"/>
    <w:rsid w:val="003426BC"/>
    <w:rsid w:val="00342D84"/>
    <w:rsid w:val="00343718"/>
    <w:rsid w:val="00343A94"/>
    <w:rsid w:val="0034695C"/>
    <w:rsid w:val="00346A66"/>
    <w:rsid w:val="00347334"/>
    <w:rsid w:val="003505A6"/>
    <w:rsid w:val="00350EC7"/>
    <w:rsid w:val="003514F1"/>
    <w:rsid w:val="00351C93"/>
    <w:rsid w:val="0035222F"/>
    <w:rsid w:val="00353294"/>
    <w:rsid w:val="003532E0"/>
    <w:rsid w:val="003537C4"/>
    <w:rsid w:val="00354EEB"/>
    <w:rsid w:val="00355684"/>
    <w:rsid w:val="0035601F"/>
    <w:rsid w:val="003579A1"/>
    <w:rsid w:val="00360BBC"/>
    <w:rsid w:val="00361F7E"/>
    <w:rsid w:val="00362823"/>
    <w:rsid w:val="0036312C"/>
    <w:rsid w:val="00363413"/>
    <w:rsid w:val="0036347C"/>
    <w:rsid w:val="00364C4F"/>
    <w:rsid w:val="00365824"/>
    <w:rsid w:val="00365E80"/>
    <w:rsid w:val="003666AF"/>
    <w:rsid w:val="003710F3"/>
    <w:rsid w:val="003720EB"/>
    <w:rsid w:val="003728BB"/>
    <w:rsid w:val="00373A12"/>
    <w:rsid w:val="00373A16"/>
    <w:rsid w:val="00374980"/>
    <w:rsid w:val="003762F1"/>
    <w:rsid w:val="003765C0"/>
    <w:rsid w:val="00377013"/>
    <w:rsid w:val="00377821"/>
    <w:rsid w:val="00377FA2"/>
    <w:rsid w:val="00380FD5"/>
    <w:rsid w:val="003820AF"/>
    <w:rsid w:val="0038212D"/>
    <w:rsid w:val="0038271E"/>
    <w:rsid w:val="003827E9"/>
    <w:rsid w:val="00383C71"/>
    <w:rsid w:val="00384291"/>
    <w:rsid w:val="003844F6"/>
    <w:rsid w:val="00386DF0"/>
    <w:rsid w:val="00386FAF"/>
    <w:rsid w:val="00387BB5"/>
    <w:rsid w:val="00387D36"/>
    <w:rsid w:val="00390282"/>
    <w:rsid w:val="003904E3"/>
    <w:rsid w:val="00391A8F"/>
    <w:rsid w:val="003923BB"/>
    <w:rsid w:val="00392662"/>
    <w:rsid w:val="003931F0"/>
    <w:rsid w:val="00393F75"/>
    <w:rsid w:val="00396D02"/>
    <w:rsid w:val="003A1A35"/>
    <w:rsid w:val="003A2A04"/>
    <w:rsid w:val="003A2C16"/>
    <w:rsid w:val="003A301D"/>
    <w:rsid w:val="003A522D"/>
    <w:rsid w:val="003A5EB2"/>
    <w:rsid w:val="003A69A9"/>
    <w:rsid w:val="003A6AD0"/>
    <w:rsid w:val="003A7389"/>
    <w:rsid w:val="003A7B3C"/>
    <w:rsid w:val="003A7F3A"/>
    <w:rsid w:val="003B012D"/>
    <w:rsid w:val="003B1BE8"/>
    <w:rsid w:val="003B21D9"/>
    <w:rsid w:val="003B231E"/>
    <w:rsid w:val="003B260E"/>
    <w:rsid w:val="003B2EEC"/>
    <w:rsid w:val="003B315C"/>
    <w:rsid w:val="003B3928"/>
    <w:rsid w:val="003B3D39"/>
    <w:rsid w:val="003B495D"/>
    <w:rsid w:val="003B5197"/>
    <w:rsid w:val="003B70F3"/>
    <w:rsid w:val="003B7F2E"/>
    <w:rsid w:val="003C1C6C"/>
    <w:rsid w:val="003C2076"/>
    <w:rsid w:val="003C231F"/>
    <w:rsid w:val="003C2912"/>
    <w:rsid w:val="003C4E0B"/>
    <w:rsid w:val="003C4FC3"/>
    <w:rsid w:val="003C4FFC"/>
    <w:rsid w:val="003C5093"/>
    <w:rsid w:val="003C526A"/>
    <w:rsid w:val="003C56EB"/>
    <w:rsid w:val="003C5715"/>
    <w:rsid w:val="003D0730"/>
    <w:rsid w:val="003D09B1"/>
    <w:rsid w:val="003D1202"/>
    <w:rsid w:val="003D1734"/>
    <w:rsid w:val="003D1EAF"/>
    <w:rsid w:val="003D2435"/>
    <w:rsid w:val="003D2DB5"/>
    <w:rsid w:val="003D4B04"/>
    <w:rsid w:val="003D4C14"/>
    <w:rsid w:val="003D4EB0"/>
    <w:rsid w:val="003D4F11"/>
    <w:rsid w:val="003D62DE"/>
    <w:rsid w:val="003D7295"/>
    <w:rsid w:val="003E051D"/>
    <w:rsid w:val="003E0ED5"/>
    <w:rsid w:val="003E21E7"/>
    <w:rsid w:val="003E22CA"/>
    <w:rsid w:val="003E2D14"/>
    <w:rsid w:val="003E3521"/>
    <w:rsid w:val="003E3D6D"/>
    <w:rsid w:val="003E4533"/>
    <w:rsid w:val="003E4EA7"/>
    <w:rsid w:val="003E5B35"/>
    <w:rsid w:val="003E62D0"/>
    <w:rsid w:val="003E7979"/>
    <w:rsid w:val="003E7B24"/>
    <w:rsid w:val="003E7C65"/>
    <w:rsid w:val="003F142C"/>
    <w:rsid w:val="003F2C53"/>
    <w:rsid w:val="003F2E01"/>
    <w:rsid w:val="003F4F62"/>
    <w:rsid w:val="003F5D31"/>
    <w:rsid w:val="003F6B1D"/>
    <w:rsid w:val="003F740C"/>
    <w:rsid w:val="003F7F43"/>
    <w:rsid w:val="00401D97"/>
    <w:rsid w:val="0040306C"/>
    <w:rsid w:val="004042FD"/>
    <w:rsid w:val="00407003"/>
    <w:rsid w:val="004072E9"/>
    <w:rsid w:val="00407CB9"/>
    <w:rsid w:val="004104A4"/>
    <w:rsid w:val="00412699"/>
    <w:rsid w:val="00413EE4"/>
    <w:rsid w:val="0041467C"/>
    <w:rsid w:val="00414A79"/>
    <w:rsid w:val="00414AA7"/>
    <w:rsid w:val="00415143"/>
    <w:rsid w:val="004154E5"/>
    <w:rsid w:val="00415AEA"/>
    <w:rsid w:val="00416E4F"/>
    <w:rsid w:val="00417156"/>
    <w:rsid w:val="004174A0"/>
    <w:rsid w:val="00420A42"/>
    <w:rsid w:val="00421048"/>
    <w:rsid w:val="0042346B"/>
    <w:rsid w:val="00423F19"/>
    <w:rsid w:val="0042423C"/>
    <w:rsid w:val="00424389"/>
    <w:rsid w:val="004248D5"/>
    <w:rsid w:val="00424D73"/>
    <w:rsid w:val="004251AB"/>
    <w:rsid w:val="004257D3"/>
    <w:rsid w:val="004262C7"/>
    <w:rsid w:val="0042678C"/>
    <w:rsid w:val="00426895"/>
    <w:rsid w:val="004277BB"/>
    <w:rsid w:val="00432B5D"/>
    <w:rsid w:val="00433173"/>
    <w:rsid w:val="00434738"/>
    <w:rsid w:val="00434893"/>
    <w:rsid w:val="0043515D"/>
    <w:rsid w:val="004365CB"/>
    <w:rsid w:val="00437083"/>
    <w:rsid w:val="0043714D"/>
    <w:rsid w:val="00437F61"/>
    <w:rsid w:val="00440665"/>
    <w:rsid w:val="004410F5"/>
    <w:rsid w:val="00443BAA"/>
    <w:rsid w:val="00444084"/>
    <w:rsid w:val="004440FD"/>
    <w:rsid w:val="0044567A"/>
    <w:rsid w:val="0044586C"/>
    <w:rsid w:val="00445A39"/>
    <w:rsid w:val="00445F39"/>
    <w:rsid w:val="00446AAD"/>
    <w:rsid w:val="00447A01"/>
    <w:rsid w:val="00450E27"/>
    <w:rsid w:val="00451C67"/>
    <w:rsid w:val="00452C2B"/>
    <w:rsid w:val="00452F62"/>
    <w:rsid w:val="0045339E"/>
    <w:rsid w:val="004534C9"/>
    <w:rsid w:val="00453E6A"/>
    <w:rsid w:val="00455109"/>
    <w:rsid w:val="00455D41"/>
    <w:rsid w:val="004569E1"/>
    <w:rsid w:val="00456AA9"/>
    <w:rsid w:val="004576D9"/>
    <w:rsid w:val="00460B81"/>
    <w:rsid w:val="00460CE1"/>
    <w:rsid w:val="00462676"/>
    <w:rsid w:val="004626BC"/>
    <w:rsid w:val="00462896"/>
    <w:rsid w:val="00464E3B"/>
    <w:rsid w:val="004653BB"/>
    <w:rsid w:val="004661F4"/>
    <w:rsid w:val="0046628B"/>
    <w:rsid w:val="004663C9"/>
    <w:rsid w:val="00466E6D"/>
    <w:rsid w:val="004675FC"/>
    <w:rsid w:val="00467806"/>
    <w:rsid w:val="00467C6B"/>
    <w:rsid w:val="00470110"/>
    <w:rsid w:val="004706BC"/>
    <w:rsid w:val="00470D50"/>
    <w:rsid w:val="00471118"/>
    <w:rsid w:val="004720F0"/>
    <w:rsid w:val="004724ED"/>
    <w:rsid w:val="004726A4"/>
    <w:rsid w:val="0047347B"/>
    <w:rsid w:val="00474014"/>
    <w:rsid w:val="00474D08"/>
    <w:rsid w:val="00474DB0"/>
    <w:rsid w:val="004768FE"/>
    <w:rsid w:val="004774B7"/>
    <w:rsid w:val="0047788C"/>
    <w:rsid w:val="00480426"/>
    <w:rsid w:val="00480C38"/>
    <w:rsid w:val="0048145F"/>
    <w:rsid w:val="00481629"/>
    <w:rsid w:val="00482C01"/>
    <w:rsid w:val="0048353E"/>
    <w:rsid w:val="00483D4E"/>
    <w:rsid w:val="00490C92"/>
    <w:rsid w:val="004911F6"/>
    <w:rsid w:val="00491DC4"/>
    <w:rsid w:val="00492925"/>
    <w:rsid w:val="0049341C"/>
    <w:rsid w:val="00494241"/>
    <w:rsid w:val="004945CD"/>
    <w:rsid w:val="00495730"/>
    <w:rsid w:val="00495D9C"/>
    <w:rsid w:val="00495E74"/>
    <w:rsid w:val="0049626F"/>
    <w:rsid w:val="0049634C"/>
    <w:rsid w:val="00496561"/>
    <w:rsid w:val="00497537"/>
    <w:rsid w:val="00497EC7"/>
    <w:rsid w:val="004A1045"/>
    <w:rsid w:val="004A17F7"/>
    <w:rsid w:val="004A1C28"/>
    <w:rsid w:val="004A1EDA"/>
    <w:rsid w:val="004A26C8"/>
    <w:rsid w:val="004A3193"/>
    <w:rsid w:val="004A47B3"/>
    <w:rsid w:val="004A4C7F"/>
    <w:rsid w:val="004A60D3"/>
    <w:rsid w:val="004A6444"/>
    <w:rsid w:val="004A6E05"/>
    <w:rsid w:val="004A6F73"/>
    <w:rsid w:val="004A7DCA"/>
    <w:rsid w:val="004A7F1A"/>
    <w:rsid w:val="004A7F9D"/>
    <w:rsid w:val="004B0067"/>
    <w:rsid w:val="004B06C9"/>
    <w:rsid w:val="004B0EAE"/>
    <w:rsid w:val="004B2DE4"/>
    <w:rsid w:val="004B32A9"/>
    <w:rsid w:val="004B3B27"/>
    <w:rsid w:val="004B53F7"/>
    <w:rsid w:val="004B6A22"/>
    <w:rsid w:val="004B73B2"/>
    <w:rsid w:val="004C148B"/>
    <w:rsid w:val="004C1E17"/>
    <w:rsid w:val="004C3685"/>
    <w:rsid w:val="004C40CB"/>
    <w:rsid w:val="004C466E"/>
    <w:rsid w:val="004C53D5"/>
    <w:rsid w:val="004C59EC"/>
    <w:rsid w:val="004C5E30"/>
    <w:rsid w:val="004C6F86"/>
    <w:rsid w:val="004C7055"/>
    <w:rsid w:val="004C75F1"/>
    <w:rsid w:val="004C7679"/>
    <w:rsid w:val="004D016F"/>
    <w:rsid w:val="004D0D20"/>
    <w:rsid w:val="004D3617"/>
    <w:rsid w:val="004D3A89"/>
    <w:rsid w:val="004D526F"/>
    <w:rsid w:val="004D66DA"/>
    <w:rsid w:val="004D72C6"/>
    <w:rsid w:val="004D7EA7"/>
    <w:rsid w:val="004E0021"/>
    <w:rsid w:val="004E13A4"/>
    <w:rsid w:val="004E15BF"/>
    <w:rsid w:val="004E2011"/>
    <w:rsid w:val="004E3218"/>
    <w:rsid w:val="004E5306"/>
    <w:rsid w:val="004E6563"/>
    <w:rsid w:val="004E788D"/>
    <w:rsid w:val="004F016E"/>
    <w:rsid w:val="004F03E5"/>
    <w:rsid w:val="004F092B"/>
    <w:rsid w:val="004F2DF3"/>
    <w:rsid w:val="004F3F9D"/>
    <w:rsid w:val="004F5230"/>
    <w:rsid w:val="004F6A62"/>
    <w:rsid w:val="004F6CCC"/>
    <w:rsid w:val="004F72F0"/>
    <w:rsid w:val="00500610"/>
    <w:rsid w:val="00502DA2"/>
    <w:rsid w:val="00504997"/>
    <w:rsid w:val="00506265"/>
    <w:rsid w:val="00506723"/>
    <w:rsid w:val="005112B1"/>
    <w:rsid w:val="0051245D"/>
    <w:rsid w:val="00512D01"/>
    <w:rsid w:val="00513106"/>
    <w:rsid w:val="00513A6F"/>
    <w:rsid w:val="0051430A"/>
    <w:rsid w:val="0051457D"/>
    <w:rsid w:val="005150DF"/>
    <w:rsid w:val="0051539E"/>
    <w:rsid w:val="0051544A"/>
    <w:rsid w:val="0051585F"/>
    <w:rsid w:val="00515F20"/>
    <w:rsid w:val="00516A85"/>
    <w:rsid w:val="00516E20"/>
    <w:rsid w:val="0051719E"/>
    <w:rsid w:val="005175D9"/>
    <w:rsid w:val="005178DB"/>
    <w:rsid w:val="00517D9A"/>
    <w:rsid w:val="005201CA"/>
    <w:rsid w:val="00521F29"/>
    <w:rsid w:val="00522179"/>
    <w:rsid w:val="005221AF"/>
    <w:rsid w:val="00522315"/>
    <w:rsid w:val="0052364B"/>
    <w:rsid w:val="00523A6C"/>
    <w:rsid w:val="005253BC"/>
    <w:rsid w:val="00526303"/>
    <w:rsid w:val="00527168"/>
    <w:rsid w:val="0053004D"/>
    <w:rsid w:val="005302DF"/>
    <w:rsid w:val="00530AA5"/>
    <w:rsid w:val="005316EE"/>
    <w:rsid w:val="00532546"/>
    <w:rsid w:val="0053301A"/>
    <w:rsid w:val="00534BFE"/>
    <w:rsid w:val="00535735"/>
    <w:rsid w:val="00535CF3"/>
    <w:rsid w:val="005369DE"/>
    <w:rsid w:val="00540CB0"/>
    <w:rsid w:val="00541FD2"/>
    <w:rsid w:val="005427F7"/>
    <w:rsid w:val="00543C1D"/>
    <w:rsid w:val="005444CA"/>
    <w:rsid w:val="005469A0"/>
    <w:rsid w:val="00547446"/>
    <w:rsid w:val="00551584"/>
    <w:rsid w:val="0055255B"/>
    <w:rsid w:val="0055299A"/>
    <w:rsid w:val="00552BE6"/>
    <w:rsid w:val="0055309B"/>
    <w:rsid w:val="005550F1"/>
    <w:rsid w:val="0055655E"/>
    <w:rsid w:val="00556611"/>
    <w:rsid w:val="0055686E"/>
    <w:rsid w:val="00557389"/>
    <w:rsid w:val="005605E9"/>
    <w:rsid w:val="005607B9"/>
    <w:rsid w:val="00561010"/>
    <w:rsid w:val="005611F4"/>
    <w:rsid w:val="00561354"/>
    <w:rsid w:val="00561B22"/>
    <w:rsid w:val="0056283D"/>
    <w:rsid w:val="005633F7"/>
    <w:rsid w:val="005640A1"/>
    <w:rsid w:val="005641D3"/>
    <w:rsid w:val="00564C43"/>
    <w:rsid w:val="0056544A"/>
    <w:rsid w:val="00566235"/>
    <w:rsid w:val="00566484"/>
    <w:rsid w:val="00566D61"/>
    <w:rsid w:val="00566F5B"/>
    <w:rsid w:val="00567F79"/>
    <w:rsid w:val="005703CF"/>
    <w:rsid w:val="00574E6D"/>
    <w:rsid w:val="00576E64"/>
    <w:rsid w:val="00576FA5"/>
    <w:rsid w:val="00577161"/>
    <w:rsid w:val="00577290"/>
    <w:rsid w:val="00577668"/>
    <w:rsid w:val="0057780D"/>
    <w:rsid w:val="00577852"/>
    <w:rsid w:val="00577C68"/>
    <w:rsid w:val="00580C4F"/>
    <w:rsid w:val="005815D1"/>
    <w:rsid w:val="00582B55"/>
    <w:rsid w:val="00583C16"/>
    <w:rsid w:val="00584C0D"/>
    <w:rsid w:val="0058517D"/>
    <w:rsid w:val="0058568B"/>
    <w:rsid w:val="00585B8F"/>
    <w:rsid w:val="00586DB4"/>
    <w:rsid w:val="00587855"/>
    <w:rsid w:val="00590885"/>
    <w:rsid w:val="00590DB3"/>
    <w:rsid w:val="00591237"/>
    <w:rsid w:val="00592237"/>
    <w:rsid w:val="005926B8"/>
    <w:rsid w:val="0059435E"/>
    <w:rsid w:val="005949EA"/>
    <w:rsid w:val="00594A06"/>
    <w:rsid w:val="00596A0F"/>
    <w:rsid w:val="0059782F"/>
    <w:rsid w:val="005A0C01"/>
    <w:rsid w:val="005A17F8"/>
    <w:rsid w:val="005A288E"/>
    <w:rsid w:val="005A3215"/>
    <w:rsid w:val="005A3B50"/>
    <w:rsid w:val="005A532F"/>
    <w:rsid w:val="005A6D48"/>
    <w:rsid w:val="005A72FE"/>
    <w:rsid w:val="005A755E"/>
    <w:rsid w:val="005B2EAD"/>
    <w:rsid w:val="005B3769"/>
    <w:rsid w:val="005B3B58"/>
    <w:rsid w:val="005B4B14"/>
    <w:rsid w:val="005B4B8C"/>
    <w:rsid w:val="005B5C0D"/>
    <w:rsid w:val="005B636B"/>
    <w:rsid w:val="005C1B60"/>
    <w:rsid w:val="005C2007"/>
    <w:rsid w:val="005C228F"/>
    <w:rsid w:val="005C3A34"/>
    <w:rsid w:val="005C3E27"/>
    <w:rsid w:val="005C4998"/>
    <w:rsid w:val="005C4D09"/>
    <w:rsid w:val="005C54D2"/>
    <w:rsid w:val="005C5DD4"/>
    <w:rsid w:val="005C75DF"/>
    <w:rsid w:val="005C7609"/>
    <w:rsid w:val="005C7A93"/>
    <w:rsid w:val="005C7D55"/>
    <w:rsid w:val="005D047D"/>
    <w:rsid w:val="005D060B"/>
    <w:rsid w:val="005D162B"/>
    <w:rsid w:val="005D17F6"/>
    <w:rsid w:val="005D1A8E"/>
    <w:rsid w:val="005D3257"/>
    <w:rsid w:val="005D390D"/>
    <w:rsid w:val="005D3B01"/>
    <w:rsid w:val="005D4255"/>
    <w:rsid w:val="005D48AA"/>
    <w:rsid w:val="005D4C7A"/>
    <w:rsid w:val="005D4FAA"/>
    <w:rsid w:val="005D54DE"/>
    <w:rsid w:val="005D5D43"/>
    <w:rsid w:val="005D6384"/>
    <w:rsid w:val="005D7686"/>
    <w:rsid w:val="005E0011"/>
    <w:rsid w:val="005E07A6"/>
    <w:rsid w:val="005E2227"/>
    <w:rsid w:val="005E38B4"/>
    <w:rsid w:val="005E3EB0"/>
    <w:rsid w:val="005E46BA"/>
    <w:rsid w:val="005E5839"/>
    <w:rsid w:val="005E5925"/>
    <w:rsid w:val="005E5D38"/>
    <w:rsid w:val="005E5DB7"/>
    <w:rsid w:val="005E70AF"/>
    <w:rsid w:val="005E7737"/>
    <w:rsid w:val="005E7A50"/>
    <w:rsid w:val="005E7CBF"/>
    <w:rsid w:val="005F2658"/>
    <w:rsid w:val="005F330C"/>
    <w:rsid w:val="005F4385"/>
    <w:rsid w:val="00600DEA"/>
    <w:rsid w:val="0060421B"/>
    <w:rsid w:val="00604A68"/>
    <w:rsid w:val="00604F96"/>
    <w:rsid w:val="00605010"/>
    <w:rsid w:val="00606558"/>
    <w:rsid w:val="006069AA"/>
    <w:rsid w:val="00606F13"/>
    <w:rsid w:val="0060719E"/>
    <w:rsid w:val="006074E3"/>
    <w:rsid w:val="006075F5"/>
    <w:rsid w:val="00607FA4"/>
    <w:rsid w:val="00610108"/>
    <w:rsid w:val="00610232"/>
    <w:rsid w:val="00610318"/>
    <w:rsid w:val="006107AB"/>
    <w:rsid w:val="006135C4"/>
    <w:rsid w:val="0061387C"/>
    <w:rsid w:val="0061567A"/>
    <w:rsid w:val="0061638E"/>
    <w:rsid w:val="00616B2F"/>
    <w:rsid w:val="006172BE"/>
    <w:rsid w:val="006175A7"/>
    <w:rsid w:val="006175B5"/>
    <w:rsid w:val="006205F5"/>
    <w:rsid w:val="006234E9"/>
    <w:rsid w:val="00623784"/>
    <w:rsid w:val="00623B5E"/>
    <w:rsid w:val="00624E3F"/>
    <w:rsid w:val="006252E5"/>
    <w:rsid w:val="006260E7"/>
    <w:rsid w:val="006272CC"/>
    <w:rsid w:val="006273DC"/>
    <w:rsid w:val="00627ABB"/>
    <w:rsid w:val="00627EA7"/>
    <w:rsid w:val="0063008D"/>
    <w:rsid w:val="00630174"/>
    <w:rsid w:val="006308B8"/>
    <w:rsid w:val="00632280"/>
    <w:rsid w:val="006327B4"/>
    <w:rsid w:val="0063285D"/>
    <w:rsid w:val="006337AC"/>
    <w:rsid w:val="00635D36"/>
    <w:rsid w:val="006363C4"/>
    <w:rsid w:val="006375BA"/>
    <w:rsid w:val="006406E3"/>
    <w:rsid w:val="00640BB6"/>
    <w:rsid w:val="0064111C"/>
    <w:rsid w:val="00641806"/>
    <w:rsid w:val="00644706"/>
    <w:rsid w:val="0064521E"/>
    <w:rsid w:val="00645C40"/>
    <w:rsid w:val="00645E56"/>
    <w:rsid w:val="0064600F"/>
    <w:rsid w:val="006465C3"/>
    <w:rsid w:val="0064670D"/>
    <w:rsid w:val="00646B60"/>
    <w:rsid w:val="00646D10"/>
    <w:rsid w:val="0064711F"/>
    <w:rsid w:val="0065095B"/>
    <w:rsid w:val="00650F8D"/>
    <w:rsid w:val="00651340"/>
    <w:rsid w:val="00651755"/>
    <w:rsid w:val="00651FD7"/>
    <w:rsid w:val="00653CCB"/>
    <w:rsid w:val="00654D67"/>
    <w:rsid w:val="006555CC"/>
    <w:rsid w:val="006572A9"/>
    <w:rsid w:val="00657A72"/>
    <w:rsid w:val="00657E40"/>
    <w:rsid w:val="00660113"/>
    <w:rsid w:val="006602FE"/>
    <w:rsid w:val="006614A5"/>
    <w:rsid w:val="00661696"/>
    <w:rsid w:val="00661B19"/>
    <w:rsid w:val="00665292"/>
    <w:rsid w:val="00665F20"/>
    <w:rsid w:val="0066623B"/>
    <w:rsid w:val="00666EF4"/>
    <w:rsid w:val="00666FE9"/>
    <w:rsid w:val="00667F7C"/>
    <w:rsid w:val="006701A6"/>
    <w:rsid w:val="006705AF"/>
    <w:rsid w:val="00671FF9"/>
    <w:rsid w:val="00672B35"/>
    <w:rsid w:val="00673E4E"/>
    <w:rsid w:val="00675B43"/>
    <w:rsid w:val="0067652A"/>
    <w:rsid w:val="006774B1"/>
    <w:rsid w:val="006778ED"/>
    <w:rsid w:val="00677B6E"/>
    <w:rsid w:val="00677D00"/>
    <w:rsid w:val="00677EAA"/>
    <w:rsid w:val="00682895"/>
    <w:rsid w:val="00682AFE"/>
    <w:rsid w:val="00683339"/>
    <w:rsid w:val="00683903"/>
    <w:rsid w:val="00684BDF"/>
    <w:rsid w:val="00684DD0"/>
    <w:rsid w:val="006864DF"/>
    <w:rsid w:val="00686E69"/>
    <w:rsid w:val="00690F6F"/>
    <w:rsid w:val="00691F8D"/>
    <w:rsid w:val="00692B7B"/>
    <w:rsid w:val="0069395C"/>
    <w:rsid w:val="00693D81"/>
    <w:rsid w:val="00696AA2"/>
    <w:rsid w:val="006971A6"/>
    <w:rsid w:val="00697809"/>
    <w:rsid w:val="00697A91"/>
    <w:rsid w:val="00697BD1"/>
    <w:rsid w:val="00697E25"/>
    <w:rsid w:val="00697F09"/>
    <w:rsid w:val="00697F3E"/>
    <w:rsid w:val="006A0B98"/>
    <w:rsid w:val="006A47B8"/>
    <w:rsid w:val="006A69DD"/>
    <w:rsid w:val="006B2732"/>
    <w:rsid w:val="006B32F0"/>
    <w:rsid w:val="006B34BC"/>
    <w:rsid w:val="006B40FC"/>
    <w:rsid w:val="006B4E76"/>
    <w:rsid w:val="006B58DF"/>
    <w:rsid w:val="006B5A36"/>
    <w:rsid w:val="006B77FD"/>
    <w:rsid w:val="006B7D24"/>
    <w:rsid w:val="006C0061"/>
    <w:rsid w:val="006C0808"/>
    <w:rsid w:val="006C3751"/>
    <w:rsid w:val="006C3D56"/>
    <w:rsid w:val="006C4780"/>
    <w:rsid w:val="006C4842"/>
    <w:rsid w:val="006C4CFB"/>
    <w:rsid w:val="006C5153"/>
    <w:rsid w:val="006C55D9"/>
    <w:rsid w:val="006C5812"/>
    <w:rsid w:val="006D005B"/>
    <w:rsid w:val="006D0CD9"/>
    <w:rsid w:val="006D1459"/>
    <w:rsid w:val="006D184E"/>
    <w:rsid w:val="006D270B"/>
    <w:rsid w:val="006D27DC"/>
    <w:rsid w:val="006D326C"/>
    <w:rsid w:val="006D3CD8"/>
    <w:rsid w:val="006D4713"/>
    <w:rsid w:val="006D4984"/>
    <w:rsid w:val="006D516B"/>
    <w:rsid w:val="006D67B6"/>
    <w:rsid w:val="006E0DEC"/>
    <w:rsid w:val="006E1FD6"/>
    <w:rsid w:val="006E2283"/>
    <w:rsid w:val="006E2974"/>
    <w:rsid w:val="006E2C8A"/>
    <w:rsid w:val="006E3F80"/>
    <w:rsid w:val="006E5251"/>
    <w:rsid w:val="006E61F1"/>
    <w:rsid w:val="006E68A4"/>
    <w:rsid w:val="006E6987"/>
    <w:rsid w:val="006E7F0C"/>
    <w:rsid w:val="006F1316"/>
    <w:rsid w:val="006F3541"/>
    <w:rsid w:val="006F37BD"/>
    <w:rsid w:val="006F3BE4"/>
    <w:rsid w:val="006F4395"/>
    <w:rsid w:val="006F48BD"/>
    <w:rsid w:val="006F5195"/>
    <w:rsid w:val="006F5B67"/>
    <w:rsid w:val="006F6117"/>
    <w:rsid w:val="006F76BA"/>
    <w:rsid w:val="006F7730"/>
    <w:rsid w:val="006F7736"/>
    <w:rsid w:val="0070048D"/>
    <w:rsid w:val="00700A9D"/>
    <w:rsid w:val="007017D0"/>
    <w:rsid w:val="00701E50"/>
    <w:rsid w:val="00702723"/>
    <w:rsid w:val="00702EBB"/>
    <w:rsid w:val="00705112"/>
    <w:rsid w:val="00705B37"/>
    <w:rsid w:val="0070620C"/>
    <w:rsid w:val="007065A2"/>
    <w:rsid w:val="0070670A"/>
    <w:rsid w:val="00707653"/>
    <w:rsid w:val="00707DA1"/>
    <w:rsid w:val="0070D819"/>
    <w:rsid w:val="00710299"/>
    <w:rsid w:val="0071110C"/>
    <w:rsid w:val="007128EE"/>
    <w:rsid w:val="00713B83"/>
    <w:rsid w:val="00714B2E"/>
    <w:rsid w:val="00714DFF"/>
    <w:rsid w:val="0071640F"/>
    <w:rsid w:val="00716F53"/>
    <w:rsid w:val="00716F6A"/>
    <w:rsid w:val="0071713E"/>
    <w:rsid w:val="00717A99"/>
    <w:rsid w:val="00720B21"/>
    <w:rsid w:val="0072138D"/>
    <w:rsid w:val="00722208"/>
    <w:rsid w:val="00722839"/>
    <w:rsid w:val="007230D2"/>
    <w:rsid w:val="007230DE"/>
    <w:rsid w:val="007245A5"/>
    <w:rsid w:val="00724F2B"/>
    <w:rsid w:val="00724FE0"/>
    <w:rsid w:val="00725E98"/>
    <w:rsid w:val="007264DE"/>
    <w:rsid w:val="00727BE7"/>
    <w:rsid w:val="00730093"/>
    <w:rsid w:val="00732265"/>
    <w:rsid w:val="00732AF2"/>
    <w:rsid w:val="00733490"/>
    <w:rsid w:val="00733E4E"/>
    <w:rsid w:val="0073558A"/>
    <w:rsid w:val="00735AC9"/>
    <w:rsid w:val="00736216"/>
    <w:rsid w:val="0073676A"/>
    <w:rsid w:val="00736D15"/>
    <w:rsid w:val="00736E50"/>
    <w:rsid w:val="00737F6B"/>
    <w:rsid w:val="00740E24"/>
    <w:rsid w:val="0074109C"/>
    <w:rsid w:val="00741955"/>
    <w:rsid w:val="00742B89"/>
    <w:rsid w:val="00742FA8"/>
    <w:rsid w:val="00743080"/>
    <w:rsid w:val="007432F7"/>
    <w:rsid w:val="00743DBF"/>
    <w:rsid w:val="0074416F"/>
    <w:rsid w:val="00745763"/>
    <w:rsid w:val="00745957"/>
    <w:rsid w:val="0075027A"/>
    <w:rsid w:val="0075091A"/>
    <w:rsid w:val="007532C1"/>
    <w:rsid w:val="007535B4"/>
    <w:rsid w:val="00754628"/>
    <w:rsid w:val="007552F4"/>
    <w:rsid w:val="0075570C"/>
    <w:rsid w:val="007563C8"/>
    <w:rsid w:val="007564CA"/>
    <w:rsid w:val="00756D40"/>
    <w:rsid w:val="0076183C"/>
    <w:rsid w:val="00762C61"/>
    <w:rsid w:val="00763327"/>
    <w:rsid w:val="00764B92"/>
    <w:rsid w:val="0077081D"/>
    <w:rsid w:val="007713BA"/>
    <w:rsid w:val="007715E8"/>
    <w:rsid w:val="00772137"/>
    <w:rsid w:val="007721A7"/>
    <w:rsid w:val="00773742"/>
    <w:rsid w:val="00776A62"/>
    <w:rsid w:val="00776EE8"/>
    <w:rsid w:val="00782906"/>
    <w:rsid w:val="0078369B"/>
    <w:rsid w:val="00783C22"/>
    <w:rsid w:val="0078515A"/>
    <w:rsid w:val="00785962"/>
    <w:rsid w:val="00785ADC"/>
    <w:rsid w:val="00787F9A"/>
    <w:rsid w:val="007909B5"/>
    <w:rsid w:val="00790E67"/>
    <w:rsid w:val="007917CA"/>
    <w:rsid w:val="0079241C"/>
    <w:rsid w:val="007928A5"/>
    <w:rsid w:val="00794659"/>
    <w:rsid w:val="00794683"/>
    <w:rsid w:val="00794B44"/>
    <w:rsid w:val="00795340"/>
    <w:rsid w:val="00796F8D"/>
    <w:rsid w:val="00797B28"/>
    <w:rsid w:val="007A0896"/>
    <w:rsid w:val="007A1796"/>
    <w:rsid w:val="007A2204"/>
    <w:rsid w:val="007A26A2"/>
    <w:rsid w:val="007A2C16"/>
    <w:rsid w:val="007A332F"/>
    <w:rsid w:val="007A3397"/>
    <w:rsid w:val="007A3484"/>
    <w:rsid w:val="007A3D4E"/>
    <w:rsid w:val="007A47F0"/>
    <w:rsid w:val="007A512C"/>
    <w:rsid w:val="007A5645"/>
    <w:rsid w:val="007A63B6"/>
    <w:rsid w:val="007A64C5"/>
    <w:rsid w:val="007A7EEF"/>
    <w:rsid w:val="007A7EF8"/>
    <w:rsid w:val="007B10CD"/>
    <w:rsid w:val="007B1241"/>
    <w:rsid w:val="007B1BA6"/>
    <w:rsid w:val="007B2FCC"/>
    <w:rsid w:val="007B351E"/>
    <w:rsid w:val="007B4582"/>
    <w:rsid w:val="007B4623"/>
    <w:rsid w:val="007B5981"/>
    <w:rsid w:val="007B5F2E"/>
    <w:rsid w:val="007B78FA"/>
    <w:rsid w:val="007C03A4"/>
    <w:rsid w:val="007C051C"/>
    <w:rsid w:val="007C0A0F"/>
    <w:rsid w:val="007C2380"/>
    <w:rsid w:val="007C254A"/>
    <w:rsid w:val="007C442A"/>
    <w:rsid w:val="007C4B3B"/>
    <w:rsid w:val="007C4F3A"/>
    <w:rsid w:val="007C5A66"/>
    <w:rsid w:val="007C66FA"/>
    <w:rsid w:val="007C66FF"/>
    <w:rsid w:val="007C7598"/>
    <w:rsid w:val="007D2265"/>
    <w:rsid w:val="007D42B9"/>
    <w:rsid w:val="007D56D7"/>
    <w:rsid w:val="007D570A"/>
    <w:rsid w:val="007D621C"/>
    <w:rsid w:val="007D6BB4"/>
    <w:rsid w:val="007D6F0A"/>
    <w:rsid w:val="007E0D3C"/>
    <w:rsid w:val="007E12D2"/>
    <w:rsid w:val="007E1E1B"/>
    <w:rsid w:val="007E255D"/>
    <w:rsid w:val="007E2D1A"/>
    <w:rsid w:val="007E3690"/>
    <w:rsid w:val="007E3DC1"/>
    <w:rsid w:val="007E451C"/>
    <w:rsid w:val="007E4FB5"/>
    <w:rsid w:val="007E64AF"/>
    <w:rsid w:val="007E6AF6"/>
    <w:rsid w:val="007E6E61"/>
    <w:rsid w:val="007E79B7"/>
    <w:rsid w:val="007F041F"/>
    <w:rsid w:val="007F138F"/>
    <w:rsid w:val="007F1648"/>
    <w:rsid w:val="007F1C10"/>
    <w:rsid w:val="007F331D"/>
    <w:rsid w:val="007F438A"/>
    <w:rsid w:val="007F4771"/>
    <w:rsid w:val="007F534B"/>
    <w:rsid w:val="007F6E4F"/>
    <w:rsid w:val="007F7A74"/>
    <w:rsid w:val="007F7DAF"/>
    <w:rsid w:val="00800229"/>
    <w:rsid w:val="00800D15"/>
    <w:rsid w:val="00800DD9"/>
    <w:rsid w:val="0080194E"/>
    <w:rsid w:val="00802A4E"/>
    <w:rsid w:val="00804AE7"/>
    <w:rsid w:val="008061C7"/>
    <w:rsid w:val="008062FA"/>
    <w:rsid w:val="00806547"/>
    <w:rsid w:val="00806E01"/>
    <w:rsid w:val="00806FD9"/>
    <w:rsid w:val="008100F6"/>
    <w:rsid w:val="00813811"/>
    <w:rsid w:val="00813E21"/>
    <w:rsid w:val="008149B0"/>
    <w:rsid w:val="00814AB6"/>
    <w:rsid w:val="008157D1"/>
    <w:rsid w:val="008162CE"/>
    <w:rsid w:val="00816B7A"/>
    <w:rsid w:val="00817103"/>
    <w:rsid w:val="00817E77"/>
    <w:rsid w:val="008200D6"/>
    <w:rsid w:val="0082016B"/>
    <w:rsid w:val="0082173B"/>
    <w:rsid w:val="008225B5"/>
    <w:rsid w:val="008225F3"/>
    <w:rsid w:val="00822E83"/>
    <w:rsid w:val="00823647"/>
    <w:rsid w:val="00823B69"/>
    <w:rsid w:val="00823E60"/>
    <w:rsid w:val="00823F0D"/>
    <w:rsid w:val="008241BA"/>
    <w:rsid w:val="00825F38"/>
    <w:rsid w:val="00826563"/>
    <w:rsid w:val="00826AB4"/>
    <w:rsid w:val="0082795C"/>
    <w:rsid w:val="00831097"/>
    <w:rsid w:val="00831FD4"/>
    <w:rsid w:val="0083222E"/>
    <w:rsid w:val="00832EC9"/>
    <w:rsid w:val="0083354A"/>
    <w:rsid w:val="00833DD5"/>
    <w:rsid w:val="00835105"/>
    <w:rsid w:val="0083608F"/>
    <w:rsid w:val="0083622E"/>
    <w:rsid w:val="00837AB5"/>
    <w:rsid w:val="00837DBE"/>
    <w:rsid w:val="008405F1"/>
    <w:rsid w:val="00840934"/>
    <w:rsid w:val="00840D22"/>
    <w:rsid w:val="00840D7F"/>
    <w:rsid w:val="00841D6E"/>
    <w:rsid w:val="008426A9"/>
    <w:rsid w:val="00842889"/>
    <w:rsid w:val="00842C40"/>
    <w:rsid w:val="00843361"/>
    <w:rsid w:val="008448B8"/>
    <w:rsid w:val="00844A1F"/>
    <w:rsid w:val="00844AA5"/>
    <w:rsid w:val="00844E97"/>
    <w:rsid w:val="00846AC6"/>
    <w:rsid w:val="0084729B"/>
    <w:rsid w:val="00847A29"/>
    <w:rsid w:val="00851A66"/>
    <w:rsid w:val="00851A9C"/>
    <w:rsid w:val="0085263D"/>
    <w:rsid w:val="00854E4A"/>
    <w:rsid w:val="00855983"/>
    <w:rsid w:val="0085615F"/>
    <w:rsid w:val="008561ED"/>
    <w:rsid w:val="00856488"/>
    <w:rsid w:val="00857354"/>
    <w:rsid w:val="0086140A"/>
    <w:rsid w:val="0086155C"/>
    <w:rsid w:val="00863615"/>
    <w:rsid w:val="00864362"/>
    <w:rsid w:val="00864657"/>
    <w:rsid w:val="00864AD6"/>
    <w:rsid w:val="0086500B"/>
    <w:rsid w:val="00865352"/>
    <w:rsid w:val="00866842"/>
    <w:rsid w:val="00867626"/>
    <w:rsid w:val="0086768D"/>
    <w:rsid w:val="008709E8"/>
    <w:rsid w:val="00870C09"/>
    <w:rsid w:val="0087200D"/>
    <w:rsid w:val="00872907"/>
    <w:rsid w:val="00873869"/>
    <w:rsid w:val="00873F14"/>
    <w:rsid w:val="0087435E"/>
    <w:rsid w:val="00874777"/>
    <w:rsid w:val="008761D8"/>
    <w:rsid w:val="008801F7"/>
    <w:rsid w:val="008811E0"/>
    <w:rsid w:val="00881598"/>
    <w:rsid w:val="00884235"/>
    <w:rsid w:val="00885B6B"/>
    <w:rsid w:val="00886025"/>
    <w:rsid w:val="0088604E"/>
    <w:rsid w:val="0089113D"/>
    <w:rsid w:val="0089163D"/>
    <w:rsid w:val="00891DF5"/>
    <w:rsid w:val="00892049"/>
    <w:rsid w:val="00893172"/>
    <w:rsid w:val="00895572"/>
    <w:rsid w:val="00895F0C"/>
    <w:rsid w:val="00895FE6"/>
    <w:rsid w:val="00896706"/>
    <w:rsid w:val="008978BB"/>
    <w:rsid w:val="00897D94"/>
    <w:rsid w:val="008A03B1"/>
    <w:rsid w:val="008A0527"/>
    <w:rsid w:val="008A06F5"/>
    <w:rsid w:val="008A07CE"/>
    <w:rsid w:val="008A0C4C"/>
    <w:rsid w:val="008A0F5F"/>
    <w:rsid w:val="008A16F0"/>
    <w:rsid w:val="008A193F"/>
    <w:rsid w:val="008A2636"/>
    <w:rsid w:val="008A4236"/>
    <w:rsid w:val="008A48F5"/>
    <w:rsid w:val="008A527C"/>
    <w:rsid w:val="008A53B9"/>
    <w:rsid w:val="008A53FA"/>
    <w:rsid w:val="008A6D93"/>
    <w:rsid w:val="008B0A8B"/>
    <w:rsid w:val="008B0F78"/>
    <w:rsid w:val="008B14F1"/>
    <w:rsid w:val="008B187B"/>
    <w:rsid w:val="008B2845"/>
    <w:rsid w:val="008B2984"/>
    <w:rsid w:val="008B34DD"/>
    <w:rsid w:val="008B4125"/>
    <w:rsid w:val="008B452B"/>
    <w:rsid w:val="008B551F"/>
    <w:rsid w:val="008B573E"/>
    <w:rsid w:val="008B7095"/>
    <w:rsid w:val="008B7A60"/>
    <w:rsid w:val="008C0313"/>
    <w:rsid w:val="008C07FD"/>
    <w:rsid w:val="008C11BC"/>
    <w:rsid w:val="008C193C"/>
    <w:rsid w:val="008C20D8"/>
    <w:rsid w:val="008C2117"/>
    <w:rsid w:val="008C249D"/>
    <w:rsid w:val="008C2520"/>
    <w:rsid w:val="008C2853"/>
    <w:rsid w:val="008C3432"/>
    <w:rsid w:val="008C367F"/>
    <w:rsid w:val="008C3727"/>
    <w:rsid w:val="008C3AC2"/>
    <w:rsid w:val="008C3F4E"/>
    <w:rsid w:val="008C476E"/>
    <w:rsid w:val="008C4ED7"/>
    <w:rsid w:val="008C55BE"/>
    <w:rsid w:val="008C78A1"/>
    <w:rsid w:val="008C792C"/>
    <w:rsid w:val="008C79BF"/>
    <w:rsid w:val="008C7F1B"/>
    <w:rsid w:val="008D1406"/>
    <w:rsid w:val="008D155E"/>
    <w:rsid w:val="008D1CA0"/>
    <w:rsid w:val="008D26DD"/>
    <w:rsid w:val="008D2E6A"/>
    <w:rsid w:val="008D491E"/>
    <w:rsid w:val="008D49FA"/>
    <w:rsid w:val="008D4EC1"/>
    <w:rsid w:val="008D537B"/>
    <w:rsid w:val="008D56A2"/>
    <w:rsid w:val="008D5C3B"/>
    <w:rsid w:val="008D5E6A"/>
    <w:rsid w:val="008D70D5"/>
    <w:rsid w:val="008E1507"/>
    <w:rsid w:val="008E19A2"/>
    <w:rsid w:val="008E22EF"/>
    <w:rsid w:val="008E2444"/>
    <w:rsid w:val="008E2479"/>
    <w:rsid w:val="008E2874"/>
    <w:rsid w:val="008E3C0F"/>
    <w:rsid w:val="008E4EDB"/>
    <w:rsid w:val="008E6ACD"/>
    <w:rsid w:val="008E707F"/>
    <w:rsid w:val="008E7763"/>
    <w:rsid w:val="008F02C4"/>
    <w:rsid w:val="008F084E"/>
    <w:rsid w:val="008F0D58"/>
    <w:rsid w:val="008F28CD"/>
    <w:rsid w:val="008F28FD"/>
    <w:rsid w:val="008F5A42"/>
    <w:rsid w:val="008F6757"/>
    <w:rsid w:val="008F6ED6"/>
    <w:rsid w:val="00900044"/>
    <w:rsid w:val="009009D2"/>
    <w:rsid w:val="00900A40"/>
    <w:rsid w:val="009016D9"/>
    <w:rsid w:val="00901C99"/>
    <w:rsid w:val="00901DDA"/>
    <w:rsid w:val="00902981"/>
    <w:rsid w:val="00903E3E"/>
    <w:rsid w:val="009063FD"/>
    <w:rsid w:val="00910DA9"/>
    <w:rsid w:val="00911754"/>
    <w:rsid w:val="0091397A"/>
    <w:rsid w:val="009139F2"/>
    <w:rsid w:val="00915EA3"/>
    <w:rsid w:val="00917FFB"/>
    <w:rsid w:val="00921C2A"/>
    <w:rsid w:val="00921DCE"/>
    <w:rsid w:val="009227BA"/>
    <w:rsid w:val="00923E31"/>
    <w:rsid w:val="00925667"/>
    <w:rsid w:val="00926774"/>
    <w:rsid w:val="009268E8"/>
    <w:rsid w:val="00927137"/>
    <w:rsid w:val="00927498"/>
    <w:rsid w:val="00930481"/>
    <w:rsid w:val="00930F65"/>
    <w:rsid w:val="009310CB"/>
    <w:rsid w:val="00931769"/>
    <w:rsid w:val="0093212F"/>
    <w:rsid w:val="00932B14"/>
    <w:rsid w:val="009337F2"/>
    <w:rsid w:val="00934954"/>
    <w:rsid w:val="00935DB9"/>
    <w:rsid w:val="00936A5A"/>
    <w:rsid w:val="00937789"/>
    <w:rsid w:val="00940295"/>
    <w:rsid w:val="009408F6"/>
    <w:rsid w:val="0094189A"/>
    <w:rsid w:val="0094220F"/>
    <w:rsid w:val="00943C7E"/>
    <w:rsid w:val="00945295"/>
    <w:rsid w:val="009459F9"/>
    <w:rsid w:val="00945ED7"/>
    <w:rsid w:val="0095051B"/>
    <w:rsid w:val="00951706"/>
    <w:rsid w:val="00952125"/>
    <w:rsid w:val="009528A4"/>
    <w:rsid w:val="00952CE0"/>
    <w:rsid w:val="0095349A"/>
    <w:rsid w:val="00954A36"/>
    <w:rsid w:val="00957624"/>
    <w:rsid w:val="00960EB0"/>
    <w:rsid w:val="00962114"/>
    <w:rsid w:val="00962173"/>
    <w:rsid w:val="009624DE"/>
    <w:rsid w:val="00966CCF"/>
    <w:rsid w:val="00970576"/>
    <w:rsid w:val="0097079A"/>
    <w:rsid w:val="00971CA8"/>
    <w:rsid w:val="00972B94"/>
    <w:rsid w:val="00973389"/>
    <w:rsid w:val="00973773"/>
    <w:rsid w:val="00973953"/>
    <w:rsid w:val="00973EA5"/>
    <w:rsid w:val="009753C1"/>
    <w:rsid w:val="00975D86"/>
    <w:rsid w:val="0097644A"/>
    <w:rsid w:val="00976DA1"/>
    <w:rsid w:val="009775D4"/>
    <w:rsid w:val="00977EF1"/>
    <w:rsid w:val="0098028F"/>
    <w:rsid w:val="00980B78"/>
    <w:rsid w:val="00981144"/>
    <w:rsid w:val="00981149"/>
    <w:rsid w:val="00981B4D"/>
    <w:rsid w:val="00981BFC"/>
    <w:rsid w:val="00981E06"/>
    <w:rsid w:val="00981EEE"/>
    <w:rsid w:val="009827D4"/>
    <w:rsid w:val="00982CC0"/>
    <w:rsid w:val="00983DBC"/>
    <w:rsid w:val="009840C6"/>
    <w:rsid w:val="00984672"/>
    <w:rsid w:val="0098718B"/>
    <w:rsid w:val="00987930"/>
    <w:rsid w:val="00989B6D"/>
    <w:rsid w:val="009907D3"/>
    <w:rsid w:val="00990E32"/>
    <w:rsid w:val="00991EAD"/>
    <w:rsid w:val="00992276"/>
    <w:rsid w:val="009925F3"/>
    <w:rsid w:val="009928E6"/>
    <w:rsid w:val="0099540E"/>
    <w:rsid w:val="00996BFF"/>
    <w:rsid w:val="00997221"/>
    <w:rsid w:val="00997424"/>
    <w:rsid w:val="00997F22"/>
    <w:rsid w:val="009A010B"/>
    <w:rsid w:val="009A05D9"/>
    <w:rsid w:val="009A1EC7"/>
    <w:rsid w:val="009A2304"/>
    <w:rsid w:val="009A2B55"/>
    <w:rsid w:val="009A36CD"/>
    <w:rsid w:val="009A434F"/>
    <w:rsid w:val="009A4515"/>
    <w:rsid w:val="009A4AA4"/>
    <w:rsid w:val="009A53A4"/>
    <w:rsid w:val="009A6D8B"/>
    <w:rsid w:val="009A6F2A"/>
    <w:rsid w:val="009B0FAF"/>
    <w:rsid w:val="009B1881"/>
    <w:rsid w:val="009B2B67"/>
    <w:rsid w:val="009B2B97"/>
    <w:rsid w:val="009B44F5"/>
    <w:rsid w:val="009B5109"/>
    <w:rsid w:val="009B5D53"/>
    <w:rsid w:val="009B6E87"/>
    <w:rsid w:val="009B72C3"/>
    <w:rsid w:val="009C0C0C"/>
    <w:rsid w:val="009C1172"/>
    <w:rsid w:val="009C1901"/>
    <w:rsid w:val="009C20FF"/>
    <w:rsid w:val="009C2316"/>
    <w:rsid w:val="009C404E"/>
    <w:rsid w:val="009C567F"/>
    <w:rsid w:val="009C56F9"/>
    <w:rsid w:val="009C5A48"/>
    <w:rsid w:val="009C5F06"/>
    <w:rsid w:val="009C6ACE"/>
    <w:rsid w:val="009C6CEF"/>
    <w:rsid w:val="009C79A2"/>
    <w:rsid w:val="009D0532"/>
    <w:rsid w:val="009D0670"/>
    <w:rsid w:val="009D0744"/>
    <w:rsid w:val="009D12A1"/>
    <w:rsid w:val="009D139A"/>
    <w:rsid w:val="009D240B"/>
    <w:rsid w:val="009D28E5"/>
    <w:rsid w:val="009D2B93"/>
    <w:rsid w:val="009D43A0"/>
    <w:rsid w:val="009D4D90"/>
    <w:rsid w:val="009D4E83"/>
    <w:rsid w:val="009D5951"/>
    <w:rsid w:val="009D59DD"/>
    <w:rsid w:val="009D65D5"/>
    <w:rsid w:val="009D66AD"/>
    <w:rsid w:val="009D66E8"/>
    <w:rsid w:val="009D69AF"/>
    <w:rsid w:val="009D783B"/>
    <w:rsid w:val="009D7C67"/>
    <w:rsid w:val="009E1018"/>
    <w:rsid w:val="009E1634"/>
    <w:rsid w:val="009E16F7"/>
    <w:rsid w:val="009E582B"/>
    <w:rsid w:val="009E5A31"/>
    <w:rsid w:val="009E707D"/>
    <w:rsid w:val="009F09F8"/>
    <w:rsid w:val="009F1A0B"/>
    <w:rsid w:val="009F1EA5"/>
    <w:rsid w:val="009F24C8"/>
    <w:rsid w:val="009F2828"/>
    <w:rsid w:val="009F3B6A"/>
    <w:rsid w:val="009F46B0"/>
    <w:rsid w:val="009F505E"/>
    <w:rsid w:val="009F613D"/>
    <w:rsid w:val="009F6173"/>
    <w:rsid w:val="009F69FB"/>
    <w:rsid w:val="009F6FD1"/>
    <w:rsid w:val="00A0053D"/>
    <w:rsid w:val="00A006A7"/>
    <w:rsid w:val="00A009A7"/>
    <w:rsid w:val="00A00AC3"/>
    <w:rsid w:val="00A00C46"/>
    <w:rsid w:val="00A00CAB"/>
    <w:rsid w:val="00A01A94"/>
    <w:rsid w:val="00A02D59"/>
    <w:rsid w:val="00A038AF"/>
    <w:rsid w:val="00A042C7"/>
    <w:rsid w:val="00A04356"/>
    <w:rsid w:val="00A04F80"/>
    <w:rsid w:val="00A057B8"/>
    <w:rsid w:val="00A05BC0"/>
    <w:rsid w:val="00A07470"/>
    <w:rsid w:val="00A07F97"/>
    <w:rsid w:val="00A10CC8"/>
    <w:rsid w:val="00A12E29"/>
    <w:rsid w:val="00A12FA5"/>
    <w:rsid w:val="00A156D5"/>
    <w:rsid w:val="00A161FE"/>
    <w:rsid w:val="00A176E7"/>
    <w:rsid w:val="00A20080"/>
    <w:rsid w:val="00A20171"/>
    <w:rsid w:val="00A206BF"/>
    <w:rsid w:val="00A20986"/>
    <w:rsid w:val="00A20EB5"/>
    <w:rsid w:val="00A215DA"/>
    <w:rsid w:val="00A22600"/>
    <w:rsid w:val="00A22819"/>
    <w:rsid w:val="00A228AA"/>
    <w:rsid w:val="00A22FF6"/>
    <w:rsid w:val="00A23A08"/>
    <w:rsid w:val="00A2469B"/>
    <w:rsid w:val="00A24DA7"/>
    <w:rsid w:val="00A26B90"/>
    <w:rsid w:val="00A26E44"/>
    <w:rsid w:val="00A275E0"/>
    <w:rsid w:val="00A27B3E"/>
    <w:rsid w:val="00A30225"/>
    <w:rsid w:val="00A30E49"/>
    <w:rsid w:val="00A30E9B"/>
    <w:rsid w:val="00A30FDB"/>
    <w:rsid w:val="00A3249A"/>
    <w:rsid w:val="00A32D99"/>
    <w:rsid w:val="00A32DC4"/>
    <w:rsid w:val="00A33770"/>
    <w:rsid w:val="00A34841"/>
    <w:rsid w:val="00A357D8"/>
    <w:rsid w:val="00A379E9"/>
    <w:rsid w:val="00A408F7"/>
    <w:rsid w:val="00A40D1F"/>
    <w:rsid w:val="00A424ED"/>
    <w:rsid w:val="00A4271A"/>
    <w:rsid w:val="00A42EDF"/>
    <w:rsid w:val="00A44942"/>
    <w:rsid w:val="00A44990"/>
    <w:rsid w:val="00A46916"/>
    <w:rsid w:val="00A47CE0"/>
    <w:rsid w:val="00A51727"/>
    <w:rsid w:val="00A52314"/>
    <w:rsid w:val="00A52694"/>
    <w:rsid w:val="00A52BBC"/>
    <w:rsid w:val="00A533A2"/>
    <w:rsid w:val="00A537A7"/>
    <w:rsid w:val="00A56681"/>
    <w:rsid w:val="00A57326"/>
    <w:rsid w:val="00A6041A"/>
    <w:rsid w:val="00A60458"/>
    <w:rsid w:val="00A60BCF"/>
    <w:rsid w:val="00A60DE9"/>
    <w:rsid w:val="00A612B5"/>
    <w:rsid w:val="00A615EB"/>
    <w:rsid w:val="00A617D1"/>
    <w:rsid w:val="00A62281"/>
    <w:rsid w:val="00A62B58"/>
    <w:rsid w:val="00A65141"/>
    <w:rsid w:val="00A65FA9"/>
    <w:rsid w:val="00A67090"/>
    <w:rsid w:val="00A67971"/>
    <w:rsid w:val="00A67FC7"/>
    <w:rsid w:val="00A7020F"/>
    <w:rsid w:val="00A71260"/>
    <w:rsid w:val="00A716CA"/>
    <w:rsid w:val="00A71A7F"/>
    <w:rsid w:val="00A71AB3"/>
    <w:rsid w:val="00A72729"/>
    <w:rsid w:val="00A73167"/>
    <w:rsid w:val="00A75E71"/>
    <w:rsid w:val="00A769F1"/>
    <w:rsid w:val="00A7744C"/>
    <w:rsid w:val="00A77F1F"/>
    <w:rsid w:val="00A81162"/>
    <w:rsid w:val="00A82967"/>
    <w:rsid w:val="00A829DB"/>
    <w:rsid w:val="00A84383"/>
    <w:rsid w:val="00A851CF"/>
    <w:rsid w:val="00A86739"/>
    <w:rsid w:val="00A86965"/>
    <w:rsid w:val="00A8724D"/>
    <w:rsid w:val="00A87250"/>
    <w:rsid w:val="00A87E63"/>
    <w:rsid w:val="00A91C1B"/>
    <w:rsid w:val="00A92222"/>
    <w:rsid w:val="00A92516"/>
    <w:rsid w:val="00A92924"/>
    <w:rsid w:val="00A92B23"/>
    <w:rsid w:val="00A92CF8"/>
    <w:rsid w:val="00A92D71"/>
    <w:rsid w:val="00A9351A"/>
    <w:rsid w:val="00A94676"/>
    <w:rsid w:val="00A95C7F"/>
    <w:rsid w:val="00A97BA4"/>
    <w:rsid w:val="00A97DDA"/>
    <w:rsid w:val="00AA1865"/>
    <w:rsid w:val="00AA1EE9"/>
    <w:rsid w:val="00AA2303"/>
    <w:rsid w:val="00AA2930"/>
    <w:rsid w:val="00AA2A5D"/>
    <w:rsid w:val="00AA3238"/>
    <w:rsid w:val="00AA402B"/>
    <w:rsid w:val="00AA598A"/>
    <w:rsid w:val="00AA5B03"/>
    <w:rsid w:val="00AA5F40"/>
    <w:rsid w:val="00AA5F53"/>
    <w:rsid w:val="00AA616A"/>
    <w:rsid w:val="00AA74B3"/>
    <w:rsid w:val="00AB03CD"/>
    <w:rsid w:val="00AB0D89"/>
    <w:rsid w:val="00AB146C"/>
    <w:rsid w:val="00AB1C00"/>
    <w:rsid w:val="00AB1E10"/>
    <w:rsid w:val="00AB312B"/>
    <w:rsid w:val="00AB4652"/>
    <w:rsid w:val="00AB5313"/>
    <w:rsid w:val="00AC0FD5"/>
    <w:rsid w:val="00AC2A2C"/>
    <w:rsid w:val="00AC2BF6"/>
    <w:rsid w:val="00AC38BB"/>
    <w:rsid w:val="00AC4F27"/>
    <w:rsid w:val="00AC512E"/>
    <w:rsid w:val="00AC51AA"/>
    <w:rsid w:val="00AC5576"/>
    <w:rsid w:val="00AC57E3"/>
    <w:rsid w:val="00AC5B87"/>
    <w:rsid w:val="00AC69D0"/>
    <w:rsid w:val="00AD01FD"/>
    <w:rsid w:val="00AD216F"/>
    <w:rsid w:val="00AD24C4"/>
    <w:rsid w:val="00AD4178"/>
    <w:rsid w:val="00AD508B"/>
    <w:rsid w:val="00AD51B5"/>
    <w:rsid w:val="00AD560A"/>
    <w:rsid w:val="00AD7492"/>
    <w:rsid w:val="00AD7C2D"/>
    <w:rsid w:val="00AD7E0A"/>
    <w:rsid w:val="00AE0CDA"/>
    <w:rsid w:val="00AE1948"/>
    <w:rsid w:val="00AE1EE7"/>
    <w:rsid w:val="00AE40D3"/>
    <w:rsid w:val="00AE4734"/>
    <w:rsid w:val="00AE5B5B"/>
    <w:rsid w:val="00AE6943"/>
    <w:rsid w:val="00AE6E54"/>
    <w:rsid w:val="00AE70D0"/>
    <w:rsid w:val="00AE76B7"/>
    <w:rsid w:val="00AF0BBD"/>
    <w:rsid w:val="00AF26AB"/>
    <w:rsid w:val="00AF3CC0"/>
    <w:rsid w:val="00AF4E52"/>
    <w:rsid w:val="00AF4EEE"/>
    <w:rsid w:val="00AF4FB1"/>
    <w:rsid w:val="00AF520A"/>
    <w:rsid w:val="00AF5A99"/>
    <w:rsid w:val="00AF6209"/>
    <w:rsid w:val="00AF62A0"/>
    <w:rsid w:val="00AF7B5B"/>
    <w:rsid w:val="00AF7E44"/>
    <w:rsid w:val="00B006F4"/>
    <w:rsid w:val="00B01523"/>
    <w:rsid w:val="00B032EA"/>
    <w:rsid w:val="00B03FDE"/>
    <w:rsid w:val="00B0477A"/>
    <w:rsid w:val="00B0666F"/>
    <w:rsid w:val="00B079C2"/>
    <w:rsid w:val="00B07AE6"/>
    <w:rsid w:val="00B121F0"/>
    <w:rsid w:val="00B12248"/>
    <w:rsid w:val="00B14D90"/>
    <w:rsid w:val="00B150B9"/>
    <w:rsid w:val="00B1533A"/>
    <w:rsid w:val="00B155C4"/>
    <w:rsid w:val="00B15FFB"/>
    <w:rsid w:val="00B168B1"/>
    <w:rsid w:val="00B16E93"/>
    <w:rsid w:val="00B2468A"/>
    <w:rsid w:val="00B2652D"/>
    <w:rsid w:val="00B3164B"/>
    <w:rsid w:val="00B31978"/>
    <w:rsid w:val="00B31DAA"/>
    <w:rsid w:val="00B31E02"/>
    <w:rsid w:val="00B324C6"/>
    <w:rsid w:val="00B359E0"/>
    <w:rsid w:val="00B368A4"/>
    <w:rsid w:val="00B377D5"/>
    <w:rsid w:val="00B401E1"/>
    <w:rsid w:val="00B4038D"/>
    <w:rsid w:val="00B413E5"/>
    <w:rsid w:val="00B41B56"/>
    <w:rsid w:val="00B4234C"/>
    <w:rsid w:val="00B43D1D"/>
    <w:rsid w:val="00B43F3F"/>
    <w:rsid w:val="00B45030"/>
    <w:rsid w:val="00B46938"/>
    <w:rsid w:val="00B47024"/>
    <w:rsid w:val="00B478C1"/>
    <w:rsid w:val="00B51052"/>
    <w:rsid w:val="00B52446"/>
    <w:rsid w:val="00B52477"/>
    <w:rsid w:val="00B52766"/>
    <w:rsid w:val="00B53539"/>
    <w:rsid w:val="00B54417"/>
    <w:rsid w:val="00B5533E"/>
    <w:rsid w:val="00B55943"/>
    <w:rsid w:val="00B56593"/>
    <w:rsid w:val="00B56FE2"/>
    <w:rsid w:val="00B576EA"/>
    <w:rsid w:val="00B57A7D"/>
    <w:rsid w:val="00B601B1"/>
    <w:rsid w:val="00B60D83"/>
    <w:rsid w:val="00B610B6"/>
    <w:rsid w:val="00B61620"/>
    <w:rsid w:val="00B62625"/>
    <w:rsid w:val="00B62CAE"/>
    <w:rsid w:val="00B63232"/>
    <w:rsid w:val="00B64057"/>
    <w:rsid w:val="00B64E8C"/>
    <w:rsid w:val="00B65053"/>
    <w:rsid w:val="00B66B62"/>
    <w:rsid w:val="00B66BF1"/>
    <w:rsid w:val="00B67029"/>
    <w:rsid w:val="00B7027B"/>
    <w:rsid w:val="00B70897"/>
    <w:rsid w:val="00B72325"/>
    <w:rsid w:val="00B7304F"/>
    <w:rsid w:val="00B733E4"/>
    <w:rsid w:val="00B73554"/>
    <w:rsid w:val="00B74FA0"/>
    <w:rsid w:val="00B75346"/>
    <w:rsid w:val="00B7576B"/>
    <w:rsid w:val="00B768AF"/>
    <w:rsid w:val="00B80F91"/>
    <w:rsid w:val="00B82293"/>
    <w:rsid w:val="00B82898"/>
    <w:rsid w:val="00B835E8"/>
    <w:rsid w:val="00B8368F"/>
    <w:rsid w:val="00B83DB0"/>
    <w:rsid w:val="00B84D7F"/>
    <w:rsid w:val="00B85EF7"/>
    <w:rsid w:val="00B87853"/>
    <w:rsid w:val="00B90B39"/>
    <w:rsid w:val="00B9187E"/>
    <w:rsid w:val="00B92370"/>
    <w:rsid w:val="00B92989"/>
    <w:rsid w:val="00B92AA4"/>
    <w:rsid w:val="00B92D0E"/>
    <w:rsid w:val="00B9321A"/>
    <w:rsid w:val="00B938F5"/>
    <w:rsid w:val="00B94668"/>
    <w:rsid w:val="00B94D9D"/>
    <w:rsid w:val="00B957A8"/>
    <w:rsid w:val="00B95F0E"/>
    <w:rsid w:val="00B96464"/>
    <w:rsid w:val="00B96E27"/>
    <w:rsid w:val="00B97563"/>
    <w:rsid w:val="00B97B2E"/>
    <w:rsid w:val="00B97D69"/>
    <w:rsid w:val="00BA0BD1"/>
    <w:rsid w:val="00BA0D29"/>
    <w:rsid w:val="00BA1D16"/>
    <w:rsid w:val="00BA1EC3"/>
    <w:rsid w:val="00BA3FAC"/>
    <w:rsid w:val="00BA42CA"/>
    <w:rsid w:val="00BA47C7"/>
    <w:rsid w:val="00BA6675"/>
    <w:rsid w:val="00BA6876"/>
    <w:rsid w:val="00BA690C"/>
    <w:rsid w:val="00BA6E90"/>
    <w:rsid w:val="00BB018E"/>
    <w:rsid w:val="00BB075F"/>
    <w:rsid w:val="00BB0E49"/>
    <w:rsid w:val="00BB1521"/>
    <w:rsid w:val="00BB20FD"/>
    <w:rsid w:val="00BB259C"/>
    <w:rsid w:val="00BB368F"/>
    <w:rsid w:val="00BB5866"/>
    <w:rsid w:val="00BB5D05"/>
    <w:rsid w:val="00BB5E0A"/>
    <w:rsid w:val="00BB7B70"/>
    <w:rsid w:val="00BC1068"/>
    <w:rsid w:val="00BC1364"/>
    <w:rsid w:val="00BC245F"/>
    <w:rsid w:val="00BC2D3D"/>
    <w:rsid w:val="00BC31AA"/>
    <w:rsid w:val="00BC3D57"/>
    <w:rsid w:val="00BC3D72"/>
    <w:rsid w:val="00BC4101"/>
    <w:rsid w:val="00BC43F8"/>
    <w:rsid w:val="00BC4602"/>
    <w:rsid w:val="00BC4A2C"/>
    <w:rsid w:val="00BC67C5"/>
    <w:rsid w:val="00BC6EDF"/>
    <w:rsid w:val="00BC71FD"/>
    <w:rsid w:val="00BD0361"/>
    <w:rsid w:val="00BD09C4"/>
    <w:rsid w:val="00BD0DA8"/>
    <w:rsid w:val="00BD0F0B"/>
    <w:rsid w:val="00BD106A"/>
    <w:rsid w:val="00BD10A5"/>
    <w:rsid w:val="00BD10AF"/>
    <w:rsid w:val="00BD1C90"/>
    <w:rsid w:val="00BD21B8"/>
    <w:rsid w:val="00BD3CB5"/>
    <w:rsid w:val="00BD4099"/>
    <w:rsid w:val="00BD485E"/>
    <w:rsid w:val="00BD525A"/>
    <w:rsid w:val="00BD5302"/>
    <w:rsid w:val="00BD53AF"/>
    <w:rsid w:val="00BD683A"/>
    <w:rsid w:val="00BD7BA1"/>
    <w:rsid w:val="00BE054B"/>
    <w:rsid w:val="00BE1BB2"/>
    <w:rsid w:val="00BE1D6C"/>
    <w:rsid w:val="00BE459C"/>
    <w:rsid w:val="00BE5074"/>
    <w:rsid w:val="00BE5D94"/>
    <w:rsid w:val="00BE68B1"/>
    <w:rsid w:val="00BE75B9"/>
    <w:rsid w:val="00BF0558"/>
    <w:rsid w:val="00BF087D"/>
    <w:rsid w:val="00BF0CDF"/>
    <w:rsid w:val="00BF102D"/>
    <w:rsid w:val="00BF1128"/>
    <w:rsid w:val="00BF21EB"/>
    <w:rsid w:val="00BF3350"/>
    <w:rsid w:val="00BF3E48"/>
    <w:rsid w:val="00BF4C5D"/>
    <w:rsid w:val="00BF4F7C"/>
    <w:rsid w:val="00BF5456"/>
    <w:rsid w:val="00BF63C2"/>
    <w:rsid w:val="00BF63D8"/>
    <w:rsid w:val="00BF6BC1"/>
    <w:rsid w:val="00BF7605"/>
    <w:rsid w:val="00BF7FD5"/>
    <w:rsid w:val="00C02147"/>
    <w:rsid w:val="00C024D6"/>
    <w:rsid w:val="00C028F0"/>
    <w:rsid w:val="00C02999"/>
    <w:rsid w:val="00C02CAB"/>
    <w:rsid w:val="00C0448C"/>
    <w:rsid w:val="00C07990"/>
    <w:rsid w:val="00C12E2C"/>
    <w:rsid w:val="00C12E88"/>
    <w:rsid w:val="00C13055"/>
    <w:rsid w:val="00C13681"/>
    <w:rsid w:val="00C13834"/>
    <w:rsid w:val="00C14B46"/>
    <w:rsid w:val="00C153B9"/>
    <w:rsid w:val="00C17744"/>
    <w:rsid w:val="00C177CD"/>
    <w:rsid w:val="00C17891"/>
    <w:rsid w:val="00C17EA8"/>
    <w:rsid w:val="00C20C01"/>
    <w:rsid w:val="00C2275E"/>
    <w:rsid w:val="00C23B1B"/>
    <w:rsid w:val="00C23C6C"/>
    <w:rsid w:val="00C26257"/>
    <w:rsid w:val="00C27030"/>
    <w:rsid w:val="00C27151"/>
    <w:rsid w:val="00C279E6"/>
    <w:rsid w:val="00C27C13"/>
    <w:rsid w:val="00C304B6"/>
    <w:rsid w:val="00C31F10"/>
    <w:rsid w:val="00C35F1A"/>
    <w:rsid w:val="00C36A52"/>
    <w:rsid w:val="00C376D0"/>
    <w:rsid w:val="00C378FC"/>
    <w:rsid w:val="00C39B87"/>
    <w:rsid w:val="00C400A5"/>
    <w:rsid w:val="00C40363"/>
    <w:rsid w:val="00C405B5"/>
    <w:rsid w:val="00C40906"/>
    <w:rsid w:val="00C40C1C"/>
    <w:rsid w:val="00C41489"/>
    <w:rsid w:val="00C41A1E"/>
    <w:rsid w:val="00C4240D"/>
    <w:rsid w:val="00C42DEB"/>
    <w:rsid w:val="00C443BB"/>
    <w:rsid w:val="00C46170"/>
    <w:rsid w:val="00C464E9"/>
    <w:rsid w:val="00C465D5"/>
    <w:rsid w:val="00C47941"/>
    <w:rsid w:val="00C47975"/>
    <w:rsid w:val="00C47BFB"/>
    <w:rsid w:val="00C5029C"/>
    <w:rsid w:val="00C50EB2"/>
    <w:rsid w:val="00C51482"/>
    <w:rsid w:val="00C52A81"/>
    <w:rsid w:val="00C54F1F"/>
    <w:rsid w:val="00C55311"/>
    <w:rsid w:val="00C567E1"/>
    <w:rsid w:val="00C56CC6"/>
    <w:rsid w:val="00C574E9"/>
    <w:rsid w:val="00C5DE7D"/>
    <w:rsid w:val="00C619E9"/>
    <w:rsid w:val="00C62CD5"/>
    <w:rsid w:val="00C65898"/>
    <w:rsid w:val="00C65999"/>
    <w:rsid w:val="00C65D19"/>
    <w:rsid w:val="00C66751"/>
    <w:rsid w:val="00C66C9E"/>
    <w:rsid w:val="00C6714B"/>
    <w:rsid w:val="00C6736F"/>
    <w:rsid w:val="00C67770"/>
    <w:rsid w:val="00C67B82"/>
    <w:rsid w:val="00C70AE7"/>
    <w:rsid w:val="00C713BB"/>
    <w:rsid w:val="00C71EFA"/>
    <w:rsid w:val="00C71F0E"/>
    <w:rsid w:val="00C736C5"/>
    <w:rsid w:val="00C738EC"/>
    <w:rsid w:val="00C74017"/>
    <w:rsid w:val="00C75424"/>
    <w:rsid w:val="00C754F7"/>
    <w:rsid w:val="00C75768"/>
    <w:rsid w:val="00C75AF1"/>
    <w:rsid w:val="00C75BC0"/>
    <w:rsid w:val="00C7640A"/>
    <w:rsid w:val="00C7723E"/>
    <w:rsid w:val="00C80155"/>
    <w:rsid w:val="00C803BA"/>
    <w:rsid w:val="00C8083C"/>
    <w:rsid w:val="00C811CD"/>
    <w:rsid w:val="00C8197B"/>
    <w:rsid w:val="00C81CD1"/>
    <w:rsid w:val="00C82CE2"/>
    <w:rsid w:val="00C8328C"/>
    <w:rsid w:val="00C834C8"/>
    <w:rsid w:val="00C8443B"/>
    <w:rsid w:val="00C84E2E"/>
    <w:rsid w:val="00C87938"/>
    <w:rsid w:val="00C90001"/>
    <w:rsid w:val="00C900BD"/>
    <w:rsid w:val="00C90B6C"/>
    <w:rsid w:val="00C90DB0"/>
    <w:rsid w:val="00C9171C"/>
    <w:rsid w:val="00C92909"/>
    <w:rsid w:val="00C93436"/>
    <w:rsid w:val="00C93C45"/>
    <w:rsid w:val="00C940CC"/>
    <w:rsid w:val="00C9447B"/>
    <w:rsid w:val="00C94F64"/>
    <w:rsid w:val="00C97102"/>
    <w:rsid w:val="00C97343"/>
    <w:rsid w:val="00C974A0"/>
    <w:rsid w:val="00C976B6"/>
    <w:rsid w:val="00CA01E5"/>
    <w:rsid w:val="00CA087C"/>
    <w:rsid w:val="00CA30C9"/>
    <w:rsid w:val="00CA3693"/>
    <w:rsid w:val="00CA46B4"/>
    <w:rsid w:val="00CA4EE5"/>
    <w:rsid w:val="00CB020B"/>
    <w:rsid w:val="00CB04B2"/>
    <w:rsid w:val="00CB1F77"/>
    <w:rsid w:val="00CB2DA1"/>
    <w:rsid w:val="00CB3154"/>
    <w:rsid w:val="00CB32A1"/>
    <w:rsid w:val="00CB32B5"/>
    <w:rsid w:val="00CB3D3C"/>
    <w:rsid w:val="00CB59B8"/>
    <w:rsid w:val="00CB5EAD"/>
    <w:rsid w:val="00CB6285"/>
    <w:rsid w:val="00CB650C"/>
    <w:rsid w:val="00CB6C0B"/>
    <w:rsid w:val="00CB7D4E"/>
    <w:rsid w:val="00CC14E6"/>
    <w:rsid w:val="00CC25BC"/>
    <w:rsid w:val="00CC2FB1"/>
    <w:rsid w:val="00CC3419"/>
    <w:rsid w:val="00CC3ADE"/>
    <w:rsid w:val="00CC44D3"/>
    <w:rsid w:val="00CC4D07"/>
    <w:rsid w:val="00CC4FC9"/>
    <w:rsid w:val="00CC5B1C"/>
    <w:rsid w:val="00CC63BF"/>
    <w:rsid w:val="00CC72BE"/>
    <w:rsid w:val="00CC7683"/>
    <w:rsid w:val="00CD244A"/>
    <w:rsid w:val="00CD3562"/>
    <w:rsid w:val="00CD477E"/>
    <w:rsid w:val="00CD559B"/>
    <w:rsid w:val="00CD58D1"/>
    <w:rsid w:val="00CD742C"/>
    <w:rsid w:val="00CE039F"/>
    <w:rsid w:val="00CE07FA"/>
    <w:rsid w:val="00CE0D1D"/>
    <w:rsid w:val="00CE28C8"/>
    <w:rsid w:val="00CE2945"/>
    <w:rsid w:val="00CE2B47"/>
    <w:rsid w:val="00CE4BA8"/>
    <w:rsid w:val="00CE6401"/>
    <w:rsid w:val="00CE64E6"/>
    <w:rsid w:val="00CE7919"/>
    <w:rsid w:val="00CE7C4A"/>
    <w:rsid w:val="00CF1156"/>
    <w:rsid w:val="00CF174C"/>
    <w:rsid w:val="00CF17AE"/>
    <w:rsid w:val="00CF20FF"/>
    <w:rsid w:val="00CF4089"/>
    <w:rsid w:val="00CF51BD"/>
    <w:rsid w:val="00CF7409"/>
    <w:rsid w:val="00CF7CAB"/>
    <w:rsid w:val="00D010ED"/>
    <w:rsid w:val="00D01169"/>
    <w:rsid w:val="00D017D1"/>
    <w:rsid w:val="00D01D1E"/>
    <w:rsid w:val="00D02667"/>
    <w:rsid w:val="00D02BD8"/>
    <w:rsid w:val="00D03E63"/>
    <w:rsid w:val="00D04184"/>
    <w:rsid w:val="00D0508C"/>
    <w:rsid w:val="00D05203"/>
    <w:rsid w:val="00D052EC"/>
    <w:rsid w:val="00D056F2"/>
    <w:rsid w:val="00D05FB1"/>
    <w:rsid w:val="00D05FF6"/>
    <w:rsid w:val="00D066B4"/>
    <w:rsid w:val="00D06800"/>
    <w:rsid w:val="00D068FB"/>
    <w:rsid w:val="00D074A6"/>
    <w:rsid w:val="00D07A24"/>
    <w:rsid w:val="00D11357"/>
    <w:rsid w:val="00D11C7A"/>
    <w:rsid w:val="00D11CF6"/>
    <w:rsid w:val="00D11DD5"/>
    <w:rsid w:val="00D12412"/>
    <w:rsid w:val="00D130C9"/>
    <w:rsid w:val="00D14EAE"/>
    <w:rsid w:val="00D15EA0"/>
    <w:rsid w:val="00D160FD"/>
    <w:rsid w:val="00D17336"/>
    <w:rsid w:val="00D17710"/>
    <w:rsid w:val="00D178B4"/>
    <w:rsid w:val="00D21DB3"/>
    <w:rsid w:val="00D220EE"/>
    <w:rsid w:val="00D2218B"/>
    <w:rsid w:val="00D22802"/>
    <w:rsid w:val="00D2354E"/>
    <w:rsid w:val="00D24193"/>
    <w:rsid w:val="00D248BE"/>
    <w:rsid w:val="00D25B90"/>
    <w:rsid w:val="00D2616C"/>
    <w:rsid w:val="00D26844"/>
    <w:rsid w:val="00D26B98"/>
    <w:rsid w:val="00D26F51"/>
    <w:rsid w:val="00D2712F"/>
    <w:rsid w:val="00D2713E"/>
    <w:rsid w:val="00D30566"/>
    <w:rsid w:val="00D31A50"/>
    <w:rsid w:val="00D3305E"/>
    <w:rsid w:val="00D33ADB"/>
    <w:rsid w:val="00D33C0B"/>
    <w:rsid w:val="00D349D0"/>
    <w:rsid w:val="00D360D0"/>
    <w:rsid w:val="00D364CB"/>
    <w:rsid w:val="00D3711B"/>
    <w:rsid w:val="00D37A82"/>
    <w:rsid w:val="00D40931"/>
    <w:rsid w:val="00D41341"/>
    <w:rsid w:val="00D413ED"/>
    <w:rsid w:val="00D4140C"/>
    <w:rsid w:val="00D43438"/>
    <w:rsid w:val="00D43F6C"/>
    <w:rsid w:val="00D44672"/>
    <w:rsid w:val="00D45D08"/>
    <w:rsid w:val="00D46A20"/>
    <w:rsid w:val="00D5089C"/>
    <w:rsid w:val="00D52EED"/>
    <w:rsid w:val="00D538F3"/>
    <w:rsid w:val="00D53CC2"/>
    <w:rsid w:val="00D53D17"/>
    <w:rsid w:val="00D5406F"/>
    <w:rsid w:val="00D54548"/>
    <w:rsid w:val="00D561BD"/>
    <w:rsid w:val="00D5703E"/>
    <w:rsid w:val="00D602F5"/>
    <w:rsid w:val="00D60A7C"/>
    <w:rsid w:val="00D61132"/>
    <w:rsid w:val="00D61A8E"/>
    <w:rsid w:val="00D65301"/>
    <w:rsid w:val="00D65ED4"/>
    <w:rsid w:val="00D66575"/>
    <w:rsid w:val="00D66FCB"/>
    <w:rsid w:val="00D6732C"/>
    <w:rsid w:val="00D7020C"/>
    <w:rsid w:val="00D7083F"/>
    <w:rsid w:val="00D7250F"/>
    <w:rsid w:val="00D72809"/>
    <w:rsid w:val="00D72D01"/>
    <w:rsid w:val="00D73734"/>
    <w:rsid w:val="00D739B6"/>
    <w:rsid w:val="00D74641"/>
    <w:rsid w:val="00D80DF1"/>
    <w:rsid w:val="00D81B2C"/>
    <w:rsid w:val="00D81BAC"/>
    <w:rsid w:val="00D840F4"/>
    <w:rsid w:val="00D84786"/>
    <w:rsid w:val="00D84F4D"/>
    <w:rsid w:val="00D86080"/>
    <w:rsid w:val="00D86E9B"/>
    <w:rsid w:val="00D86FC9"/>
    <w:rsid w:val="00D870BC"/>
    <w:rsid w:val="00D87AFA"/>
    <w:rsid w:val="00D87CE2"/>
    <w:rsid w:val="00D92E82"/>
    <w:rsid w:val="00D933BD"/>
    <w:rsid w:val="00D93715"/>
    <w:rsid w:val="00D94C5F"/>
    <w:rsid w:val="00D97A7C"/>
    <w:rsid w:val="00D97E20"/>
    <w:rsid w:val="00D97E26"/>
    <w:rsid w:val="00DA04AE"/>
    <w:rsid w:val="00DA06F6"/>
    <w:rsid w:val="00DA0D7A"/>
    <w:rsid w:val="00DA1D0B"/>
    <w:rsid w:val="00DA22F1"/>
    <w:rsid w:val="00DA35A2"/>
    <w:rsid w:val="00DA373E"/>
    <w:rsid w:val="00DA390D"/>
    <w:rsid w:val="00DA392C"/>
    <w:rsid w:val="00DA3CD8"/>
    <w:rsid w:val="00DA567F"/>
    <w:rsid w:val="00DA56B2"/>
    <w:rsid w:val="00DA5EE6"/>
    <w:rsid w:val="00DA6621"/>
    <w:rsid w:val="00DA77A2"/>
    <w:rsid w:val="00DB1647"/>
    <w:rsid w:val="00DB1DFF"/>
    <w:rsid w:val="00DB2A4B"/>
    <w:rsid w:val="00DB4405"/>
    <w:rsid w:val="00DB4EA3"/>
    <w:rsid w:val="00DB5F4F"/>
    <w:rsid w:val="00DB6452"/>
    <w:rsid w:val="00DB6E40"/>
    <w:rsid w:val="00DC0441"/>
    <w:rsid w:val="00DC04FC"/>
    <w:rsid w:val="00DC1376"/>
    <w:rsid w:val="00DC19B3"/>
    <w:rsid w:val="00DC29E2"/>
    <w:rsid w:val="00DC2B4B"/>
    <w:rsid w:val="00DC2BA1"/>
    <w:rsid w:val="00DC2C56"/>
    <w:rsid w:val="00DC362A"/>
    <w:rsid w:val="00DC470B"/>
    <w:rsid w:val="00DC52F8"/>
    <w:rsid w:val="00DC6589"/>
    <w:rsid w:val="00DC712D"/>
    <w:rsid w:val="00DC77BA"/>
    <w:rsid w:val="00DD0F2C"/>
    <w:rsid w:val="00DD1EDB"/>
    <w:rsid w:val="00DD2289"/>
    <w:rsid w:val="00DD2941"/>
    <w:rsid w:val="00DD2AD4"/>
    <w:rsid w:val="00DD30C6"/>
    <w:rsid w:val="00DD3177"/>
    <w:rsid w:val="00DD547A"/>
    <w:rsid w:val="00DD5B4B"/>
    <w:rsid w:val="00DD5ED8"/>
    <w:rsid w:val="00DD6F7A"/>
    <w:rsid w:val="00DE05C0"/>
    <w:rsid w:val="00DE061E"/>
    <w:rsid w:val="00DE15A6"/>
    <w:rsid w:val="00DE2765"/>
    <w:rsid w:val="00DE37D5"/>
    <w:rsid w:val="00DE3D88"/>
    <w:rsid w:val="00DE42A5"/>
    <w:rsid w:val="00DE43B0"/>
    <w:rsid w:val="00DE585D"/>
    <w:rsid w:val="00DE7E27"/>
    <w:rsid w:val="00DF02E7"/>
    <w:rsid w:val="00DF099D"/>
    <w:rsid w:val="00DF14CB"/>
    <w:rsid w:val="00DF1BC2"/>
    <w:rsid w:val="00DF37E3"/>
    <w:rsid w:val="00DF3A01"/>
    <w:rsid w:val="00DF6ADB"/>
    <w:rsid w:val="00DF7153"/>
    <w:rsid w:val="00DF7ED3"/>
    <w:rsid w:val="00DF7F9E"/>
    <w:rsid w:val="00E001E0"/>
    <w:rsid w:val="00E004E1"/>
    <w:rsid w:val="00E022D8"/>
    <w:rsid w:val="00E02751"/>
    <w:rsid w:val="00E02938"/>
    <w:rsid w:val="00E029A7"/>
    <w:rsid w:val="00E029FC"/>
    <w:rsid w:val="00E03EDC"/>
    <w:rsid w:val="00E04263"/>
    <w:rsid w:val="00E04625"/>
    <w:rsid w:val="00E04D27"/>
    <w:rsid w:val="00E05674"/>
    <w:rsid w:val="00E05C74"/>
    <w:rsid w:val="00E05F87"/>
    <w:rsid w:val="00E0627A"/>
    <w:rsid w:val="00E0690B"/>
    <w:rsid w:val="00E070A6"/>
    <w:rsid w:val="00E10101"/>
    <w:rsid w:val="00E102B5"/>
    <w:rsid w:val="00E10E16"/>
    <w:rsid w:val="00E1163D"/>
    <w:rsid w:val="00E11672"/>
    <w:rsid w:val="00E11A12"/>
    <w:rsid w:val="00E11F94"/>
    <w:rsid w:val="00E1229E"/>
    <w:rsid w:val="00E123E6"/>
    <w:rsid w:val="00E12880"/>
    <w:rsid w:val="00E13551"/>
    <w:rsid w:val="00E14C6F"/>
    <w:rsid w:val="00E150B3"/>
    <w:rsid w:val="00E17131"/>
    <w:rsid w:val="00E17BB2"/>
    <w:rsid w:val="00E17C06"/>
    <w:rsid w:val="00E211DA"/>
    <w:rsid w:val="00E21401"/>
    <w:rsid w:val="00E23DE4"/>
    <w:rsid w:val="00E24F1B"/>
    <w:rsid w:val="00E2614B"/>
    <w:rsid w:val="00E2680D"/>
    <w:rsid w:val="00E26D39"/>
    <w:rsid w:val="00E2732C"/>
    <w:rsid w:val="00E274E6"/>
    <w:rsid w:val="00E27B90"/>
    <w:rsid w:val="00E30FFE"/>
    <w:rsid w:val="00E31073"/>
    <w:rsid w:val="00E32DDF"/>
    <w:rsid w:val="00E33536"/>
    <w:rsid w:val="00E369F8"/>
    <w:rsid w:val="00E370C7"/>
    <w:rsid w:val="00E3713B"/>
    <w:rsid w:val="00E37956"/>
    <w:rsid w:val="00E400C1"/>
    <w:rsid w:val="00E40C94"/>
    <w:rsid w:val="00E42D56"/>
    <w:rsid w:val="00E43EFD"/>
    <w:rsid w:val="00E45D05"/>
    <w:rsid w:val="00E47DD1"/>
    <w:rsid w:val="00E47E19"/>
    <w:rsid w:val="00E50384"/>
    <w:rsid w:val="00E50D1A"/>
    <w:rsid w:val="00E511FA"/>
    <w:rsid w:val="00E528FF"/>
    <w:rsid w:val="00E541EE"/>
    <w:rsid w:val="00E544C9"/>
    <w:rsid w:val="00E54B62"/>
    <w:rsid w:val="00E55E69"/>
    <w:rsid w:val="00E56539"/>
    <w:rsid w:val="00E5665E"/>
    <w:rsid w:val="00E56E0B"/>
    <w:rsid w:val="00E57292"/>
    <w:rsid w:val="00E57FF5"/>
    <w:rsid w:val="00E57FFC"/>
    <w:rsid w:val="00E61205"/>
    <w:rsid w:val="00E62063"/>
    <w:rsid w:val="00E62B2D"/>
    <w:rsid w:val="00E6389D"/>
    <w:rsid w:val="00E63ADF"/>
    <w:rsid w:val="00E63B5D"/>
    <w:rsid w:val="00E65AD9"/>
    <w:rsid w:val="00E66480"/>
    <w:rsid w:val="00E66684"/>
    <w:rsid w:val="00E70BEC"/>
    <w:rsid w:val="00E711D1"/>
    <w:rsid w:val="00E71D6C"/>
    <w:rsid w:val="00E721F2"/>
    <w:rsid w:val="00E72A90"/>
    <w:rsid w:val="00E73C15"/>
    <w:rsid w:val="00E746AC"/>
    <w:rsid w:val="00E74C8A"/>
    <w:rsid w:val="00E7629A"/>
    <w:rsid w:val="00E764BD"/>
    <w:rsid w:val="00E76C8C"/>
    <w:rsid w:val="00E81930"/>
    <w:rsid w:val="00E82A92"/>
    <w:rsid w:val="00E83F5E"/>
    <w:rsid w:val="00E84637"/>
    <w:rsid w:val="00E86215"/>
    <w:rsid w:val="00E86B63"/>
    <w:rsid w:val="00E86F2B"/>
    <w:rsid w:val="00E87B27"/>
    <w:rsid w:val="00E87C77"/>
    <w:rsid w:val="00E87FE0"/>
    <w:rsid w:val="00E90200"/>
    <w:rsid w:val="00E9058D"/>
    <w:rsid w:val="00E91A21"/>
    <w:rsid w:val="00E92E8D"/>
    <w:rsid w:val="00E9393A"/>
    <w:rsid w:val="00E93B23"/>
    <w:rsid w:val="00E94629"/>
    <w:rsid w:val="00E94E4E"/>
    <w:rsid w:val="00E95755"/>
    <w:rsid w:val="00E95A38"/>
    <w:rsid w:val="00E95B52"/>
    <w:rsid w:val="00E96A18"/>
    <w:rsid w:val="00E96A72"/>
    <w:rsid w:val="00E97A08"/>
    <w:rsid w:val="00E97BC0"/>
    <w:rsid w:val="00EA3EF5"/>
    <w:rsid w:val="00EA475D"/>
    <w:rsid w:val="00EA4A93"/>
    <w:rsid w:val="00EA519D"/>
    <w:rsid w:val="00EA593A"/>
    <w:rsid w:val="00EA77FD"/>
    <w:rsid w:val="00EA7FF0"/>
    <w:rsid w:val="00EB0292"/>
    <w:rsid w:val="00EB03EB"/>
    <w:rsid w:val="00EB1449"/>
    <w:rsid w:val="00EB3DDD"/>
    <w:rsid w:val="00EB4156"/>
    <w:rsid w:val="00EB44B2"/>
    <w:rsid w:val="00EB4C3C"/>
    <w:rsid w:val="00EB5126"/>
    <w:rsid w:val="00EB63A6"/>
    <w:rsid w:val="00EC024F"/>
    <w:rsid w:val="00EC1406"/>
    <w:rsid w:val="00EC191B"/>
    <w:rsid w:val="00EC28D9"/>
    <w:rsid w:val="00EC3BEC"/>
    <w:rsid w:val="00EC453D"/>
    <w:rsid w:val="00EC45EB"/>
    <w:rsid w:val="00EC542F"/>
    <w:rsid w:val="00EC5585"/>
    <w:rsid w:val="00EC5BDA"/>
    <w:rsid w:val="00ED0C0B"/>
    <w:rsid w:val="00ED0DE0"/>
    <w:rsid w:val="00ED140B"/>
    <w:rsid w:val="00ED17B9"/>
    <w:rsid w:val="00ED351D"/>
    <w:rsid w:val="00ED4BE1"/>
    <w:rsid w:val="00ED7089"/>
    <w:rsid w:val="00ED749A"/>
    <w:rsid w:val="00ED7D08"/>
    <w:rsid w:val="00EE010A"/>
    <w:rsid w:val="00EE0302"/>
    <w:rsid w:val="00EE0B00"/>
    <w:rsid w:val="00EE2CB9"/>
    <w:rsid w:val="00EE45EB"/>
    <w:rsid w:val="00EE4FA8"/>
    <w:rsid w:val="00EE6F3A"/>
    <w:rsid w:val="00EE7395"/>
    <w:rsid w:val="00EE7733"/>
    <w:rsid w:val="00EF0A29"/>
    <w:rsid w:val="00EF0FDA"/>
    <w:rsid w:val="00EF550E"/>
    <w:rsid w:val="00EF5E53"/>
    <w:rsid w:val="00EF60B1"/>
    <w:rsid w:val="00EF667F"/>
    <w:rsid w:val="00EF69B9"/>
    <w:rsid w:val="00EF6F40"/>
    <w:rsid w:val="00EF7B63"/>
    <w:rsid w:val="00F014FA"/>
    <w:rsid w:val="00F02390"/>
    <w:rsid w:val="00F028C1"/>
    <w:rsid w:val="00F0335F"/>
    <w:rsid w:val="00F034AD"/>
    <w:rsid w:val="00F04C6B"/>
    <w:rsid w:val="00F04FAA"/>
    <w:rsid w:val="00F0781F"/>
    <w:rsid w:val="00F07C48"/>
    <w:rsid w:val="00F10355"/>
    <w:rsid w:val="00F10B2B"/>
    <w:rsid w:val="00F110B5"/>
    <w:rsid w:val="00F11B37"/>
    <w:rsid w:val="00F12A9E"/>
    <w:rsid w:val="00F12AA0"/>
    <w:rsid w:val="00F16181"/>
    <w:rsid w:val="00F163E8"/>
    <w:rsid w:val="00F16B9A"/>
    <w:rsid w:val="00F176D9"/>
    <w:rsid w:val="00F178B9"/>
    <w:rsid w:val="00F17F8A"/>
    <w:rsid w:val="00F20284"/>
    <w:rsid w:val="00F20D21"/>
    <w:rsid w:val="00F20E01"/>
    <w:rsid w:val="00F233F8"/>
    <w:rsid w:val="00F23712"/>
    <w:rsid w:val="00F238D0"/>
    <w:rsid w:val="00F23A14"/>
    <w:rsid w:val="00F2408F"/>
    <w:rsid w:val="00F250C8"/>
    <w:rsid w:val="00F26900"/>
    <w:rsid w:val="00F26F4B"/>
    <w:rsid w:val="00F30C87"/>
    <w:rsid w:val="00F30FD3"/>
    <w:rsid w:val="00F32923"/>
    <w:rsid w:val="00F32DB5"/>
    <w:rsid w:val="00F336CD"/>
    <w:rsid w:val="00F3440F"/>
    <w:rsid w:val="00F34D4C"/>
    <w:rsid w:val="00F367A1"/>
    <w:rsid w:val="00F3720D"/>
    <w:rsid w:val="00F40A19"/>
    <w:rsid w:val="00F40C71"/>
    <w:rsid w:val="00F41666"/>
    <w:rsid w:val="00F4184E"/>
    <w:rsid w:val="00F41BF1"/>
    <w:rsid w:val="00F425E2"/>
    <w:rsid w:val="00F4293D"/>
    <w:rsid w:val="00F43717"/>
    <w:rsid w:val="00F43CAD"/>
    <w:rsid w:val="00F43E9B"/>
    <w:rsid w:val="00F442F0"/>
    <w:rsid w:val="00F44D5D"/>
    <w:rsid w:val="00F454EB"/>
    <w:rsid w:val="00F45A56"/>
    <w:rsid w:val="00F45AFD"/>
    <w:rsid w:val="00F45CFD"/>
    <w:rsid w:val="00F47B58"/>
    <w:rsid w:val="00F5086E"/>
    <w:rsid w:val="00F52598"/>
    <w:rsid w:val="00F5290D"/>
    <w:rsid w:val="00F52EA5"/>
    <w:rsid w:val="00F549BF"/>
    <w:rsid w:val="00F54AE1"/>
    <w:rsid w:val="00F553AC"/>
    <w:rsid w:val="00F55DEB"/>
    <w:rsid w:val="00F56285"/>
    <w:rsid w:val="00F56C56"/>
    <w:rsid w:val="00F56D8C"/>
    <w:rsid w:val="00F56F4E"/>
    <w:rsid w:val="00F574AF"/>
    <w:rsid w:val="00F633E6"/>
    <w:rsid w:val="00F63ACB"/>
    <w:rsid w:val="00F64010"/>
    <w:rsid w:val="00F647B8"/>
    <w:rsid w:val="00F6523C"/>
    <w:rsid w:val="00F66D28"/>
    <w:rsid w:val="00F66E5A"/>
    <w:rsid w:val="00F675F3"/>
    <w:rsid w:val="00F67687"/>
    <w:rsid w:val="00F67C5E"/>
    <w:rsid w:val="00F71919"/>
    <w:rsid w:val="00F724E1"/>
    <w:rsid w:val="00F737AF"/>
    <w:rsid w:val="00F738A3"/>
    <w:rsid w:val="00F74CBC"/>
    <w:rsid w:val="00F76E6A"/>
    <w:rsid w:val="00F76F50"/>
    <w:rsid w:val="00F772AB"/>
    <w:rsid w:val="00F7797B"/>
    <w:rsid w:val="00F77FAA"/>
    <w:rsid w:val="00F81317"/>
    <w:rsid w:val="00F81859"/>
    <w:rsid w:val="00F83066"/>
    <w:rsid w:val="00F831AD"/>
    <w:rsid w:val="00F83940"/>
    <w:rsid w:val="00F83C9B"/>
    <w:rsid w:val="00F85295"/>
    <w:rsid w:val="00F85303"/>
    <w:rsid w:val="00F85F9C"/>
    <w:rsid w:val="00F866E0"/>
    <w:rsid w:val="00F91E45"/>
    <w:rsid w:val="00F923BA"/>
    <w:rsid w:val="00F928E1"/>
    <w:rsid w:val="00F934A9"/>
    <w:rsid w:val="00F93783"/>
    <w:rsid w:val="00F94994"/>
    <w:rsid w:val="00F95078"/>
    <w:rsid w:val="00F95126"/>
    <w:rsid w:val="00F9514A"/>
    <w:rsid w:val="00F977F5"/>
    <w:rsid w:val="00F97DAD"/>
    <w:rsid w:val="00F97F1D"/>
    <w:rsid w:val="00FA10EC"/>
    <w:rsid w:val="00FA149C"/>
    <w:rsid w:val="00FA1B59"/>
    <w:rsid w:val="00FA3436"/>
    <w:rsid w:val="00FA3622"/>
    <w:rsid w:val="00FA49CB"/>
    <w:rsid w:val="00FA60E6"/>
    <w:rsid w:val="00FA7441"/>
    <w:rsid w:val="00FA764B"/>
    <w:rsid w:val="00FB037B"/>
    <w:rsid w:val="00FB0C1F"/>
    <w:rsid w:val="00FB0CE0"/>
    <w:rsid w:val="00FB0DB2"/>
    <w:rsid w:val="00FB1745"/>
    <w:rsid w:val="00FB2631"/>
    <w:rsid w:val="00FB2E17"/>
    <w:rsid w:val="00FB38F6"/>
    <w:rsid w:val="00FB4055"/>
    <w:rsid w:val="00FB410A"/>
    <w:rsid w:val="00FB41D0"/>
    <w:rsid w:val="00FB46CA"/>
    <w:rsid w:val="00FB4CB5"/>
    <w:rsid w:val="00FB4D79"/>
    <w:rsid w:val="00FB57C7"/>
    <w:rsid w:val="00FB599F"/>
    <w:rsid w:val="00FB5C04"/>
    <w:rsid w:val="00FB62C0"/>
    <w:rsid w:val="00FB6E49"/>
    <w:rsid w:val="00FC006B"/>
    <w:rsid w:val="00FC018A"/>
    <w:rsid w:val="00FC04E9"/>
    <w:rsid w:val="00FC1207"/>
    <w:rsid w:val="00FC1875"/>
    <w:rsid w:val="00FC2D49"/>
    <w:rsid w:val="00FC2EC1"/>
    <w:rsid w:val="00FC2F57"/>
    <w:rsid w:val="00FC340A"/>
    <w:rsid w:val="00FC3A9F"/>
    <w:rsid w:val="00FC648C"/>
    <w:rsid w:val="00FC7623"/>
    <w:rsid w:val="00FD0FD2"/>
    <w:rsid w:val="00FD21F3"/>
    <w:rsid w:val="00FD3504"/>
    <w:rsid w:val="00FD411D"/>
    <w:rsid w:val="00FD6E4E"/>
    <w:rsid w:val="00FE1359"/>
    <w:rsid w:val="00FE2E57"/>
    <w:rsid w:val="00FE2FAB"/>
    <w:rsid w:val="00FE30B2"/>
    <w:rsid w:val="00FE35D3"/>
    <w:rsid w:val="00FE43CA"/>
    <w:rsid w:val="00FE44BA"/>
    <w:rsid w:val="00FE49CB"/>
    <w:rsid w:val="00FE6B7B"/>
    <w:rsid w:val="00FE7580"/>
    <w:rsid w:val="00FE7D9C"/>
    <w:rsid w:val="00FF0216"/>
    <w:rsid w:val="00FF0224"/>
    <w:rsid w:val="00FF0BBE"/>
    <w:rsid w:val="00FF0E96"/>
    <w:rsid w:val="00FF1100"/>
    <w:rsid w:val="00FF1706"/>
    <w:rsid w:val="00FF174E"/>
    <w:rsid w:val="00FF1BBC"/>
    <w:rsid w:val="00FF2851"/>
    <w:rsid w:val="00FF34EC"/>
    <w:rsid w:val="00FF38A3"/>
    <w:rsid w:val="00FF3959"/>
    <w:rsid w:val="00FF422B"/>
    <w:rsid w:val="00FF5206"/>
    <w:rsid w:val="00FF581F"/>
    <w:rsid w:val="00FF647E"/>
    <w:rsid w:val="00FF760A"/>
    <w:rsid w:val="00FF7C00"/>
    <w:rsid w:val="01150CF4"/>
    <w:rsid w:val="0168231E"/>
    <w:rsid w:val="0183A5D2"/>
    <w:rsid w:val="0203C5D0"/>
    <w:rsid w:val="0236C54A"/>
    <w:rsid w:val="0240E6B6"/>
    <w:rsid w:val="02676041"/>
    <w:rsid w:val="026F45F9"/>
    <w:rsid w:val="0298712E"/>
    <w:rsid w:val="02D16D09"/>
    <w:rsid w:val="02E80A61"/>
    <w:rsid w:val="03506282"/>
    <w:rsid w:val="037DE4D2"/>
    <w:rsid w:val="03A44B47"/>
    <w:rsid w:val="03C43631"/>
    <w:rsid w:val="03D19DD9"/>
    <w:rsid w:val="03F10833"/>
    <w:rsid w:val="044FEEC8"/>
    <w:rsid w:val="04BA5EEC"/>
    <w:rsid w:val="04E5C028"/>
    <w:rsid w:val="04F30A6D"/>
    <w:rsid w:val="05475CD7"/>
    <w:rsid w:val="0597402B"/>
    <w:rsid w:val="05A83E93"/>
    <w:rsid w:val="05B2F34F"/>
    <w:rsid w:val="05F001BD"/>
    <w:rsid w:val="060000AE"/>
    <w:rsid w:val="063849FC"/>
    <w:rsid w:val="06606297"/>
    <w:rsid w:val="06782933"/>
    <w:rsid w:val="069D6EDE"/>
    <w:rsid w:val="06A6558F"/>
    <w:rsid w:val="06C8164C"/>
    <w:rsid w:val="0783D586"/>
    <w:rsid w:val="07ADBE23"/>
    <w:rsid w:val="07B1DF34"/>
    <w:rsid w:val="07D68A89"/>
    <w:rsid w:val="07DF2FAE"/>
    <w:rsid w:val="07EB5C02"/>
    <w:rsid w:val="08262711"/>
    <w:rsid w:val="086B979D"/>
    <w:rsid w:val="087871D4"/>
    <w:rsid w:val="088523BC"/>
    <w:rsid w:val="08C0FDB4"/>
    <w:rsid w:val="08ECFFCD"/>
    <w:rsid w:val="090DE2AA"/>
    <w:rsid w:val="090E484C"/>
    <w:rsid w:val="09A8EAF1"/>
    <w:rsid w:val="09E0F3E0"/>
    <w:rsid w:val="09F10178"/>
    <w:rsid w:val="0A264F76"/>
    <w:rsid w:val="0A4D0CA1"/>
    <w:rsid w:val="0A8441EF"/>
    <w:rsid w:val="0AAA0603"/>
    <w:rsid w:val="0AD71A27"/>
    <w:rsid w:val="0B24AFF6"/>
    <w:rsid w:val="0BC63E4A"/>
    <w:rsid w:val="0C44EBF4"/>
    <w:rsid w:val="0CAC4874"/>
    <w:rsid w:val="0D8CAD51"/>
    <w:rsid w:val="0D98C5A6"/>
    <w:rsid w:val="0D9E2346"/>
    <w:rsid w:val="0DB68B2C"/>
    <w:rsid w:val="0DCB87CC"/>
    <w:rsid w:val="0DD0A755"/>
    <w:rsid w:val="0DDD526E"/>
    <w:rsid w:val="0DE08A7F"/>
    <w:rsid w:val="0E4818D5"/>
    <w:rsid w:val="0F242F1B"/>
    <w:rsid w:val="0F54F2C3"/>
    <w:rsid w:val="0FA9F919"/>
    <w:rsid w:val="0FAC6207"/>
    <w:rsid w:val="0FC6C379"/>
    <w:rsid w:val="0FD75203"/>
    <w:rsid w:val="0FF324DD"/>
    <w:rsid w:val="104B3EB2"/>
    <w:rsid w:val="10B5A7C0"/>
    <w:rsid w:val="112A3B44"/>
    <w:rsid w:val="11C60C19"/>
    <w:rsid w:val="11E870BE"/>
    <w:rsid w:val="11E8F96E"/>
    <w:rsid w:val="11FE7F91"/>
    <w:rsid w:val="12431732"/>
    <w:rsid w:val="12599AFC"/>
    <w:rsid w:val="12B6F86A"/>
    <w:rsid w:val="132C7B12"/>
    <w:rsid w:val="13763C02"/>
    <w:rsid w:val="13C56A87"/>
    <w:rsid w:val="141E14BC"/>
    <w:rsid w:val="14864ED2"/>
    <w:rsid w:val="15033048"/>
    <w:rsid w:val="1505ED1A"/>
    <w:rsid w:val="152E253F"/>
    <w:rsid w:val="154A4C91"/>
    <w:rsid w:val="154B838F"/>
    <w:rsid w:val="157059A7"/>
    <w:rsid w:val="15A7019B"/>
    <w:rsid w:val="164D3CA8"/>
    <w:rsid w:val="1684EC0D"/>
    <w:rsid w:val="16D9E1DD"/>
    <w:rsid w:val="16E27E99"/>
    <w:rsid w:val="171D38E9"/>
    <w:rsid w:val="17390011"/>
    <w:rsid w:val="176DC0CA"/>
    <w:rsid w:val="17C64C2C"/>
    <w:rsid w:val="17F07791"/>
    <w:rsid w:val="1807592F"/>
    <w:rsid w:val="1815B8E2"/>
    <w:rsid w:val="1855B467"/>
    <w:rsid w:val="1880768B"/>
    <w:rsid w:val="18EDA46A"/>
    <w:rsid w:val="196F2305"/>
    <w:rsid w:val="19800C57"/>
    <w:rsid w:val="19AA22EA"/>
    <w:rsid w:val="19BB3EAD"/>
    <w:rsid w:val="19E0E621"/>
    <w:rsid w:val="19EFC34D"/>
    <w:rsid w:val="1ACA8011"/>
    <w:rsid w:val="1B048802"/>
    <w:rsid w:val="1B2E6FCB"/>
    <w:rsid w:val="1B567343"/>
    <w:rsid w:val="1B65A946"/>
    <w:rsid w:val="1B7F3489"/>
    <w:rsid w:val="1B875582"/>
    <w:rsid w:val="1C1BC757"/>
    <w:rsid w:val="1C3E2916"/>
    <w:rsid w:val="1CDA1A3D"/>
    <w:rsid w:val="1CEB233E"/>
    <w:rsid w:val="1D1688F9"/>
    <w:rsid w:val="1D1C5EE1"/>
    <w:rsid w:val="1D265366"/>
    <w:rsid w:val="1D37D65E"/>
    <w:rsid w:val="1D4785A1"/>
    <w:rsid w:val="1D62A65A"/>
    <w:rsid w:val="1DC10977"/>
    <w:rsid w:val="1E515720"/>
    <w:rsid w:val="1E5967D5"/>
    <w:rsid w:val="1E62AE6D"/>
    <w:rsid w:val="1ED746AF"/>
    <w:rsid w:val="1F02B403"/>
    <w:rsid w:val="1F4566E3"/>
    <w:rsid w:val="1F869610"/>
    <w:rsid w:val="1FE45A52"/>
    <w:rsid w:val="200E260E"/>
    <w:rsid w:val="20574966"/>
    <w:rsid w:val="206D4B4B"/>
    <w:rsid w:val="206F117E"/>
    <w:rsid w:val="20717753"/>
    <w:rsid w:val="207E5417"/>
    <w:rsid w:val="20D3BC8F"/>
    <w:rsid w:val="212AF446"/>
    <w:rsid w:val="21600107"/>
    <w:rsid w:val="219F8CAC"/>
    <w:rsid w:val="21CD160C"/>
    <w:rsid w:val="2200A595"/>
    <w:rsid w:val="2234E60C"/>
    <w:rsid w:val="2239A2D0"/>
    <w:rsid w:val="22474692"/>
    <w:rsid w:val="22AE6693"/>
    <w:rsid w:val="22CCB8C3"/>
    <w:rsid w:val="23589E5A"/>
    <w:rsid w:val="237ACA59"/>
    <w:rsid w:val="241C0D40"/>
    <w:rsid w:val="243CBAC3"/>
    <w:rsid w:val="243F4B3F"/>
    <w:rsid w:val="24449DB8"/>
    <w:rsid w:val="2457B79E"/>
    <w:rsid w:val="24C58700"/>
    <w:rsid w:val="2511B0C5"/>
    <w:rsid w:val="2511C5B3"/>
    <w:rsid w:val="25157B48"/>
    <w:rsid w:val="252A575E"/>
    <w:rsid w:val="254C65E6"/>
    <w:rsid w:val="25DF16E9"/>
    <w:rsid w:val="260FAEA6"/>
    <w:rsid w:val="261728EA"/>
    <w:rsid w:val="26A27889"/>
    <w:rsid w:val="26E4B34D"/>
    <w:rsid w:val="271C1099"/>
    <w:rsid w:val="27488E30"/>
    <w:rsid w:val="27A5E7B4"/>
    <w:rsid w:val="27EB7670"/>
    <w:rsid w:val="27FEEE2C"/>
    <w:rsid w:val="282AB7E7"/>
    <w:rsid w:val="283D7EA1"/>
    <w:rsid w:val="284643C0"/>
    <w:rsid w:val="28590B3A"/>
    <w:rsid w:val="285F6854"/>
    <w:rsid w:val="2867B99C"/>
    <w:rsid w:val="28918558"/>
    <w:rsid w:val="289871B1"/>
    <w:rsid w:val="29637CAA"/>
    <w:rsid w:val="29BCFEB1"/>
    <w:rsid w:val="29BFF409"/>
    <w:rsid w:val="2A162695"/>
    <w:rsid w:val="2A574969"/>
    <w:rsid w:val="2A835C18"/>
    <w:rsid w:val="2AD23CAF"/>
    <w:rsid w:val="2ADFE071"/>
    <w:rsid w:val="2AF029B3"/>
    <w:rsid w:val="2B13F915"/>
    <w:rsid w:val="2B18E1A0"/>
    <w:rsid w:val="2B270B7D"/>
    <w:rsid w:val="2B3E6D72"/>
    <w:rsid w:val="2B4C9443"/>
    <w:rsid w:val="2B8B5268"/>
    <w:rsid w:val="2B98D765"/>
    <w:rsid w:val="2BECA6E5"/>
    <w:rsid w:val="2C1E7D27"/>
    <w:rsid w:val="2C246DC6"/>
    <w:rsid w:val="2C7E4B12"/>
    <w:rsid w:val="2CADE9D2"/>
    <w:rsid w:val="2CCAC9E5"/>
    <w:rsid w:val="2D025B76"/>
    <w:rsid w:val="2D19B4E3"/>
    <w:rsid w:val="2D24C51E"/>
    <w:rsid w:val="2D3309E7"/>
    <w:rsid w:val="2DA31A46"/>
    <w:rsid w:val="2DA46796"/>
    <w:rsid w:val="2DB809B1"/>
    <w:rsid w:val="2E55BE30"/>
    <w:rsid w:val="2F180387"/>
    <w:rsid w:val="2F5C23A1"/>
    <w:rsid w:val="2FAEA470"/>
    <w:rsid w:val="2FBC59A7"/>
    <w:rsid w:val="2FC4324E"/>
    <w:rsid w:val="2FF52147"/>
    <w:rsid w:val="2FF9F762"/>
    <w:rsid w:val="3047A24B"/>
    <w:rsid w:val="30612D71"/>
    <w:rsid w:val="30833D0A"/>
    <w:rsid w:val="30FB201C"/>
    <w:rsid w:val="31456E3B"/>
    <w:rsid w:val="328127CB"/>
    <w:rsid w:val="32AE23D1"/>
    <w:rsid w:val="3324122E"/>
    <w:rsid w:val="3326CB99"/>
    <w:rsid w:val="33433C0C"/>
    <w:rsid w:val="336B8247"/>
    <w:rsid w:val="3376C102"/>
    <w:rsid w:val="339FCAF6"/>
    <w:rsid w:val="33F595E8"/>
    <w:rsid w:val="340CCC6D"/>
    <w:rsid w:val="340CEAC9"/>
    <w:rsid w:val="34583B62"/>
    <w:rsid w:val="3461D371"/>
    <w:rsid w:val="3465D81A"/>
    <w:rsid w:val="34C1640F"/>
    <w:rsid w:val="34DEF840"/>
    <w:rsid w:val="3513F098"/>
    <w:rsid w:val="3562FAA8"/>
    <w:rsid w:val="35C01DD5"/>
    <w:rsid w:val="35C1965B"/>
    <w:rsid w:val="3608803D"/>
    <w:rsid w:val="3630F8B6"/>
    <w:rsid w:val="3637215C"/>
    <w:rsid w:val="3660D3EB"/>
    <w:rsid w:val="367519F2"/>
    <w:rsid w:val="36C685F3"/>
    <w:rsid w:val="36EA4606"/>
    <w:rsid w:val="372865B5"/>
    <w:rsid w:val="37311C89"/>
    <w:rsid w:val="374C1425"/>
    <w:rsid w:val="378E2CE7"/>
    <w:rsid w:val="37939582"/>
    <w:rsid w:val="37B2D121"/>
    <w:rsid w:val="37D58994"/>
    <w:rsid w:val="37EA6C18"/>
    <w:rsid w:val="380396FD"/>
    <w:rsid w:val="3832E126"/>
    <w:rsid w:val="38B198B8"/>
    <w:rsid w:val="38D76EE6"/>
    <w:rsid w:val="38F7525F"/>
    <w:rsid w:val="38FDCACB"/>
    <w:rsid w:val="392F941F"/>
    <w:rsid w:val="3934BA9B"/>
    <w:rsid w:val="398B72D8"/>
    <w:rsid w:val="3A887A44"/>
    <w:rsid w:val="3AE5A46D"/>
    <w:rsid w:val="3AF3BFDA"/>
    <w:rsid w:val="3B0047E1"/>
    <w:rsid w:val="3B185789"/>
    <w:rsid w:val="3B67D616"/>
    <w:rsid w:val="3B77DC81"/>
    <w:rsid w:val="3B858B83"/>
    <w:rsid w:val="3BB20D3F"/>
    <w:rsid w:val="3BDD51A6"/>
    <w:rsid w:val="3BF6B488"/>
    <w:rsid w:val="3C232AED"/>
    <w:rsid w:val="3C2F172D"/>
    <w:rsid w:val="3C5EBA86"/>
    <w:rsid w:val="3C7C10C8"/>
    <w:rsid w:val="3C9D2C70"/>
    <w:rsid w:val="3CA121BF"/>
    <w:rsid w:val="3CC6E871"/>
    <w:rsid w:val="3D2BB748"/>
    <w:rsid w:val="3D82E345"/>
    <w:rsid w:val="3D9547DD"/>
    <w:rsid w:val="3DB5513F"/>
    <w:rsid w:val="3DF464C4"/>
    <w:rsid w:val="3E0F0204"/>
    <w:rsid w:val="3E93EE2F"/>
    <w:rsid w:val="3EED503F"/>
    <w:rsid w:val="3F6D0C4F"/>
    <w:rsid w:val="3FB1E05A"/>
    <w:rsid w:val="40237040"/>
    <w:rsid w:val="408A0AA8"/>
    <w:rsid w:val="408E7827"/>
    <w:rsid w:val="40B76C6E"/>
    <w:rsid w:val="4163079C"/>
    <w:rsid w:val="417FA08E"/>
    <w:rsid w:val="41AD09BF"/>
    <w:rsid w:val="41B42CFC"/>
    <w:rsid w:val="422A1D66"/>
    <w:rsid w:val="427604C1"/>
    <w:rsid w:val="42F6A5BC"/>
    <w:rsid w:val="43419B32"/>
    <w:rsid w:val="436138B7"/>
    <w:rsid w:val="4382DD83"/>
    <w:rsid w:val="43A2AEA8"/>
    <w:rsid w:val="4482F45F"/>
    <w:rsid w:val="44A6C9D9"/>
    <w:rsid w:val="44BA49D6"/>
    <w:rsid w:val="44CE12D5"/>
    <w:rsid w:val="451EED1A"/>
    <w:rsid w:val="45818A5A"/>
    <w:rsid w:val="4588F949"/>
    <w:rsid w:val="45BA4E3B"/>
    <w:rsid w:val="45DB64D1"/>
    <w:rsid w:val="45DE40CD"/>
    <w:rsid w:val="460FBFE3"/>
    <w:rsid w:val="461CB633"/>
    <w:rsid w:val="4621029E"/>
    <w:rsid w:val="464F25C6"/>
    <w:rsid w:val="46642A91"/>
    <w:rsid w:val="4676951E"/>
    <w:rsid w:val="467B87A0"/>
    <w:rsid w:val="46852CB4"/>
    <w:rsid w:val="4696CD12"/>
    <w:rsid w:val="46AFB7E1"/>
    <w:rsid w:val="46C00ED3"/>
    <w:rsid w:val="475A0876"/>
    <w:rsid w:val="47D37DEA"/>
    <w:rsid w:val="485C83C6"/>
    <w:rsid w:val="48684A1C"/>
    <w:rsid w:val="48B6E59C"/>
    <w:rsid w:val="48C16454"/>
    <w:rsid w:val="49735786"/>
    <w:rsid w:val="49AFA42D"/>
    <w:rsid w:val="49C9D3DB"/>
    <w:rsid w:val="49D15C73"/>
    <w:rsid w:val="49D409FA"/>
    <w:rsid w:val="4A4BC647"/>
    <w:rsid w:val="4AF66431"/>
    <w:rsid w:val="4B2E43CC"/>
    <w:rsid w:val="4B37890B"/>
    <w:rsid w:val="4B8F94A8"/>
    <w:rsid w:val="4C04A70F"/>
    <w:rsid w:val="4C274515"/>
    <w:rsid w:val="4C5A290C"/>
    <w:rsid w:val="4C7D96AA"/>
    <w:rsid w:val="4D2216BD"/>
    <w:rsid w:val="4D2345AD"/>
    <w:rsid w:val="4D8DE50B"/>
    <w:rsid w:val="4DB7EC6F"/>
    <w:rsid w:val="4DC114A1"/>
    <w:rsid w:val="4E449D84"/>
    <w:rsid w:val="4E8DFFBF"/>
    <w:rsid w:val="4E9C02AF"/>
    <w:rsid w:val="4E9C881D"/>
    <w:rsid w:val="4EDD686F"/>
    <w:rsid w:val="4EDEE036"/>
    <w:rsid w:val="4EF10074"/>
    <w:rsid w:val="4F05D365"/>
    <w:rsid w:val="4F4D3FF2"/>
    <w:rsid w:val="4F860C0F"/>
    <w:rsid w:val="500D30DB"/>
    <w:rsid w:val="500F7206"/>
    <w:rsid w:val="5025B7A6"/>
    <w:rsid w:val="503732A5"/>
    <w:rsid w:val="50A90DB8"/>
    <w:rsid w:val="50BEFA08"/>
    <w:rsid w:val="50E7CF85"/>
    <w:rsid w:val="51287C7E"/>
    <w:rsid w:val="5154857B"/>
    <w:rsid w:val="515A0EE8"/>
    <w:rsid w:val="5245CA45"/>
    <w:rsid w:val="52E12B77"/>
    <w:rsid w:val="5315B1C2"/>
    <w:rsid w:val="53438ECE"/>
    <w:rsid w:val="536AA978"/>
    <w:rsid w:val="5371D6F0"/>
    <w:rsid w:val="5391BCE2"/>
    <w:rsid w:val="53B5EF1C"/>
    <w:rsid w:val="54346873"/>
    <w:rsid w:val="543B00A4"/>
    <w:rsid w:val="552A00AE"/>
    <w:rsid w:val="553E00A0"/>
    <w:rsid w:val="55511D3E"/>
    <w:rsid w:val="55560DFB"/>
    <w:rsid w:val="559F4986"/>
    <w:rsid w:val="55A4BB1A"/>
    <w:rsid w:val="55BB3382"/>
    <w:rsid w:val="55D54F60"/>
    <w:rsid w:val="55D6B813"/>
    <w:rsid w:val="55F25900"/>
    <w:rsid w:val="560041D0"/>
    <w:rsid w:val="561834C1"/>
    <w:rsid w:val="56569FEB"/>
    <w:rsid w:val="5666E150"/>
    <w:rsid w:val="56FE7DEB"/>
    <w:rsid w:val="572680D7"/>
    <w:rsid w:val="5752C8EF"/>
    <w:rsid w:val="57860ABB"/>
    <w:rsid w:val="57EC6861"/>
    <w:rsid w:val="57F7FF2C"/>
    <w:rsid w:val="5815D3E0"/>
    <w:rsid w:val="5837FEB3"/>
    <w:rsid w:val="58B60ADE"/>
    <w:rsid w:val="58BFD3DD"/>
    <w:rsid w:val="590E46DE"/>
    <w:rsid w:val="5923885C"/>
    <w:rsid w:val="59A54DDC"/>
    <w:rsid w:val="59B5C167"/>
    <w:rsid w:val="59BCE5D1"/>
    <w:rsid w:val="59D2A024"/>
    <w:rsid w:val="59FB217D"/>
    <w:rsid w:val="5A2AD344"/>
    <w:rsid w:val="5A350A00"/>
    <w:rsid w:val="5A66AF6E"/>
    <w:rsid w:val="5A96AAC2"/>
    <w:rsid w:val="5ACA5A97"/>
    <w:rsid w:val="5ACEB76B"/>
    <w:rsid w:val="5AFFA7C5"/>
    <w:rsid w:val="5B12398F"/>
    <w:rsid w:val="5B17755B"/>
    <w:rsid w:val="5B43396B"/>
    <w:rsid w:val="5B9BD10C"/>
    <w:rsid w:val="5BA57871"/>
    <w:rsid w:val="5BB1D3DD"/>
    <w:rsid w:val="5BB8C449"/>
    <w:rsid w:val="5BD41839"/>
    <w:rsid w:val="5C313437"/>
    <w:rsid w:val="5C4B9AD1"/>
    <w:rsid w:val="5C8620C7"/>
    <w:rsid w:val="5C9EA569"/>
    <w:rsid w:val="5C9EF11D"/>
    <w:rsid w:val="5CBB3197"/>
    <w:rsid w:val="5D092582"/>
    <w:rsid w:val="5D529572"/>
    <w:rsid w:val="5D6CA14D"/>
    <w:rsid w:val="5D88A824"/>
    <w:rsid w:val="5DAA949A"/>
    <w:rsid w:val="5DEFA46C"/>
    <w:rsid w:val="5E12008E"/>
    <w:rsid w:val="5E5AC164"/>
    <w:rsid w:val="5E5F2EC8"/>
    <w:rsid w:val="5E7DD922"/>
    <w:rsid w:val="5EA73DC3"/>
    <w:rsid w:val="5EA97948"/>
    <w:rsid w:val="5EC880AA"/>
    <w:rsid w:val="5EFC4CDF"/>
    <w:rsid w:val="5F093EFD"/>
    <w:rsid w:val="5F588FE5"/>
    <w:rsid w:val="5FFE9EC8"/>
    <w:rsid w:val="600FFB6D"/>
    <w:rsid w:val="604234A0"/>
    <w:rsid w:val="60934358"/>
    <w:rsid w:val="60ABA262"/>
    <w:rsid w:val="60C4AC49"/>
    <w:rsid w:val="60DA47D6"/>
    <w:rsid w:val="60E9CE83"/>
    <w:rsid w:val="6105FF01"/>
    <w:rsid w:val="610AC110"/>
    <w:rsid w:val="611958C3"/>
    <w:rsid w:val="613BFC13"/>
    <w:rsid w:val="618AA771"/>
    <w:rsid w:val="61B8F16C"/>
    <w:rsid w:val="61DF7871"/>
    <w:rsid w:val="625D0625"/>
    <w:rsid w:val="627F817A"/>
    <w:rsid w:val="62839B61"/>
    <w:rsid w:val="6318D1EC"/>
    <w:rsid w:val="63594F47"/>
    <w:rsid w:val="637D175B"/>
    <w:rsid w:val="63A507F5"/>
    <w:rsid w:val="63DEAF39"/>
    <w:rsid w:val="63FBE864"/>
    <w:rsid w:val="64212B31"/>
    <w:rsid w:val="64A97495"/>
    <w:rsid w:val="651D5522"/>
    <w:rsid w:val="6536A81B"/>
    <w:rsid w:val="65BC3A5D"/>
    <w:rsid w:val="65CCF8F4"/>
    <w:rsid w:val="6652F9FB"/>
    <w:rsid w:val="667E07A8"/>
    <w:rsid w:val="67079134"/>
    <w:rsid w:val="675FEF30"/>
    <w:rsid w:val="67820A09"/>
    <w:rsid w:val="67C33880"/>
    <w:rsid w:val="67CB2B97"/>
    <w:rsid w:val="67FF90C1"/>
    <w:rsid w:val="683A5579"/>
    <w:rsid w:val="689AC0D1"/>
    <w:rsid w:val="68CE5D52"/>
    <w:rsid w:val="68D84B4D"/>
    <w:rsid w:val="68DD5955"/>
    <w:rsid w:val="68E62773"/>
    <w:rsid w:val="68EB1B6C"/>
    <w:rsid w:val="69066C00"/>
    <w:rsid w:val="6909A918"/>
    <w:rsid w:val="699425BF"/>
    <w:rsid w:val="69E4DE4C"/>
    <w:rsid w:val="6A234CCA"/>
    <w:rsid w:val="6A31B626"/>
    <w:rsid w:val="6AA8D8CB"/>
    <w:rsid w:val="6AABBBD2"/>
    <w:rsid w:val="6ADAF99A"/>
    <w:rsid w:val="6B018AED"/>
    <w:rsid w:val="6B364F14"/>
    <w:rsid w:val="6B3C8479"/>
    <w:rsid w:val="6B73BE1F"/>
    <w:rsid w:val="6B898E60"/>
    <w:rsid w:val="6B9B53E7"/>
    <w:rsid w:val="6BC4CCD0"/>
    <w:rsid w:val="6BDE7AD9"/>
    <w:rsid w:val="6BF7C5FB"/>
    <w:rsid w:val="6C08FBA3"/>
    <w:rsid w:val="6C14A94B"/>
    <w:rsid w:val="6C41412B"/>
    <w:rsid w:val="6C4763C4"/>
    <w:rsid w:val="6C666241"/>
    <w:rsid w:val="6CC56D8D"/>
    <w:rsid w:val="6CDEE55D"/>
    <w:rsid w:val="6CEA24CD"/>
    <w:rsid w:val="6CEF356F"/>
    <w:rsid w:val="6D24669E"/>
    <w:rsid w:val="6D25F2DA"/>
    <w:rsid w:val="6D2E7859"/>
    <w:rsid w:val="6D3580E1"/>
    <w:rsid w:val="6D54856F"/>
    <w:rsid w:val="6DCE993C"/>
    <w:rsid w:val="6DD87651"/>
    <w:rsid w:val="6DF998D4"/>
    <w:rsid w:val="6E643B67"/>
    <w:rsid w:val="6ED9BEB2"/>
    <w:rsid w:val="6F44A83B"/>
    <w:rsid w:val="6F4DC857"/>
    <w:rsid w:val="6FE974D2"/>
    <w:rsid w:val="6FECF32E"/>
    <w:rsid w:val="6FF5DF27"/>
    <w:rsid w:val="708897E5"/>
    <w:rsid w:val="708B0DB6"/>
    <w:rsid w:val="70CCF973"/>
    <w:rsid w:val="70E9E87E"/>
    <w:rsid w:val="70F92C46"/>
    <w:rsid w:val="713B372B"/>
    <w:rsid w:val="71B49026"/>
    <w:rsid w:val="71F0172D"/>
    <w:rsid w:val="7217FCD0"/>
    <w:rsid w:val="721D46BA"/>
    <w:rsid w:val="7247DC8A"/>
    <w:rsid w:val="72589D17"/>
    <w:rsid w:val="72CE1635"/>
    <w:rsid w:val="7307BD79"/>
    <w:rsid w:val="732080A6"/>
    <w:rsid w:val="735D86CF"/>
    <w:rsid w:val="73E2BCD0"/>
    <w:rsid w:val="73EA6B81"/>
    <w:rsid w:val="74387DEB"/>
    <w:rsid w:val="746CD92F"/>
    <w:rsid w:val="74E53F07"/>
    <w:rsid w:val="74F27E70"/>
    <w:rsid w:val="752A72EB"/>
    <w:rsid w:val="75385B4E"/>
    <w:rsid w:val="75A69E39"/>
    <w:rsid w:val="75ABB934"/>
    <w:rsid w:val="75EB37F0"/>
    <w:rsid w:val="7682A4B5"/>
    <w:rsid w:val="76D02817"/>
    <w:rsid w:val="77188B26"/>
    <w:rsid w:val="7719D1D5"/>
    <w:rsid w:val="771A4BEA"/>
    <w:rsid w:val="771D5168"/>
    <w:rsid w:val="773A78A2"/>
    <w:rsid w:val="77441BBA"/>
    <w:rsid w:val="77982B77"/>
    <w:rsid w:val="77FB77E9"/>
    <w:rsid w:val="781FAC90"/>
    <w:rsid w:val="78C1E0F6"/>
    <w:rsid w:val="78C90142"/>
    <w:rsid w:val="78D3138A"/>
    <w:rsid w:val="792F16FE"/>
    <w:rsid w:val="793C330E"/>
    <w:rsid w:val="7975D376"/>
    <w:rsid w:val="79AD1E36"/>
    <w:rsid w:val="79D0EE17"/>
    <w:rsid w:val="7A0E0DD6"/>
    <w:rsid w:val="7B82B41D"/>
    <w:rsid w:val="7B89E1E9"/>
    <w:rsid w:val="7C0CE3A7"/>
    <w:rsid w:val="7C19DF54"/>
    <w:rsid w:val="7C4415FA"/>
    <w:rsid w:val="7C530B54"/>
    <w:rsid w:val="7C7A1690"/>
    <w:rsid w:val="7C8A0C2B"/>
    <w:rsid w:val="7D6FB888"/>
    <w:rsid w:val="7DBA2585"/>
    <w:rsid w:val="7DD8DE3E"/>
    <w:rsid w:val="7E04E519"/>
    <w:rsid w:val="7E4B1D67"/>
    <w:rsid w:val="7E7C4B5A"/>
    <w:rsid w:val="7EA24B4C"/>
    <w:rsid w:val="7F7F9148"/>
    <w:rsid w:val="7FAB5E5E"/>
  </w:rsids>
  <m:mathPr>
    <m:mathFont m:val="Cambria Math"/>
    <m:brkBin m:val="before"/>
    <m:brkBinSub m:val="--"/>
    <m:smallFrac m:val="0"/>
    <m:dispDef/>
    <m:lMargin m:val="0"/>
    <m:rMargin m:val="0"/>
    <m:defJc m:val="centerGroup"/>
    <m:wrapIndent m:val="1440"/>
    <m:intLim m:val="subSup"/>
    <m:naryLim m:val="undOvr"/>
  </m:mathPr>
  <w:themeFontLang w:val="es-C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792E02"/>
  <w15:chartTrackingRefBased/>
  <w15:docId w15:val="{EFE80FE8-4990-4C49-8BCF-D396DC4B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A66"/>
    <w:rPr>
      <w:rFonts w:ascii="Times" w:eastAsia="Times" w:hAnsi="Times"/>
      <w:sz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346A66"/>
    <w:pPr>
      <w:tabs>
        <w:tab w:val="center" w:pos="4419"/>
        <w:tab w:val="right" w:pos="8838"/>
      </w:tabs>
    </w:pPr>
    <w:rPr>
      <w:rFonts w:ascii="Times New Roman" w:eastAsia="Times New Roman" w:hAnsi="Times New Roman"/>
      <w:lang w:val="es-ES"/>
    </w:rPr>
  </w:style>
  <w:style w:type="paragraph" w:styleId="Footer">
    <w:name w:val="footer"/>
    <w:basedOn w:val="Normal"/>
    <w:rsid w:val="00346A66"/>
    <w:pPr>
      <w:tabs>
        <w:tab w:val="center" w:pos="4320"/>
        <w:tab w:val="right" w:pos="8640"/>
      </w:tabs>
    </w:pPr>
  </w:style>
  <w:style w:type="character" w:styleId="PageNumber">
    <w:name w:val="page number"/>
    <w:basedOn w:val="DefaultParagraphFont"/>
    <w:rsid w:val="00346A66"/>
  </w:style>
  <w:style w:type="paragraph" w:styleId="BodyText">
    <w:name w:val="Body Text"/>
    <w:basedOn w:val="Normal"/>
    <w:rsid w:val="000A7A3D"/>
    <w:rPr>
      <w:rFonts w:ascii="Times New Roman" w:eastAsia="Times New Roman" w:hAnsi="Times New Roman"/>
      <w:sz w:val="22"/>
      <w:szCs w:val="22"/>
      <w:lang w:val="en-US"/>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0A7A3D"/>
    <w:rPr>
      <w:vertAlign w:val="superscript"/>
    </w:rPr>
  </w:style>
  <w:style w:type="paragraph" w:styleId="BalloonText">
    <w:name w:val="Balloon Text"/>
    <w:basedOn w:val="Normal"/>
    <w:link w:val="BalloonTextChar"/>
    <w:rsid w:val="007E6E61"/>
    <w:rPr>
      <w:rFonts w:ascii="Tahoma" w:hAnsi="Tahoma" w:cs="Tahoma"/>
      <w:sz w:val="16"/>
      <w:szCs w:val="16"/>
    </w:rPr>
  </w:style>
  <w:style w:type="character" w:customStyle="1" w:styleId="BalloonTextChar">
    <w:name w:val="Balloon Text Char"/>
    <w:link w:val="BalloonText"/>
    <w:rsid w:val="007E6E61"/>
    <w:rPr>
      <w:rFonts w:ascii="Tahoma" w:eastAsia="Times" w:hAnsi="Tahoma" w:cs="Tahoma"/>
      <w:sz w:val="16"/>
      <w:szCs w:val="16"/>
      <w:lang w:val="fr-FR"/>
    </w:rPr>
  </w:style>
  <w:style w:type="paragraph" w:styleId="ListParagraph">
    <w:name w:val="List Paragraph"/>
    <w:aliases w:val="Fundamentacion,Bulleted List,SubPárrafo de lista"/>
    <w:basedOn w:val="Normal"/>
    <w:link w:val="ListParagraphChar"/>
    <w:uiPriority w:val="34"/>
    <w:qFormat/>
    <w:rsid w:val="002C03E3"/>
    <w:pPr>
      <w:spacing w:after="200" w:line="276" w:lineRule="auto"/>
      <w:ind w:left="720"/>
      <w:contextualSpacing/>
    </w:pPr>
    <w:rPr>
      <w:rFonts w:ascii="Calibri" w:eastAsia="Times New Roman" w:hAnsi="Calibri"/>
      <w:sz w:val="22"/>
      <w:szCs w:val="22"/>
      <w:lang w:val="en-US"/>
    </w:rPr>
  </w:style>
  <w:style w:type="paragraph" w:customStyle="1" w:styleId="xmsonormal">
    <w:name w:val="x_msonormal"/>
    <w:basedOn w:val="Normal"/>
    <w:rsid w:val="00EB44B2"/>
    <w:rPr>
      <w:rFonts w:ascii="Calibri" w:eastAsia="Calibri" w:hAnsi="Calibri" w:cs="Calibri"/>
      <w:sz w:val="22"/>
      <w:szCs w:val="22"/>
      <w:lang w:val="en-US"/>
    </w:rPr>
  </w:style>
  <w:style w:type="character" w:styleId="Hyperlink">
    <w:name w:val="Hyperlink"/>
    <w:basedOn w:val="DefaultParagraphFont"/>
    <w:uiPriority w:val="99"/>
    <w:unhideWhenUsed/>
    <w:rsid w:val="0024294A"/>
    <w:rPr>
      <w:color w:val="0563C1"/>
      <w:u w:val="single"/>
    </w:rPr>
  </w:style>
  <w:style w:type="paragraph" w:styleId="Revision">
    <w:name w:val="Revision"/>
    <w:hidden/>
    <w:uiPriority w:val="99"/>
    <w:semiHidden/>
    <w:rsid w:val="00AF4FB1"/>
    <w:rPr>
      <w:rFonts w:ascii="Times" w:eastAsia="Times" w:hAnsi="Times"/>
      <w:sz w:val="24"/>
      <w:lang w:val="fr-FR" w:eastAsia="en-US"/>
    </w:rPr>
  </w:style>
  <w:style w:type="character" w:styleId="UnresolvedMention">
    <w:name w:val="Unresolved Mention"/>
    <w:basedOn w:val="DefaultParagraphFont"/>
    <w:uiPriority w:val="99"/>
    <w:semiHidden/>
    <w:unhideWhenUsed/>
    <w:rsid w:val="00C464E9"/>
    <w:rPr>
      <w:color w:val="605E5C"/>
      <w:shd w:val="clear" w:color="auto" w:fill="E1DFDD"/>
    </w:rPr>
  </w:style>
  <w:style w:type="character" w:styleId="FollowedHyperlink">
    <w:name w:val="FollowedHyperlink"/>
    <w:basedOn w:val="DefaultParagraphFont"/>
    <w:rsid w:val="00C464E9"/>
    <w:rPr>
      <w:color w:val="954F72" w:themeColor="followedHyperlink"/>
      <w:u w:val="single"/>
    </w:rPr>
  </w:style>
  <w:style w:type="paragraph" w:styleId="Title">
    <w:name w:val="Title"/>
    <w:basedOn w:val="Normal"/>
    <w:link w:val="TitleChar"/>
    <w:qFormat/>
    <w:rsid w:val="007A512C"/>
    <w:pPr>
      <w:jc w:val="center"/>
    </w:pPr>
    <w:rPr>
      <w:rFonts w:ascii="Century Gothic" w:eastAsia="Times New Roman" w:hAnsi="Century Gothic"/>
      <w:b/>
      <w:bCs/>
      <w:sz w:val="28"/>
      <w:szCs w:val="28"/>
      <w:lang w:val="es-CO"/>
    </w:rPr>
  </w:style>
  <w:style w:type="character" w:customStyle="1" w:styleId="TitleChar">
    <w:name w:val="Title Char"/>
    <w:basedOn w:val="DefaultParagraphFont"/>
    <w:link w:val="Title"/>
    <w:rsid w:val="007A512C"/>
    <w:rPr>
      <w:rFonts w:ascii="Century Gothic" w:hAnsi="Century Gothic"/>
      <w:b/>
      <w:bCs/>
      <w:sz w:val="28"/>
      <w:szCs w:val="28"/>
      <w:lang w:val="es-CO" w:eastAsia="en-US"/>
    </w:rPr>
  </w:style>
  <w:style w:type="table" w:styleId="PlainTable3">
    <w:name w:val="Plain Table 3"/>
    <w:basedOn w:val="TableNormal"/>
    <w:uiPriority w:val="43"/>
    <w:rsid w:val="007A512C"/>
    <w:rPr>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FB4D79"/>
    <w:pPr>
      <w:spacing w:before="100" w:beforeAutospacing="1" w:after="100" w:afterAutospacing="1"/>
    </w:pPr>
    <w:rPr>
      <w:rFonts w:ascii="Times New Roman" w:eastAsia="Times New Roman" w:hAnsi="Times New Roman"/>
      <w:szCs w:val="24"/>
      <w:lang w:val="en-US"/>
    </w:rPr>
  </w:style>
  <w:style w:type="character" w:customStyle="1" w:styleId="apple-converted-space">
    <w:name w:val="apple-converted-space"/>
    <w:basedOn w:val="DefaultParagraphFont"/>
    <w:rsid w:val="00893172"/>
  </w:style>
  <w:style w:type="paragraph" w:customStyle="1" w:styleId="paragraph">
    <w:name w:val="paragraph"/>
    <w:basedOn w:val="Normal"/>
    <w:rsid w:val="0095051B"/>
    <w:pPr>
      <w:spacing w:before="100" w:beforeAutospacing="1" w:after="100" w:afterAutospacing="1"/>
    </w:pPr>
    <w:rPr>
      <w:rFonts w:ascii="Times New Roman" w:eastAsia="Times New Roman" w:hAnsi="Times New Roman"/>
      <w:szCs w:val="24"/>
      <w:lang w:val="en-US"/>
    </w:rPr>
  </w:style>
  <w:style w:type="character" w:customStyle="1" w:styleId="normaltextrun">
    <w:name w:val="normaltextrun"/>
    <w:basedOn w:val="DefaultParagraphFont"/>
    <w:rsid w:val="0095051B"/>
  </w:style>
  <w:style w:type="character" w:customStyle="1" w:styleId="eop">
    <w:name w:val="eop"/>
    <w:basedOn w:val="DefaultParagraphFont"/>
    <w:rsid w:val="0095051B"/>
  </w:style>
  <w:style w:type="character" w:customStyle="1" w:styleId="ListParagraphChar">
    <w:name w:val="List Paragraph Char"/>
    <w:aliases w:val="Fundamentacion Char,Bulleted List Char,SubPárrafo de lista Char"/>
    <w:basedOn w:val="DefaultParagraphFont"/>
    <w:link w:val="ListParagraph"/>
    <w:uiPriority w:val="34"/>
    <w:qFormat/>
    <w:locked/>
    <w:rsid w:val="00296CFB"/>
    <w:rPr>
      <w:rFonts w:ascii="Calibri" w:hAnsi="Calibri"/>
      <w:sz w:val="22"/>
      <w:szCs w:val="22"/>
      <w:lang w:val="en-US" w:eastAsia="en-US"/>
    </w:rPr>
  </w:style>
  <w:style w:type="paragraph" w:styleId="NoSpacing">
    <w:name w:val="No Spacing"/>
    <w:uiPriority w:val="1"/>
    <w:qFormat/>
    <w:rsid w:val="00F977F5"/>
    <w:rPr>
      <w:rFonts w:ascii="Calibri" w:eastAsia="Calibri" w:hAnsi="Calibri"/>
      <w:sz w:val="22"/>
      <w:szCs w:val="22"/>
      <w:lang w:val="en-US" w:eastAsia="en-US"/>
    </w:rPr>
  </w:style>
  <w:style w:type="paragraph" w:styleId="FootnoteText">
    <w:name w:val="footnote text"/>
    <w:basedOn w:val="Normal"/>
    <w:link w:val="FootnoteTextChar"/>
    <w:uiPriority w:val="99"/>
    <w:rsid w:val="00A424ED"/>
    <w:rPr>
      <w:sz w:val="20"/>
    </w:rPr>
  </w:style>
  <w:style w:type="character" w:customStyle="1" w:styleId="FootnoteTextChar">
    <w:name w:val="Footnote Text Char"/>
    <w:basedOn w:val="DefaultParagraphFont"/>
    <w:link w:val="FootnoteText"/>
    <w:uiPriority w:val="99"/>
    <w:rsid w:val="00A424ED"/>
    <w:rPr>
      <w:rFonts w:ascii="Times" w:eastAsia="Times" w:hAnsi="Times"/>
      <w:lang w:val="fr-FR" w:eastAsia="en-US"/>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Times" w:eastAsia="Times" w:hAnsi="Times"/>
      <w:lang w:val="fr-FR"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4768FE"/>
    <w:rPr>
      <w:b/>
      <w:bCs/>
    </w:rPr>
  </w:style>
  <w:style w:type="character" w:customStyle="1" w:styleId="CommentSubjectChar">
    <w:name w:val="Comment Subject Char"/>
    <w:basedOn w:val="CommentTextChar"/>
    <w:link w:val="CommentSubject"/>
    <w:rsid w:val="004768FE"/>
    <w:rPr>
      <w:rFonts w:ascii="Times" w:eastAsia="Times" w:hAnsi="Times"/>
      <w:b/>
      <w:bCs/>
      <w:lang w:val="fr-FR" w:eastAsia="en-US"/>
    </w:rPr>
  </w:style>
  <w:style w:type="character" w:styleId="Mention">
    <w:name w:val="Mention"/>
    <w:basedOn w:val="DefaultParagraphFont"/>
    <w:uiPriority w:val="99"/>
    <w:unhideWhenUsed/>
    <w:rsid w:val="00FC006B"/>
    <w:rPr>
      <w:color w:val="2B579A"/>
      <w:shd w:val="clear" w:color="auto" w:fill="E1DFDD"/>
    </w:rPr>
  </w:style>
  <w:style w:type="paragraph" w:styleId="HTMLPreformatted">
    <w:name w:val="HTML Preformatted"/>
    <w:basedOn w:val="Normal"/>
    <w:link w:val="HTMLPreformattedChar"/>
    <w:rsid w:val="003A2C16"/>
    <w:rPr>
      <w:rFonts w:ascii="Consolas" w:hAnsi="Consolas"/>
      <w:sz w:val="20"/>
    </w:rPr>
  </w:style>
  <w:style w:type="character" w:customStyle="1" w:styleId="HTMLPreformattedChar">
    <w:name w:val="HTML Preformatted Char"/>
    <w:basedOn w:val="DefaultParagraphFont"/>
    <w:link w:val="HTMLPreformatted"/>
    <w:rsid w:val="003A2C16"/>
    <w:rPr>
      <w:rFonts w:ascii="Consolas" w:eastAsia="Times" w:hAnsi="Consolas"/>
      <w:lang w:val="fr-FR" w:eastAsia="en-US"/>
    </w:rPr>
  </w:style>
  <w:style w:type="character" w:customStyle="1" w:styleId="ui-provider">
    <w:name w:val="ui-provider"/>
    <w:basedOn w:val="DefaultParagraphFont"/>
    <w:rsid w:val="00042E03"/>
  </w:style>
  <w:style w:type="character" w:customStyle="1" w:styleId="HeaderChar">
    <w:name w:val="Header Char"/>
    <w:aliases w:val="encabezado Char"/>
    <w:basedOn w:val="DefaultParagraphFont"/>
    <w:link w:val="Header"/>
    <w:locked/>
    <w:rsid w:val="00632280"/>
    <w:rPr>
      <w:sz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293">
      <w:bodyDiv w:val="1"/>
      <w:marLeft w:val="0"/>
      <w:marRight w:val="0"/>
      <w:marTop w:val="0"/>
      <w:marBottom w:val="0"/>
      <w:divBdr>
        <w:top w:val="none" w:sz="0" w:space="0" w:color="auto"/>
        <w:left w:val="none" w:sz="0" w:space="0" w:color="auto"/>
        <w:bottom w:val="none" w:sz="0" w:space="0" w:color="auto"/>
        <w:right w:val="none" w:sz="0" w:space="0" w:color="auto"/>
      </w:divBdr>
      <w:divsChild>
        <w:div w:id="12150148">
          <w:marLeft w:val="0"/>
          <w:marRight w:val="0"/>
          <w:marTop w:val="0"/>
          <w:marBottom w:val="0"/>
          <w:divBdr>
            <w:top w:val="none" w:sz="0" w:space="0" w:color="auto"/>
            <w:left w:val="none" w:sz="0" w:space="0" w:color="auto"/>
            <w:bottom w:val="none" w:sz="0" w:space="0" w:color="auto"/>
            <w:right w:val="none" w:sz="0" w:space="0" w:color="auto"/>
          </w:divBdr>
        </w:div>
        <w:div w:id="509877493">
          <w:marLeft w:val="0"/>
          <w:marRight w:val="0"/>
          <w:marTop w:val="0"/>
          <w:marBottom w:val="0"/>
          <w:divBdr>
            <w:top w:val="none" w:sz="0" w:space="0" w:color="auto"/>
            <w:left w:val="none" w:sz="0" w:space="0" w:color="auto"/>
            <w:bottom w:val="none" w:sz="0" w:space="0" w:color="auto"/>
            <w:right w:val="none" w:sz="0" w:space="0" w:color="auto"/>
          </w:divBdr>
        </w:div>
      </w:divsChild>
    </w:div>
    <w:div w:id="57632168">
      <w:bodyDiv w:val="1"/>
      <w:marLeft w:val="0"/>
      <w:marRight w:val="0"/>
      <w:marTop w:val="0"/>
      <w:marBottom w:val="0"/>
      <w:divBdr>
        <w:top w:val="none" w:sz="0" w:space="0" w:color="auto"/>
        <w:left w:val="none" w:sz="0" w:space="0" w:color="auto"/>
        <w:bottom w:val="none" w:sz="0" w:space="0" w:color="auto"/>
        <w:right w:val="none" w:sz="0" w:space="0" w:color="auto"/>
      </w:divBdr>
    </w:div>
    <w:div w:id="154689898">
      <w:bodyDiv w:val="1"/>
      <w:marLeft w:val="0"/>
      <w:marRight w:val="0"/>
      <w:marTop w:val="0"/>
      <w:marBottom w:val="0"/>
      <w:divBdr>
        <w:top w:val="none" w:sz="0" w:space="0" w:color="auto"/>
        <w:left w:val="none" w:sz="0" w:space="0" w:color="auto"/>
        <w:bottom w:val="none" w:sz="0" w:space="0" w:color="auto"/>
        <w:right w:val="none" w:sz="0" w:space="0" w:color="auto"/>
      </w:divBdr>
    </w:div>
    <w:div w:id="191842492">
      <w:bodyDiv w:val="1"/>
      <w:marLeft w:val="0"/>
      <w:marRight w:val="0"/>
      <w:marTop w:val="0"/>
      <w:marBottom w:val="0"/>
      <w:divBdr>
        <w:top w:val="none" w:sz="0" w:space="0" w:color="auto"/>
        <w:left w:val="none" w:sz="0" w:space="0" w:color="auto"/>
        <w:bottom w:val="none" w:sz="0" w:space="0" w:color="auto"/>
        <w:right w:val="none" w:sz="0" w:space="0" w:color="auto"/>
      </w:divBdr>
    </w:div>
    <w:div w:id="319965905">
      <w:bodyDiv w:val="1"/>
      <w:marLeft w:val="0"/>
      <w:marRight w:val="0"/>
      <w:marTop w:val="0"/>
      <w:marBottom w:val="0"/>
      <w:divBdr>
        <w:top w:val="none" w:sz="0" w:space="0" w:color="auto"/>
        <w:left w:val="none" w:sz="0" w:space="0" w:color="auto"/>
        <w:bottom w:val="none" w:sz="0" w:space="0" w:color="auto"/>
        <w:right w:val="none" w:sz="0" w:space="0" w:color="auto"/>
      </w:divBdr>
    </w:div>
    <w:div w:id="589431679">
      <w:bodyDiv w:val="1"/>
      <w:marLeft w:val="0"/>
      <w:marRight w:val="0"/>
      <w:marTop w:val="0"/>
      <w:marBottom w:val="0"/>
      <w:divBdr>
        <w:top w:val="none" w:sz="0" w:space="0" w:color="auto"/>
        <w:left w:val="none" w:sz="0" w:space="0" w:color="auto"/>
        <w:bottom w:val="none" w:sz="0" w:space="0" w:color="auto"/>
        <w:right w:val="none" w:sz="0" w:space="0" w:color="auto"/>
      </w:divBdr>
    </w:div>
    <w:div w:id="615478993">
      <w:bodyDiv w:val="1"/>
      <w:marLeft w:val="0"/>
      <w:marRight w:val="0"/>
      <w:marTop w:val="0"/>
      <w:marBottom w:val="0"/>
      <w:divBdr>
        <w:top w:val="none" w:sz="0" w:space="0" w:color="auto"/>
        <w:left w:val="none" w:sz="0" w:space="0" w:color="auto"/>
        <w:bottom w:val="none" w:sz="0" w:space="0" w:color="auto"/>
        <w:right w:val="none" w:sz="0" w:space="0" w:color="auto"/>
      </w:divBdr>
    </w:div>
    <w:div w:id="828595750">
      <w:bodyDiv w:val="1"/>
      <w:marLeft w:val="0"/>
      <w:marRight w:val="0"/>
      <w:marTop w:val="0"/>
      <w:marBottom w:val="0"/>
      <w:divBdr>
        <w:top w:val="none" w:sz="0" w:space="0" w:color="auto"/>
        <w:left w:val="none" w:sz="0" w:space="0" w:color="auto"/>
        <w:bottom w:val="none" w:sz="0" w:space="0" w:color="auto"/>
        <w:right w:val="none" w:sz="0" w:space="0" w:color="auto"/>
      </w:divBdr>
    </w:div>
    <w:div w:id="892617555">
      <w:bodyDiv w:val="1"/>
      <w:marLeft w:val="0"/>
      <w:marRight w:val="0"/>
      <w:marTop w:val="0"/>
      <w:marBottom w:val="0"/>
      <w:divBdr>
        <w:top w:val="none" w:sz="0" w:space="0" w:color="auto"/>
        <w:left w:val="none" w:sz="0" w:space="0" w:color="auto"/>
        <w:bottom w:val="none" w:sz="0" w:space="0" w:color="auto"/>
        <w:right w:val="none" w:sz="0" w:space="0" w:color="auto"/>
      </w:divBdr>
    </w:div>
    <w:div w:id="1009719234">
      <w:bodyDiv w:val="1"/>
      <w:marLeft w:val="0"/>
      <w:marRight w:val="0"/>
      <w:marTop w:val="0"/>
      <w:marBottom w:val="0"/>
      <w:divBdr>
        <w:top w:val="none" w:sz="0" w:space="0" w:color="auto"/>
        <w:left w:val="none" w:sz="0" w:space="0" w:color="auto"/>
        <w:bottom w:val="none" w:sz="0" w:space="0" w:color="auto"/>
        <w:right w:val="none" w:sz="0" w:space="0" w:color="auto"/>
      </w:divBdr>
      <w:divsChild>
        <w:div w:id="1959952019">
          <w:marLeft w:val="0"/>
          <w:marRight w:val="0"/>
          <w:marTop w:val="0"/>
          <w:marBottom w:val="0"/>
          <w:divBdr>
            <w:top w:val="none" w:sz="0" w:space="0" w:color="auto"/>
            <w:left w:val="none" w:sz="0" w:space="0" w:color="auto"/>
            <w:bottom w:val="none" w:sz="0" w:space="0" w:color="auto"/>
            <w:right w:val="none" w:sz="0" w:space="0" w:color="auto"/>
          </w:divBdr>
        </w:div>
        <w:div w:id="1964454310">
          <w:marLeft w:val="0"/>
          <w:marRight w:val="0"/>
          <w:marTop w:val="0"/>
          <w:marBottom w:val="0"/>
          <w:divBdr>
            <w:top w:val="none" w:sz="0" w:space="0" w:color="auto"/>
            <w:left w:val="none" w:sz="0" w:space="0" w:color="auto"/>
            <w:bottom w:val="none" w:sz="0" w:space="0" w:color="auto"/>
            <w:right w:val="none" w:sz="0" w:space="0" w:color="auto"/>
          </w:divBdr>
        </w:div>
      </w:divsChild>
    </w:div>
    <w:div w:id="1178273534">
      <w:bodyDiv w:val="1"/>
      <w:marLeft w:val="0"/>
      <w:marRight w:val="0"/>
      <w:marTop w:val="0"/>
      <w:marBottom w:val="0"/>
      <w:divBdr>
        <w:top w:val="none" w:sz="0" w:space="0" w:color="auto"/>
        <w:left w:val="none" w:sz="0" w:space="0" w:color="auto"/>
        <w:bottom w:val="none" w:sz="0" w:space="0" w:color="auto"/>
        <w:right w:val="none" w:sz="0" w:space="0" w:color="auto"/>
      </w:divBdr>
    </w:div>
    <w:div w:id="1445535329">
      <w:bodyDiv w:val="1"/>
      <w:marLeft w:val="0"/>
      <w:marRight w:val="0"/>
      <w:marTop w:val="0"/>
      <w:marBottom w:val="0"/>
      <w:divBdr>
        <w:top w:val="none" w:sz="0" w:space="0" w:color="auto"/>
        <w:left w:val="none" w:sz="0" w:space="0" w:color="auto"/>
        <w:bottom w:val="none" w:sz="0" w:space="0" w:color="auto"/>
        <w:right w:val="none" w:sz="0" w:space="0" w:color="auto"/>
      </w:divBdr>
    </w:div>
    <w:div w:id="1565945655">
      <w:bodyDiv w:val="1"/>
      <w:marLeft w:val="0"/>
      <w:marRight w:val="0"/>
      <w:marTop w:val="0"/>
      <w:marBottom w:val="0"/>
      <w:divBdr>
        <w:top w:val="none" w:sz="0" w:space="0" w:color="auto"/>
        <w:left w:val="none" w:sz="0" w:space="0" w:color="auto"/>
        <w:bottom w:val="none" w:sz="0" w:space="0" w:color="auto"/>
        <w:right w:val="none" w:sz="0" w:space="0" w:color="auto"/>
      </w:divBdr>
    </w:div>
    <w:div w:id="1638296335">
      <w:bodyDiv w:val="1"/>
      <w:marLeft w:val="0"/>
      <w:marRight w:val="0"/>
      <w:marTop w:val="0"/>
      <w:marBottom w:val="0"/>
      <w:divBdr>
        <w:top w:val="none" w:sz="0" w:space="0" w:color="auto"/>
        <w:left w:val="none" w:sz="0" w:space="0" w:color="auto"/>
        <w:bottom w:val="none" w:sz="0" w:space="0" w:color="auto"/>
        <w:right w:val="none" w:sz="0" w:space="0" w:color="auto"/>
      </w:divBdr>
    </w:div>
    <w:div w:id="1725594161">
      <w:bodyDiv w:val="1"/>
      <w:marLeft w:val="0"/>
      <w:marRight w:val="0"/>
      <w:marTop w:val="0"/>
      <w:marBottom w:val="0"/>
      <w:divBdr>
        <w:top w:val="none" w:sz="0" w:space="0" w:color="auto"/>
        <w:left w:val="none" w:sz="0" w:space="0" w:color="auto"/>
        <w:bottom w:val="none" w:sz="0" w:space="0" w:color="auto"/>
        <w:right w:val="none" w:sz="0" w:space="0" w:color="auto"/>
      </w:divBdr>
    </w:div>
    <w:div w:id="1753622653">
      <w:bodyDiv w:val="1"/>
      <w:marLeft w:val="0"/>
      <w:marRight w:val="0"/>
      <w:marTop w:val="0"/>
      <w:marBottom w:val="0"/>
      <w:divBdr>
        <w:top w:val="none" w:sz="0" w:space="0" w:color="auto"/>
        <w:left w:val="none" w:sz="0" w:space="0" w:color="auto"/>
        <w:bottom w:val="none" w:sz="0" w:space="0" w:color="auto"/>
        <w:right w:val="none" w:sz="0" w:space="0" w:color="auto"/>
      </w:divBdr>
    </w:div>
    <w:div w:id="1818957571">
      <w:bodyDiv w:val="1"/>
      <w:marLeft w:val="0"/>
      <w:marRight w:val="0"/>
      <w:marTop w:val="0"/>
      <w:marBottom w:val="0"/>
      <w:divBdr>
        <w:top w:val="none" w:sz="0" w:space="0" w:color="auto"/>
        <w:left w:val="none" w:sz="0" w:space="0" w:color="auto"/>
        <w:bottom w:val="none" w:sz="0" w:space="0" w:color="auto"/>
        <w:right w:val="none" w:sz="0" w:space="0" w:color="auto"/>
      </w:divBdr>
    </w:div>
    <w:div w:id="2071805049">
      <w:bodyDiv w:val="1"/>
      <w:marLeft w:val="0"/>
      <w:marRight w:val="0"/>
      <w:marTop w:val="0"/>
      <w:marBottom w:val="0"/>
      <w:divBdr>
        <w:top w:val="none" w:sz="0" w:space="0" w:color="auto"/>
        <w:left w:val="none" w:sz="0" w:space="0" w:color="auto"/>
        <w:bottom w:val="none" w:sz="0" w:space="0" w:color="auto"/>
        <w:right w:val="none" w:sz="0" w:space="0" w:color="auto"/>
      </w:divBdr>
    </w:div>
    <w:div w:id="2118601206">
      <w:bodyDiv w:val="1"/>
      <w:marLeft w:val="0"/>
      <w:marRight w:val="0"/>
      <w:marTop w:val="0"/>
      <w:marBottom w:val="0"/>
      <w:divBdr>
        <w:top w:val="none" w:sz="0" w:space="0" w:color="auto"/>
        <w:left w:val="none" w:sz="0" w:space="0" w:color="auto"/>
        <w:bottom w:val="none" w:sz="0" w:space="0" w:color="auto"/>
        <w:right w:val="none" w:sz="0" w:space="0" w:color="auto"/>
      </w:divBdr>
      <w:divsChild>
        <w:div w:id="48309893">
          <w:marLeft w:val="0"/>
          <w:marRight w:val="0"/>
          <w:marTop w:val="0"/>
          <w:marBottom w:val="0"/>
          <w:divBdr>
            <w:top w:val="none" w:sz="0" w:space="0" w:color="auto"/>
            <w:left w:val="none" w:sz="0" w:space="0" w:color="auto"/>
            <w:bottom w:val="none" w:sz="0" w:space="0" w:color="auto"/>
            <w:right w:val="none" w:sz="0" w:space="0" w:color="auto"/>
          </w:divBdr>
        </w:div>
        <w:div w:id="1184129401">
          <w:marLeft w:val="0"/>
          <w:marRight w:val="0"/>
          <w:marTop w:val="0"/>
          <w:marBottom w:val="0"/>
          <w:divBdr>
            <w:top w:val="none" w:sz="0" w:space="0" w:color="auto"/>
            <w:left w:val="none" w:sz="0" w:space="0" w:color="auto"/>
            <w:bottom w:val="none" w:sz="0" w:space="0" w:color="auto"/>
            <w:right w:val="none" w:sz="0" w:space="0" w:color="auto"/>
          </w:divBdr>
        </w:div>
      </w:divsChild>
    </w:div>
    <w:div w:id="2121949232">
      <w:bodyDiv w:val="1"/>
      <w:marLeft w:val="0"/>
      <w:marRight w:val="0"/>
      <w:marTop w:val="0"/>
      <w:marBottom w:val="0"/>
      <w:divBdr>
        <w:top w:val="none" w:sz="0" w:space="0" w:color="auto"/>
        <w:left w:val="none" w:sz="0" w:space="0" w:color="auto"/>
        <w:bottom w:val="none" w:sz="0" w:space="0" w:color="auto"/>
        <w:right w:val="none" w:sz="0" w:space="0" w:color="auto"/>
      </w:divBdr>
    </w:div>
    <w:div w:id="2128574594">
      <w:bodyDiv w:val="1"/>
      <w:marLeft w:val="0"/>
      <w:marRight w:val="0"/>
      <w:marTop w:val="0"/>
      <w:marBottom w:val="0"/>
      <w:divBdr>
        <w:top w:val="none" w:sz="0" w:space="0" w:color="auto"/>
        <w:left w:val="none" w:sz="0" w:space="0" w:color="auto"/>
        <w:bottom w:val="none" w:sz="0" w:space="0" w:color="auto"/>
        <w:right w:val="none" w:sz="0" w:space="0" w:color="auto"/>
      </w:divBdr>
    </w:div>
    <w:div w:id="2131509651">
      <w:bodyDiv w:val="1"/>
      <w:marLeft w:val="0"/>
      <w:marRight w:val="0"/>
      <w:marTop w:val="0"/>
      <w:marBottom w:val="0"/>
      <w:divBdr>
        <w:top w:val="none" w:sz="0" w:space="0" w:color="auto"/>
        <w:left w:val="none" w:sz="0" w:space="0" w:color="auto"/>
        <w:bottom w:val="none" w:sz="0" w:space="0" w:color="auto"/>
        <w:right w:val="none" w:sz="0" w:space="0" w:color="auto"/>
      </w:divBdr>
    </w:div>
    <w:div w:id="213289320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8131b-778a-4049-9eac-0a9344fbfa3b" xsi:nil="true"/>
    <lcf76f155ced4ddcb4097134ff3c332f xmlns="049a7be0-d348-44be-b2ad-c6edcf363d53">
      <Terms xmlns="http://schemas.microsoft.com/office/infopath/2007/PartnerControls"/>
    </lcf76f155ced4ddcb4097134ff3c332f>
    <SharedWithUsers xmlns="82c8131b-778a-4049-9eac-0a9344fbfa3b">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DA92C3BFEA4644ACDBD6852DD00DA0" ma:contentTypeVersion="14" ma:contentTypeDescription="Create a new document." ma:contentTypeScope="" ma:versionID="85d45f258d838ca23e2d6d32f8de5ce8">
  <xsd:schema xmlns:xsd="http://www.w3.org/2001/XMLSchema" xmlns:xs="http://www.w3.org/2001/XMLSchema" xmlns:p="http://schemas.microsoft.com/office/2006/metadata/properties" xmlns:ns2="049a7be0-d348-44be-b2ad-c6edcf363d53" xmlns:ns3="82c8131b-778a-4049-9eac-0a9344fbfa3b" targetNamespace="http://schemas.microsoft.com/office/2006/metadata/properties" ma:root="true" ma:fieldsID="6a035ec08803a4cdcccb2f5b2af2917f" ns2:_="" ns3:_="">
    <xsd:import namespace="049a7be0-d348-44be-b2ad-c6edcf363d53"/>
    <xsd:import namespace="82c8131b-778a-4049-9eac-0a9344fbfa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7be0-d348-44be-b2ad-c6edcf363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8131b-778a-4049-9eac-0a9344fbfa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0d6932-8b7e-4fe9-a200-8d0330ecd1dd}" ma:internalName="TaxCatchAll" ma:showField="CatchAllData" ma:web="82c8131b-778a-4049-9eac-0a9344fbf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47951-08E1-4C5C-981D-75802D2EEF7D}">
  <ds:schemaRefs>
    <ds:schemaRef ds:uri="http://schemas.microsoft.com/office/2006/metadata/properties"/>
    <ds:schemaRef ds:uri="http://schemas.microsoft.com/office/infopath/2007/PartnerControls"/>
    <ds:schemaRef ds:uri="82c8131b-778a-4049-9eac-0a9344fbfa3b"/>
    <ds:schemaRef ds:uri="049a7be0-d348-44be-b2ad-c6edcf363d53"/>
  </ds:schemaRefs>
</ds:datastoreItem>
</file>

<file path=customXml/itemProps2.xml><?xml version="1.0" encoding="utf-8"?>
<ds:datastoreItem xmlns:ds="http://schemas.openxmlformats.org/officeDocument/2006/customXml" ds:itemID="{A230C9BE-3C5A-0540-B133-C67E99B72234}">
  <ds:schemaRefs>
    <ds:schemaRef ds:uri="http://schemas.openxmlformats.org/officeDocument/2006/bibliography"/>
  </ds:schemaRefs>
</ds:datastoreItem>
</file>

<file path=customXml/itemProps3.xml><?xml version="1.0" encoding="utf-8"?>
<ds:datastoreItem xmlns:ds="http://schemas.openxmlformats.org/officeDocument/2006/customXml" ds:itemID="{49A2FCA0-37F3-4936-A12A-313B42EFD1BC}">
  <ds:schemaRefs>
    <ds:schemaRef ds:uri="http://schemas.microsoft.com/sharepoint/v3/contenttype/forms"/>
  </ds:schemaRefs>
</ds:datastoreItem>
</file>

<file path=customXml/itemProps4.xml><?xml version="1.0" encoding="utf-8"?>
<ds:datastoreItem xmlns:ds="http://schemas.openxmlformats.org/officeDocument/2006/customXml" ds:itemID="{B8884890-0C19-4DB7-B489-A9ED65696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7be0-d348-44be-b2ad-c6edcf363d53"/>
    <ds:schemaRef ds:uri="82c8131b-778a-4049-9eac-0a9344fbf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2052</Words>
  <Characters>13425</Characters>
  <Application>Microsoft Office Word</Application>
  <DocSecurity>0</DocSecurity>
  <Lines>419</Lines>
  <Paragraphs>155</Paragraphs>
  <ScaleCrop>false</ScaleCrop>
  <HeadingPairs>
    <vt:vector size="2" baseType="variant">
      <vt:variant>
        <vt:lpstr>Title</vt:lpstr>
      </vt:variant>
      <vt:variant>
        <vt:i4>1</vt:i4>
      </vt:variant>
    </vt:vector>
  </HeadingPairs>
  <TitlesOfParts>
    <vt:vector size="1" baseType="lpstr">
      <vt:lpstr>FIFTH MEETING OF MINISTERS OF EDUCATION</vt:lpstr>
    </vt:vector>
  </TitlesOfParts>
  <Company>OAS</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RReyes</dc:creator>
  <cp:keywords/>
  <cp:lastModifiedBy>Burns, Sandra</cp:lastModifiedBy>
  <cp:revision>4</cp:revision>
  <cp:lastPrinted>2024-03-28T01:20:00Z</cp:lastPrinted>
  <dcterms:created xsi:type="dcterms:W3CDTF">2024-04-17T21:43:00Z</dcterms:created>
  <dcterms:modified xsi:type="dcterms:W3CDTF">2024-04-17T21:49:00Z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UFAAhWon0ndq8EzTftXC3UZCWgTCUiH3wPwgi0AzbErQ4OY7qzcqwt9vue/AJKTgx1t6V1fZYCp5JlAI_x000d_
5JFGEFAC4Ki2Yw0/MTiZAT/kmkG626/FqB3gIbfx+gh/+CCAAcBDZ/lbaWohzBnG+TiIlziMV+k0_x000d_
F0DsTnqD3hXPHmf4Rfuvn6fk3COEXPtNOHx9SQylRPtFxS+w8YM/MTmJFZewCtt4FEUbC8Suc4rn_x000d_
KUw0ITwPkitRJjo3W</vt:lpwstr>
  </property>
  <property fmtid="{D5CDD505-2E9C-101B-9397-08002B2CF9AE}" pid="3" name="MAIL_MSG_ID2">
    <vt:lpwstr>OTQ4OcFF0O3vOpEoY33bLlNZ1U/oFbVLZLvb2CGDwgkthTFuUcTGDTFERkp_x000d_
TFkUqmcmokxaR2vuh8CL8XonvNM=</vt:lpwstr>
  </property>
  <property fmtid="{D5CDD505-2E9C-101B-9397-08002B2CF9AE}" pid="4" name="RESPONSE_SENDER_NAME">
    <vt:lpwstr>sAAA4E8dREqJqIoYVO7W0BwIOSDDCJO7VXUk6QBWjHbMZwE=</vt:lpwstr>
  </property>
  <property fmtid="{D5CDD505-2E9C-101B-9397-08002B2CF9AE}" pid="5" name="EMAIL_OWNER_ADDRESS">
    <vt:lpwstr>sAAA2RgG6J6jCJ0dr7vtji6sItv2MyXh+TfbeI4+Yf+g7iU=</vt:lpwstr>
  </property>
  <property fmtid="{D5CDD505-2E9C-101B-9397-08002B2CF9AE}" pid="6" name="ContentTypeId">
    <vt:lpwstr>0x01010083DA92C3BFEA4644ACDBD6852DD00DA0</vt:lpwstr>
  </property>
  <property fmtid="{D5CDD505-2E9C-101B-9397-08002B2CF9AE}" pid="7" name="MediaServiceImageTags">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