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5968" w14:textId="77777777" w:rsidR="00E74E62" w:rsidRPr="00441648" w:rsidRDefault="00E74E62" w:rsidP="00E7226B">
      <w:pPr>
        <w:tabs>
          <w:tab w:val="left" w:pos="720"/>
          <w:tab w:val="left" w:pos="1440"/>
          <w:tab w:val="left" w:pos="6750"/>
        </w:tabs>
        <w:ind w:right="-1109"/>
        <w:rPr>
          <w:b/>
          <w:bCs/>
          <w:sz w:val="22"/>
          <w:szCs w:val="22"/>
          <w:lang w:val="en-US"/>
        </w:rPr>
      </w:pPr>
      <w:r w:rsidRPr="00441648">
        <w:rPr>
          <w:b/>
          <w:bCs/>
          <w:sz w:val="22"/>
          <w:szCs w:val="22"/>
          <w:lang w:val="en-US"/>
        </w:rPr>
        <w:t>NINTH INTER-AMERICAN MEETING OF MINISTERS OF</w:t>
      </w:r>
      <w:r w:rsidRPr="00441648">
        <w:rPr>
          <w:sz w:val="22"/>
          <w:szCs w:val="22"/>
          <w:lang w:val="en-US"/>
        </w:rPr>
        <w:tab/>
        <w:t>OEA/Ser. K/XXVII.9</w:t>
      </w:r>
    </w:p>
    <w:p w14:paraId="6C9AC777" w14:textId="77777777" w:rsidR="00E74E62" w:rsidRPr="00441648" w:rsidRDefault="00E74E62" w:rsidP="00E7226B">
      <w:pPr>
        <w:tabs>
          <w:tab w:val="left" w:pos="720"/>
          <w:tab w:val="left" w:pos="1440"/>
          <w:tab w:val="left" w:pos="6750"/>
        </w:tabs>
        <w:ind w:right="-1109"/>
        <w:rPr>
          <w:sz w:val="22"/>
          <w:szCs w:val="22"/>
          <w:lang w:val="en-US"/>
        </w:rPr>
      </w:pPr>
      <w:r w:rsidRPr="00441648">
        <w:rPr>
          <w:b/>
          <w:bCs/>
          <w:sz w:val="22"/>
          <w:szCs w:val="22"/>
          <w:lang w:val="en-US"/>
        </w:rPr>
        <w:t xml:space="preserve">CULTURE AND HIGHEST APPROPRIATE AUTHORITIES </w:t>
      </w:r>
      <w:r w:rsidRPr="00441648">
        <w:rPr>
          <w:b/>
          <w:bCs/>
          <w:sz w:val="22"/>
          <w:szCs w:val="22"/>
          <w:lang w:val="en-US"/>
        </w:rPr>
        <w:tab/>
      </w:r>
      <w:r w:rsidRPr="00441648">
        <w:rPr>
          <w:sz w:val="22"/>
          <w:szCs w:val="22"/>
          <w:lang w:val="en-US"/>
        </w:rPr>
        <w:t>CIDI/REMIC-IX/INF.3/22</w:t>
      </w:r>
    </w:p>
    <w:p w14:paraId="08E31486" w14:textId="04382E63" w:rsidR="00E74E62" w:rsidRPr="00441648" w:rsidRDefault="00E74E62" w:rsidP="00E7226B">
      <w:pPr>
        <w:tabs>
          <w:tab w:val="left" w:pos="720"/>
          <w:tab w:val="left" w:pos="1440"/>
          <w:tab w:val="left" w:pos="6750"/>
        </w:tabs>
        <w:ind w:right="-1109"/>
        <w:rPr>
          <w:sz w:val="22"/>
          <w:szCs w:val="22"/>
          <w:lang w:val="en-US"/>
        </w:rPr>
      </w:pPr>
      <w:r w:rsidRPr="00441648">
        <w:rPr>
          <w:sz w:val="22"/>
          <w:szCs w:val="22"/>
          <w:lang w:val="en-US"/>
        </w:rPr>
        <w:t xml:space="preserve">October </w:t>
      </w:r>
      <w:r w:rsidR="00441648" w:rsidRPr="00441648">
        <w:rPr>
          <w:sz w:val="22"/>
          <w:szCs w:val="22"/>
          <w:lang w:val="en-US"/>
        </w:rPr>
        <w:t>2</w:t>
      </w:r>
      <w:r w:rsidRPr="00441648">
        <w:rPr>
          <w:sz w:val="22"/>
          <w:szCs w:val="22"/>
          <w:lang w:val="en-US"/>
        </w:rPr>
        <w:t xml:space="preserve">7 to </w:t>
      </w:r>
      <w:r w:rsidR="00441648" w:rsidRPr="00441648">
        <w:rPr>
          <w:sz w:val="22"/>
          <w:szCs w:val="22"/>
          <w:lang w:val="en-US"/>
        </w:rPr>
        <w:t>2</w:t>
      </w:r>
      <w:r w:rsidRPr="00441648">
        <w:rPr>
          <w:sz w:val="22"/>
          <w:szCs w:val="22"/>
          <w:lang w:val="en-US"/>
        </w:rPr>
        <w:t>8, 2022</w:t>
      </w:r>
      <w:r w:rsidRPr="00441648">
        <w:rPr>
          <w:b/>
          <w:bCs/>
          <w:snapToGrid w:val="0"/>
          <w:sz w:val="22"/>
          <w:szCs w:val="22"/>
          <w:lang w:val="en-US"/>
        </w:rPr>
        <w:tab/>
      </w:r>
      <w:r w:rsidRPr="00441648">
        <w:rPr>
          <w:sz w:val="22"/>
          <w:szCs w:val="22"/>
          <w:lang w:val="en-US"/>
        </w:rPr>
        <w:t>27 October 2022</w:t>
      </w:r>
    </w:p>
    <w:p w14:paraId="0A970890" w14:textId="77777777" w:rsidR="00E74E62" w:rsidRPr="00441648" w:rsidRDefault="00E74E62" w:rsidP="00E7226B">
      <w:pPr>
        <w:tabs>
          <w:tab w:val="left" w:pos="720"/>
          <w:tab w:val="left" w:pos="1440"/>
          <w:tab w:val="left" w:pos="6750"/>
        </w:tabs>
        <w:rPr>
          <w:sz w:val="22"/>
          <w:szCs w:val="22"/>
          <w:lang w:val="en-US"/>
        </w:rPr>
      </w:pPr>
      <w:r w:rsidRPr="00441648">
        <w:rPr>
          <w:sz w:val="22"/>
          <w:szCs w:val="22"/>
          <w:lang w:val="en-US"/>
        </w:rPr>
        <w:t xml:space="preserve">Antigua Guatemala, Guatemala </w:t>
      </w:r>
      <w:r w:rsidRPr="00441648">
        <w:rPr>
          <w:sz w:val="22"/>
          <w:szCs w:val="22"/>
          <w:lang w:val="en-US"/>
        </w:rPr>
        <w:tab/>
        <w:t>Original: Spanish</w:t>
      </w:r>
    </w:p>
    <w:p w14:paraId="5F303269" w14:textId="77777777" w:rsidR="00E74E62" w:rsidRPr="003E0923" w:rsidRDefault="00E74E62" w:rsidP="00E7226B">
      <w:pPr>
        <w:pBdr>
          <w:bottom w:val="single" w:sz="12" w:space="1" w:color="auto"/>
        </w:pBdr>
        <w:tabs>
          <w:tab w:val="left" w:pos="720"/>
          <w:tab w:val="left" w:pos="1440"/>
          <w:tab w:val="left" w:pos="6840"/>
        </w:tabs>
        <w:ind w:right="-29"/>
        <w:rPr>
          <w:sz w:val="22"/>
          <w:szCs w:val="22"/>
          <w:lang w:val="en-US"/>
        </w:rPr>
      </w:pPr>
    </w:p>
    <w:p w14:paraId="570AC587" w14:textId="77777777" w:rsidR="00E74E62" w:rsidRPr="003E0923" w:rsidRDefault="00E74E62" w:rsidP="00E7226B">
      <w:pPr>
        <w:tabs>
          <w:tab w:val="left" w:pos="720"/>
          <w:tab w:val="left" w:pos="1440"/>
          <w:tab w:val="center" w:pos="4320"/>
          <w:tab w:val="right" w:pos="8640"/>
        </w:tabs>
        <w:rPr>
          <w:sz w:val="22"/>
          <w:szCs w:val="22"/>
          <w:lang w:val="en-US"/>
        </w:rPr>
      </w:pPr>
    </w:p>
    <w:p w14:paraId="5348AEA6" w14:textId="77777777" w:rsidR="00E74E62" w:rsidRPr="003E0923" w:rsidRDefault="00E74E62" w:rsidP="0040128C">
      <w:pPr>
        <w:jc w:val="center"/>
        <w:rPr>
          <w:sz w:val="22"/>
          <w:szCs w:val="22"/>
          <w:lang w:val="en-US"/>
        </w:rPr>
      </w:pPr>
    </w:p>
    <w:p w14:paraId="2660F1A5" w14:textId="77777777" w:rsidR="00E74E62" w:rsidRPr="003E0923" w:rsidRDefault="00E74E62" w:rsidP="0040128C">
      <w:pPr>
        <w:jc w:val="center"/>
        <w:rPr>
          <w:sz w:val="22"/>
          <w:szCs w:val="22"/>
          <w:lang w:val="en-US"/>
        </w:rPr>
      </w:pPr>
    </w:p>
    <w:p w14:paraId="70230A86" w14:textId="77777777" w:rsidR="00E74E62" w:rsidRPr="003E0923" w:rsidRDefault="00E74E62" w:rsidP="0040128C">
      <w:pPr>
        <w:jc w:val="center"/>
        <w:rPr>
          <w:sz w:val="22"/>
          <w:szCs w:val="22"/>
          <w:lang w:val="en-US"/>
        </w:rPr>
      </w:pPr>
    </w:p>
    <w:p w14:paraId="0B57B0BE" w14:textId="77777777" w:rsidR="00E74E62" w:rsidRPr="003E0923" w:rsidRDefault="00E74E62" w:rsidP="0040128C">
      <w:pPr>
        <w:jc w:val="center"/>
        <w:rPr>
          <w:sz w:val="22"/>
          <w:szCs w:val="22"/>
          <w:lang w:val="en-US"/>
        </w:rPr>
      </w:pPr>
    </w:p>
    <w:p w14:paraId="3E241874" w14:textId="77777777" w:rsidR="00E74E62" w:rsidRPr="003E0923" w:rsidRDefault="00E74E62" w:rsidP="0040128C">
      <w:pPr>
        <w:jc w:val="center"/>
        <w:rPr>
          <w:sz w:val="22"/>
          <w:szCs w:val="22"/>
          <w:lang w:val="en-US"/>
        </w:rPr>
      </w:pPr>
    </w:p>
    <w:p w14:paraId="09CAF329" w14:textId="77777777" w:rsidR="00E74E62" w:rsidRPr="003E0923" w:rsidRDefault="00E74E62" w:rsidP="0040128C">
      <w:pPr>
        <w:jc w:val="center"/>
        <w:rPr>
          <w:sz w:val="22"/>
          <w:szCs w:val="22"/>
          <w:lang w:val="en-US"/>
        </w:rPr>
      </w:pPr>
    </w:p>
    <w:p w14:paraId="49DF1747" w14:textId="77777777" w:rsidR="00E74E62" w:rsidRPr="003E0923" w:rsidRDefault="00E74E62" w:rsidP="0040128C">
      <w:pPr>
        <w:jc w:val="center"/>
        <w:rPr>
          <w:sz w:val="22"/>
          <w:szCs w:val="22"/>
          <w:lang w:val="en-US"/>
        </w:rPr>
      </w:pPr>
    </w:p>
    <w:p w14:paraId="0E8CDF27" w14:textId="77777777" w:rsidR="00E74E62" w:rsidRPr="003E0923" w:rsidRDefault="00E74E62" w:rsidP="0040128C">
      <w:pPr>
        <w:jc w:val="center"/>
        <w:rPr>
          <w:sz w:val="22"/>
          <w:szCs w:val="22"/>
          <w:lang w:val="en-US"/>
        </w:rPr>
      </w:pPr>
    </w:p>
    <w:p w14:paraId="4D59A546" w14:textId="77777777" w:rsidR="00E74E62" w:rsidRPr="003E0923" w:rsidRDefault="00E74E62" w:rsidP="0040128C">
      <w:pPr>
        <w:jc w:val="center"/>
        <w:rPr>
          <w:sz w:val="22"/>
          <w:szCs w:val="22"/>
          <w:lang w:val="en-US"/>
        </w:rPr>
      </w:pPr>
    </w:p>
    <w:p w14:paraId="03263A90" w14:textId="77777777" w:rsidR="00E74E62" w:rsidRPr="003E0923" w:rsidRDefault="00E74E62" w:rsidP="0040128C">
      <w:pPr>
        <w:jc w:val="center"/>
        <w:rPr>
          <w:sz w:val="22"/>
          <w:szCs w:val="22"/>
          <w:lang w:val="en-US"/>
        </w:rPr>
      </w:pPr>
    </w:p>
    <w:p w14:paraId="6CA14867" w14:textId="77777777" w:rsidR="00E74E62" w:rsidRPr="003E0923" w:rsidRDefault="00E74E62" w:rsidP="0040128C">
      <w:pPr>
        <w:jc w:val="center"/>
        <w:rPr>
          <w:sz w:val="22"/>
          <w:szCs w:val="22"/>
          <w:lang w:val="en-US"/>
        </w:rPr>
      </w:pPr>
    </w:p>
    <w:p w14:paraId="02638A11" w14:textId="77777777" w:rsidR="00E74E62" w:rsidRPr="003E0923" w:rsidRDefault="00E74E62" w:rsidP="0040128C">
      <w:pPr>
        <w:jc w:val="center"/>
        <w:rPr>
          <w:sz w:val="22"/>
          <w:szCs w:val="22"/>
          <w:lang w:val="en-US"/>
        </w:rPr>
      </w:pPr>
    </w:p>
    <w:p w14:paraId="3FB44EEB" w14:textId="77777777" w:rsidR="00E74E62" w:rsidRPr="003E0923" w:rsidRDefault="00E74E62" w:rsidP="0040128C">
      <w:pPr>
        <w:jc w:val="center"/>
        <w:rPr>
          <w:sz w:val="22"/>
          <w:szCs w:val="22"/>
          <w:lang w:val="en-US"/>
        </w:rPr>
      </w:pPr>
    </w:p>
    <w:p w14:paraId="034475AD" w14:textId="77777777" w:rsidR="00E74E62" w:rsidRPr="003E0923" w:rsidRDefault="00E74E62" w:rsidP="0040128C">
      <w:pPr>
        <w:jc w:val="center"/>
        <w:rPr>
          <w:sz w:val="22"/>
          <w:szCs w:val="22"/>
          <w:lang w:val="en-US"/>
        </w:rPr>
      </w:pPr>
    </w:p>
    <w:p w14:paraId="74633254" w14:textId="77777777" w:rsidR="00E74E62" w:rsidRPr="003E0923" w:rsidRDefault="00E74E62" w:rsidP="00552A77">
      <w:pPr>
        <w:tabs>
          <w:tab w:val="left" w:pos="720"/>
          <w:tab w:val="center" w:pos="4320"/>
          <w:tab w:val="right" w:pos="8640"/>
        </w:tabs>
        <w:jc w:val="center"/>
        <w:rPr>
          <w:caps/>
          <w:sz w:val="22"/>
          <w:szCs w:val="22"/>
          <w:lang w:val="en-US"/>
        </w:rPr>
      </w:pPr>
      <w:r w:rsidRPr="003E0923">
        <w:rPr>
          <w:sz w:val="22"/>
          <w:szCs w:val="22"/>
          <w:lang w:val="en-US"/>
        </w:rPr>
        <w:t xml:space="preserve">NOTE FROM THE PERMANENT MISSION OF PANAMA </w:t>
      </w:r>
      <w:r w:rsidRPr="003E0923">
        <w:rPr>
          <w:sz w:val="22"/>
          <w:szCs w:val="22"/>
          <w:lang w:val="en-US"/>
        </w:rPr>
        <w:br/>
        <w:t xml:space="preserve">CONVEYING ITS GOVERNMENT’S INTEREST IN PRESENTING </w:t>
      </w:r>
      <w:r>
        <w:rPr>
          <w:sz w:val="22"/>
          <w:szCs w:val="22"/>
          <w:lang w:val="en-US"/>
        </w:rPr>
        <w:br/>
        <w:t xml:space="preserve">A </w:t>
      </w:r>
      <w:r w:rsidRPr="003E0923">
        <w:rPr>
          <w:sz w:val="22"/>
          <w:szCs w:val="22"/>
          <w:lang w:val="en-US"/>
        </w:rPr>
        <w:t xml:space="preserve">CANDIDACY </w:t>
      </w:r>
      <w:r>
        <w:rPr>
          <w:sz w:val="22"/>
          <w:szCs w:val="22"/>
          <w:lang w:val="en-US"/>
        </w:rPr>
        <w:t xml:space="preserve">TO SERVE AS </w:t>
      </w:r>
      <w:r w:rsidRPr="003E0923">
        <w:rPr>
          <w:sz w:val="22"/>
          <w:szCs w:val="22"/>
          <w:lang w:val="en-US"/>
        </w:rPr>
        <w:t xml:space="preserve">ONE OF THE VICE CHAIRS </w:t>
      </w:r>
      <w:r>
        <w:rPr>
          <w:sz w:val="22"/>
          <w:szCs w:val="22"/>
          <w:lang w:val="en-US"/>
        </w:rPr>
        <w:br/>
      </w:r>
      <w:r w:rsidRPr="003E0923">
        <w:rPr>
          <w:sz w:val="22"/>
          <w:szCs w:val="22"/>
          <w:lang w:val="en-US"/>
        </w:rPr>
        <w:t>OF THE INTER-AMERICAN COMMITTEE ON CULTURE (CIC)</w:t>
      </w:r>
    </w:p>
    <w:p w14:paraId="1C8EC179" w14:textId="77777777" w:rsidR="00E74E62" w:rsidRPr="003E0923" w:rsidRDefault="00E74E62" w:rsidP="0040128C">
      <w:pPr>
        <w:jc w:val="center"/>
        <w:rPr>
          <w:caps/>
          <w:sz w:val="22"/>
          <w:szCs w:val="22"/>
          <w:lang w:val="en-US"/>
        </w:rPr>
      </w:pPr>
    </w:p>
    <w:p w14:paraId="2BA0FA3A" w14:textId="77777777" w:rsidR="00E74E62" w:rsidRPr="003E0923" w:rsidRDefault="00E74E62" w:rsidP="0040128C">
      <w:pPr>
        <w:jc w:val="center"/>
        <w:rPr>
          <w:caps/>
          <w:sz w:val="22"/>
          <w:szCs w:val="22"/>
          <w:lang w:val="en-US"/>
        </w:rPr>
      </w:pPr>
    </w:p>
    <w:p w14:paraId="59AC508C" w14:textId="77777777" w:rsidR="00E74E62" w:rsidRPr="003E0923" w:rsidRDefault="00E74E62" w:rsidP="0040128C">
      <w:pPr>
        <w:jc w:val="center"/>
        <w:rPr>
          <w:caps/>
          <w:sz w:val="22"/>
          <w:szCs w:val="22"/>
          <w:lang w:val="en-US"/>
        </w:rPr>
      </w:pPr>
    </w:p>
    <w:p w14:paraId="429ADDA8" w14:textId="77777777" w:rsidR="00E74E62" w:rsidRPr="003E0923" w:rsidRDefault="00E74E62" w:rsidP="0040128C">
      <w:pPr>
        <w:jc w:val="center"/>
        <w:rPr>
          <w:caps/>
          <w:sz w:val="22"/>
          <w:szCs w:val="22"/>
          <w:lang w:val="en-US"/>
        </w:rPr>
      </w:pPr>
    </w:p>
    <w:p w14:paraId="4A3644DB" w14:textId="77777777" w:rsidR="00E74E62" w:rsidRPr="003E0923" w:rsidRDefault="00E74E62" w:rsidP="0040128C">
      <w:pPr>
        <w:jc w:val="center"/>
        <w:rPr>
          <w:caps/>
          <w:sz w:val="22"/>
          <w:szCs w:val="22"/>
          <w:lang w:val="en-US"/>
        </w:rPr>
      </w:pPr>
    </w:p>
    <w:p w14:paraId="1EFC62B2" w14:textId="77777777" w:rsidR="00E74E62" w:rsidRPr="003E0923" w:rsidRDefault="00E74E62" w:rsidP="0040128C">
      <w:pPr>
        <w:jc w:val="center"/>
        <w:rPr>
          <w:caps/>
          <w:sz w:val="22"/>
          <w:szCs w:val="22"/>
          <w:lang w:val="en-US"/>
        </w:rPr>
      </w:pPr>
    </w:p>
    <w:p w14:paraId="53631809" w14:textId="77777777" w:rsidR="00E74E62" w:rsidRPr="003E0923" w:rsidRDefault="00E74E62" w:rsidP="0040128C">
      <w:pPr>
        <w:jc w:val="center"/>
        <w:rPr>
          <w:caps/>
          <w:sz w:val="22"/>
          <w:szCs w:val="22"/>
          <w:lang w:val="en-US"/>
        </w:rPr>
      </w:pPr>
    </w:p>
    <w:p w14:paraId="1B9DF527" w14:textId="77777777" w:rsidR="00E74E62" w:rsidRPr="003E0923" w:rsidRDefault="00E74E62" w:rsidP="0040128C">
      <w:pPr>
        <w:jc w:val="center"/>
        <w:rPr>
          <w:caps/>
          <w:sz w:val="22"/>
          <w:szCs w:val="22"/>
          <w:lang w:val="en-US"/>
        </w:rPr>
      </w:pPr>
    </w:p>
    <w:p w14:paraId="15D29184" w14:textId="77777777" w:rsidR="00E74E62" w:rsidRPr="003E0923" w:rsidRDefault="00E74E62" w:rsidP="0040128C">
      <w:pPr>
        <w:jc w:val="center"/>
        <w:rPr>
          <w:caps/>
          <w:sz w:val="22"/>
          <w:szCs w:val="22"/>
          <w:lang w:val="en-US"/>
        </w:rPr>
      </w:pPr>
    </w:p>
    <w:p w14:paraId="4A253F35" w14:textId="77777777" w:rsidR="00E74E62" w:rsidRPr="003E0923" w:rsidRDefault="00E74E62" w:rsidP="0040128C">
      <w:pPr>
        <w:jc w:val="center"/>
        <w:rPr>
          <w:caps/>
          <w:sz w:val="22"/>
          <w:szCs w:val="22"/>
          <w:lang w:val="en-US"/>
        </w:rPr>
      </w:pPr>
    </w:p>
    <w:p w14:paraId="11F6AE52" w14:textId="77777777" w:rsidR="00E74E62" w:rsidRPr="003E0923" w:rsidRDefault="00E74E62" w:rsidP="0040128C">
      <w:pPr>
        <w:jc w:val="center"/>
        <w:rPr>
          <w:caps/>
          <w:sz w:val="22"/>
          <w:szCs w:val="22"/>
          <w:lang w:val="en-US"/>
        </w:rPr>
      </w:pPr>
    </w:p>
    <w:p w14:paraId="3F8A4001" w14:textId="77777777" w:rsidR="00E74E62" w:rsidRPr="003E0923" w:rsidRDefault="00E74E62" w:rsidP="0040128C">
      <w:pPr>
        <w:jc w:val="center"/>
        <w:rPr>
          <w:caps/>
          <w:sz w:val="22"/>
          <w:szCs w:val="22"/>
          <w:lang w:val="en-US"/>
        </w:rPr>
      </w:pPr>
    </w:p>
    <w:p w14:paraId="35C63364" w14:textId="77777777" w:rsidR="00E74E62" w:rsidRPr="003E0923" w:rsidRDefault="00E74E62" w:rsidP="0040128C">
      <w:pPr>
        <w:jc w:val="center"/>
        <w:rPr>
          <w:caps/>
          <w:sz w:val="22"/>
          <w:szCs w:val="22"/>
          <w:lang w:val="en-US"/>
        </w:rPr>
      </w:pPr>
    </w:p>
    <w:p w14:paraId="0FAE52AE" w14:textId="77777777" w:rsidR="00E74E62" w:rsidRPr="003E0923" w:rsidRDefault="00E74E62" w:rsidP="0040128C">
      <w:pPr>
        <w:jc w:val="center"/>
        <w:rPr>
          <w:caps/>
          <w:sz w:val="22"/>
          <w:szCs w:val="22"/>
          <w:lang w:val="en-US"/>
        </w:rPr>
      </w:pPr>
    </w:p>
    <w:p w14:paraId="2DA69E66" w14:textId="77777777" w:rsidR="00E74E62" w:rsidRPr="003E0923" w:rsidRDefault="00E74E62">
      <w:pPr>
        <w:rPr>
          <w:caps/>
          <w:sz w:val="22"/>
          <w:szCs w:val="22"/>
          <w:lang w:val="en-US"/>
        </w:rPr>
      </w:pPr>
      <w:r w:rsidRPr="003E0923">
        <w:rPr>
          <w:caps/>
          <w:sz w:val="22"/>
          <w:szCs w:val="22"/>
          <w:lang w:val="en-US"/>
        </w:rPr>
        <w:br w:type="page"/>
      </w:r>
    </w:p>
    <w:p w14:paraId="6C1789F1" w14:textId="77777777" w:rsidR="00E74E62" w:rsidRPr="00441648" w:rsidRDefault="00E74E62" w:rsidP="00473D55">
      <w:pPr>
        <w:ind w:left="5040" w:hanging="5040"/>
        <w:rPr>
          <w:sz w:val="24"/>
          <w:szCs w:val="24"/>
          <w:lang w:val="en-US"/>
        </w:rPr>
      </w:pPr>
      <w:r w:rsidRPr="00441648">
        <w:rPr>
          <w:b/>
          <w:bCs/>
          <w:sz w:val="24"/>
          <w:szCs w:val="24"/>
          <w:lang w:val="en-US"/>
        </w:rPr>
        <w:lastRenderedPageBreak/>
        <w:t>REPUBLIC OF PANAMA</w:t>
      </w:r>
      <w:r w:rsidRPr="00441648">
        <w:rPr>
          <w:sz w:val="24"/>
          <w:szCs w:val="24"/>
          <w:lang w:val="en-US"/>
        </w:rPr>
        <w:tab/>
        <w:t>MINISTRY OF FOREIGN AFFAIRS</w:t>
      </w:r>
    </w:p>
    <w:p w14:paraId="5E13C90D" w14:textId="77777777" w:rsidR="00E74E62" w:rsidRPr="00441648" w:rsidRDefault="00E74E62" w:rsidP="00473D55">
      <w:pPr>
        <w:ind w:left="5040" w:hanging="5040"/>
        <w:rPr>
          <w:sz w:val="24"/>
          <w:szCs w:val="24"/>
          <w:lang w:val="en-US"/>
        </w:rPr>
      </w:pPr>
      <w:r w:rsidRPr="00441648">
        <w:rPr>
          <w:b/>
          <w:bCs/>
          <w:sz w:val="24"/>
          <w:szCs w:val="24"/>
          <w:lang w:val="en-US"/>
        </w:rPr>
        <w:t>NATIONAL GOVERNMENT</w:t>
      </w:r>
      <w:r w:rsidRPr="00441648">
        <w:rPr>
          <w:sz w:val="24"/>
          <w:szCs w:val="24"/>
          <w:lang w:val="en-US"/>
        </w:rPr>
        <w:tab/>
        <w:t xml:space="preserve">Permanent Mission of Panama </w:t>
      </w:r>
      <w:r w:rsidRPr="00441648">
        <w:rPr>
          <w:sz w:val="24"/>
          <w:szCs w:val="24"/>
          <w:lang w:val="en-US"/>
        </w:rPr>
        <w:br/>
        <w:t>to the Organization of American States</w:t>
      </w:r>
    </w:p>
    <w:p w14:paraId="3814E425" w14:textId="77777777" w:rsidR="00E74E62" w:rsidRPr="00441648" w:rsidRDefault="00E74E62" w:rsidP="00473D55">
      <w:pPr>
        <w:ind w:left="5040" w:hanging="5040"/>
        <w:rPr>
          <w:sz w:val="24"/>
          <w:szCs w:val="24"/>
          <w:lang w:val="en-US"/>
        </w:rPr>
      </w:pPr>
      <w:r w:rsidRPr="00441648">
        <w:rPr>
          <w:sz w:val="24"/>
          <w:szCs w:val="24"/>
          <w:lang w:val="en-US"/>
        </w:rPr>
        <w:tab/>
        <w:t>Washington, D.C.</w:t>
      </w:r>
    </w:p>
    <w:p w14:paraId="148132EA" w14:textId="77777777" w:rsidR="00E74E62" w:rsidRPr="00441648" w:rsidRDefault="00E74E62" w:rsidP="00473D55">
      <w:pPr>
        <w:ind w:left="5040" w:hanging="5040"/>
        <w:rPr>
          <w:sz w:val="24"/>
          <w:szCs w:val="24"/>
          <w:lang w:val="en-US"/>
        </w:rPr>
      </w:pPr>
    </w:p>
    <w:p w14:paraId="3B8AFBD2" w14:textId="77777777" w:rsidR="00E74E62" w:rsidRPr="00441648" w:rsidRDefault="00E74E62" w:rsidP="00473D55">
      <w:pPr>
        <w:ind w:left="5040" w:hanging="5040"/>
        <w:jc w:val="right"/>
        <w:rPr>
          <w:rStyle w:val="fontstyle01"/>
          <w:rFonts w:ascii="Times New Roman" w:hAnsi="Times New Roman" w:cs="Times New Roman"/>
          <w:lang w:val="en-US"/>
        </w:rPr>
      </w:pPr>
    </w:p>
    <w:p w14:paraId="5DEB85B2" w14:textId="77777777" w:rsidR="00E74E62" w:rsidRPr="00441648" w:rsidRDefault="00E74E62" w:rsidP="00473D55">
      <w:pPr>
        <w:ind w:left="5040" w:hanging="5040"/>
        <w:jc w:val="right"/>
        <w:rPr>
          <w:rStyle w:val="fontstyle01"/>
          <w:rFonts w:ascii="Times New Roman" w:hAnsi="Times New Roman" w:cs="Times New Roman"/>
          <w:lang w:val="en-US"/>
        </w:rPr>
      </w:pPr>
      <w:r w:rsidRPr="00441648">
        <w:rPr>
          <w:rStyle w:val="fontstyle01"/>
          <w:rFonts w:ascii="Times New Roman" w:hAnsi="Times New Roman" w:cs="Times New Roman"/>
          <w:lang w:val="en-US"/>
        </w:rPr>
        <w:t>PANA-OEA-3-435</w:t>
      </w:r>
    </w:p>
    <w:p w14:paraId="2F74F8C6" w14:textId="77777777" w:rsidR="00E74E62" w:rsidRPr="00441648" w:rsidRDefault="00E74E62" w:rsidP="00473D55">
      <w:pPr>
        <w:jc w:val="right"/>
        <w:rPr>
          <w:rStyle w:val="fontstyle01"/>
          <w:rFonts w:ascii="Times New Roman" w:hAnsi="Times New Roman" w:cs="Times New Roman"/>
          <w:lang w:val="en-US"/>
        </w:rPr>
      </w:pPr>
    </w:p>
    <w:p w14:paraId="3578881E" w14:textId="77777777" w:rsidR="00E74E62" w:rsidRPr="00441648" w:rsidRDefault="00E74E62" w:rsidP="00473D55">
      <w:pPr>
        <w:jc w:val="right"/>
        <w:rPr>
          <w:rStyle w:val="fontstyle01"/>
          <w:rFonts w:ascii="Times New Roman" w:hAnsi="Times New Roman" w:cs="Times New Roman"/>
          <w:lang w:val="en-US"/>
        </w:rPr>
      </w:pPr>
    </w:p>
    <w:p w14:paraId="6C0AA59C" w14:textId="77777777" w:rsidR="00E74E62" w:rsidRPr="00441648" w:rsidRDefault="00E74E62" w:rsidP="00441648">
      <w:pPr>
        <w:jc w:val="both"/>
        <w:rPr>
          <w:rStyle w:val="fontstyle01"/>
          <w:rFonts w:ascii="Times New Roman" w:hAnsi="Times New Roman" w:cs="Times New Roman"/>
          <w:lang w:val="en-US"/>
        </w:rPr>
      </w:pPr>
      <w:r w:rsidRPr="00441648">
        <w:rPr>
          <w:rStyle w:val="fontstyle01"/>
          <w:rFonts w:ascii="Times New Roman" w:hAnsi="Times New Roman" w:cs="Times New Roman"/>
          <w:lang w:val="en-US"/>
        </w:rPr>
        <w:t xml:space="preserve">The Permanent Mission of Panama to the Organization of American States (OAS) presents its compliments to the honorable Executive Secretary for Integral Development of the Organization of American States and is pleased to address the matter of the Ninth Inter-American Meeting of Ministers of Culture and Highest Appropriate Authorities, which is taking place in Antigua Guatemala on October 27 and 28. </w:t>
      </w:r>
    </w:p>
    <w:p w14:paraId="6F805325" w14:textId="77777777" w:rsidR="00E74E62" w:rsidRPr="00441648" w:rsidRDefault="00E74E62" w:rsidP="00441648">
      <w:pPr>
        <w:jc w:val="both"/>
        <w:rPr>
          <w:rStyle w:val="fontstyle01"/>
          <w:rFonts w:ascii="Times New Roman" w:hAnsi="Times New Roman" w:cs="Times New Roman"/>
          <w:lang w:val="en-US"/>
        </w:rPr>
      </w:pPr>
    </w:p>
    <w:p w14:paraId="2902ADDA" w14:textId="77777777" w:rsidR="00E74E62" w:rsidRPr="00441648" w:rsidRDefault="00E74E62" w:rsidP="00441648">
      <w:pPr>
        <w:jc w:val="both"/>
        <w:rPr>
          <w:rStyle w:val="fontstyle01"/>
          <w:rFonts w:ascii="Times New Roman" w:hAnsi="Times New Roman" w:cs="Times New Roman"/>
          <w:lang w:val="en-US"/>
        </w:rPr>
      </w:pPr>
      <w:r w:rsidRPr="00441648">
        <w:rPr>
          <w:rStyle w:val="fontstyle01"/>
          <w:rFonts w:ascii="Times New Roman" w:hAnsi="Times New Roman" w:cs="Times New Roman"/>
          <w:lang w:val="en-US"/>
        </w:rPr>
        <w:t xml:space="preserve">In connection therewith, the Permanent Mission of Panama to the Organization of American States would like to inform the honorable Executive Secretary of SEDI-OAS of its interest in serving as one of the vice chairs of the Inter-American Committee on Culture for the forthcoming three-year period. Panama would be honored to contribute to the fulfillment of the Declaration and Plan of Action to be adopted during the currently ongoing meeting of cultural authorities. </w:t>
      </w:r>
    </w:p>
    <w:p w14:paraId="66D43DF7" w14:textId="77777777" w:rsidR="00E74E62" w:rsidRPr="00441648" w:rsidRDefault="00E74E62" w:rsidP="00441648">
      <w:pPr>
        <w:jc w:val="both"/>
        <w:rPr>
          <w:rStyle w:val="fontstyle01"/>
          <w:rFonts w:ascii="Times New Roman" w:hAnsi="Times New Roman" w:cs="Times New Roman"/>
          <w:lang w:val="en-US"/>
        </w:rPr>
      </w:pPr>
    </w:p>
    <w:p w14:paraId="775A084A" w14:textId="77777777" w:rsidR="00E74E62" w:rsidRPr="00441648" w:rsidRDefault="00E74E62" w:rsidP="00441648">
      <w:pPr>
        <w:jc w:val="both"/>
        <w:rPr>
          <w:rStyle w:val="fontstyle01"/>
          <w:rFonts w:ascii="Times New Roman" w:hAnsi="Times New Roman" w:cs="Times New Roman"/>
          <w:lang w:val="en-US"/>
        </w:rPr>
      </w:pPr>
      <w:r w:rsidRPr="00441648">
        <w:rPr>
          <w:rStyle w:val="fontstyle01"/>
          <w:rFonts w:ascii="Times New Roman" w:hAnsi="Times New Roman" w:cs="Times New Roman"/>
          <w:lang w:val="en-US"/>
        </w:rPr>
        <w:t>The Permanent Mission of Panama to the Organization of American States (OAS) avails itself of this opportunity to reassure the honorable Executive Secretary for Integral Development of the Organization of American States of its highest consideration.</w:t>
      </w:r>
    </w:p>
    <w:p w14:paraId="53FCFDBC" w14:textId="77777777" w:rsidR="00E74E62" w:rsidRPr="00441648" w:rsidRDefault="00E74E62" w:rsidP="00441648">
      <w:pPr>
        <w:jc w:val="both"/>
        <w:rPr>
          <w:rStyle w:val="fontstyle01"/>
          <w:rFonts w:ascii="Times New Roman" w:hAnsi="Times New Roman" w:cs="Times New Roman"/>
          <w:lang w:val="en-US"/>
        </w:rPr>
      </w:pPr>
    </w:p>
    <w:p w14:paraId="2B9F0312" w14:textId="77777777" w:rsidR="00E74E62" w:rsidRPr="00441648" w:rsidRDefault="00E74E62" w:rsidP="00473D55">
      <w:pPr>
        <w:rPr>
          <w:rStyle w:val="fontstyle01"/>
          <w:rFonts w:ascii="Times New Roman" w:hAnsi="Times New Roman" w:cs="Times New Roman"/>
          <w:lang w:val="en-US"/>
        </w:rPr>
      </w:pPr>
    </w:p>
    <w:p w14:paraId="0E4580FD" w14:textId="77777777" w:rsidR="00E74E62" w:rsidRPr="00441648" w:rsidRDefault="00E74E62" w:rsidP="00473D55">
      <w:pPr>
        <w:rPr>
          <w:rStyle w:val="fontstyle01"/>
          <w:rFonts w:ascii="Times New Roman" w:hAnsi="Times New Roman" w:cs="Times New Roman"/>
          <w:lang w:val="en-US"/>
        </w:rPr>
      </w:pPr>
    </w:p>
    <w:p w14:paraId="1B722D46" w14:textId="77777777" w:rsidR="00E74E62" w:rsidRPr="00441648" w:rsidRDefault="00E74E62" w:rsidP="003E0923">
      <w:pPr>
        <w:jc w:val="right"/>
        <w:rPr>
          <w:rStyle w:val="fontstyle01"/>
          <w:rFonts w:ascii="Times New Roman" w:hAnsi="Times New Roman" w:cs="Times New Roman"/>
          <w:lang w:val="en-US"/>
        </w:rPr>
      </w:pPr>
      <w:r w:rsidRPr="00441648">
        <w:rPr>
          <w:rStyle w:val="fontstyle01"/>
          <w:rFonts w:ascii="Times New Roman" w:hAnsi="Times New Roman" w:cs="Times New Roman"/>
          <w:lang w:val="en-US"/>
        </w:rPr>
        <w:t>Washington, D.C., October 27, 2022</w:t>
      </w:r>
    </w:p>
    <w:p w14:paraId="063F9539" w14:textId="77777777" w:rsidR="00E74E62" w:rsidRPr="00441648" w:rsidRDefault="00E74E62" w:rsidP="003E0923">
      <w:pPr>
        <w:jc w:val="right"/>
        <w:rPr>
          <w:rStyle w:val="fontstyle01"/>
          <w:rFonts w:ascii="Times New Roman" w:hAnsi="Times New Roman" w:cs="Times New Roman"/>
          <w:lang w:val="en-US"/>
        </w:rPr>
      </w:pPr>
    </w:p>
    <w:p w14:paraId="504C676D" w14:textId="77777777" w:rsidR="00E74E62" w:rsidRPr="00441648" w:rsidRDefault="00E74E62" w:rsidP="003E0923">
      <w:pPr>
        <w:jc w:val="right"/>
        <w:rPr>
          <w:rStyle w:val="fontstyle01"/>
          <w:rFonts w:ascii="Times New Roman" w:hAnsi="Times New Roman" w:cs="Times New Roman"/>
          <w:lang w:val="en-US"/>
        </w:rPr>
      </w:pPr>
    </w:p>
    <w:p w14:paraId="1E289186" w14:textId="77777777" w:rsidR="00E74E62" w:rsidRPr="00441648" w:rsidRDefault="00E74E62" w:rsidP="00473D55">
      <w:pPr>
        <w:rPr>
          <w:rStyle w:val="fontstyle01"/>
          <w:rFonts w:ascii="Times New Roman" w:hAnsi="Times New Roman" w:cs="Times New Roman"/>
          <w:lang w:val="en-US"/>
        </w:rPr>
      </w:pPr>
    </w:p>
    <w:p w14:paraId="15637BC1" w14:textId="77777777" w:rsidR="00E74E62" w:rsidRPr="00441648" w:rsidRDefault="00E74E62" w:rsidP="00473D55">
      <w:pPr>
        <w:rPr>
          <w:rStyle w:val="fontstyle01"/>
          <w:rFonts w:ascii="Times New Roman" w:hAnsi="Times New Roman" w:cs="Times New Roman"/>
          <w:lang w:val="en-US"/>
        </w:rPr>
      </w:pPr>
      <w:r w:rsidRPr="00441648">
        <w:rPr>
          <w:rStyle w:val="fontstyle01"/>
          <w:rFonts w:ascii="Times New Roman" w:hAnsi="Times New Roman" w:cs="Times New Roman"/>
          <w:lang w:val="en-US"/>
        </w:rPr>
        <w:t>To the Honorable</w:t>
      </w:r>
    </w:p>
    <w:p w14:paraId="248F45D3" w14:textId="77777777" w:rsidR="00E74E62" w:rsidRPr="00441648" w:rsidRDefault="00E74E62" w:rsidP="00473D55">
      <w:pPr>
        <w:rPr>
          <w:rStyle w:val="fontstyle01"/>
          <w:rFonts w:ascii="Times New Roman" w:hAnsi="Times New Roman" w:cs="Times New Roman"/>
          <w:lang w:val="en-US"/>
        </w:rPr>
      </w:pPr>
      <w:r w:rsidRPr="00441648">
        <w:rPr>
          <w:rStyle w:val="fontstyle01"/>
          <w:rFonts w:ascii="Times New Roman" w:hAnsi="Times New Roman" w:cs="Times New Roman"/>
          <w:lang w:val="en-US"/>
        </w:rPr>
        <w:t xml:space="preserve">EXECUTIVE SECRETARY FOR INTEGRAL DEVELOPMENT </w:t>
      </w:r>
    </w:p>
    <w:p w14:paraId="277677A9" w14:textId="77777777" w:rsidR="00E74E62" w:rsidRPr="00441648" w:rsidRDefault="00E74E62" w:rsidP="00473D55">
      <w:pPr>
        <w:rPr>
          <w:rStyle w:val="fontstyle01"/>
          <w:rFonts w:ascii="Times New Roman" w:hAnsi="Times New Roman" w:cs="Times New Roman"/>
          <w:lang w:val="en-US"/>
        </w:rPr>
      </w:pPr>
      <w:r w:rsidRPr="00441648">
        <w:rPr>
          <w:rStyle w:val="fontstyle01"/>
          <w:rFonts w:ascii="Times New Roman" w:hAnsi="Times New Roman" w:cs="Times New Roman"/>
          <w:lang w:val="en-US"/>
        </w:rPr>
        <w:t>Organization of American States (OAS)</w:t>
      </w:r>
    </w:p>
    <w:p w14:paraId="06D9573B" w14:textId="77777777" w:rsidR="00E74E62" w:rsidRPr="00441648" w:rsidRDefault="00E74E62" w:rsidP="003E0923">
      <w:pPr>
        <w:rPr>
          <w:caps/>
          <w:sz w:val="24"/>
          <w:szCs w:val="24"/>
          <w:lang w:val="en-US"/>
        </w:rPr>
      </w:pPr>
      <w:r w:rsidRPr="00441648">
        <w:rPr>
          <w:rStyle w:val="fontstyle01"/>
          <w:rFonts w:ascii="Times New Roman" w:hAnsi="Times New Roman" w:cs="Times New Roman"/>
          <w:lang w:val="en-US"/>
        </w:rPr>
        <w:t>Washington, D.C.</w:t>
      </w:r>
      <w:r w:rsidRPr="00441648">
        <w:rPr>
          <w:sz w:val="24"/>
          <w:szCs w:val="24"/>
          <w:lang w:val="en-US"/>
        </w:rPr>
        <w:tab/>
      </w:r>
    </w:p>
    <w:p w14:paraId="5AF414D3" w14:textId="77777777" w:rsidR="00E74E62" w:rsidRPr="003E0923" w:rsidRDefault="00E74E62" w:rsidP="00473D55">
      <w:pPr>
        <w:jc w:val="center"/>
        <w:rPr>
          <w:rFonts w:ascii="Calibri" w:hAnsi="Calibri" w:cs="Calibri"/>
          <w:caps/>
          <w:sz w:val="22"/>
          <w:szCs w:val="22"/>
          <w:lang w:val="en-US"/>
        </w:rPr>
      </w:pPr>
    </w:p>
    <w:p w14:paraId="60CFCACD" w14:textId="77777777" w:rsidR="00E74E62" w:rsidRPr="003E0923" w:rsidRDefault="00E74E62" w:rsidP="00473D55">
      <w:pPr>
        <w:jc w:val="center"/>
        <w:rPr>
          <w:rFonts w:ascii="Calibri" w:hAnsi="Calibri" w:cs="Calibri"/>
          <w:caps/>
          <w:sz w:val="22"/>
          <w:szCs w:val="22"/>
          <w:lang w:val="en-US"/>
        </w:rPr>
      </w:pPr>
    </w:p>
    <w:p w14:paraId="1EA406BF" w14:textId="77777777" w:rsidR="00E74E62" w:rsidRPr="003E0923" w:rsidRDefault="00E74E62" w:rsidP="00473D55">
      <w:pPr>
        <w:jc w:val="center"/>
        <w:rPr>
          <w:rFonts w:ascii="Calibri" w:hAnsi="Calibri" w:cs="Calibri"/>
          <w:caps/>
          <w:sz w:val="22"/>
          <w:szCs w:val="22"/>
          <w:lang w:val="en-US"/>
        </w:rPr>
      </w:pPr>
    </w:p>
    <w:p w14:paraId="15A392EC" w14:textId="77777777" w:rsidR="00E74E62" w:rsidRPr="003E0923" w:rsidRDefault="00E74E62" w:rsidP="00473D55">
      <w:pPr>
        <w:jc w:val="center"/>
        <w:rPr>
          <w:rFonts w:ascii="Calibri" w:hAnsi="Calibri" w:cs="Calibri"/>
          <w:caps/>
          <w:sz w:val="22"/>
          <w:szCs w:val="22"/>
          <w:lang w:val="en-US"/>
        </w:rPr>
      </w:pPr>
    </w:p>
    <w:p w14:paraId="3F4830CA" w14:textId="244495CD" w:rsidR="00E74E62" w:rsidRPr="003E0923" w:rsidRDefault="00441648" w:rsidP="00473D55">
      <w:pPr>
        <w:jc w:val="center"/>
        <w:rPr>
          <w:caps/>
          <w:sz w:val="22"/>
          <w:szCs w:val="22"/>
          <w:lang w:val="en-US"/>
        </w:rPr>
      </w:pPr>
      <w:r>
        <w:rPr>
          <w:noProof/>
          <w:lang w:val="en-US"/>
        </w:rPr>
        <mc:AlternateContent>
          <mc:Choice Requires="wps">
            <w:drawing>
              <wp:anchor distT="0" distB="0" distL="114300" distR="114300" simplePos="0" relativeHeight="251658240" behindDoc="0" locked="1" layoutInCell="1" allowOverlap="1" wp14:anchorId="4F84930B" wp14:editId="29B1C7A4">
                <wp:simplePos x="0" y="0"/>
                <wp:positionH relativeFrom="column">
                  <wp:posOffset>-91440</wp:posOffset>
                </wp:positionH>
                <wp:positionV relativeFrom="page">
                  <wp:posOffset>9144000</wp:posOffset>
                </wp:positionV>
                <wp:extent cx="3383280" cy="22860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C4C91C" w14:textId="74F24F6B" w:rsidR="00E74E62" w:rsidRPr="009F165E" w:rsidRDefault="00921E26">
                            <w:pPr>
                              <w:rPr>
                                <w:sz w:val="18"/>
                                <w:szCs w:val="18"/>
                              </w:rPr>
                            </w:pPr>
                            <w:r>
                              <w:fldChar w:fldCharType="begin"/>
                            </w:r>
                            <w:r>
                              <w:instrText xml:space="preserve"> FILENAME  \* MERGEFORMAT </w:instrText>
                            </w:r>
                            <w:r>
                              <w:fldChar w:fldCharType="separate"/>
                            </w:r>
                            <w:r w:rsidRPr="00921E26">
                              <w:rPr>
                                <w:noProof/>
                                <w:sz w:val="18"/>
                                <w:szCs w:val="18"/>
                              </w:rPr>
                              <w:t>CIDUL00162E01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4930B"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3DC4C91C" w14:textId="74F24F6B" w:rsidR="00E74E62" w:rsidRPr="009F165E" w:rsidRDefault="00921E26">
                      <w:pPr>
                        <w:rPr>
                          <w:sz w:val="18"/>
                          <w:szCs w:val="18"/>
                        </w:rPr>
                      </w:pPr>
                      <w:r>
                        <w:fldChar w:fldCharType="begin"/>
                      </w:r>
                      <w:r>
                        <w:instrText xml:space="preserve"> FILENAME  \* MERGEFORMAT </w:instrText>
                      </w:r>
                      <w:r>
                        <w:fldChar w:fldCharType="separate"/>
                      </w:r>
                      <w:r w:rsidRPr="00921E26">
                        <w:rPr>
                          <w:noProof/>
                          <w:sz w:val="18"/>
                          <w:szCs w:val="18"/>
                        </w:rPr>
                        <w:t>CIDUL00162E01</w:t>
                      </w:r>
                      <w:r>
                        <w:rPr>
                          <w:noProof/>
                          <w:sz w:val="18"/>
                          <w:szCs w:val="18"/>
                        </w:rPr>
                        <w:fldChar w:fldCharType="end"/>
                      </w:r>
                    </w:p>
                  </w:txbxContent>
                </v:textbox>
                <w10:wrap anchory="page"/>
                <w10:anchorlock/>
              </v:shape>
            </w:pict>
          </mc:Fallback>
        </mc:AlternateContent>
      </w:r>
    </w:p>
    <w:sectPr w:rsidR="00E74E62" w:rsidRPr="003E0923" w:rsidSect="00A870BA">
      <w:headerReference w:type="default" r:id="rId7"/>
      <w:headerReference w:type="first" r:id="rId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BD01" w14:textId="77777777" w:rsidR="00E74E62" w:rsidRPr="0040128C" w:rsidRDefault="00E74E62">
      <w:pPr>
        <w:rPr>
          <w:noProof/>
        </w:rPr>
      </w:pPr>
      <w:r w:rsidRPr="0040128C">
        <w:rPr>
          <w:noProof/>
        </w:rPr>
        <w:separator/>
      </w:r>
    </w:p>
  </w:endnote>
  <w:endnote w:type="continuationSeparator" w:id="0">
    <w:p w14:paraId="79A1F728" w14:textId="77777777" w:rsidR="00E74E62" w:rsidRPr="0040128C" w:rsidRDefault="00E74E62">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E8C9" w14:textId="77777777" w:rsidR="00E74E62" w:rsidRPr="0040128C" w:rsidRDefault="00E74E62">
      <w:pPr>
        <w:rPr>
          <w:noProof/>
        </w:rPr>
      </w:pPr>
      <w:r w:rsidRPr="0040128C">
        <w:rPr>
          <w:noProof/>
        </w:rPr>
        <w:separator/>
      </w:r>
    </w:p>
  </w:footnote>
  <w:footnote w:type="continuationSeparator" w:id="0">
    <w:p w14:paraId="53D78A0E" w14:textId="77777777" w:rsidR="00E74E62" w:rsidRPr="0040128C" w:rsidRDefault="00E74E62">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B7B4" w14:textId="77777777" w:rsidR="00E74E62" w:rsidRPr="0040128C" w:rsidRDefault="00E74E62">
    <w:pPr>
      <w:pStyle w:val="Header"/>
      <w:jc w:val="center"/>
      <w:rPr>
        <w:noProof/>
        <w:sz w:val="22"/>
        <w:szCs w:val="22"/>
      </w:rPr>
    </w:pPr>
    <w:r w:rsidRPr="0040128C">
      <w:rPr>
        <w:sz w:val="22"/>
        <w:szCs w:val="22"/>
      </w:rPr>
      <w:fldChar w:fldCharType="begin"/>
    </w:r>
    <w:r w:rsidRPr="0040128C">
      <w:rPr>
        <w:sz w:val="22"/>
        <w:szCs w:val="22"/>
      </w:rPr>
      <w:instrText xml:space="preserve"> PAGE   \* MERGEFORMAT </w:instrText>
    </w:r>
    <w:r w:rsidRPr="0040128C">
      <w:rPr>
        <w:sz w:val="22"/>
        <w:szCs w:val="22"/>
      </w:rPr>
      <w:fldChar w:fldCharType="separate"/>
    </w:r>
    <w:r>
      <w:rPr>
        <w:noProof/>
        <w:sz w:val="22"/>
        <w:szCs w:val="22"/>
      </w:rPr>
      <w:t>- 2 -</w:t>
    </w:r>
    <w:r w:rsidRPr="0040128C">
      <w:rPr>
        <w:sz w:val="22"/>
        <w:szCs w:val="22"/>
      </w:rPr>
      <w:fldChar w:fldCharType="end"/>
    </w:r>
  </w:p>
  <w:p w14:paraId="5451294A" w14:textId="77777777" w:rsidR="00E74E62" w:rsidRDefault="00E74E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9C1A" w14:textId="6EA424D2" w:rsidR="00E74E62" w:rsidRPr="0040128C" w:rsidRDefault="00441648">
    <w:pPr>
      <w:pStyle w:val="Header"/>
      <w:rPr>
        <w:noProof/>
      </w:rPr>
    </w:pPr>
    <w:r>
      <w:rPr>
        <w:noProof/>
        <w:lang w:val="en-US"/>
      </w:rPr>
      <mc:AlternateContent>
        <mc:Choice Requires="wps">
          <w:drawing>
            <wp:anchor distT="0" distB="0" distL="114300" distR="114300" simplePos="0" relativeHeight="251658752" behindDoc="0" locked="0" layoutInCell="1" allowOverlap="1" wp14:anchorId="19048FDD" wp14:editId="07309A82">
              <wp:simplePos x="0" y="0"/>
              <wp:positionH relativeFrom="column">
                <wp:posOffset>438785</wp:posOffset>
              </wp:positionH>
              <wp:positionV relativeFrom="paragraph">
                <wp:posOffset>-408305</wp:posOffset>
              </wp:positionV>
              <wp:extent cx="4728845" cy="788035"/>
              <wp:effectExtent l="381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78CAF" w14:textId="77777777" w:rsidR="00E74E62" w:rsidRPr="003E0923" w:rsidRDefault="00E74E62" w:rsidP="003344FC">
                          <w:pPr>
                            <w:pStyle w:val="Header"/>
                            <w:tabs>
                              <w:tab w:val="left" w:pos="900"/>
                            </w:tabs>
                            <w:spacing w:line="240" w:lineRule="atLeast"/>
                            <w:jc w:val="center"/>
                            <w:rPr>
                              <w:rFonts w:ascii="Garamond" w:hAnsi="Garamond" w:cs="Garamond"/>
                              <w:b/>
                              <w:bCs/>
                              <w:sz w:val="28"/>
                              <w:szCs w:val="28"/>
                              <w:lang w:val="en-US"/>
                            </w:rPr>
                          </w:pPr>
                          <w:r w:rsidRPr="003E0923">
                            <w:rPr>
                              <w:rFonts w:ascii="Garamond" w:hAnsi="Garamond" w:cs="Garamond"/>
                              <w:b/>
                              <w:bCs/>
                              <w:sz w:val="28"/>
                              <w:szCs w:val="28"/>
                              <w:lang w:val="en-US"/>
                            </w:rPr>
                            <w:t>ORGANIZATION OF AMERICAN STATES</w:t>
                          </w:r>
                        </w:p>
                        <w:p w14:paraId="02AD0A9E" w14:textId="77777777" w:rsidR="00E74E62" w:rsidRPr="003E0923" w:rsidRDefault="00E74E62" w:rsidP="003344FC">
                          <w:pPr>
                            <w:pStyle w:val="Header"/>
                            <w:tabs>
                              <w:tab w:val="left" w:pos="900"/>
                            </w:tabs>
                            <w:spacing w:line="240" w:lineRule="atLeast"/>
                            <w:jc w:val="center"/>
                            <w:rPr>
                              <w:rFonts w:ascii="Garamond" w:hAnsi="Garamond" w:cs="Garamond"/>
                              <w:b/>
                              <w:bCs/>
                              <w:lang w:val="en-US"/>
                            </w:rPr>
                          </w:pPr>
                          <w:r w:rsidRPr="003E0923">
                            <w:rPr>
                              <w:rFonts w:ascii="Garamond" w:hAnsi="Garamond" w:cs="Garamond"/>
                              <w:b/>
                              <w:bCs/>
                              <w:lang w:val="en-US"/>
                            </w:rPr>
                            <w:t>Inter-American Council for Integral Development</w:t>
                          </w:r>
                        </w:p>
                        <w:p w14:paraId="437CF862" w14:textId="77777777" w:rsidR="00E74E62" w:rsidRPr="0040128C" w:rsidRDefault="00E74E62" w:rsidP="003344FC">
                          <w:pPr>
                            <w:pStyle w:val="Header"/>
                            <w:tabs>
                              <w:tab w:val="left" w:pos="900"/>
                            </w:tabs>
                            <w:spacing w:line="240" w:lineRule="atLeast"/>
                            <w:jc w:val="center"/>
                            <w:rPr>
                              <w:rFonts w:ascii="Garamond" w:hAnsi="Garamond" w:cs="Garamond"/>
                              <w:b/>
                              <w:bCs/>
                            </w:rPr>
                          </w:pPr>
                          <w:r>
                            <w:rPr>
                              <w:rFonts w:ascii="Garamond" w:hAnsi="Garamond" w:cs="Garamond"/>
                              <w:b/>
                              <w:bCs/>
                            </w:rPr>
                            <w:t>(CIDI)</w:t>
                          </w:r>
                        </w:p>
                        <w:p w14:paraId="2C51AF28" w14:textId="77777777" w:rsidR="00E74E62" w:rsidRPr="003344FC" w:rsidRDefault="00E74E62" w:rsidP="00334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8FDD" id="_x0000_t202" coordsize="21600,21600" o:spt="202" path="m,l,21600r21600,l21600,xe">
              <v:stroke joinstyle="miter"/>
              <v:path gradientshapeok="t" o:connecttype="rect"/>
            </v:shapetype>
            <v:shape id="Text Box 1" o:spid="_x0000_s1027" type="#_x0000_t202" style="position:absolute;margin-left:34.55pt;margin-top:-32.15pt;width:372.35pt;height:6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Vj9AEAAMoDAAAOAAAAZHJzL2Uyb0RvYy54bWysU9uO0zAQfUfiHyy/07SlpSVqulq6KkJa&#10;LtIuH+A4TmLheMzYbVK+nrHT7Rb2DZEHy+Oxz8w5c7K5GTrDjgq9Blvw2WTKmbISKm2bgn9/3L9Z&#10;c+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" stroked="f">
              <v:textbox>
                <w:txbxContent>
                  <w:p w14:paraId="7E078CAF" w14:textId="77777777" w:rsidR="00E74E62" w:rsidRPr="003E0923" w:rsidRDefault="00E74E62" w:rsidP="003344FC">
                    <w:pPr>
                      <w:pStyle w:val="Header"/>
                      <w:tabs>
                        <w:tab w:val="left" w:pos="900"/>
                      </w:tabs>
                      <w:spacing w:line="240" w:lineRule="atLeast"/>
                      <w:jc w:val="center"/>
                      <w:rPr>
                        <w:rFonts w:ascii="Garamond" w:hAnsi="Garamond" w:cs="Garamond"/>
                        <w:b/>
                        <w:bCs/>
                        <w:sz w:val="28"/>
                        <w:szCs w:val="28"/>
                        <w:lang w:val="en-US"/>
                      </w:rPr>
                    </w:pPr>
                    <w:r w:rsidRPr="003E0923">
                      <w:rPr>
                        <w:rFonts w:ascii="Garamond" w:hAnsi="Garamond" w:cs="Garamond"/>
                        <w:b/>
                        <w:bCs/>
                        <w:sz w:val="28"/>
                        <w:szCs w:val="28"/>
                        <w:lang w:val="en-US"/>
                      </w:rPr>
                      <w:t>ORGANIZATION OF AMERICAN STATES</w:t>
                    </w:r>
                  </w:p>
                  <w:p w14:paraId="02AD0A9E" w14:textId="77777777" w:rsidR="00E74E62" w:rsidRPr="003E0923" w:rsidRDefault="00E74E62" w:rsidP="003344FC">
                    <w:pPr>
                      <w:pStyle w:val="Header"/>
                      <w:tabs>
                        <w:tab w:val="left" w:pos="900"/>
                      </w:tabs>
                      <w:spacing w:line="240" w:lineRule="atLeast"/>
                      <w:jc w:val="center"/>
                      <w:rPr>
                        <w:rFonts w:ascii="Garamond" w:hAnsi="Garamond" w:cs="Garamond"/>
                        <w:b/>
                        <w:bCs/>
                        <w:lang w:val="en-US"/>
                      </w:rPr>
                    </w:pPr>
                    <w:r w:rsidRPr="003E0923">
                      <w:rPr>
                        <w:rFonts w:ascii="Garamond" w:hAnsi="Garamond" w:cs="Garamond"/>
                        <w:b/>
                        <w:bCs/>
                        <w:lang w:val="en-US"/>
                      </w:rPr>
                      <w:t>Inter-American Council for Integral Development</w:t>
                    </w:r>
                  </w:p>
                  <w:p w14:paraId="437CF862" w14:textId="77777777" w:rsidR="00E74E62" w:rsidRPr="0040128C" w:rsidRDefault="00E74E62" w:rsidP="003344FC">
                    <w:pPr>
                      <w:pStyle w:val="Header"/>
                      <w:tabs>
                        <w:tab w:val="left" w:pos="900"/>
                      </w:tabs>
                      <w:spacing w:line="240" w:lineRule="atLeast"/>
                      <w:jc w:val="center"/>
                      <w:rPr>
                        <w:rFonts w:ascii="Garamond" w:hAnsi="Garamond" w:cs="Garamond"/>
                        <w:b/>
                        <w:bCs/>
                      </w:rPr>
                    </w:pPr>
                    <w:r>
                      <w:rPr>
                        <w:rFonts w:ascii="Garamond" w:hAnsi="Garamond" w:cs="Garamond"/>
                        <w:b/>
                        <w:bCs/>
                      </w:rPr>
                      <w:t>(CIDI)</w:t>
                    </w:r>
                  </w:p>
                  <w:p w14:paraId="2C51AF28" w14:textId="77777777" w:rsidR="00E74E62" w:rsidRPr="003344FC" w:rsidRDefault="00E74E62" w:rsidP="003344FC"/>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5F0FCA27" wp14:editId="48AA8E9D">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3E5E2" w14:textId="52EF1BB4" w:rsidR="00E74E62" w:rsidRPr="0040128C" w:rsidRDefault="00441648" w:rsidP="00AB7175">
                          <w:pPr>
                            <w:ind w:right="-130"/>
                          </w:pPr>
                          <w:r>
                            <w:rPr>
                              <w:noProof/>
                              <w:lang w:val="en-US"/>
                            </w:rPr>
                            <w:drawing>
                              <wp:inline distT="0" distB="0" distL="0" distR="0" wp14:anchorId="774780DA" wp14:editId="28D01CD7">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CA27"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6633E5E2" w14:textId="52EF1BB4" w:rsidR="00E74E62" w:rsidRPr="0040128C" w:rsidRDefault="00441648" w:rsidP="00AB7175">
                    <w:pPr>
                      <w:ind w:right="-130"/>
                    </w:pPr>
                    <w:r>
                      <w:rPr>
                        <w:noProof/>
                        <w:lang w:val="en-US"/>
                      </w:rPr>
                      <w:drawing>
                        <wp:inline distT="0" distB="0" distL="0" distR="0" wp14:anchorId="774780DA" wp14:editId="28D01CD7">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7BCB3532" wp14:editId="5C277B17">
          <wp:simplePos x="0" y="0"/>
          <wp:positionH relativeFrom="column">
            <wp:posOffset>-444500</wp:posOffset>
          </wp:positionH>
          <wp:positionV relativeFrom="paragraph">
            <wp:posOffset>-483235</wp:posOffset>
          </wp:positionV>
          <wp:extent cx="822960" cy="824865"/>
          <wp:effectExtent l="0" t="0" r="0" b="0"/>
          <wp:wrapNone/>
          <wp:docPr id="3"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658C66C9" w14:textId="77777777" w:rsidR="00E74E62" w:rsidRPr="0040128C" w:rsidRDefault="00E74E62">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cs="Symbol" w:hint="default"/>
      </w:rPr>
    </w:lvl>
    <w:lvl w:ilvl="1" w:tplc="E15AEC26">
      <w:start w:val="1"/>
      <w:numFmt w:val="bullet"/>
      <w:lvlText w:val="o"/>
      <w:lvlJc w:val="left"/>
      <w:pPr>
        <w:ind w:left="1800" w:hanging="360"/>
      </w:pPr>
      <w:rPr>
        <w:rFonts w:ascii="Courier New" w:hAnsi="Courier New" w:cs="Courier New" w:hint="default"/>
      </w:rPr>
    </w:lvl>
    <w:lvl w:ilvl="2" w:tplc="23C0CB60">
      <w:start w:val="1"/>
      <w:numFmt w:val="bullet"/>
      <w:lvlText w:val=""/>
      <w:lvlJc w:val="left"/>
      <w:pPr>
        <w:ind w:left="2520" w:hanging="360"/>
      </w:pPr>
      <w:rPr>
        <w:rFonts w:ascii="Wingdings" w:hAnsi="Wingdings" w:cs="Wingdings" w:hint="default"/>
      </w:rPr>
    </w:lvl>
    <w:lvl w:ilvl="3" w:tplc="D4902778">
      <w:start w:val="1"/>
      <w:numFmt w:val="bullet"/>
      <w:lvlText w:val=""/>
      <w:lvlJc w:val="left"/>
      <w:pPr>
        <w:ind w:left="3240" w:hanging="360"/>
      </w:pPr>
      <w:rPr>
        <w:rFonts w:ascii="Symbol" w:hAnsi="Symbol" w:cs="Symbol" w:hint="default"/>
      </w:rPr>
    </w:lvl>
    <w:lvl w:ilvl="4" w:tplc="AC42F250">
      <w:start w:val="1"/>
      <w:numFmt w:val="bullet"/>
      <w:lvlText w:val="o"/>
      <w:lvlJc w:val="left"/>
      <w:pPr>
        <w:ind w:left="3960" w:hanging="360"/>
      </w:pPr>
      <w:rPr>
        <w:rFonts w:ascii="Courier New" w:hAnsi="Courier New" w:cs="Courier New" w:hint="default"/>
      </w:rPr>
    </w:lvl>
    <w:lvl w:ilvl="5" w:tplc="99F27EA4">
      <w:start w:val="1"/>
      <w:numFmt w:val="bullet"/>
      <w:lvlText w:val=""/>
      <w:lvlJc w:val="left"/>
      <w:pPr>
        <w:ind w:left="4680" w:hanging="360"/>
      </w:pPr>
      <w:rPr>
        <w:rFonts w:ascii="Wingdings" w:hAnsi="Wingdings" w:cs="Wingdings" w:hint="default"/>
      </w:rPr>
    </w:lvl>
    <w:lvl w:ilvl="6" w:tplc="D32607A8">
      <w:start w:val="1"/>
      <w:numFmt w:val="bullet"/>
      <w:lvlText w:val=""/>
      <w:lvlJc w:val="left"/>
      <w:pPr>
        <w:ind w:left="5400" w:hanging="360"/>
      </w:pPr>
      <w:rPr>
        <w:rFonts w:ascii="Symbol" w:hAnsi="Symbol" w:cs="Symbol" w:hint="default"/>
      </w:rPr>
    </w:lvl>
    <w:lvl w:ilvl="7" w:tplc="07243E78">
      <w:start w:val="1"/>
      <w:numFmt w:val="bullet"/>
      <w:lvlText w:val="o"/>
      <w:lvlJc w:val="left"/>
      <w:pPr>
        <w:ind w:left="6120" w:hanging="360"/>
      </w:pPr>
      <w:rPr>
        <w:rFonts w:ascii="Courier New" w:hAnsi="Courier New" w:cs="Courier New" w:hint="default"/>
      </w:rPr>
    </w:lvl>
    <w:lvl w:ilvl="8" w:tplc="06BE13FE">
      <w:start w:val="1"/>
      <w:numFmt w:val="bullet"/>
      <w:lvlText w:val=""/>
      <w:lvlJc w:val="left"/>
      <w:pPr>
        <w:ind w:left="6840" w:hanging="360"/>
      </w:pPr>
      <w:rPr>
        <w:rFonts w:ascii="Wingdings" w:hAnsi="Wingdings" w:cs="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2795972"/>
    <w:multiLevelType w:val="hybridMultilevel"/>
    <w:tmpl w:val="64581C26"/>
    <w:styleLink w:val="Dash"/>
    <w:lvl w:ilvl="0" w:tplc="5830B098">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CA14A2">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9E65EA">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5088A6">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9ABA9E">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9A766C">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F66BE4">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C21138">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202222">
      <w:start w:val="1"/>
      <w:numFmt w:val="bullet"/>
      <w:lvlText w:val="-"/>
      <w:lvlJc w:val="left"/>
      <w:rPr>
        <w:rFonts w:hAnsi="Arial Unicode MS"/>
        <w:caps w:val="0"/>
        <w:smallCaps w:val="0"/>
        <w:strike w:val="0"/>
        <w:dstrike w:val="0"/>
        <w:spacing w:val="0"/>
        <w:w w:val="100"/>
        <w:kern w:val="0"/>
        <w:position w:val="4"/>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6608"/>
    <w:multiLevelType w:val="hybridMultilevel"/>
    <w:tmpl w:val="7C206D52"/>
    <w:lvl w:ilvl="0" w:tplc="04090005">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9"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4A6E1E9F"/>
    <w:multiLevelType w:val="hybridMultilevel"/>
    <w:tmpl w:val="D9E270E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8CB2E8E"/>
    <w:multiLevelType w:val="hybridMultilevel"/>
    <w:tmpl w:val="24E007D2"/>
    <w:lvl w:ilvl="0" w:tplc="FFFFFFFF">
      <w:start w:val="1"/>
      <w:numFmt w:val="decimal"/>
      <w:lvlText w:val="%1."/>
      <w:lvlJc w:val="left"/>
      <w:pPr>
        <w:tabs>
          <w:tab w:val="num" w:pos="1440"/>
        </w:tabs>
        <w:ind w:left="1440" w:hanging="720"/>
      </w:pPr>
      <w:rPr>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1BC3554"/>
    <w:multiLevelType w:val="hybridMultilevel"/>
    <w:tmpl w:val="1A64F3C8"/>
    <w:lvl w:ilvl="0" w:tplc="8DD80742">
      <w:start w:val="1"/>
      <w:numFmt w:val="bullet"/>
      <w:lvlText w:val=""/>
      <w:lvlJc w:val="left"/>
      <w:pPr>
        <w:ind w:left="720" w:hanging="360"/>
      </w:pPr>
      <w:rPr>
        <w:rFonts w:ascii="Symbol" w:hAnsi="Symbol" w:cs="Symbol" w:hint="default"/>
      </w:rPr>
    </w:lvl>
    <w:lvl w:ilvl="1" w:tplc="B210B84C">
      <w:start w:val="1"/>
      <w:numFmt w:val="bullet"/>
      <w:lvlText w:val="o"/>
      <w:lvlJc w:val="left"/>
      <w:pPr>
        <w:ind w:left="1440" w:hanging="360"/>
      </w:pPr>
      <w:rPr>
        <w:rFonts w:ascii="Courier New" w:hAnsi="Courier New" w:cs="Courier New" w:hint="default"/>
      </w:rPr>
    </w:lvl>
    <w:lvl w:ilvl="2" w:tplc="D63E8F78">
      <w:start w:val="1"/>
      <w:numFmt w:val="bullet"/>
      <w:lvlText w:val=""/>
      <w:lvlJc w:val="left"/>
      <w:pPr>
        <w:ind w:left="2160" w:hanging="360"/>
      </w:pPr>
      <w:rPr>
        <w:rFonts w:ascii="Wingdings" w:hAnsi="Wingdings" w:cs="Wingdings" w:hint="default"/>
      </w:rPr>
    </w:lvl>
    <w:lvl w:ilvl="3" w:tplc="894CD1D0">
      <w:start w:val="1"/>
      <w:numFmt w:val="bullet"/>
      <w:lvlText w:val=""/>
      <w:lvlJc w:val="left"/>
      <w:pPr>
        <w:ind w:left="2880" w:hanging="360"/>
      </w:pPr>
      <w:rPr>
        <w:rFonts w:ascii="Symbol" w:hAnsi="Symbol" w:cs="Symbol" w:hint="default"/>
      </w:rPr>
    </w:lvl>
    <w:lvl w:ilvl="4" w:tplc="CBD8CCFE">
      <w:start w:val="1"/>
      <w:numFmt w:val="bullet"/>
      <w:lvlText w:val="o"/>
      <w:lvlJc w:val="left"/>
      <w:pPr>
        <w:ind w:left="3600" w:hanging="360"/>
      </w:pPr>
      <w:rPr>
        <w:rFonts w:ascii="Courier New" w:hAnsi="Courier New" w:cs="Courier New" w:hint="default"/>
      </w:rPr>
    </w:lvl>
    <w:lvl w:ilvl="5" w:tplc="C2E8F2BC">
      <w:start w:val="1"/>
      <w:numFmt w:val="bullet"/>
      <w:lvlText w:val=""/>
      <w:lvlJc w:val="left"/>
      <w:pPr>
        <w:ind w:left="4320" w:hanging="360"/>
      </w:pPr>
      <w:rPr>
        <w:rFonts w:ascii="Wingdings" w:hAnsi="Wingdings" w:cs="Wingdings" w:hint="default"/>
      </w:rPr>
    </w:lvl>
    <w:lvl w:ilvl="6" w:tplc="A27E6728">
      <w:start w:val="1"/>
      <w:numFmt w:val="bullet"/>
      <w:lvlText w:val=""/>
      <w:lvlJc w:val="left"/>
      <w:pPr>
        <w:ind w:left="5040" w:hanging="360"/>
      </w:pPr>
      <w:rPr>
        <w:rFonts w:ascii="Symbol" w:hAnsi="Symbol" w:cs="Symbol" w:hint="default"/>
      </w:rPr>
    </w:lvl>
    <w:lvl w:ilvl="7" w:tplc="ECD6628A">
      <w:start w:val="1"/>
      <w:numFmt w:val="bullet"/>
      <w:lvlText w:val="o"/>
      <w:lvlJc w:val="left"/>
      <w:pPr>
        <w:ind w:left="5760" w:hanging="360"/>
      </w:pPr>
      <w:rPr>
        <w:rFonts w:ascii="Courier New" w:hAnsi="Courier New" w:cs="Courier New" w:hint="default"/>
      </w:rPr>
    </w:lvl>
    <w:lvl w:ilvl="8" w:tplc="BD4801EA">
      <w:start w:val="1"/>
      <w:numFmt w:val="bullet"/>
      <w:lvlText w:val=""/>
      <w:lvlJc w:val="left"/>
      <w:pPr>
        <w:ind w:left="6480" w:hanging="360"/>
      </w:pPr>
      <w:rPr>
        <w:rFonts w:ascii="Wingdings" w:hAnsi="Wingdings" w:cs="Wingdings" w:hint="default"/>
      </w:rPr>
    </w:lvl>
  </w:abstractNum>
  <w:abstractNum w:abstractNumId="19"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63D06D4"/>
    <w:multiLevelType w:val="hybridMultilevel"/>
    <w:tmpl w:val="64581C26"/>
    <w:numStyleLink w:val="Dash"/>
  </w:abstractNum>
  <w:abstractNum w:abstractNumId="21" w15:restartNumberingAfterBreak="0">
    <w:nsid w:val="75005F34"/>
    <w:multiLevelType w:val="hybridMultilevel"/>
    <w:tmpl w:val="568A830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32C07DEE">
      <w:numFmt w:val="bullet"/>
      <w:lvlText w:val="-"/>
      <w:lvlJc w:val="left"/>
      <w:pPr>
        <w:ind w:left="2160" w:hanging="360"/>
      </w:pPr>
      <w:rPr>
        <w:rFonts w:ascii="Times New Roman" w:eastAsia="Times New Roman" w:hAnsi="Times New Roman"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8B57D26"/>
    <w:multiLevelType w:val="hybridMultilevel"/>
    <w:tmpl w:val="DC5E8800"/>
    <w:lvl w:ilvl="0" w:tplc="3814C514">
      <w:start w:val="1"/>
      <w:numFmt w:val="bullet"/>
      <w:lvlText w:val=""/>
      <w:lvlJc w:val="left"/>
      <w:pPr>
        <w:ind w:left="720" w:hanging="360"/>
      </w:pPr>
      <w:rPr>
        <w:rFonts w:ascii="Symbol" w:hAnsi="Symbol" w:cs="Symbol" w:hint="default"/>
      </w:rPr>
    </w:lvl>
    <w:lvl w:ilvl="1" w:tplc="018CD786">
      <w:start w:val="1"/>
      <w:numFmt w:val="bullet"/>
      <w:lvlText w:val="o"/>
      <w:lvlJc w:val="left"/>
      <w:pPr>
        <w:ind w:left="1440" w:hanging="360"/>
      </w:pPr>
      <w:rPr>
        <w:rFonts w:ascii="Courier New" w:hAnsi="Courier New" w:cs="Courier New" w:hint="default"/>
      </w:rPr>
    </w:lvl>
    <w:lvl w:ilvl="2" w:tplc="AC3C2744">
      <w:start w:val="1"/>
      <w:numFmt w:val="bullet"/>
      <w:lvlText w:val=""/>
      <w:lvlJc w:val="left"/>
      <w:pPr>
        <w:ind w:left="2160" w:hanging="360"/>
      </w:pPr>
      <w:rPr>
        <w:rFonts w:ascii="Wingdings" w:hAnsi="Wingdings" w:cs="Wingdings" w:hint="default"/>
      </w:rPr>
    </w:lvl>
    <w:lvl w:ilvl="3" w:tplc="E4089F40">
      <w:start w:val="1"/>
      <w:numFmt w:val="bullet"/>
      <w:lvlText w:val=""/>
      <w:lvlJc w:val="left"/>
      <w:pPr>
        <w:ind w:left="2880" w:hanging="360"/>
      </w:pPr>
      <w:rPr>
        <w:rFonts w:ascii="Symbol" w:hAnsi="Symbol" w:cs="Symbol" w:hint="default"/>
      </w:rPr>
    </w:lvl>
    <w:lvl w:ilvl="4" w:tplc="D778B5F6">
      <w:start w:val="1"/>
      <w:numFmt w:val="bullet"/>
      <w:lvlText w:val="o"/>
      <w:lvlJc w:val="left"/>
      <w:pPr>
        <w:ind w:left="3600" w:hanging="360"/>
      </w:pPr>
      <w:rPr>
        <w:rFonts w:ascii="Courier New" w:hAnsi="Courier New" w:cs="Courier New" w:hint="default"/>
      </w:rPr>
    </w:lvl>
    <w:lvl w:ilvl="5" w:tplc="0EBC8150">
      <w:start w:val="1"/>
      <w:numFmt w:val="bullet"/>
      <w:lvlText w:val=""/>
      <w:lvlJc w:val="left"/>
      <w:pPr>
        <w:ind w:left="4320" w:hanging="360"/>
      </w:pPr>
      <w:rPr>
        <w:rFonts w:ascii="Wingdings" w:hAnsi="Wingdings" w:cs="Wingdings" w:hint="default"/>
      </w:rPr>
    </w:lvl>
    <w:lvl w:ilvl="6" w:tplc="5836A61A">
      <w:start w:val="1"/>
      <w:numFmt w:val="bullet"/>
      <w:lvlText w:val=""/>
      <w:lvlJc w:val="left"/>
      <w:pPr>
        <w:ind w:left="5040" w:hanging="360"/>
      </w:pPr>
      <w:rPr>
        <w:rFonts w:ascii="Symbol" w:hAnsi="Symbol" w:cs="Symbol" w:hint="default"/>
      </w:rPr>
    </w:lvl>
    <w:lvl w:ilvl="7" w:tplc="BB4E4BEA">
      <w:start w:val="1"/>
      <w:numFmt w:val="bullet"/>
      <w:lvlText w:val="o"/>
      <w:lvlJc w:val="left"/>
      <w:pPr>
        <w:ind w:left="5760" w:hanging="360"/>
      </w:pPr>
      <w:rPr>
        <w:rFonts w:ascii="Courier New" w:hAnsi="Courier New" w:cs="Courier New" w:hint="default"/>
      </w:rPr>
    </w:lvl>
    <w:lvl w:ilvl="8" w:tplc="CBA891B2">
      <w:start w:val="1"/>
      <w:numFmt w:val="bullet"/>
      <w:lvlText w:val=""/>
      <w:lvlJc w:val="left"/>
      <w:pPr>
        <w:ind w:left="6480" w:hanging="360"/>
      </w:pPr>
      <w:rPr>
        <w:rFonts w:ascii="Wingdings" w:hAnsi="Wingdings" w:cs="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16cid:durableId="1561600234">
    <w:abstractNumId w:val="18"/>
  </w:num>
  <w:num w:numId="2" w16cid:durableId="168061573">
    <w:abstractNumId w:val="6"/>
  </w:num>
  <w:num w:numId="3" w16cid:durableId="1876582638">
    <w:abstractNumId w:val="3"/>
  </w:num>
  <w:num w:numId="4" w16cid:durableId="930352042">
    <w:abstractNumId w:val="22"/>
  </w:num>
  <w:num w:numId="5" w16cid:durableId="647710343">
    <w:abstractNumId w:val="7"/>
  </w:num>
  <w:num w:numId="6" w16cid:durableId="2039819024">
    <w:abstractNumId w:val="6"/>
  </w:num>
  <w:num w:numId="7" w16cid:durableId="1160803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900849">
    <w:abstractNumId w:val="18"/>
  </w:num>
  <w:num w:numId="9" w16cid:durableId="1276978970">
    <w:abstractNumId w:val="2"/>
  </w:num>
  <w:num w:numId="10" w16cid:durableId="619723300">
    <w:abstractNumId w:val="13"/>
  </w:num>
  <w:num w:numId="11" w16cid:durableId="1646005977">
    <w:abstractNumId w:val="15"/>
  </w:num>
  <w:num w:numId="12" w16cid:durableId="1971477840">
    <w:abstractNumId w:val="23"/>
  </w:num>
  <w:num w:numId="13" w16cid:durableId="2080057667">
    <w:abstractNumId w:val="10"/>
  </w:num>
  <w:num w:numId="14" w16cid:durableId="1556576091">
    <w:abstractNumId w:val="4"/>
  </w:num>
  <w:num w:numId="15" w16cid:durableId="1179123812">
    <w:abstractNumId w:val="1"/>
  </w:num>
  <w:num w:numId="16" w16cid:durableId="1458790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47959">
    <w:abstractNumId w:val="0"/>
  </w:num>
  <w:num w:numId="18" w16cid:durableId="1517500618">
    <w:abstractNumId w:val="17"/>
  </w:num>
  <w:num w:numId="19" w16cid:durableId="831943238">
    <w:abstractNumId w:val="5"/>
  </w:num>
  <w:num w:numId="20" w16cid:durableId="1394498153">
    <w:abstractNumId w:val="20"/>
  </w:num>
  <w:num w:numId="21" w16cid:durableId="590045603">
    <w:abstractNumId w:val="11"/>
  </w:num>
  <w:num w:numId="22" w16cid:durableId="431709556">
    <w:abstractNumId w:val="12"/>
  </w:num>
  <w:num w:numId="23" w16cid:durableId="325714353">
    <w:abstractNumId w:val="21"/>
  </w:num>
  <w:num w:numId="24" w16cid:durableId="1017192602">
    <w:abstractNumId w:val="9"/>
  </w:num>
  <w:num w:numId="25" w16cid:durableId="1429153567">
    <w:abstractNumId w:val="19"/>
  </w:num>
  <w:num w:numId="26" w16cid:durableId="1720274965">
    <w:abstractNumId w:val="14"/>
  </w:num>
  <w:num w:numId="27" w16cid:durableId="1750157804">
    <w:abstractNumId w:val="8"/>
  </w:num>
  <w:num w:numId="28" w16cid:durableId="11108568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C66C7B-D19B-4968-9C96-237E7201A00D}"/>
    <w:docVar w:name="dgnword-eventsink" w:val="2482307158944"/>
  </w:docVars>
  <w:rsids>
    <w:rsidRoot w:val="007F2774"/>
    <w:rsid w:val="00011272"/>
    <w:rsid w:val="000129E8"/>
    <w:rsid w:val="00014D10"/>
    <w:rsid w:val="000205EC"/>
    <w:rsid w:val="00023A84"/>
    <w:rsid w:val="0002462D"/>
    <w:rsid w:val="000358FD"/>
    <w:rsid w:val="000427B5"/>
    <w:rsid w:val="00042B84"/>
    <w:rsid w:val="000437E9"/>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315"/>
    <w:rsid w:val="000E6C8E"/>
    <w:rsid w:val="000F19C2"/>
    <w:rsid w:val="00100FE1"/>
    <w:rsid w:val="001069A4"/>
    <w:rsid w:val="00106D57"/>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752A8"/>
    <w:rsid w:val="00180746"/>
    <w:rsid w:val="00183C2C"/>
    <w:rsid w:val="001842C2"/>
    <w:rsid w:val="00187D59"/>
    <w:rsid w:val="00191034"/>
    <w:rsid w:val="001944BA"/>
    <w:rsid w:val="001B0828"/>
    <w:rsid w:val="001B0AB0"/>
    <w:rsid w:val="001B467F"/>
    <w:rsid w:val="001B57D9"/>
    <w:rsid w:val="001C16D7"/>
    <w:rsid w:val="001C6DC5"/>
    <w:rsid w:val="001D0039"/>
    <w:rsid w:val="001D0221"/>
    <w:rsid w:val="001D0261"/>
    <w:rsid w:val="001D738C"/>
    <w:rsid w:val="001E3150"/>
    <w:rsid w:val="001E3C78"/>
    <w:rsid w:val="001E3F09"/>
    <w:rsid w:val="001E7F13"/>
    <w:rsid w:val="001F2739"/>
    <w:rsid w:val="001F6B2A"/>
    <w:rsid w:val="0020227F"/>
    <w:rsid w:val="002024FE"/>
    <w:rsid w:val="00203839"/>
    <w:rsid w:val="0020460C"/>
    <w:rsid w:val="00204C14"/>
    <w:rsid w:val="002050F0"/>
    <w:rsid w:val="002202F0"/>
    <w:rsid w:val="00222AFE"/>
    <w:rsid w:val="00224C3F"/>
    <w:rsid w:val="00224F45"/>
    <w:rsid w:val="00225597"/>
    <w:rsid w:val="00227068"/>
    <w:rsid w:val="0023331B"/>
    <w:rsid w:val="00234996"/>
    <w:rsid w:val="00235CB9"/>
    <w:rsid w:val="002401B7"/>
    <w:rsid w:val="00240AE1"/>
    <w:rsid w:val="0024253A"/>
    <w:rsid w:val="00245BBB"/>
    <w:rsid w:val="002550FB"/>
    <w:rsid w:val="00264202"/>
    <w:rsid w:val="0026449A"/>
    <w:rsid w:val="00267DA2"/>
    <w:rsid w:val="00267E1B"/>
    <w:rsid w:val="00270D70"/>
    <w:rsid w:val="002711DD"/>
    <w:rsid w:val="00273C45"/>
    <w:rsid w:val="0027412E"/>
    <w:rsid w:val="00277682"/>
    <w:rsid w:val="002822E7"/>
    <w:rsid w:val="0028278B"/>
    <w:rsid w:val="00282ED9"/>
    <w:rsid w:val="0028674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B7079"/>
    <w:rsid w:val="002C2704"/>
    <w:rsid w:val="002C3157"/>
    <w:rsid w:val="002C53EF"/>
    <w:rsid w:val="002C6B0D"/>
    <w:rsid w:val="002D37F0"/>
    <w:rsid w:val="002D412D"/>
    <w:rsid w:val="002D4979"/>
    <w:rsid w:val="002E2CC7"/>
    <w:rsid w:val="002E609F"/>
    <w:rsid w:val="002E6DC6"/>
    <w:rsid w:val="002F0A27"/>
    <w:rsid w:val="002F0AF9"/>
    <w:rsid w:val="002F25F2"/>
    <w:rsid w:val="002F5352"/>
    <w:rsid w:val="002F746C"/>
    <w:rsid w:val="00305E93"/>
    <w:rsid w:val="0031130C"/>
    <w:rsid w:val="003116AC"/>
    <w:rsid w:val="0032233E"/>
    <w:rsid w:val="0032630F"/>
    <w:rsid w:val="0032713A"/>
    <w:rsid w:val="003302CF"/>
    <w:rsid w:val="00330906"/>
    <w:rsid w:val="003342EF"/>
    <w:rsid w:val="003344FC"/>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652F"/>
    <w:rsid w:val="00357684"/>
    <w:rsid w:val="00362483"/>
    <w:rsid w:val="00362D68"/>
    <w:rsid w:val="00363581"/>
    <w:rsid w:val="0036419B"/>
    <w:rsid w:val="00364F06"/>
    <w:rsid w:val="0036648D"/>
    <w:rsid w:val="0037036B"/>
    <w:rsid w:val="0037599C"/>
    <w:rsid w:val="003768B9"/>
    <w:rsid w:val="003775B4"/>
    <w:rsid w:val="003805E5"/>
    <w:rsid w:val="003836D2"/>
    <w:rsid w:val="003907C8"/>
    <w:rsid w:val="00390A70"/>
    <w:rsid w:val="00390D0F"/>
    <w:rsid w:val="003923A6"/>
    <w:rsid w:val="003945DC"/>
    <w:rsid w:val="003A0998"/>
    <w:rsid w:val="003A5B70"/>
    <w:rsid w:val="003B0B19"/>
    <w:rsid w:val="003B40C4"/>
    <w:rsid w:val="003C0C31"/>
    <w:rsid w:val="003C332F"/>
    <w:rsid w:val="003C448A"/>
    <w:rsid w:val="003C6B66"/>
    <w:rsid w:val="003D0721"/>
    <w:rsid w:val="003D13AD"/>
    <w:rsid w:val="003D1DB5"/>
    <w:rsid w:val="003D4305"/>
    <w:rsid w:val="003E0923"/>
    <w:rsid w:val="003E573C"/>
    <w:rsid w:val="003E687F"/>
    <w:rsid w:val="003F023D"/>
    <w:rsid w:val="003F0A73"/>
    <w:rsid w:val="003F4428"/>
    <w:rsid w:val="003F4FA0"/>
    <w:rsid w:val="003F6D44"/>
    <w:rsid w:val="003F6FF7"/>
    <w:rsid w:val="0040128C"/>
    <w:rsid w:val="00407B3A"/>
    <w:rsid w:val="00413FE5"/>
    <w:rsid w:val="004147A7"/>
    <w:rsid w:val="00414A9D"/>
    <w:rsid w:val="0041583C"/>
    <w:rsid w:val="00421AA1"/>
    <w:rsid w:val="004279F5"/>
    <w:rsid w:val="004332C6"/>
    <w:rsid w:val="00441648"/>
    <w:rsid w:val="00457B19"/>
    <w:rsid w:val="00461F49"/>
    <w:rsid w:val="0046301C"/>
    <w:rsid w:val="00463A6B"/>
    <w:rsid w:val="0046512F"/>
    <w:rsid w:val="00465CE9"/>
    <w:rsid w:val="00467A8F"/>
    <w:rsid w:val="00472111"/>
    <w:rsid w:val="00473D55"/>
    <w:rsid w:val="00476255"/>
    <w:rsid w:val="00482E90"/>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2279"/>
    <w:rsid w:val="004D3F7F"/>
    <w:rsid w:val="004D44C9"/>
    <w:rsid w:val="004D45B1"/>
    <w:rsid w:val="004E0B5A"/>
    <w:rsid w:val="004F0EF3"/>
    <w:rsid w:val="004F4571"/>
    <w:rsid w:val="004F6805"/>
    <w:rsid w:val="0050011F"/>
    <w:rsid w:val="00502854"/>
    <w:rsid w:val="0050667F"/>
    <w:rsid w:val="00506BBD"/>
    <w:rsid w:val="005112C3"/>
    <w:rsid w:val="00513B4E"/>
    <w:rsid w:val="00514EDB"/>
    <w:rsid w:val="0052375C"/>
    <w:rsid w:val="00531AE5"/>
    <w:rsid w:val="005336D0"/>
    <w:rsid w:val="0053678B"/>
    <w:rsid w:val="00540938"/>
    <w:rsid w:val="00545543"/>
    <w:rsid w:val="005462E3"/>
    <w:rsid w:val="00547844"/>
    <w:rsid w:val="0055186F"/>
    <w:rsid w:val="00552A77"/>
    <w:rsid w:val="00552E3C"/>
    <w:rsid w:val="00564C90"/>
    <w:rsid w:val="00564FA3"/>
    <w:rsid w:val="005679D8"/>
    <w:rsid w:val="00573F8F"/>
    <w:rsid w:val="00575576"/>
    <w:rsid w:val="00576AC4"/>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1EB3"/>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4E0D"/>
    <w:rsid w:val="00675832"/>
    <w:rsid w:val="00675F54"/>
    <w:rsid w:val="00680EA5"/>
    <w:rsid w:val="006839FF"/>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3AF"/>
    <w:rsid w:val="006D2739"/>
    <w:rsid w:val="006D7239"/>
    <w:rsid w:val="006E20F9"/>
    <w:rsid w:val="006F0712"/>
    <w:rsid w:val="006F0B87"/>
    <w:rsid w:val="006F4488"/>
    <w:rsid w:val="00704D55"/>
    <w:rsid w:val="00704F54"/>
    <w:rsid w:val="00705293"/>
    <w:rsid w:val="0070608C"/>
    <w:rsid w:val="0071196E"/>
    <w:rsid w:val="00721843"/>
    <w:rsid w:val="00722693"/>
    <w:rsid w:val="00723DE2"/>
    <w:rsid w:val="00723EE9"/>
    <w:rsid w:val="0072562F"/>
    <w:rsid w:val="00726331"/>
    <w:rsid w:val="0072775D"/>
    <w:rsid w:val="00730E0A"/>
    <w:rsid w:val="00731A03"/>
    <w:rsid w:val="007325A6"/>
    <w:rsid w:val="0073480E"/>
    <w:rsid w:val="00743DD7"/>
    <w:rsid w:val="007443E9"/>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160D"/>
    <w:rsid w:val="00872C9E"/>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C1156"/>
    <w:rsid w:val="008C254E"/>
    <w:rsid w:val="008C43DE"/>
    <w:rsid w:val="008D0EFB"/>
    <w:rsid w:val="008D1A9D"/>
    <w:rsid w:val="008D2C52"/>
    <w:rsid w:val="008D57AD"/>
    <w:rsid w:val="008D6F7B"/>
    <w:rsid w:val="008F514A"/>
    <w:rsid w:val="008F71B3"/>
    <w:rsid w:val="008F747C"/>
    <w:rsid w:val="00900498"/>
    <w:rsid w:val="0090209F"/>
    <w:rsid w:val="009054CB"/>
    <w:rsid w:val="00910645"/>
    <w:rsid w:val="00920867"/>
    <w:rsid w:val="00920F2A"/>
    <w:rsid w:val="00921B83"/>
    <w:rsid w:val="00921E26"/>
    <w:rsid w:val="00921E9E"/>
    <w:rsid w:val="009229CB"/>
    <w:rsid w:val="00922D98"/>
    <w:rsid w:val="00924BA1"/>
    <w:rsid w:val="00930081"/>
    <w:rsid w:val="009304AE"/>
    <w:rsid w:val="00934888"/>
    <w:rsid w:val="0093527F"/>
    <w:rsid w:val="00942059"/>
    <w:rsid w:val="00942174"/>
    <w:rsid w:val="00943F3F"/>
    <w:rsid w:val="00945D81"/>
    <w:rsid w:val="009478ED"/>
    <w:rsid w:val="009571C8"/>
    <w:rsid w:val="0096142F"/>
    <w:rsid w:val="00962EF0"/>
    <w:rsid w:val="00965A6D"/>
    <w:rsid w:val="0097131C"/>
    <w:rsid w:val="00986E8C"/>
    <w:rsid w:val="00991E5C"/>
    <w:rsid w:val="00993F57"/>
    <w:rsid w:val="00994879"/>
    <w:rsid w:val="009979A7"/>
    <w:rsid w:val="009A194A"/>
    <w:rsid w:val="009A2844"/>
    <w:rsid w:val="009B2AE9"/>
    <w:rsid w:val="009B2F59"/>
    <w:rsid w:val="009B307F"/>
    <w:rsid w:val="009B6F89"/>
    <w:rsid w:val="009C2D70"/>
    <w:rsid w:val="009C3474"/>
    <w:rsid w:val="009C3EA4"/>
    <w:rsid w:val="009C4754"/>
    <w:rsid w:val="009C6F26"/>
    <w:rsid w:val="009C75F5"/>
    <w:rsid w:val="009C7AAB"/>
    <w:rsid w:val="009D5FBE"/>
    <w:rsid w:val="009E628C"/>
    <w:rsid w:val="009F0791"/>
    <w:rsid w:val="009F15A7"/>
    <w:rsid w:val="009F165E"/>
    <w:rsid w:val="00A00402"/>
    <w:rsid w:val="00A06676"/>
    <w:rsid w:val="00A06AF5"/>
    <w:rsid w:val="00A06FE9"/>
    <w:rsid w:val="00A115F5"/>
    <w:rsid w:val="00A12EA0"/>
    <w:rsid w:val="00A136BD"/>
    <w:rsid w:val="00A13E2C"/>
    <w:rsid w:val="00A2143A"/>
    <w:rsid w:val="00A232CD"/>
    <w:rsid w:val="00A256AB"/>
    <w:rsid w:val="00A323C5"/>
    <w:rsid w:val="00A34040"/>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4335"/>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057B"/>
    <w:rsid w:val="00AD4B7D"/>
    <w:rsid w:val="00AD6394"/>
    <w:rsid w:val="00AD6D1A"/>
    <w:rsid w:val="00AE13AF"/>
    <w:rsid w:val="00AE549D"/>
    <w:rsid w:val="00AF06BC"/>
    <w:rsid w:val="00AF0C03"/>
    <w:rsid w:val="00AF77E9"/>
    <w:rsid w:val="00B040D8"/>
    <w:rsid w:val="00B112B4"/>
    <w:rsid w:val="00B16016"/>
    <w:rsid w:val="00B22BF3"/>
    <w:rsid w:val="00B234AF"/>
    <w:rsid w:val="00B27CD7"/>
    <w:rsid w:val="00B27F1B"/>
    <w:rsid w:val="00B3526C"/>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13B"/>
    <w:rsid w:val="00B8176F"/>
    <w:rsid w:val="00B847B7"/>
    <w:rsid w:val="00B90CD0"/>
    <w:rsid w:val="00B9192E"/>
    <w:rsid w:val="00B930C9"/>
    <w:rsid w:val="00B94C7D"/>
    <w:rsid w:val="00B97D8D"/>
    <w:rsid w:val="00BA01E5"/>
    <w:rsid w:val="00BA03CE"/>
    <w:rsid w:val="00BA3604"/>
    <w:rsid w:val="00BA50F6"/>
    <w:rsid w:val="00BB0341"/>
    <w:rsid w:val="00BB0755"/>
    <w:rsid w:val="00BB4A78"/>
    <w:rsid w:val="00BB5066"/>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14589"/>
    <w:rsid w:val="00C16197"/>
    <w:rsid w:val="00C223D4"/>
    <w:rsid w:val="00C26144"/>
    <w:rsid w:val="00C26CF5"/>
    <w:rsid w:val="00C304B0"/>
    <w:rsid w:val="00C30F98"/>
    <w:rsid w:val="00C41591"/>
    <w:rsid w:val="00C4312C"/>
    <w:rsid w:val="00C450B0"/>
    <w:rsid w:val="00C45F98"/>
    <w:rsid w:val="00C46BCF"/>
    <w:rsid w:val="00C51DDA"/>
    <w:rsid w:val="00C52216"/>
    <w:rsid w:val="00C607E3"/>
    <w:rsid w:val="00C61825"/>
    <w:rsid w:val="00C62C07"/>
    <w:rsid w:val="00C6456D"/>
    <w:rsid w:val="00C75125"/>
    <w:rsid w:val="00C81A83"/>
    <w:rsid w:val="00C82FD3"/>
    <w:rsid w:val="00C83711"/>
    <w:rsid w:val="00C8384A"/>
    <w:rsid w:val="00C8592B"/>
    <w:rsid w:val="00C878A5"/>
    <w:rsid w:val="00C90BA2"/>
    <w:rsid w:val="00C91821"/>
    <w:rsid w:val="00C92468"/>
    <w:rsid w:val="00C92818"/>
    <w:rsid w:val="00C93A89"/>
    <w:rsid w:val="00C962B2"/>
    <w:rsid w:val="00CA03E4"/>
    <w:rsid w:val="00CA12D4"/>
    <w:rsid w:val="00CA2349"/>
    <w:rsid w:val="00CA4F6C"/>
    <w:rsid w:val="00CA6D0B"/>
    <w:rsid w:val="00CB0A35"/>
    <w:rsid w:val="00CB2F2F"/>
    <w:rsid w:val="00CC3111"/>
    <w:rsid w:val="00CC49AE"/>
    <w:rsid w:val="00CC550E"/>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7730"/>
    <w:rsid w:val="00D643E9"/>
    <w:rsid w:val="00D64EA6"/>
    <w:rsid w:val="00D6769E"/>
    <w:rsid w:val="00D676CC"/>
    <w:rsid w:val="00D74898"/>
    <w:rsid w:val="00D754D6"/>
    <w:rsid w:val="00D75FC3"/>
    <w:rsid w:val="00D80335"/>
    <w:rsid w:val="00D8670F"/>
    <w:rsid w:val="00D8755F"/>
    <w:rsid w:val="00DA35E0"/>
    <w:rsid w:val="00DA67FE"/>
    <w:rsid w:val="00DB2D3F"/>
    <w:rsid w:val="00DB360D"/>
    <w:rsid w:val="00DB36EA"/>
    <w:rsid w:val="00DB3B6E"/>
    <w:rsid w:val="00DB5D3D"/>
    <w:rsid w:val="00DC24A9"/>
    <w:rsid w:val="00DC33BC"/>
    <w:rsid w:val="00DC4BF4"/>
    <w:rsid w:val="00DC520A"/>
    <w:rsid w:val="00DD0139"/>
    <w:rsid w:val="00DD0745"/>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5047"/>
    <w:rsid w:val="00E55B8A"/>
    <w:rsid w:val="00E560BD"/>
    <w:rsid w:val="00E574B3"/>
    <w:rsid w:val="00E61585"/>
    <w:rsid w:val="00E7226B"/>
    <w:rsid w:val="00E74E62"/>
    <w:rsid w:val="00E83BE7"/>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2678A"/>
    <w:rsid w:val="00F31B9A"/>
    <w:rsid w:val="00F43206"/>
    <w:rsid w:val="00F4449C"/>
    <w:rsid w:val="00F469CE"/>
    <w:rsid w:val="00F4735E"/>
    <w:rsid w:val="00F5197F"/>
    <w:rsid w:val="00F524DB"/>
    <w:rsid w:val="00F530B2"/>
    <w:rsid w:val="00F53223"/>
    <w:rsid w:val="00F663E8"/>
    <w:rsid w:val="00F67D46"/>
    <w:rsid w:val="00F71307"/>
    <w:rsid w:val="00F73BF2"/>
    <w:rsid w:val="00F76DC9"/>
    <w:rsid w:val="00F773E4"/>
    <w:rsid w:val="00F8041D"/>
    <w:rsid w:val="00F8105E"/>
    <w:rsid w:val="00F87541"/>
    <w:rsid w:val="00F87765"/>
    <w:rsid w:val="00F91F7C"/>
    <w:rsid w:val="00F93ADE"/>
    <w:rsid w:val="00F971E9"/>
    <w:rsid w:val="00F97525"/>
    <w:rsid w:val="00FA2C22"/>
    <w:rsid w:val="00FA607C"/>
    <w:rsid w:val="00FA61C9"/>
    <w:rsid w:val="00FA6A04"/>
    <w:rsid w:val="00FA7103"/>
    <w:rsid w:val="00FA76F8"/>
    <w:rsid w:val="00FB0853"/>
    <w:rsid w:val="00FB3890"/>
    <w:rsid w:val="00FB3DE1"/>
    <w:rsid w:val="00FB5125"/>
    <w:rsid w:val="00FB6445"/>
    <w:rsid w:val="00FC16EC"/>
    <w:rsid w:val="00FC559E"/>
    <w:rsid w:val="00FC73C7"/>
    <w:rsid w:val="00FD02D9"/>
    <w:rsid w:val="00FD4F65"/>
    <w:rsid w:val="00FE356F"/>
    <w:rsid w:val="00FE404F"/>
    <w:rsid w:val="00FE7AA0"/>
    <w:rsid w:val="00FF35E4"/>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F51C0EA"/>
  <w15:docId w15:val="{FE4E8F04-BCF3-4A08-A4F7-50D9B556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22"/>
    <w:rPr>
      <w:sz w:val="20"/>
      <w:szCs w:val="20"/>
      <w:lang w:val="es-ES"/>
    </w:rPr>
  </w:style>
  <w:style w:type="paragraph" w:styleId="Heading1">
    <w:name w:val="heading 1"/>
    <w:basedOn w:val="Normal"/>
    <w:next w:val="Normal"/>
    <w:link w:val="Heading1Char"/>
    <w:uiPriority w:val="99"/>
    <w:qFormat/>
    <w:rsid w:val="00FA2C22"/>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028"/>
    <w:rPr>
      <w:rFonts w:asciiTheme="majorHAnsi" w:eastAsiaTheme="majorEastAsia" w:hAnsiTheme="majorHAnsi" w:cstheme="majorBidi"/>
      <w:b/>
      <w:bCs/>
      <w:kern w:val="32"/>
      <w:sz w:val="32"/>
      <w:szCs w:val="32"/>
      <w:lang w:val="es-ES"/>
    </w:rPr>
  </w:style>
  <w:style w:type="paragraph" w:styleId="Header">
    <w:name w:val="header"/>
    <w:aliases w:val="encabezado"/>
    <w:basedOn w:val="Normal"/>
    <w:link w:val="HeaderChar"/>
    <w:uiPriority w:val="99"/>
    <w:rsid w:val="00FA2C22"/>
    <w:pPr>
      <w:tabs>
        <w:tab w:val="center" w:pos="4320"/>
        <w:tab w:val="right" w:pos="8640"/>
      </w:tabs>
    </w:pPr>
  </w:style>
  <w:style w:type="character" w:customStyle="1" w:styleId="HeaderChar">
    <w:name w:val="Header Char"/>
    <w:aliases w:val="encabezado Char"/>
    <w:basedOn w:val="DefaultParagraphFont"/>
    <w:link w:val="Header"/>
    <w:uiPriority w:val="99"/>
    <w:locked/>
    <w:rPr>
      <w:lang w:val="es-ES" w:eastAsia="en-US"/>
    </w:rPr>
  </w:style>
  <w:style w:type="paragraph" w:styleId="Footer">
    <w:name w:val="footer"/>
    <w:basedOn w:val="Normal"/>
    <w:link w:val="FooterChar"/>
    <w:uiPriority w:val="99"/>
    <w:rsid w:val="00FA2C22"/>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FA2C22"/>
  </w:style>
  <w:style w:type="paragraph" w:styleId="BodyText">
    <w:name w:val="Body Text"/>
    <w:basedOn w:val="Normal"/>
    <w:link w:val="BodyTextChar"/>
    <w:uiPriority w:val="99"/>
    <w:rsid w:val="00FA2C22"/>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rsid w:val="00584028"/>
    <w:rPr>
      <w:sz w:val="20"/>
      <w:szCs w:val="20"/>
      <w:lang w:val="es-ES"/>
    </w:rPr>
  </w:style>
  <w:style w:type="paragraph" w:styleId="BodyText2">
    <w:name w:val="Body Text 2"/>
    <w:basedOn w:val="Normal"/>
    <w:link w:val="BodyText2Char"/>
    <w:uiPriority w:val="99"/>
    <w:rsid w:val="00FA2C22"/>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rsid w:val="00584028"/>
    <w:rPr>
      <w:sz w:val="20"/>
      <w:szCs w:val="20"/>
      <w:lang w:val="es-ES"/>
    </w:rPr>
  </w:style>
  <w:style w:type="paragraph" w:styleId="BodyTextIndent">
    <w:name w:val="Body Text Indent"/>
    <w:basedOn w:val="Normal"/>
    <w:link w:val="BodyTextIndentChar"/>
    <w:uiPriority w:val="99"/>
    <w:rsid w:val="00FA2C22"/>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584028"/>
    <w:rPr>
      <w:sz w:val="20"/>
      <w:szCs w:val="20"/>
      <w:lang w:val="es-E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locked/>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semiHidden/>
    <w:rPr>
      <w:vertAlign w:val="superscript"/>
      <w:lang w:val="es-E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84028"/>
    <w:rPr>
      <w:sz w:val="0"/>
      <w:szCs w:val="0"/>
      <w:lang w:val="es-ES"/>
    </w:rPr>
  </w:style>
  <w:style w:type="character" w:styleId="Hyperlink">
    <w:name w:val="Hyperlink"/>
    <w:basedOn w:val="DefaultParagraphFont"/>
    <w:uiPriority w:val="99"/>
    <w:rPr>
      <w:rFonts w:ascii="Times New Roman" w:hAnsi="Times New Roman" w:cs="Times New Roman"/>
      <w:color w:val="0000FF"/>
      <w:u w:val="single"/>
      <w:lang w:val="es-ES" w:eastAsia="en-US"/>
    </w:rPr>
  </w:style>
  <w:style w:type="paragraph" w:customStyle="1" w:styleId="CPTitle">
    <w:name w:val="CP Title"/>
    <w:basedOn w:val="Normal"/>
    <w:uiPriority w:val="99"/>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Pr>
      <w:b/>
      <w:bCs/>
      <w:lang w:val="es-ES" w:eastAsia="en-US"/>
    </w:rPr>
  </w:style>
  <w:style w:type="character" w:customStyle="1" w:styleId="apple-converted-space">
    <w:name w:val="apple-converted-space"/>
    <w:basedOn w:val="DefaultParagraphFont"/>
    <w:uiPriority w:val="99"/>
  </w:style>
  <w:style w:type="character" w:styleId="FollowedHyperlink">
    <w:name w:val="FollowedHyperlink"/>
    <w:basedOn w:val="DefaultParagraphFont"/>
    <w:uiPriority w:val="99"/>
    <w:rPr>
      <w:color w:val="800080"/>
      <w:u w:val="single"/>
      <w:lang w:val="es-ES" w:eastAsia="en-US"/>
    </w:rPr>
  </w:style>
  <w:style w:type="character" w:customStyle="1" w:styleId="hps">
    <w:name w:val="hps"/>
    <w:basedOn w:val="DefaultParagraphFont"/>
    <w:uiPriority w:val="99"/>
  </w:style>
  <w:style w:type="paragraph" w:customStyle="1" w:styleId="listparagraph">
    <w:name w:val="listparagraph"/>
    <w:basedOn w:val="Normal"/>
    <w:uiPriority w:val="99"/>
    <w:pPr>
      <w:ind w:left="720"/>
    </w:pPr>
    <w:rPr>
      <w:rFonts w:eastAsia="MS Mincho"/>
      <w:sz w:val="24"/>
      <w:szCs w:val="24"/>
    </w:rPr>
  </w:style>
  <w:style w:type="character" w:styleId="Emphasis">
    <w:name w:val="Emphasis"/>
    <w:basedOn w:val="DefaultParagraphFont"/>
    <w:uiPriority w:val="99"/>
    <w:qFormat/>
    <w:rPr>
      <w:i/>
      <w:iCs/>
      <w:lang w:val="es-ES" w:eastAsia="en-US"/>
    </w:rPr>
  </w:style>
  <w:style w:type="paragraph" w:styleId="ListParagraph0">
    <w:name w:val="List Paragraph"/>
    <w:basedOn w:val="Normal"/>
    <w:uiPriority w:val="99"/>
    <w:qFormat/>
    <w:pPr>
      <w:ind w:left="720"/>
    </w:pPr>
    <w:rPr>
      <w:sz w:val="24"/>
      <w:szCs w:val="24"/>
    </w:rPr>
  </w:style>
  <w:style w:type="character" w:customStyle="1" w:styleId="user">
    <w:name w:val="user"/>
    <w:uiPriority w:val="99"/>
    <w:semiHidden/>
    <w:rPr>
      <w:rFonts w:ascii="Calibri" w:hAnsi="Calibri" w:cs="Calibri"/>
      <w:color w:val="0000FF"/>
      <w:sz w:val="24"/>
      <w:szCs w:val="24"/>
      <w:u w:val="none"/>
      <w:lang w:val="es-ES" w:eastAsia="en-US"/>
    </w:rPr>
  </w:style>
  <w:style w:type="character" w:customStyle="1" w:styleId="style21">
    <w:name w:val="style21"/>
    <w:uiPriority w:val="99"/>
    <w:rPr>
      <w:sz w:val="24"/>
      <w:szCs w:val="24"/>
      <w:lang w:val="es-ES" w:eastAsia="en-US"/>
    </w:rPr>
  </w:style>
  <w:style w:type="character" w:customStyle="1" w:styleId="st1">
    <w:name w:val="st1"/>
    <w:uiPriority w:val="99"/>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New" w:eastAsia="Times New Roman" w:hAnsi="Courier New" w:cs="Courier New"/>
      <w:lang w:val="es-ES" w:eastAsia="en-US"/>
    </w:rPr>
  </w:style>
  <w:style w:type="paragraph" w:customStyle="1" w:styleId="Style1">
    <w:name w:val="Style 1"/>
    <w:basedOn w:val="Normal"/>
    <w:uiPriority w:val="99"/>
    <w:pPr>
      <w:widowControl w:val="0"/>
      <w:autoSpaceDE w:val="0"/>
      <w:autoSpaceDN w:val="0"/>
      <w:adjustRightInd w:val="0"/>
    </w:pPr>
    <w:rPr>
      <w:sz w:val="24"/>
      <w:szCs w:val="24"/>
    </w:rPr>
  </w:style>
  <w:style w:type="paragraph" w:styleId="NoSpacing">
    <w:name w:val="No Spacing"/>
    <w:uiPriority w:val="99"/>
    <w:qFormat/>
    <w:rPr>
      <w:rFonts w:ascii="Calibri" w:hAnsi="Calibri" w:cs="Calibri"/>
      <w:lang w:val="es-ES"/>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lang w:val="en-US"/>
    </w:rPr>
  </w:style>
  <w:style w:type="character" w:customStyle="1" w:styleId="CommentTextChar">
    <w:name w:val="Comment Text Char"/>
    <w:basedOn w:val="DefaultParagraphFont"/>
    <w:link w:val="CommentText"/>
    <w:uiPriority w:val="99"/>
    <w:locked/>
    <w:rsid w:val="007E6D06"/>
    <w:rPr>
      <w:rFonts w:ascii="Calibri" w:eastAsia="Times New Roman" w:hAnsi="Calibri" w:cs="Calibri"/>
    </w:rPr>
  </w:style>
  <w:style w:type="paragraph" w:customStyle="1" w:styleId="Body">
    <w:name w:val="Body"/>
    <w:uiPriority w:val="99"/>
    <w:rsid w:val="00FC55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 w:type="paragraph" w:styleId="Revision">
    <w:name w:val="Revision"/>
    <w:hidden/>
    <w:uiPriority w:val="99"/>
    <w:semiHidden/>
    <w:rsid w:val="00343BDB"/>
    <w:rPr>
      <w:sz w:val="20"/>
      <w:szCs w:val="20"/>
      <w:lang w:val="es-ES"/>
    </w:rPr>
  </w:style>
  <w:style w:type="character" w:customStyle="1" w:styleId="UnresolvedMention1">
    <w:name w:val="Unresolved Mention1"/>
    <w:basedOn w:val="DefaultParagraphFont"/>
    <w:uiPriority w:val="99"/>
    <w:semiHidden/>
    <w:rsid w:val="00C93A89"/>
    <w:rPr>
      <w:color w:val="auto"/>
      <w:shd w:val="clear" w:color="auto" w:fill="auto"/>
    </w:rPr>
  </w:style>
  <w:style w:type="paragraph" w:styleId="CommentSubject">
    <w:name w:val="annotation subject"/>
    <w:basedOn w:val="CommentText"/>
    <w:next w:val="CommentText"/>
    <w:link w:val="CommentSubjectChar"/>
    <w:uiPriority w:val="99"/>
    <w:semiHidden/>
    <w:rsid w:val="00573F8F"/>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573F8F"/>
    <w:rPr>
      <w:rFonts w:ascii="Calibri" w:eastAsia="Times New Roman" w:hAnsi="Calibri" w:cs="Calibri"/>
      <w:b/>
      <w:bCs/>
    </w:rPr>
  </w:style>
  <w:style w:type="character" w:customStyle="1" w:styleId="UnresolvedMention2">
    <w:name w:val="Unresolved Mention2"/>
    <w:basedOn w:val="DefaultParagraphFont"/>
    <w:uiPriority w:val="99"/>
    <w:semiHidden/>
    <w:rsid w:val="006D2739"/>
    <w:rPr>
      <w:color w:val="auto"/>
      <w:shd w:val="clear" w:color="auto" w:fill="auto"/>
    </w:rPr>
  </w:style>
  <w:style w:type="character" w:customStyle="1" w:styleId="fontstyle01">
    <w:name w:val="fontstyle01"/>
    <w:basedOn w:val="DefaultParagraphFont"/>
    <w:uiPriority w:val="99"/>
    <w:rsid w:val="00473D55"/>
    <w:rPr>
      <w:rFonts w:ascii="ArialMT" w:hAnsi="ArialMT" w:cs="ArialMT"/>
      <w:color w:val="000000"/>
      <w:sz w:val="24"/>
      <w:szCs w:val="24"/>
    </w:rPr>
  </w:style>
  <w:style w:type="numbering" w:customStyle="1" w:styleId="Dash">
    <w:name w:val="Dash"/>
    <w:rsid w:val="0058402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89612">
      <w:marLeft w:val="0"/>
      <w:marRight w:val="0"/>
      <w:marTop w:val="0"/>
      <w:marBottom w:val="0"/>
      <w:divBdr>
        <w:top w:val="none" w:sz="0" w:space="0" w:color="auto"/>
        <w:left w:val="none" w:sz="0" w:space="0" w:color="auto"/>
        <w:bottom w:val="none" w:sz="0" w:space="0" w:color="auto"/>
        <w:right w:val="none" w:sz="0" w:space="0" w:color="auto"/>
      </w:divBdr>
    </w:div>
    <w:div w:id="2094889614">
      <w:marLeft w:val="0"/>
      <w:marRight w:val="0"/>
      <w:marTop w:val="0"/>
      <w:marBottom w:val="0"/>
      <w:divBdr>
        <w:top w:val="none" w:sz="0" w:space="0" w:color="auto"/>
        <w:left w:val="none" w:sz="0" w:space="0" w:color="auto"/>
        <w:bottom w:val="none" w:sz="0" w:space="0" w:color="auto"/>
        <w:right w:val="none" w:sz="0" w:space="0" w:color="auto"/>
      </w:divBdr>
    </w:div>
    <w:div w:id="2094889617">
      <w:marLeft w:val="0"/>
      <w:marRight w:val="0"/>
      <w:marTop w:val="0"/>
      <w:marBottom w:val="0"/>
      <w:divBdr>
        <w:top w:val="none" w:sz="0" w:space="0" w:color="auto"/>
        <w:left w:val="none" w:sz="0" w:space="0" w:color="auto"/>
        <w:bottom w:val="none" w:sz="0" w:space="0" w:color="auto"/>
        <w:right w:val="none" w:sz="0" w:space="0" w:color="auto"/>
      </w:divBdr>
    </w:div>
    <w:div w:id="2094889618">
      <w:marLeft w:val="0"/>
      <w:marRight w:val="0"/>
      <w:marTop w:val="0"/>
      <w:marBottom w:val="0"/>
      <w:divBdr>
        <w:top w:val="none" w:sz="0" w:space="0" w:color="auto"/>
        <w:left w:val="none" w:sz="0" w:space="0" w:color="auto"/>
        <w:bottom w:val="none" w:sz="0" w:space="0" w:color="auto"/>
        <w:right w:val="none" w:sz="0" w:space="0" w:color="auto"/>
      </w:divBdr>
    </w:div>
    <w:div w:id="2094889619">
      <w:marLeft w:val="0"/>
      <w:marRight w:val="0"/>
      <w:marTop w:val="0"/>
      <w:marBottom w:val="0"/>
      <w:divBdr>
        <w:top w:val="none" w:sz="0" w:space="0" w:color="auto"/>
        <w:left w:val="none" w:sz="0" w:space="0" w:color="auto"/>
        <w:bottom w:val="none" w:sz="0" w:space="0" w:color="auto"/>
        <w:right w:val="none" w:sz="0" w:space="0" w:color="auto"/>
      </w:divBdr>
      <w:divsChild>
        <w:div w:id="2094889616">
          <w:marLeft w:val="0"/>
          <w:marRight w:val="0"/>
          <w:marTop w:val="0"/>
          <w:marBottom w:val="0"/>
          <w:divBdr>
            <w:top w:val="none" w:sz="0" w:space="0" w:color="auto"/>
            <w:left w:val="none" w:sz="0" w:space="0" w:color="auto"/>
            <w:bottom w:val="none" w:sz="0" w:space="0" w:color="auto"/>
            <w:right w:val="none" w:sz="0" w:space="0" w:color="auto"/>
          </w:divBdr>
          <w:divsChild>
            <w:div w:id="2094889624">
              <w:marLeft w:val="0"/>
              <w:marRight w:val="0"/>
              <w:marTop w:val="0"/>
              <w:marBottom w:val="0"/>
              <w:divBdr>
                <w:top w:val="none" w:sz="0" w:space="0" w:color="auto"/>
                <w:left w:val="none" w:sz="0" w:space="0" w:color="auto"/>
                <w:bottom w:val="none" w:sz="0" w:space="0" w:color="auto"/>
                <w:right w:val="none" w:sz="0" w:space="0" w:color="auto"/>
              </w:divBdr>
              <w:divsChild>
                <w:div w:id="2094889631">
                  <w:marLeft w:val="0"/>
                  <w:marRight w:val="0"/>
                  <w:marTop w:val="0"/>
                  <w:marBottom w:val="0"/>
                  <w:divBdr>
                    <w:top w:val="none" w:sz="0" w:space="0" w:color="auto"/>
                    <w:left w:val="none" w:sz="0" w:space="0" w:color="auto"/>
                    <w:bottom w:val="none" w:sz="0" w:space="0" w:color="auto"/>
                    <w:right w:val="none" w:sz="0" w:space="0" w:color="auto"/>
                  </w:divBdr>
                  <w:divsChild>
                    <w:div w:id="2094889615">
                      <w:marLeft w:val="-240"/>
                      <w:marRight w:val="-240"/>
                      <w:marTop w:val="0"/>
                      <w:marBottom w:val="0"/>
                      <w:divBdr>
                        <w:top w:val="none" w:sz="0" w:space="0" w:color="auto"/>
                        <w:left w:val="none" w:sz="0" w:space="0" w:color="auto"/>
                        <w:bottom w:val="none" w:sz="0" w:space="0" w:color="auto"/>
                        <w:right w:val="none" w:sz="0" w:space="0" w:color="auto"/>
                      </w:divBdr>
                      <w:divsChild>
                        <w:div w:id="2094889623">
                          <w:marLeft w:val="0"/>
                          <w:marRight w:val="0"/>
                          <w:marTop w:val="0"/>
                          <w:marBottom w:val="0"/>
                          <w:divBdr>
                            <w:top w:val="none" w:sz="0" w:space="0" w:color="auto"/>
                            <w:left w:val="none" w:sz="0" w:space="0" w:color="auto"/>
                            <w:bottom w:val="none" w:sz="0" w:space="0" w:color="auto"/>
                            <w:right w:val="none" w:sz="0" w:space="0" w:color="auto"/>
                          </w:divBdr>
                          <w:divsChild>
                            <w:div w:id="2094889625">
                              <w:marLeft w:val="0"/>
                              <w:marRight w:val="0"/>
                              <w:marTop w:val="0"/>
                              <w:marBottom w:val="0"/>
                              <w:divBdr>
                                <w:top w:val="none" w:sz="0" w:space="0" w:color="auto"/>
                                <w:left w:val="none" w:sz="0" w:space="0" w:color="auto"/>
                                <w:bottom w:val="none" w:sz="0" w:space="0" w:color="auto"/>
                                <w:right w:val="none" w:sz="0" w:space="0" w:color="auto"/>
                              </w:divBdr>
                            </w:div>
                            <w:div w:id="2094889629">
                              <w:marLeft w:val="0"/>
                              <w:marRight w:val="0"/>
                              <w:marTop w:val="0"/>
                              <w:marBottom w:val="0"/>
                              <w:divBdr>
                                <w:top w:val="none" w:sz="0" w:space="0" w:color="auto"/>
                                <w:left w:val="none" w:sz="0" w:space="0" w:color="auto"/>
                                <w:bottom w:val="none" w:sz="0" w:space="0" w:color="auto"/>
                                <w:right w:val="none" w:sz="0" w:space="0" w:color="auto"/>
                              </w:divBdr>
                              <w:divsChild>
                                <w:div w:id="2094889633">
                                  <w:marLeft w:val="165"/>
                                  <w:marRight w:val="165"/>
                                  <w:marTop w:val="0"/>
                                  <w:marBottom w:val="0"/>
                                  <w:divBdr>
                                    <w:top w:val="none" w:sz="0" w:space="0" w:color="auto"/>
                                    <w:left w:val="none" w:sz="0" w:space="0" w:color="auto"/>
                                    <w:bottom w:val="none" w:sz="0" w:space="0" w:color="auto"/>
                                    <w:right w:val="none" w:sz="0" w:space="0" w:color="auto"/>
                                  </w:divBdr>
                                  <w:divsChild>
                                    <w:div w:id="2094889613">
                                      <w:marLeft w:val="0"/>
                                      <w:marRight w:val="0"/>
                                      <w:marTop w:val="0"/>
                                      <w:marBottom w:val="0"/>
                                      <w:divBdr>
                                        <w:top w:val="none" w:sz="0" w:space="0" w:color="auto"/>
                                        <w:left w:val="none" w:sz="0" w:space="0" w:color="auto"/>
                                        <w:bottom w:val="none" w:sz="0" w:space="0" w:color="auto"/>
                                        <w:right w:val="none" w:sz="0" w:space="0" w:color="auto"/>
                                      </w:divBdr>
                                      <w:divsChild>
                                        <w:div w:id="2094889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889620">
      <w:marLeft w:val="0"/>
      <w:marRight w:val="0"/>
      <w:marTop w:val="0"/>
      <w:marBottom w:val="0"/>
      <w:divBdr>
        <w:top w:val="none" w:sz="0" w:space="0" w:color="auto"/>
        <w:left w:val="none" w:sz="0" w:space="0" w:color="auto"/>
        <w:bottom w:val="none" w:sz="0" w:space="0" w:color="auto"/>
        <w:right w:val="none" w:sz="0" w:space="0" w:color="auto"/>
      </w:divBdr>
    </w:div>
    <w:div w:id="2094889621">
      <w:marLeft w:val="0"/>
      <w:marRight w:val="0"/>
      <w:marTop w:val="0"/>
      <w:marBottom w:val="0"/>
      <w:divBdr>
        <w:top w:val="none" w:sz="0" w:space="0" w:color="auto"/>
        <w:left w:val="none" w:sz="0" w:space="0" w:color="auto"/>
        <w:bottom w:val="none" w:sz="0" w:space="0" w:color="auto"/>
        <w:right w:val="none" w:sz="0" w:space="0" w:color="auto"/>
      </w:divBdr>
    </w:div>
    <w:div w:id="2094889622">
      <w:marLeft w:val="0"/>
      <w:marRight w:val="0"/>
      <w:marTop w:val="0"/>
      <w:marBottom w:val="0"/>
      <w:divBdr>
        <w:top w:val="none" w:sz="0" w:space="0" w:color="auto"/>
        <w:left w:val="none" w:sz="0" w:space="0" w:color="auto"/>
        <w:bottom w:val="none" w:sz="0" w:space="0" w:color="auto"/>
        <w:right w:val="none" w:sz="0" w:space="0" w:color="auto"/>
      </w:divBdr>
    </w:div>
    <w:div w:id="2094889626">
      <w:marLeft w:val="0"/>
      <w:marRight w:val="0"/>
      <w:marTop w:val="0"/>
      <w:marBottom w:val="0"/>
      <w:divBdr>
        <w:top w:val="none" w:sz="0" w:space="0" w:color="auto"/>
        <w:left w:val="none" w:sz="0" w:space="0" w:color="auto"/>
        <w:bottom w:val="none" w:sz="0" w:space="0" w:color="auto"/>
        <w:right w:val="none" w:sz="0" w:space="0" w:color="auto"/>
      </w:divBdr>
    </w:div>
    <w:div w:id="2094889627">
      <w:marLeft w:val="0"/>
      <w:marRight w:val="0"/>
      <w:marTop w:val="0"/>
      <w:marBottom w:val="0"/>
      <w:divBdr>
        <w:top w:val="none" w:sz="0" w:space="0" w:color="auto"/>
        <w:left w:val="none" w:sz="0" w:space="0" w:color="auto"/>
        <w:bottom w:val="none" w:sz="0" w:space="0" w:color="auto"/>
        <w:right w:val="none" w:sz="0" w:space="0" w:color="auto"/>
      </w:divBdr>
    </w:div>
    <w:div w:id="2094889628">
      <w:marLeft w:val="0"/>
      <w:marRight w:val="0"/>
      <w:marTop w:val="0"/>
      <w:marBottom w:val="0"/>
      <w:divBdr>
        <w:top w:val="none" w:sz="0" w:space="0" w:color="auto"/>
        <w:left w:val="none" w:sz="0" w:space="0" w:color="auto"/>
        <w:bottom w:val="none" w:sz="0" w:space="0" w:color="auto"/>
        <w:right w:val="none" w:sz="0" w:space="0" w:color="auto"/>
      </w:divBdr>
    </w:div>
    <w:div w:id="2094889630">
      <w:marLeft w:val="0"/>
      <w:marRight w:val="0"/>
      <w:marTop w:val="0"/>
      <w:marBottom w:val="0"/>
      <w:divBdr>
        <w:top w:val="none" w:sz="0" w:space="0" w:color="auto"/>
        <w:left w:val="none" w:sz="0" w:space="0" w:color="auto"/>
        <w:bottom w:val="none" w:sz="0" w:space="0" w:color="auto"/>
        <w:right w:val="none" w:sz="0" w:space="0" w:color="auto"/>
      </w:divBdr>
    </w:div>
    <w:div w:id="2094889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1637</Characters>
  <Application>Microsoft Office Word</Application>
  <DocSecurity>0</DocSecurity>
  <Lines>46</Lines>
  <Paragraphs>18</Paragraphs>
  <ScaleCrop>false</ScaleCrop>
  <Company>Organization of American</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cp:lastPrinted>2018-08-24T16:52:00Z</cp:lastPrinted>
  <dcterms:created xsi:type="dcterms:W3CDTF">2022-10-28T15:38:00Z</dcterms:created>
  <dcterms:modified xsi:type="dcterms:W3CDTF">2022-10-28T15:40:00Z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4" name="MAIL_MSG_ID2">
    <vt:lpwstr>5DlMxpL3YkBvOpEoY33bLlNZ1U/oFbVLZLvb2CGDwgknBIBRQeBPjgRZtmAZp3ht2cmokxaR2vuh8CL8XonvNM=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0x01010076D035A163BC0046A41C2EBE1E58AFFF</vt:lpwstr>
  </property>
</Properties>
</file>