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0E1" w14:textId="51A8D84F" w:rsidR="00E7226B" w:rsidRPr="009C1254" w:rsidRDefault="00E7226B" w:rsidP="00E7226B">
      <w:pPr>
        <w:tabs>
          <w:tab w:val="left" w:pos="720"/>
          <w:tab w:val="left" w:pos="1440"/>
          <w:tab w:val="left" w:pos="6750"/>
        </w:tabs>
        <w:ind w:right="-1109"/>
        <w:rPr>
          <w:b/>
          <w:bCs/>
          <w:sz w:val="22"/>
          <w:szCs w:val="22"/>
          <w:lang w:val="fr-CA"/>
        </w:rPr>
      </w:pPr>
      <w:r w:rsidRPr="009C1254">
        <w:rPr>
          <w:b/>
          <w:bCs/>
          <w:sz w:val="22"/>
          <w:szCs w:val="22"/>
          <w:lang w:val="fr-CA"/>
        </w:rPr>
        <w:t>N</w:t>
      </w:r>
      <w:r w:rsidR="009C1254">
        <w:rPr>
          <w:b/>
          <w:bCs/>
          <w:sz w:val="22"/>
          <w:szCs w:val="22"/>
          <w:lang w:val="fr-CA"/>
        </w:rPr>
        <w:t>EUVIÈME RÉUNION INTERAMÉRICAINE DES MINISTRES</w:t>
      </w:r>
      <w:r w:rsidRPr="009C1254">
        <w:rPr>
          <w:sz w:val="22"/>
          <w:szCs w:val="22"/>
          <w:lang w:val="fr-CA"/>
        </w:rPr>
        <w:tab/>
        <w:t>OEA/</w:t>
      </w:r>
      <w:proofErr w:type="spellStart"/>
      <w:r w:rsidRPr="009C1254">
        <w:rPr>
          <w:sz w:val="22"/>
          <w:szCs w:val="22"/>
          <w:lang w:val="fr-CA"/>
        </w:rPr>
        <w:t>Ser</w:t>
      </w:r>
      <w:proofErr w:type="spellEnd"/>
      <w:r w:rsidRPr="009C1254">
        <w:rPr>
          <w:sz w:val="22"/>
          <w:szCs w:val="22"/>
          <w:lang w:val="fr-CA"/>
        </w:rPr>
        <w:t>. K/XXVII.9</w:t>
      </w:r>
    </w:p>
    <w:p w14:paraId="2B72C3CB" w14:textId="3B14B0D0" w:rsidR="00E7226B" w:rsidRPr="009C1254" w:rsidRDefault="009C1254" w:rsidP="00E7226B">
      <w:pPr>
        <w:tabs>
          <w:tab w:val="left" w:pos="720"/>
          <w:tab w:val="left" w:pos="1440"/>
          <w:tab w:val="left" w:pos="6750"/>
        </w:tabs>
        <w:ind w:right="-1109"/>
        <w:rPr>
          <w:sz w:val="22"/>
          <w:szCs w:val="22"/>
          <w:lang w:val="fr-CA"/>
        </w:rPr>
      </w:pPr>
      <w:r>
        <w:rPr>
          <w:b/>
          <w:bCs/>
          <w:sz w:val="22"/>
          <w:szCs w:val="22"/>
          <w:lang w:val="fr-CA"/>
        </w:rPr>
        <w:t>ET HAUTS FONCTIONNAIRES CHARGÉS DE LA CULTURE</w:t>
      </w:r>
      <w:r w:rsidR="00E7226B" w:rsidRPr="009C1254">
        <w:rPr>
          <w:b/>
          <w:bCs/>
          <w:sz w:val="22"/>
          <w:szCs w:val="22"/>
          <w:lang w:val="fr-CA"/>
        </w:rPr>
        <w:tab/>
      </w:r>
      <w:r w:rsidR="00E7226B" w:rsidRPr="009C1254">
        <w:rPr>
          <w:sz w:val="22"/>
          <w:szCs w:val="22"/>
          <w:lang w:val="fr-CA"/>
        </w:rPr>
        <w:t>CIDI/REMIC-IX/INF.</w:t>
      </w:r>
      <w:r w:rsidR="003F0A73" w:rsidRPr="009C1254">
        <w:rPr>
          <w:sz w:val="22"/>
          <w:szCs w:val="22"/>
          <w:lang w:val="fr-CA"/>
        </w:rPr>
        <w:t>3</w:t>
      </w:r>
      <w:r w:rsidR="00E7226B" w:rsidRPr="009C1254">
        <w:rPr>
          <w:sz w:val="22"/>
          <w:szCs w:val="22"/>
          <w:lang w:val="fr-CA"/>
        </w:rPr>
        <w:t>/22</w:t>
      </w:r>
    </w:p>
    <w:p w14:paraId="6CCE043B" w14:textId="3281D682" w:rsidR="00E7226B" w:rsidRPr="009C1254" w:rsidRDefault="00E7226B" w:rsidP="00E7226B">
      <w:pPr>
        <w:tabs>
          <w:tab w:val="left" w:pos="720"/>
          <w:tab w:val="left" w:pos="1440"/>
          <w:tab w:val="left" w:pos="6750"/>
        </w:tabs>
        <w:ind w:right="-1109"/>
        <w:rPr>
          <w:sz w:val="22"/>
          <w:szCs w:val="22"/>
          <w:lang w:val="fr-CA"/>
        </w:rPr>
      </w:pPr>
      <w:r w:rsidRPr="009C1254">
        <w:rPr>
          <w:snapToGrid w:val="0"/>
          <w:sz w:val="22"/>
          <w:szCs w:val="22"/>
          <w:lang w:val="fr-CA"/>
        </w:rPr>
        <w:t>D</w:t>
      </w:r>
      <w:r w:rsidR="009C1254">
        <w:rPr>
          <w:snapToGrid w:val="0"/>
          <w:sz w:val="22"/>
          <w:szCs w:val="22"/>
          <w:lang w:val="fr-CA"/>
        </w:rPr>
        <w:t>u 27 au 28 octobre</w:t>
      </w:r>
      <w:r w:rsidRPr="009C1254">
        <w:rPr>
          <w:snapToGrid w:val="0"/>
          <w:sz w:val="22"/>
          <w:szCs w:val="22"/>
          <w:lang w:val="fr-CA"/>
        </w:rPr>
        <w:t xml:space="preserve"> 2022</w:t>
      </w:r>
      <w:r w:rsidRPr="009C1254">
        <w:rPr>
          <w:sz w:val="22"/>
          <w:szCs w:val="22"/>
          <w:lang w:val="fr-CA"/>
        </w:rPr>
        <w:tab/>
      </w:r>
      <w:r w:rsidR="003F0A73" w:rsidRPr="009C1254">
        <w:rPr>
          <w:sz w:val="22"/>
          <w:szCs w:val="22"/>
          <w:lang w:val="fr-CA"/>
        </w:rPr>
        <w:t>27</w:t>
      </w:r>
      <w:r w:rsidRPr="009C1254">
        <w:rPr>
          <w:sz w:val="22"/>
          <w:szCs w:val="22"/>
          <w:lang w:val="fr-CA"/>
        </w:rPr>
        <w:t xml:space="preserve"> oct</w:t>
      </w:r>
      <w:r w:rsidR="009C1254">
        <w:rPr>
          <w:sz w:val="22"/>
          <w:szCs w:val="22"/>
          <w:lang w:val="fr-CA"/>
        </w:rPr>
        <w:t>o</w:t>
      </w:r>
      <w:r w:rsidRPr="009C1254">
        <w:rPr>
          <w:sz w:val="22"/>
          <w:szCs w:val="22"/>
          <w:lang w:val="fr-CA"/>
        </w:rPr>
        <w:t>bre 2022</w:t>
      </w:r>
    </w:p>
    <w:p w14:paraId="36854232" w14:textId="07CC980D" w:rsidR="00E7226B" w:rsidRPr="009C1254" w:rsidRDefault="00E7226B" w:rsidP="00E7226B">
      <w:pPr>
        <w:tabs>
          <w:tab w:val="left" w:pos="720"/>
          <w:tab w:val="left" w:pos="1440"/>
          <w:tab w:val="left" w:pos="6750"/>
        </w:tabs>
        <w:rPr>
          <w:sz w:val="22"/>
          <w:szCs w:val="22"/>
          <w:lang w:val="fr-CA"/>
        </w:rPr>
      </w:pPr>
      <w:r w:rsidRPr="009C1254">
        <w:rPr>
          <w:sz w:val="22"/>
          <w:szCs w:val="22"/>
          <w:lang w:val="fr-CA"/>
        </w:rPr>
        <w:t xml:space="preserve">Antigua Guatemala, Guatemala </w:t>
      </w:r>
      <w:r w:rsidRPr="009C1254">
        <w:rPr>
          <w:sz w:val="22"/>
          <w:szCs w:val="22"/>
          <w:lang w:val="fr-CA"/>
        </w:rPr>
        <w:tab/>
        <w:t>Original: espa</w:t>
      </w:r>
      <w:r w:rsidR="009C1254">
        <w:rPr>
          <w:sz w:val="22"/>
          <w:szCs w:val="22"/>
          <w:lang w:val="fr-CA"/>
        </w:rPr>
        <w:t>gn</w:t>
      </w:r>
      <w:r w:rsidRPr="009C1254">
        <w:rPr>
          <w:sz w:val="22"/>
          <w:szCs w:val="22"/>
          <w:lang w:val="fr-CA"/>
        </w:rPr>
        <w:t>ol</w:t>
      </w:r>
    </w:p>
    <w:p w14:paraId="31494E42" w14:textId="77777777" w:rsidR="00E7226B" w:rsidRPr="009C1254" w:rsidRDefault="00E7226B" w:rsidP="00E7226B">
      <w:pPr>
        <w:pBdr>
          <w:bottom w:val="single" w:sz="12" w:space="1" w:color="auto"/>
        </w:pBdr>
        <w:tabs>
          <w:tab w:val="left" w:pos="720"/>
          <w:tab w:val="left" w:pos="1440"/>
          <w:tab w:val="left" w:pos="6840"/>
        </w:tabs>
        <w:ind w:right="-29"/>
        <w:rPr>
          <w:sz w:val="22"/>
          <w:szCs w:val="22"/>
          <w:lang w:val="fr-CA"/>
        </w:rPr>
      </w:pPr>
    </w:p>
    <w:p w14:paraId="644C0880" w14:textId="77777777" w:rsidR="00E7226B" w:rsidRPr="009C1254" w:rsidRDefault="00E7226B" w:rsidP="00E7226B">
      <w:pPr>
        <w:tabs>
          <w:tab w:val="left" w:pos="720"/>
          <w:tab w:val="left" w:pos="1440"/>
          <w:tab w:val="center" w:pos="4320"/>
          <w:tab w:val="right" w:pos="8640"/>
        </w:tabs>
        <w:rPr>
          <w:sz w:val="22"/>
          <w:szCs w:val="22"/>
          <w:lang w:val="fr-CA"/>
        </w:rPr>
      </w:pPr>
    </w:p>
    <w:p w14:paraId="78D4C9A0" w14:textId="6DD96C1F" w:rsidR="00B46E25" w:rsidRPr="009C1254" w:rsidRDefault="00B46E25" w:rsidP="0040128C">
      <w:pPr>
        <w:jc w:val="center"/>
        <w:rPr>
          <w:sz w:val="22"/>
          <w:lang w:val="fr-CA"/>
        </w:rPr>
      </w:pPr>
    </w:p>
    <w:p w14:paraId="4915DACC" w14:textId="66778F8F" w:rsidR="00E7226B" w:rsidRPr="009C1254" w:rsidRDefault="00E7226B" w:rsidP="0040128C">
      <w:pPr>
        <w:jc w:val="center"/>
        <w:rPr>
          <w:sz w:val="22"/>
          <w:lang w:val="fr-CA"/>
        </w:rPr>
      </w:pPr>
    </w:p>
    <w:p w14:paraId="13CB5DC8" w14:textId="7BD98CA8" w:rsidR="00E7226B" w:rsidRPr="009C1254" w:rsidRDefault="00E7226B" w:rsidP="0040128C">
      <w:pPr>
        <w:jc w:val="center"/>
        <w:rPr>
          <w:sz w:val="22"/>
          <w:lang w:val="fr-CA"/>
        </w:rPr>
      </w:pPr>
    </w:p>
    <w:p w14:paraId="63F6026A" w14:textId="77777777" w:rsidR="00E7226B" w:rsidRPr="009C1254" w:rsidRDefault="00E7226B" w:rsidP="0040128C">
      <w:pPr>
        <w:jc w:val="center"/>
        <w:rPr>
          <w:sz w:val="22"/>
          <w:lang w:val="fr-CA"/>
        </w:rPr>
      </w:pPr>
    </w:p>
    <w:p w14:paraId="640F6031" w14:textId="77777777" w:rsidR="00B46E25" w:rsidRPr="009C1254" w:rsidRDefault="00B46E25" w:rsidP="0040128C">
      <w:pPr>
        <w:jc w:val="center"/>
        <w:rPr>
          <w:sz w:val="22"/>
          <w:lang w:val="fr-CA"/>
        </w:rPr>
      </w:pPr>
    </w:p>
    <w:p w14:paraId="7FA17979" w14:textId="77777777" w:rsidR="00B46E25" w:rsidRPr="009C1254" w:rsidRDefault="00B46E25" w:rsidP="0040128C">
      <w:pPr>
        <w:jc w:val="center"/>
        <w:rPr>
          <w:sz w:val="22"/>
          <w:lang w:val="fr-CA"/>
        </w:rPr>
      </w:pPr>
    </w:p>
    <w:p w14:paraId="46913CD1" w14:textId="3DB689B7" w:rsidR="00B46E25" w:rsidRPr="009C1254" w:rsidRDefault="00B46E25" w:rsidP="0040128C">
      <w:pPr>
        <w:jc w:val="center"/>
        <w:rPr>
          <w:sz w:val="22"/>
          <w:lang w:val="fr-CA"/>
        </w:rPr>
      </w:pPr>
    </w:p>
    <w:p w14:paraId="1ECDF5BE" w14:textId="5E593FB5" w:rsidR="00B46E25" w:rsidRPr="009C1254" w:rsidRDefault="00B46E25" w:rsidP="0040128C">
      <w:pPr>
        <w:jc w:val="center"/>
        <w:rPr>
          <w:sz w:val="22"/>
          <w:lang w:val="fr-CA"/>
        </w:rPr>
      </w:pPr>
    </w:p>
    <w:p w14:paraId="20EDD9BF" w14:textId="5FC749CE" w:rsidR="00B46E25" w:rsidRPr="009C1254" w:rsidRDefault="00B46E25" w:rsidP="0040128C">
      <w:pPr>
        <w:jc w:val="center"/>
        <w:rPr>
          <w:sz w:val="22"/>
          <w:lang w:val="fr-CA"/>
        </w:rPr>
      </w:pPr>
    </w:p>
    <w:p w14:paraId="7B67405E" w14:textId="431D62DD" w:rsidR="00B46E25" w:rsidRPr="009C1254" w:rsidRDefault="00B46E25" w:rsidP="0040128C">
      <w:pPr>
        <w:jc w:val="center"/>
        <w:rPr>
          <w:sz w:val="22"/>
          <w:lang w:val="fr-CA"/>
        </w:rPr>
      </w:pPr>
    </w:p>
    <w:p w14:paraId="596696EB" w14:textId="4FB89F05" w:rsidR="00B46E25" w:rsidRPr="009C1254" w:rsidRDefault="00B46E25" w:rsidP="0040128C">
      <w:pPr>
        <w:jc w:val="center"/>
        <w:rPr>
          <w:sz w:val="22"/>
          <w:lang w:val="fr-CA"/>
        </w:rPr>
      </w:pPr>
    </w:p>
    <w:p w14:paraId="78B96100" w14:textId="7ACB2333" w:rsidR="00B46E25" w:rsidRPr="009C1254" w:rsidRDefault="00B46E25" w:rsidP="0040128C">
      <w:pPr>
        <w:jc w:val="center"/>
        <w:rPr>
          <w:sz w:val="22"/>
          <w:lang w:val="fr-CA"/>
        </w:rPr>
      </w:pPr>
    </w:p>
    <w:p w14:paraId="5E125270" w14:textId="7FF176B7" w:rsidR="00B46E25" w:rsidRPr="009C1254" w:rsidRDefault="00B46E25" w:rsidP="0040128C">
      <w:pPr>
        <w:jc w:val="center"/>
        <w:rPr>
          <w:sz w:val="22"/>
          <w:lang w:val="fr-CA"/>
        </w:rPr>
      </w:pPr>
    </w:p>
    <w:p w14:paraId="6D643720" w14:textId="77777777" w:rsidR="00B46E25" w:rsidRPr="009C1254" w:rsidRDefault="00B46E25" w:rsidP="0040128C">
      <w:pPr>
        <w:jc w:val="center"/>
        <w:rPr>
          <w:sz w:val="22"/>
          <w:lang w:val="fr-CA"/>
        </w:rPr>
      </w:pPr>
    </w:p>
    <w:p w14:paraId="6A57741E" w14:textId="41E3624B" w:rsidR="00B46E25" w:rsidRPr="009C1254" w:rsidRDefault="003F0A73" w:rsidP="00552A77">
      <w:pPr>
        <w:tabs>
          <w:tab w:val="left" w:pos="720"/>
          <w:tab w:val="center" w:pos="4320"/>
          <w:tab w:val="right" w:pos="8640"/>
        </w:tabs>
        <w:jc w:val="center"/>
        <w:rPr>
          <w:caps/>
          <w:sz w:val="22"/>
          <w:lang w:val="fr-CA"/>
        </w:rPr>
      </w:pPr>
      <w:r w:rsidRPr="009C1254">
        <w:rPr>
          <w:sz w:val="22"/>
          <w:szCs w:val="22"/>
          <w:lang w:val="fr-CA"/>
        </w:rPr>
        <w:t>NOT</w:t>
      </w:r>
      <w:r w:rsidR="009C1254">
        <w:rPr>
          <w:sz w:val="22"/>
          <w:szCs w:val="22"/>
          <w:lang w:val="fr-CA"/>
        </w:rPr>
        <w:t>E</w:t>
      </w:r>
      <w:r w:rsidRPr="009C1254">
        <w:rPr>
          <w:sz w:val="22"/>
          <w:szCs w:val="22"/>
          <w:lang w:val="fr-CA"/>
        </w:rPr>
        <w:t xml:space="preserve"> DE LA MIS</w:t>
      </w:r>
      <w:r w:rsidR="009C1254">
        <w:rPr>
          <w:sz w:val="22"/>
          <w:szCs w:val="22"/>
          <w:lang w:val="fr-CA"/>
        </w:rPr>
        <w:t>SION</w:t>
      </w:r>
      <w:r w:rsidRPr="009C1254">
        <w:rPr>
          <w:sz w:val="22"/>
          <w:szCs w:val="22"/>
          <w:lang w:val="fr-CA"/>
        </w:rPr>
        <w:t xml:space="preserve"> PERMANENTE D</w:t>
      </w:r>
      <w:r w:rsidR="009C1254">
        <w:rPr>
          <w:sz w:val="22"/>
          <w:szCs w:val="22"/>
          <w:lang w:val="fr-CA"/>
        </w:rPr>
        <w:t>U</w:t>
      </w:r>
      <w:r w:rsidRPr="009C1254">
        <w:rPr>
          <w:sz w:val="22"/>
          <w:szCs w:val="22"/>
          <w:lang w:val="fr-CA"/>
        </w:rPr>
        <w:t xml:space="preserve"> PANAM</w:t>
      </w:r>
      <w:r w:rsidR="009C1254">
        <w:rPr>
          <w:sz w:val="22"/>
          <w:szCs w:val="22"/>
          <w:lang w:val="fr-CA"/>
        </w:rPr>
        <w:t>A PAR LAQUELLE ELLE FAIT PART DE L’INTÉRÊT DE SON GOUVERNEMENT DE POSTULER À LA CANDIDATURE POUR OCCUPER L’UNE DES VICE-PRÉSIDENCES DE LA COMMISSION INTERAMÉRICAINE DE LA CULTURE</w:t>
      </w:r>
      <w:r w:rsidRPr="009C1254">
        <w:rPr>
          <w:sz w:val="22"/>
          <w:szCs w:val="22"/>
          <w:lang w:val="fr-CA"/>
        </w:rPr>
        <w:t xml:space="preserve"> (CIC)</w:t>
      </w:r>
    </w:p>
    <w:p w14:paraId="22972503" w14:textId="1B7397A5" w:rsidR="00B46E25" w:rsidRPr="009C1254" w:rsidRDefault="00B46E25" w:rsidP="0040128C">
      <w:pPr>
        <w:jc w:val="center"/>
        <w:rPr>
          <w:caps/>
          <w:sz w:val="22"/>
          <w:lang w:val="fr-CA"/>
        </w:rPr>
      </w:pPr>
    </w:p>
    <w:p w14:paraId="3C8D4738" w14:textId="12F2049D" w:rsidR="00B46E25" w:rsidRPr="009C1254" w:rsidRDefault="00B46E25" w:rsidP="0040128C">
      <w:pPr>
        <w:jc w:val="center"/>
        <w:rPr>
          <w:caps/>
          <w:sz w:val="22"/>
          <w:lang w:val="fr-CA"/>
        </w:rPr>
      </w:pPr>
    </w:p>
    <w:p w14:paraId="69A7C9A2" w14:textId="64EF3A72" w:rsidR="00B46E25" w:rsidRPr="009C1254" w:rsidRDefault="00B46E25" w:rsidP="0040128C">
      <w:pPr>
        <w:jc w:val="center"/>
        <w:rPr>
          <w:caps/>
          <w:sz w:val="22"/>
          <w:lang w:val="fr-CA"/>
        </w:rPr>
      </w:pPr>
    </w:p>
    <w:p w14:paraId="48A20526" w14:textId="0AAC6590" w:rsidR="00B46E25" w:rsidRPr="009C1254" w:rsidRDefault="00B46E25" w:rsidP="0040128C">
      <w:pPr>
        <w:jc w:val="center"/>
        <w:rPr>
          <w:caps/>
          <w:sz w:val="22"/>
          <w:lang w:val="fr-CA"/>
        </w:rPr>
      </w:pPr>
    </w:p>
    <w:p w14:paraId="65E1F63C" w14:textId="28B0534F" w:rsidR="00B46E25" w:rsidRPr="009C1254" w:rsidRDefault="00B46E25" w:rsidP="0040128C">
      <w:pPr>
        <w:jc w:val="center"/>
        <w:rPr>
          <w:caps/>
          <w:sz w:val="22"/>
          <w:lang w:val="fr-CA"/>
        </w:rPr>
      </w:pPr>
    </w:p>
    <w:p w14:paraId="0F78CCAD" w14:textId="2850CD8F" w:rsidR="00B46E25" w:rsidRPr="009C1254" w:rsidRDefault="00B46E25" w:rsidP="0040128C">
      <w:pPr>
        <w:jc w:val="center"/>
        <w:rPr>
          <w:caps/>
          <w:sz w:val="22"/>
          <w:lang w:val="fr-CA"/>
        </w:rPr>
      </w:pPr>
    </w:p>
    <w:p w14:paraId="3EEAB014" w14:textId="4C71D3E5" w:rsidR="00B46E25" w:rsidRPr="009C1254" w:rsidRDefault="00B46E25" w:rsidP="0040128C">
      <w:pPr>
        <w:jc w:val="center"/>
        <w:rPr>
          <w:caps/>
          <w:sz w:val="22"/>
          <w:lang w:val="fr-CA"/>
        </w:rPr>
      </w:pPr>
    </w:p>
    <w:p w14:paraId="45DACFDC" w14:textId="7664F253" w:rsidR="00B46E25" w:rsidRPr="009C1254" w:rsidRDefault="00B46E25" w:rsidP="0040128C">
      <w:pPr>
        <w:jc w:val="center"/>
        <w:rPr>
          <w:caps/>
          <w:sz w:val="22"/>
          <w:lang w:val="fr-CA"/>
        </w:rPr>
      </w:pPr>
    </w:p>
    <w:p w14:paraId="19B15E54" w14:textId="447C7FE0" w:rsidR="00B46E25" w:rsidRPr="009C1254" w:rsidRDefault="00B46E25" w:rsidP="0040128C">
      <w:pPr>
        <w:jc w:val="center"/>
        <w:rPr>
          <w:caps/>
          <w:sz w:val="22"/>
          <w:lang w:val="fr-CA"/>
        </w:rPr>
      </w:pPr>
    </w:p>
    <w:p w14:paraId="77429986" w14:textId="5108B220" w:rsidR="00B46E25" w:rsidRPr="009C1254" w:rsidRDefault="00B46E25" w:rsidP="0040128C">
      <w:pPr>
        <w:jc w:val="center"/>
        <w:rPr>
          <w:caps/>
          <w:sz w:val="22"/>
          <w:lang w:val="fr-CA"/>
        </w:rPr>
      </w:pPr>
    </w:p>
    <w:p w14:paraId="55A6469F" w14:textId="66F02929" w:rsidR="00B46E25" w:rsidRPr="009C1254" w:rsidRDefault="00B46E25" w:rsidP="0040128C">
      <w:pPr>
        <w:jc w:val="center"/>
        <w:rPr>
          <w:caps/>
          <w:sz w:val="22"/>
          <w:lang w:val="fr-CA"/>
        </w:rPr>
      </w:pPr>
    </w:p>
    <w:p w14:paraId="2667FD36" w14:textId="7E69C8FF" w:rsidR="00B46E25" w:rsidRPr="009C1254" w:rsidRDefault="00B46E25" w:rsidP="0040128C">
      <w:pPr>
        <w:jc w:val="center"/>
        <w:rPr>
          <w:caps/>
          <w:sz w:val="22"/>
          <w:lang w:val="fr-CA"/>
        </w:rPr>
      </w:pPr>
    </w:p>
    <w:p w14:paraId="3B50CA4F" w14:textId="256E134A" w:rsidR="00B46E25" w:rsidRPr="009C1254" w:rsidRDefault="00B46E25" w:rsidP="0040128C">
      <w:pPr>
        <w:jc w:val="center"/>
        <w:rPr>
          <w:caps/>
          <w:sz w:val="22"/>
          <w:lang w:val="fr-CA"/>
        </w:rPr>
      </w:pPr>
    </w:p>
    <w:p w14:paraId="70888A52" w14:textId="412F610D" w:rsidR="00B46E25" w:rsidRPr="009C1254" w:rsidRDefault="00B46E25" w:rsidP="0040128C">
      <w:pPr>
        <w:jc w:val="center"/>
        <w:rPr>
          <w:caps/>
          <w:sz w:val="22"/>
          <w:lang w:val="fr-CA"/>
        </w:rPr>
      </w:pPr>
    </w:p>
    <w:p w14:paraId="4FC67161" w14:textId="77777777" w:rsidR="00F2678A" w:rsidRPr="009C1254" w:rsidRDefault="00F2678A">
      <w:pPr>
        <w:rPr>
          <w:caps/>
          <w:noProof/>
          <w:sz w:val="22"/>
          <w:lang w:val="fr-CA"/>
        </w:rPr>
      </w:pPr>
      <w:r w:rsidRPr="009C1254">
        <w:rPr>
          <w:caps/>
          <w:noProof/>
          <w:sz w:val="22"/>
          <w:lang w:val="fr-CA"/>
        </w:rPr>
        <w:br w:type="page"/>
      </w:r>
    </w:p>
    <w:p w14:paraId="031D784B" w14:textId="487085ED" w:rsidR="00B46E25" w:rsidRPr="009C1254" w:rsidRDefault="00B46E25" w:rsidP="0040128C">
      <w:pPr>
        <w:jc w:val="center"/>
        <w:rPr>
          <w:caps/>
          <w:sz w:val="22"/>
          <w:lang w:val="fr-CA"/>
        </w:rPr>
      </w:pPr>
    </w:p>
    <w:p w14:paraId="3716FFE8" w14:textId="77777777" w:rsidR="00FF35E4" w:rsidRPr="009C1254" w:rsidRDefault="00FF35E4" w:rsidP="0040128C">
      <w:pPr>
        <w:jc w:val="center"/>
        <w:rPr>
          <w:caps/>
          <w:sz w:val="22"/>
          <w:lang w:val="fr-CA"/>
        </w:rPr>
      </w:pPr>
    </w:p>
    <w:p w14:paraId="35397D0B" w14:textId="36C27642" w:rsidR="00C14589" w:rsidRPr="009C1254" w:rsidRDefault="00C14589" w:rsidP="0040128C">
      <w:pPr>
        <w:jc w:val="center"/>
        <w:rPr>
          <w:caps/>
          <w:sz w:val="22"/>
          <w:lang w:val="fr-CA"/>
        </w:rPr>
      </w:pPr>
    </w:p>
    <w:p w14:paraId="7A8CCE28" w14:textId="4B3EA65F" w:rsidR="00C14589" w:rsidRDefault="00C14589" w:rsidP="0040128C">
      <w:pPr>
        <w:jc w:val="center"/>
        <w:rPr>
          <w:caps/>
          <w:sz w:val="22"/>
          <w:lang w:val="fr-CA"/>
        </w:rPr>
      </w:pPr>
    </w:p>
    <w:p w14:paraId="6E411408" w14:textId="40BCAC4A" w:rsidR="009C1254" w:rsidRDefault="009C1254" w:rsidP="009C1254">
      <w:pPr>
        <w:jc w:val="both"/>
        <w:rPr>
          <w:caps/>
          <w:sz w:val="22"/>
          <w:lang w:val="fr-CA"/>
        </w:rPr>
      </w:pPr>
      <w:r>
        <w:rPr>
          <w:caps/>
          <w:sz w:val="22"/>
          <w:lang w:val="fr-CA"/>
        </w:rPr>
        <w:t>RÉPUBLIQUE DU PANAMA</w:t>
      </w:r>
    </w:p>
    <w:p w14:paraId="212A61A2" w14:textId="035CC34F" w:rsidR="009C1254" w:rsidRDefault="009C1254" w:rsidP="009C1254">
      <w:pPr>
        <w:jc w:val="both"/>
        <w:rPr>
          <w:caps/>
          <w:sz w:val="22"/>
          <w:lang w:val="fr-CA"/>
        </w:rPr>
      </w:pPr>
      <w:r>
        <w:rPr>
          <w:caps/>
          <w:sz w:val="22"/>
          <w:lang w:val="fr-CA"/>
        </w:rPr>
        <w:t>GOUVERNEMENT NATIONAL</w:t>
      </w:r>
    </w:p>
    <w:p w14:paraId="18BD539E" w14:textId="323D846E" w:rsidR="009C1254" w:rsidRDefault="009C1254" w:rsidP="009C1254">
      <w:pPr>
        <w:jc w:val="both"/>
        <w:rPr>
          <w:caps/>
          <w:sz w:val="22"/>
          <w:lang w:val="fr-CA"/>
        </w:rPr>
      </w:pPr>
    </w:p>
    <w:p w14:paraId="7D0E33FE" w14:textId="24ED94C8" w:rsidR="009C1254" w:rsidRDefault="009C1254" w:rsidP="009C1254">
      <w:pPr>
        <w:jc w:val="both"/>
        <w:rPr>
          <w:caps/>
          <w:sz w:val="22"/>
          <w:lang w:val="fr-CA"/>
        </w:rPr>
      </w:pPr>
    </w:p>
    <w:p w14:paraId="497179B9" w14:textId="28813B9B" w:rsidR="009C1254" w:rsidRDefault="009C1254" w:rsidP="009C1254">
      <w:pPr>
        <w:jc w:val="both"/>
        <w:rPr>
          <w:caps/>
          <w:sz w:val="22"/>
          <w:lang w:val="fr-CA"/>
        </w:rPr>
      </w:pPr>
      <w:r>
        <w:rPr>
          <w:caps/>
          <w:sz w:val="22"/>
          <w:lang w:val="fr-CA"/>
        </w:rPr>
        <w:t>MINISTÈRE DES RELATIONS EXTÉRIEURES</w:t>
      </w:r>
    </w:p>
    <w:p w14:paraId="00D860AF" w14:textId="4D186FCB" w:rsidR="009C1254" w:rsidRDefault="009C1254" w:rsidP="009C1254">
      <w:pPr>
        <w:jc w:val="both"/>
        <w:rPr>
          <w:sz w:val="22"/>
          <w:lang w:val="fr-CA"/>
        </w:rPr>
      </w:pPr>
      <w:r>
        <w:rPr>
          <w:sz w:val="22"/>
          <w:lang w:val="fr-CA"/>
        </w:rPr>
        <w:t>Mission permanente du Panama près l’Organisation des États Américains</w:t>
      </w:r>
    </w:p>
    <w:p w14:paraId="3D858DDF" w14:textId="78AD8E2A" w:rsidR="009C1254" w:rsidRPr="004849F5" w:rsidRDefault="009C1254" w:rsidP="009C1254">
      <w:pPr>
        <w:jc w:val="both"/>
        <w:rPr>
          <w:sz w:val="22"/>
          <w:lang w:val="es-US"/>
        </w:rPr>
      </w:pPr>
      <w:r w:rsidRPr="004849F5">
        <w:rPr>
          <w:sz w:val="22"/>
          <w:lang w:val="es-US"/>
        </w:rPr>
        <w:t>Washington, D. C.</w:t>
      </w:r>
    </w:p>
    <w:p w14:paraId="3533DEFD" w14:textId="21FE6D59" w:rsidR="009C1254" w:rsidRPr="004849F5" w:rsidRDefault="009C1254" w:rsidP="009C1254">
      <w:pPr>
        <w:jc w:val="both"/>
        <w:rPr>
          <w:sz w:val="22"/>
          <w:lang w:val="es-US"/>
        </w:rPr>
      </w:pPr>
    </w:p>
    <w:p w14:paraId="38B5B637" w14:textId="53242224" w:rsidR="009C1254" w:rsidRPr="004849F5" w:rsidRDefault="009C1254" w:rsidP="009C1254">
      <w:pPr>
        <w:jc w:val="both"/>
        <w:rPr>
          <w:sz w:val="22"/>
          <w:lang w:val="es-US"/>
        </w:rPr>
      </w:pPr>
      <w:r w:rsidRPr="004849F5">
        <w:rPr>
          <w:sz w:val="22"/>
          <w:lang w:val="es-US"/>
        </w:rPr>
        <w:t>PANA-OEA-3-435</w:t>
      </w:r>
    </w:p>
    <w:p w14:paraId="2C3EB312" w14:textId="7C6873E8" w:rsidR="009C1254" w:rsidRPr="004849F5" w:rsidRDefault="009C1254" w:rsidP="009C1254">
      <w:pPr>
        <w:jc w:val="both"/>
        <w:rPr>
          <w:sz w:val="22"/>
          <w:lang w:val="es-US"/>
        </w:rPr>
      </w:pPr>
    </w:p>
    <w:p w14:paraId="4E33783A" w14:textId="6B26D824" w:rsidR="009C1254" w:rsidRDefault="009C1254" w:rsidP="009C1254">
      <w:pPr>
        <w:jc w:val="both"/>
        <w:rPr>
          <w:sz w:val="22"/>
          <w:lang w:val="fr-CA"/>
        </w:rPr>
      </w:pPr>
      <w:r>
        <w:rPr>
          <w:sz w:val="22"/>
          <w:lang w:val="fr-CA"/>
        </w:rPr>
        <w:t xml:space="preserve">La mission permanente du Panama près l’Organisation des États Américains (OEA) présente ses compliments au Secrétariat exécutif au développement intégré </w:t>
      </w:r>
      <w:r w:rsidR="008B5B16">
        <w:rPr>
          <w:sz w:val="22"/>
          <w:lang w:val="fr-CA"/>
        </w:rPr>
        <w:t>de l’Organisation des États Américains et a l’honneur de se référer à la Neuvième Réunion interaméricaine des ministres et hauts fonctionnaires chargés de la culture, qui a lieu les 27 et 28 octobre de l’année en cours à Antigua Guatemala.</w:t>
      </w:r>
    </w:p>
    <w:p w14:paraId="4C3ECFA5" w14:textId="20B0BC71" w:rsidR="008B5B16" w:rsidRDefault="008B5B16" w:rsidP="009C1254">
      <w:pPr>
        <w:jc w:val="both"/>
        <w:rPr>
          <w:sz w:val="22"/>
          <w:lang w:val="fr-CA"/>
        </w:rPr>
      </w:pPr>
    </w:p>
    <w:p w14:paraId="373A0A2D" w14:textId="20C695B1" w:rsidR="008B5B16" w:rsidRDefault="008B5B16" w:rsidP="009C1254">
      <w:pPr>
        <w:jc w:val="both"/>
        <w:rPr>
          <w:sz w:val="22"/>
          <w:lang w:val="fr-CA"/>
        </w:rPr>
      </w:pPr>
      <w:r>
        <w:rPr>
          <w:sz w:val="22"/>
          <w:lang w:val="fr-CA"/>
        </w:rPr>
        <w:t>À cet égard, la mission permanente du Panama près l’Organisation des États Américains fait part au Secrétariat exécutif du SEDI de l’OEA de son intérêt à occuper l’une des vice-présidences de la Commission interaméricaine de la culture pour les trois années à venir. Le Panama sera honoré de pouvoir contribuer au respect de la Déclaration et au suivi du Plan d’action qui seront adoptés lors de la Réunion des ministres et hauts fonctionnaires chargés de la culture, en cours actuellement.</w:t>
      </w:r>
    </w:p>
    <w:p w14:paraId="7D6973CD" w14:textId="518C6AC5" w:rsidR="008B5B16" w:rsidRDefault="008B5B16" w:rsidP="009C1254">
      <w:pPr>
        <w:jc w:val="both"/>
        <w:rPr>
          <w:sz w:val="22"/>
          <w:lang w:val="fr-CA"/>
        </w:rPr>
      </w:pPr>
    </w:p>
    <w:p w14:paraId="12E8E59B" w14:textId="3D10CCC4" w:rsidR="008B5B16" w:rsidRDefault="008B5B16" w:rsidP="009C1254">
      <w:pPr>
        <w:jc w:val="both"/>
        <w:rPr>
          <w:sz w:val="22"/>
          <w:lang w:val="fr-CA"/>
        </w:rPr>
      </w:pPr>
      <w:r>
        <w:rPr>
          <w:sz w:val="22"/>
          <w:lang w:val="fr-CA"/>
        </w:rPr>
        <w:t xml:space="preserve">La mission permanente du Panama près l’Organisation des États Américains (OEA) saisit cette occasion pour renouveler au Secrétariat exécutif au développement intégré de l’Organisation des États Américains </w:t>
      </w:r>
      <w:r w:rsidR="00536FF0">
        <w:rPr>
          <w:sz w:val="22"/>
          <w:lang w:val="fr-CA"/>
        </w:rPr>
        <w:t>les assurances de sa très haute considération.</w:t>
      </w:r>
    </w:p>
    <w:p w14:paraId="488C563E" w14:textId="77777777" w:rsidR="00536FF0" w:rsidRDefault="00536FF0" w:rsidP="009C1254">
      <w:pPr>
        <w:jc w:val="both"/>
        <w:rPr>
          <w:sz w:val="22"/>
          <w:lang w:val="fr-CA"/>
        </w:rPr>
      </w:pPr>
    </w:p>
    <w:p w14:paraId="1AE24D4B" w14:textId="76BC0405" w:rsidR="00536FF0" w:rsidRDefault="00536FF0" w:rsidP="009C1254">
      <w:pPr>
        <w:jc w:val="both"/>
        <w:rPr>
          <w:sz w:val="22"/>
          <w:lang w:val="fr-CA"/>
        </w:rPr>
      </w:pPr>
    </w:p>
    <w:p w14:paraId="25F3227D" w14:textId="0167ECCB" w:rsidR="00536FF0" w:rsidRDefault="00536FF0" w:rsidP="00536FF0">
      <w:pPr>
        <w:jc w:val="right"/>
        <w:rPr>
          <w:sz w:val="22"/>
          <w:lang w:val="fr-CA"/>
        </w:rPr>
      </w:pPr>
      <w:r>
        <w:rPr>
          <w:sz w:val="22"/>
          <w:lang w:val="fr-CA"/>
        </w:rPr>
        <w:t>Washington, D. C., le 27 octobre 2022</w:t>
      </w:r>
    </w:p>
    <w:p w14:paraId="0AF3DD06" w14:textId="4872E847" w:rsidR="00536FF0" w:rsidRDefault="00536FF0" w:rsidP="009C1254">
      <w:pPr>
        <w:jc w:val="both"/>
        <w:rPr>
          <w:sz w:val="22"/>
          <w:lang w:val="fr-CA"/>
        </w:rPr>
      </w:pPr>
    </w:p>
    <w:p w14:paraId="7B45BA80" w14:textId="77777777" w:rsidR="00536FF0" w:rsidRDefault="00536FF0" w:rsidP="009C1254">
      <w:pPr>
        <w:jc w:val="both"/>
        <w:rPr>
          <w:sz w:val="22"/>
          <w:lang w:val="fr-CA"/>
        </w:rPr>
      </w:pPr>
    </w:p>
    <w:p w14:paraId="668F782E" w14:textId="290273D9" w:rsidR="00536FF0" w:rsidRDefault="00536FF0" w:rsidP="009C1254">
      <w:pPr>
        <w:jc w:val="both"/>
        <w:rPr>
          <w:sz w:val="22"/>
          <w:lang w:val="fr-CA"/>
        </w:rPr>
      </w:pPr>
    </w:p>
    <w:p w14:paraId="5E231E54" w14:textId="492DAC35" w:rsidR="00536FF0" w:rsidRDefault="00536FF0" w:rsidP="009C1254">
      <w:pPr>
        <w:jc w:val="both"/>
        <w:rPr>
          <w:sz w:val="22"/>
          <w:lang w:val="fr-CA"/>
        </w:rPr>
      </w:pPr>
      <w:r>
        <w:rPr>
          <w:sz w:val="22"/>
          <w:lang w:val="fr-CA"/>
        </w:rPr>
        <w:t>Au SECRÉTARIAT EXÉCUTIF AU DÉVELOPPEMENT INTÉGRÉ</w:t>
      </w:r>
    </w:p>
    <w:p w14:paraId="78343A80" w14:textId="4AD55699" w:rsidR="00536FF0" w:rsidRDefault="00536FF0" w:rsidP="009C1254">
      <w:pPr>
        <w:jc w:val="both"/>
        <w:rPr>
          <w:sz w:val="22"/>
          <w:lang w:val="fr-CA"/>
        </w:rPr>
      </w:pPr>
      <w:r>
        <w:rPr>
          <w:sz w:val="22"/>
          <w:lang w:val="fr-CA"/>
        </w:rPr>
        <w:t>Organisation des États Américains (OEA)</w:t>
      </w:r>
    </w:p>
    <w:p w14:paraId="75680FC2" w14:textId="47B6BBB7" w:rsidR="00536FF0" w:rsidRPr="009C1254" w:rsidRDefault="00536FF0" w:rsidP="009C1254">
      <w:pPr>
        <w:jc w:val="both"/>
        <w:rPr>
          <w:sz w:val="22"/>
          <w:lang w:val="fr-CA"/>
        </w:rPr>
      </w:pPr>
      <w:r>
        <w:rPr>
          <w:sz w:val="22"/>
          <w:lang w:val="fr-CA"/>
        </w:rPr>
        <w:t>Washington, D. C.</w:t>
      </w:r>
    </w:p>
    <w:p w14:paraId="1246AEC1" w14:textId="121E7AF0" w:rsidR="009C1254" w:rsidRPr="009C1254" w:rsidRDefault="009C1254" w:rsidP="009C1254">
      <w:pPr>
        <w:jc w:val="both"/>
        <w:rPr>
          <w:sz w:val="22"/>
          <w:lang w:val="fr-CA"/>
        </w:rPr>
      </w:pPr>
    </w:p>
    <w:p w14:paraId="62E8A47F" w14:textId="7D23F9DE" w:rsidR="00C14589" w:rsidRPr="009C1254" w:rsidRDefault="00C14589" w:rsidP="0040128C">
      <w:pPr>
        <w:jc w:val="center"/>
        <w:rPr>
          <w:sz w:val="22"/>
          <w:lang w:val="fr-CA"/>
        </w:rPr>
      </w:pPr>
    </w:p>
    <w:p w14:paraId="2DDD3FBC" w14:textId="778FC96C" w:rsidR="0071196E" w:rsidRPr="009C1254" w:rsidRDefault="0071196E" w:rsidP="0040128C">
      <w:pPr>
        <w:jc w:val="center"/>
        <w:rPr>
          <w:sz w:val="22"/>
          <w:lang w:val="fr-CA"/>
        </w:rPr>
      </w:pPr>
    </w:p>
    <w:p w14:paraId="01797E0C" w14:textId="1FCEB109" w:rsidR="008D1A9D" w:rsidRPr="009C1254" w:rsidRDefault="008D1A9D" w:rsidP="0040128C">
      <w:pPr>
        <w:jc w:val="center"/>
        <w:rPr>
          <w:sz w:val="22"/>
          <w:lang w:val="fr-CA"/>
        </w:rPr>
      </w:pPr>
    </w:p>
    <w:p w14:paraId="206D74C8" w14:textId="4FC1C259" w:rsidR="001752A8" w:rsidRPr="009C1254" w:rsidRDefault="009F165E" w:rsidP="0040128C">
      <w:pPr>
        <w:jc w:val="center"/>
        <w:rPr>
          <w:caps/>
          <w:sz w:val="22"/>
          <w:lang w:val="fr-CA"/>
        </w:rPr>
      </w:pPr>
      <w:r w:rsidRPr="009C1254">
        <w:rPr>
          <w:caps/>
          <w:noProof/>
          <w:sz w:val="22"/>
          <w:lang w:val="fr-CA"/>
        </w:rPr>
        <mc:AlternateContent>
          <mc:Choice Requires="wps">
            <w:drawing>
              <wp:anchor distT="0" distB="0" distL="114300" distR="114300" simplePos="0" relativeHeight="251659264" behindDoc="0" locked="1" layoutInCell="1" allowOverlap="1" wp14:anchorId="57499E68" wp14:editId="13623B39">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1CBDBC2" w14:textId="31CD0C1F" w:rsidR="009F165E" w:rsidRPr="009F165E" w:rsidRDefault="009F165E">
                            <w:pPr>
                              <w:rPr>
                                <w:sz w:val="18"/>
                              </w:rPr>
                            </w:pPr>
                            <w:r>
                              <w:rPr>
                                <w:sz w:val="18"/>
                              </w:rPr>
                              <w:fldChar w:fldCharType="begin"/>
                            </w:r>
                            <w:r>
                              <w:rPr>
                                <w:sz w:val="18"/>
                              </w:rPr>
                              <w:instrText xml:space="preserve"> FILENAME  \* MERGEFORMAT </w:instrText>
                            </w:r>
                            <w:r>
                              <w:rPr>
                                <w:sz w:val="18"/>
                              </w:rPr>
                              <w:fldChar w:fldCharType="separate"/>
                            </w:r>
                            <w:r w:rsidR="004849F5">
                              <w:rPr>
                                <w:noProof/>
                                <w:sz w:val="18"/>
                              </w:rPr>
                              <w:t>CIDUL00162F01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99E6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1CBDBC2" w14:textId="31CD0C1F" w:rsidR="009F165E" w:rsidRPr="009F165E" w:rsidRDefault="009F165E">
                      <w:pPr>
                        <w:rPr>
                          <w:sz w:val="18"/>
                        </w:rPr>
                      </w:pPr>
                      <w:r>
                        <w:rPr>
                          <w:sz w:val="18"/>
                        </w:rPr>
                        <w:fldChar w:fldCharType="begin"/>
                      </w:r>
                      <w:r>
                        <w:rPr>
                          <w:sz w:val="18"/>
                        </w:rPr>
                        <w:instrText xml:space="preserve"> FILENAME  \* MERGEFORMAT </w:instrText>
                      </w:r>
                      <w:r>
                        <w:rPr>
                          <w:sz w:val="18"/>
                        </w:rPr>
                        <w:fldChar w:fldCharType="separate"/>
                      </w:r>
                      <w:r w:rsidR="004849F5">
                        <w:rPr>
                          <w:noProof/>
                          <w:sz w:val="18"/>
                        </w:rPr>
                        <w:t>CIDUL00162F01</w:t>
                      </w:r>
                      <w:r>
                        <w:rPr>
                          <w:sz w:val="18"/>
                        </w:rPr>
                        <w:fldChar w:fldCharType="end"/>
                      </w:r>
                    </w:p>
                  </w:txbxContent>
                </v:textbox>
                <w10:wrap anchory="page"/>
                <w10:anchorlock/>
              </v:shape>
            </w:pict>
          </mc:Fallback>
        </mc:AlternateContent>
      </w:r>
    </w:p>
    <w:sectPr w:rsidR="001752A8" w:rsidRPr="009C1254"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9207" w14:textId="77777777" w:rsidR="00FE5C22" w:rsidRPr="0040128C" w:rsidRDefault="00FE5C22">
      <w:pPr>
        <w:rPr>
          <w:noProof/>
        </w:rPr>
      </w:pPr>
      <w:r w:rsidRPr="0040128C">
        <w:rPr>
          <w:noProof/>
        </w:rPr>
        <w:separator/>
      </w:r>
    </w:p>
  </w:endnote>
  <w:endnote w:type="continuationSeparator" w:id="0">
    <w:p w14:paraId="4E41973D" w14:textId="77777777" w:rsidR="00FE5C22" w:rsidRPr="0040128C" w:rsidRDefault="00FE5C22">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28A0" w14:textId="77777777" w:rsidR="00FE5C22" w:rsidRPr="0040128C" w:rsidRDefault="00FE5C22">
      <w:pPr>
        <w:rPr>
          <w:noProof/>
        </w:rPr>
      </w:pPr>
      <w:r w:rsidRPr="0040128C">
        <w:rPr>
          <w:noProof/>
        </w:rPr>
        <w:separator/>
      </w:r>
    </w:p>
  </w:footnote>
  <w:footnote w:type="continuationSeparator" w:id="0">
    <w:p w14:paraId="21751728" w14:textId="77777777" w:rsidR="00FE5C22" w:rsidRPr="0040128C" w:rsidRDefault="00FE5C22">
      <w:pPr>
        <w:rPr>
          <w:noProof/>
        </w:rPr>
      </w:pPr>
      <w:r w:rsidRPr="004012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FB5125">
      <w:rPr>
        <w:noProof/>
        <w:sz w:val="22"/>
      </w:rPr>
      <w:t>- 3 -</w:t>
    </w:r>
    <w:r w:rsidRPr="0040128C">
      <w:rPr>
        <w:sz w:val="22"/>
      </w:rPr>
      <w:fldChar w:fldCharType="end"/>
    </w:r>
  </w:p>
  <w:p w14:paraId="377410CA" w14:textId="77777777" w:rsidR="00BA01E5" w:rsidRDefault="00BA01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9C1254" w:rsidRDefault="00496018">
    <w:pPr>
      <w:pStyle w:val="Header"/>
      <w:rPr>
        <w:lang w:val="fr-CA"/>
      </w:rPr>
    </w:pPr>
    <w:r w:rsidRPr="009C1254">
      <w:rPr>
        <w:noProof/>
        <w:lang w:val="fr-CA"/>
      </w:rPr>
      <mc:AlternateContent>
        <mc:Choice Requires="wps">
          <w:drawing>
            <wp:anchor distT="0" distB="0" distL="114300" distR="114300" simplePos="0" relativeHeight="251658752" behindDoc="0" locked="0" layoutInCell="1" allowOverlap="1" wp14:anchorId="091C525B" wp14:editId="1EC906AE">
              <wp:simplePos x="0" y="0"/>
              <wp:positionH relativeFrom="column">
                <wp:posOffset>438741</wp:posOffset>
              </wp:positionH>
              <wp:positionV relativeFrom="paragraph">
                <wp:posOffset>-408290</wp:posOffset>
              </wp:positionV>
              <wp:extent cx="4728845" cy="787902"/>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7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52776E7" w:rsidR="00921E9E" w:rsidRPr="009C1254" w:rsidRDefault="00FA607C" w:rsidP="00921E9E">
                          <w:pPr>
                            <w:pStyle w:val="Header"/>
                            <w:tabs>
                              <w:tab w:val="left" w:pos="900"/>
                            </w:tabs>
                            <w:spacing w:line="0" w:lineRule="atLeast"/>
                            <w:jc w:val="center"/>
                            <w:rPr>
                              <w:rFonts w:ascii="Garamond" w:hAnsi="Garamond"/>
                              <w:b/>
                              <w:sz w:val="28"/>
                              <w:szCs w:val="28"/>
                              <w:lang w:val="fr-CA"/>
                            </w:rPr>
                          </w:pPr>
                          <w:r w:rsidRPr="009C1254">
                            <w:rPr>
                              <w:rFonts w:ascii="Garamond" w:hAnsi="Garamond"/>
                              <w:b/>
                              <w:sz w:val="28"/>
                              <w:szCs w:val="28"/>
                              <w:lang w:val="fr-CA"/>
                            </w:rPr>
                            <w:t>ORGANI</w:t>
                          </w:r>
                          <w:r w:rsidR="009C1254" w:rsidRPr="009C1254">
                            <w:rPr>
                              <w:rFonts w:ascii="Garamond" w:hAnsi="Garamond"/>
                              <w:b/>
                              <w:sz w:val="28"/>
                              <w:szCs w:val="28"/>
                              <w:lang w:val="fr-CA"/>
                            </w:rPr>
                            <w:t>SATION DES ÉTATS AMÉRICAINS</w:t>
                          </w:r>
                          <w:r w:rsidRPr="009C1254">
                            <w:rPr>
                              <w:rFonts w:ascii="Garamond" w:hAnsi="Garamond"/>
                              <w:b/>
                              <w:sz w:val="28"/>
                              <w:szCs w:val="28"/>
                              <w:lang w:val="fr-CA"/>
                            </w:rPr>
                            <w:t xml:space="preserve"> </w:t>
                          </w:r>
                        </w:p>
                        <w:p w14:paraId="4AB5B8C5" w14:textId="4F0FAB2F" w:rsidR="00921E9E" w:rsidRPr="009C1254" w:rsidRDefault="00FA607C" w:rsidP="00921E9E">
                          <w:pPr>
                            <w:pStyle w:val="Header"/>
                            <w:tabs>
                              <w:tab w:val="left" w:pos="900"/>
                            </w:tabs>
                            <w:spacing w:line="0" w:lineRule="atLeast"/>
                            <w:jc w:val="center"/>
                            <w:rPr>
                              <w:rFonts w:ascii="Garamond" w:hAnsi="Garamond"/>
                              <w:b/>
                              <w:sz w:val="28"/>
                              <w:szCs w:val="28"/>
                              <w:lang w:val="fr-CA"/>
                            </w:rPr>
                          </w:pPr>
                          <w:r w:rsidRPr="009C1254">
                            <w:rPr>
                              <w:rFonts w:ascii="Garamond" w:hAnsi="Garamond"/>
                              <w:b/>
                              <w:sz w:val="28"/>
                              <w:szCs w:val="28"/>
                              <w:lang w:val="fr-CA"/>
                            </w:rPr>
                            <w:t>Conse</w:t>
                          </w:r>
                          <w:r w:rsidR="009C1254" w:rsidRPr="009C1254">
                            <w:rPr>
                              <w:rFonts w:ascii="Garamond" w:hAnsi="Garamond"/>
                              <w:b/>
                              <w:sz w:val="28"/>
                              <w:szCs w:val="28"/>
                              <w:lang w:val="fr-CA"/>
                            </w:rPr>
                            <w:t>il</w:t>
                          </w:r>
                          <w:r w:rsidR="009C1254">
                            <w:rPr>
                              <w:rFonts w:ascii="Garamond" w:hAnsi="Garamond"/>
                              <w:b/>
                              <w:sz w:val="28"/>
                              <w:szCs w:val="28"/>
                              <w:lang w:val="fr-CA"/>
                            </w:rPr>
                            <w:t xml:space="preserve"> interaméricain pour le développement intégré</w:t>
                          </w:r>
                          <w:r w:rsidRPr="009C1254">
                            <w:rPr>
                              <w:rFonts w:ascii="Garamond" w:hAnsi="Garamond"/>
                              <w:b/>
                              <w:sz w:val="28"/>
                              <w:szCs w:val="28"/>
                              <w:lang w:val="fr-CA"/>
                            </w:rPr>
                            <w:t xml:space="preserve"> </w:t>
                          </w:r>
                        </w:p>
                        <w:p w14:paraId="387E3BE7" w14:textId="77777777" w:rsidR="00921E9E" w:rsidRPr="009C1254" w:rsidRDefault="00FA607C" w:rsidP="00921E9E">
                          <w:pPr>
                            <w:pStyle w:val="Header"/>
                            <w:tabs>
                              <w:tab w:val="left" w:pos="900"/>
                            </w:tabs>
                            <w:spacing w:line="0" w:lineRule="atLeast"/>
                            <w:jc w:val="center"/>
                            <w:rPr>
                              <w:rFonts w:ascii="Garamond" w:hAnsi="Garamond"/>
                              <w:b/>
                              <w:sz w:val="28"/>
                              <w:szCs w:val="28"/>
                              <w:lang w:val="fr-CA"/>
                            </w:rPr>
                          </w:pPr>
                          <w:r w:rsidRPr="009C1254">
                            <w:rPr>
                              <w:rFonts w:ascii="Garamond" w:hAnsi="Garamond"/>
                              <w:b/>
                              <w:sz w:val="28"/>
                              <w:szCs w:val="28"/>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margin-left:34.55pt;margin-top:-32.15pt;width:372.35pt;height:6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" stroked="f">
              <v:textbox>
                <w:txbxContent>
                  <w:p w14:paraId="34EEDD8A" w14:textId="752776E7" w:rsidR="00921E9E" w:rsidRPr="009C1254" w:rsidRDefault="00FA607C" w:rsidP="00921E9E">
                    <w:pPr>
                      <w:pStyle w:val="En-tte"/>
                      <w:tabs>
                        <w:tab w:val="left" w:pos="900"/>
                      </w:tabs>
                      <w:spacing w:line="0" w:lineRule="atLeast"/>
                      <w:jc w:val="center"/>
                      <w:rPr>
                        <w:rFonts w:ascii="Garamond" w:hAnsi="Garamond"/>
                        <w:b/>
                        <w:sz w:val="28"/>
                        <w:szCs w:val="28"/>
                        <w:lang w:val="fr-CA"/>
                      </w:rPr>
                    </w:pPr>
                    <w:r w:rsidRPr="009C1254">
                      <w:rPr>
                        <w:rFonts w:ascii="Garamond" w:hAnsi="Garamond"/>
                        <w:b/>
                        <w:sz w:val="28"/>
                        <w:szCs w:val="28"/>
                        <w:lang w:val="fr-CA"/>
                      </w:rPr>
                      <w:t>ORGANI</w:t>
                    </w:r>
                    <w:r w:rsidR="009C1254" w:rsidRPr="009C1254">
                      <w:rPr>
                        <w:rFonts w:ascii="Garamond" w:hAnsi="Garamond"/>
                        <w:b/>
                        <w:sz w:val="28"/>
                        <w:szCs w:val="28"/>
                        <w:lang w:val="fr-CA"/>
                      </w:rPr>
                      <w:t>SATION DES ÉTATS AMÉRICAINS</w:t>
                    </w:r>
                    <w:r w:rsidRPr="009C1254">
                      <w:rPr>
                        <w:rFonts w:ascii="Garamond" w:hAnsi="Garamond"/>
                        <w:b/>
                        <w:sz w:val="28"/>
                        <w:szCs w:val="28"/>
                        <w:lang w:val="fr-CA"/>
                      </w:rPr>
                      <w:t xml:space="preserve"> </w:t>
                    </w:r>
                  </w:p>
                  <w:p w14:paraId="4AB5B8C5" w14:textId="4F0FAB2F" w:rsidR="00921E9E" w:rsidRPr="009C1254" w:rsidRDefault="00FA607C" w:rsidP="00921E9E">
                    <w:pPr>
                      <w:pStyle w:val="En-tte"/>
                      <w:tabs>
                        <w:tab w:val="left" w:pos="900"/>
                      </w:tabs>
                      <w:spacing w:line="0" w:lineRule="atLeast"/>
                      <w:jc w:val="center"/>
                      <w:rPr>
                        <w:rFonts w:ascii="Garamond" w:hAnsi="Garamond"/>
                        <w:b/>
                        <w:sz w:val="28"/>
                        <w:szCs w:val="28"/>
                        <w:lang w:val="fr-CA"/>
                      </w:rPr>
                    </w:pPr>
                    <w:r w:rsidRPr="009C1254">
                      <w:rPr>
                        <w:rFonts w:ascii="Garamond" w:hAnsi="Garamond"/>
                        <w:b/>
                        <w:sz w:val="28"/>
                        <w:szCs w:val="28"/>
                        <w:lang w:val="fr-CA"/>
                      </w:rPr>
                      <w:t>Conse</w:t>
                    </w:r>
                    <w:r w:rsidR="009C1254" w:rsidRPr="009C1254">
                      <w:rPr>
                        <w:rFonts w:ascii="Garamond" w:hAnsi="Garamond"/>
                        <w:b/>
                        <w:sz w:val="28"/>
                        <w:szCs w:val="28"/>
                        <w:lang w:val="fr-CA"/>
                      </w:rPr>
                      <w:t>il</w:t>
                    </w:r>
                    <w:r w:rsidR="009C1254">
                      <w:rPr>
                        <w:rFonts w:ascii="Garamond" w:hAnsi="Garamond"/>
                        <w:b/>
                        <w:sz w:val="28"/>
                        <w:szCs w:val="28"/>
                        <w:lang w:val="fr-CA"/>
                      </w:rPr>
                      <w:t xml:space="preserve"> interaméricain pour le développement intégré</w:t>
                    </w:r>
                    <w:r w:rsidRPr="009C1254">
                      <w:rPr>
                        <w:rFonts w:ascii="Garamond" w:hAnsi="Garamond"/>
                        <w:b/>
                        <w:sz w:val="28"/>
                        <w:szCs w:val="28"/>
                        <w:lang w:val="fr-CA"/>
                      </w:rPr>
                      <w:t xml:space="preserve"> </w:t>
                    </w:r>
                  </w:p>
                  <w:p w14:paraId="387E3BE7" w14:textId="77777777" w:rsidR="00921E9E" w:rsidRPr="009C1254" w:rsidRDefault="00FA607C" w:rsidP="00921E9E">
                    <w:pPr>
                      <w:pStyle w:val="En-tte"/>
                      <w:tabs>
                        <w:tab w:val="left" w:pos="900"/>
                      </w:tabs>
                      <w:spacing w:line="0" w:lineRule="atLeast"/>
                      <w:jc w:val="center"/>
                      <w:rPr>
                        <w:rFonts w:ascii="Garamond" w:hAnsi="Garamond"/>
                        <w:b/>
                        <w:sz w:val="28"/>
                        <w:szCs w:val="28"/>
                        <w:lang w:val="fr-CA"/>
                      </w:rPr>
                    </w:pPr>
                    <w:r w:rsidRPr="009C1254">
                      <w:rPr>
                        <w:rFonts w:ascii="Garamond" w:hAnsi="Garamond"/>
                        <w:b/>
                        <w:sz w:val="28"/>
                        <w:szCs w:val="28"/>
                        <w:lang w:val="fr-CA"/>
                      </w:rPr>
                      <w:t>(CIDI)</w:t>
                    </w:r>
                  </w:p>
                </w:txbxContent>
              </v:textbox>
            </v:shape>
          </w:pict>
        </mc:Fallback>
      </mc:AlternateContent>
    </w:r>
    <w:r w:rsidRPr="009C1254">
      <w:rPr>
        <w:noProof/>
        <w:lang w:val="fr-CA"/>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sidRPr="009C1254">
      <w:rPr>
        <w:noProof/>
        <w:lang w:val="fr-CA"/>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9C1254" w:rsidRDefault="001B0828">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16608"/>
    <w:multiLevelType w:val="hybridMultilevel"/>
    <w:tmpl w:val="7C206D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B2E8E"/>
    <w:multiLevelType w:val="hybridMultilevel"/>
    <w:tmpl w:val="24E007D2"/>
    <w:lvl w:ilvl="0" w:tplc="FFFFFFFF">
      <w:start w:val="1"/>
      <w:numFmt w:val="decimal"/>
      <w:lvlText w:val="%1."/>
      <w:lvlJc w:val="left"/>
      <w:pPr>
        <w:tabs>
          <w:tab w:val="num" w:pos="1440"/>
        </w:tabs>
        <w:ind w:left="1440" w:hanging="720"/>
      </w:pPr>
      <w:rPr>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9"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3D06D4"/>
    <w:multiLevelType w:val="hybridMultilevel"/>
    <w:tmpl w:val="64581C26"/>
    <w:numStyleLink w:val="Dash"/>
  </w:abstractNum>
  <w:abstractNum w:abstractNumId="21" w15:restartNumberingAfterBreak="0">
    <w:nsid w:val="75005F34"/>
    <w:multiLevelType w:val="hybridMultilevel"/>
    <w:tmpl w:val="568A8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2C07DEE">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2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3182100">
    <w:abstractNumId w:val="18"/>
  </w:num>
  <w:num w:numId="2" w16cid:durableId="1284002256">
    <w:abstractNumId w:val="6"/>
  </w:num>
  <w:num w:numId="3" w16cid:durableId="2061510597">
    <w:abstractNumId w:val="3"/>
  </w:num>
  <w:num w:numId="4" w16cid:durableId="1563444608">
    <w:abstractNumId w:val="22"/>
  </w:num>
  <w:num w:numId="5" w16cid:durableId="1113666849">
    <w:abstractNumId w:val="7"/>
  </w:num>
  <w:num w:numId="6" w16cid:durableId="221211315">
    <w:abstractNumId w:val="6"/>
  </w:num>
  <w:num w:numId="7" w16cid:durableId="248387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473300">
    <w:abstractNumId w:val="18"/>
  </w:num>
  <w:num w:numId="9" w16cid:durableId="370492916">
    <w:abstractNumId w:val="2"/>
  </w:num>
  <w:num w:numId="10" w16cid:durableId="841317937">
    <w:abstractNumId w:val="13"/>
  </w:num>
  <w:num w:numId="11" w16cid:durableId="1103378693">
    <w:abstractNumId w:val="15"/>
  </w:num>
  <w:num w:numId="12" w16cid:durableId="646595901">
    <w:abstractNumId w:val="23"/>
  </w:num>
  <w:num w:numId="13" w16cid:durableId="636298347">
    <w:abstractNumId w:val="10"/>
  </w:num>
  <w:num w:numId="14" w16cid:durableId="894245173">
    <w:abstractNumId w:val="4"/>
  </w:num>
  <w:num w:numId="15" w16cid:durableId="811868611">
    <w:abstractNumId w:val="1"/>
  </w:num>
  <w:num w:numId="16" w16cid:durableId="225535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490891">
    <w:abstractNumId w:val="0"/>
  </w:num>
  <w:num w:numId="18" w16cid:durableId="1069186941">
    <w:abstractNumId w:val="17"/>
  </w:num>
  <w:num w:numId="19" w16cid:durableId="1955399501">
    <w:abstractNumId w:val="5"/>
  </w:num>
  <w:num w:numId="20" w16cid:durableId="1131248035">
    <w:abstractNumId w:val="20"/>
  </w:num>
  <w:num w:numId="21" w16cid:durableId="200630535">
    <w:abstractNumId w:val="11"/>
  </w:num>
  <w:num w:numId="22" w16cid:durableId="1793091634">
    <w:abstractNumId w:val="12"/>
  </w:num>
  <w:num w:numId="23" w16cid:durableId="1403335175">
    <w:abstractNumId w:val="21"/>
  </w:num>
  <w:num w:numId="24" w16cid:durableId="2101368284">
    <w:abstractNumId w:val="9"/>
  </w:num>
  <w:num w:numId="25" w16cid:durableId="1587374590">
    <w:abstractNumId w:val="19"/>
  </w:num>
  <w:num w:numId="26" w16cid:durableId="41487421">
    <w:abstractNumId w:val="14"/>
  </w:num>
  <w:num w:numId="27" w16cid:durableId="503397771">
    <w:abstractNumId w:val="8"/>
  </w:num>
  <w:num w:numId="28" w16cid:durableId="1888956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11272"/>
    <w:rsid w:val="000129E8"/>
    <w:rsid w:val="00014D10"/>
    <w:rsid w:val="000205EC"/>
    <w:rsid w:val="00023A84"/>
    <w:rsid w:val="0002462D"/>
    <w:rsid w:val="000358FD"/>
    <w:rsid w:val="000427B5"/>
    <w:rsid w:val="00042B84"/>
    <w:rsid w:val="000437E9"/>
    <w:rsid w:val="0004395F"/>
    <w:rsid w:val="00046A4E"/>
    <w:rsid w:val="00047B78"/>
    <w:rsid w:val="00050886"/>
    <w:rsid w:val="00061861"/>
    <w:rsid w:val="00064A6B"/>
    <w:rsid w:val="00064DCC"/>
    <w:rsid w:val="000661F4"/>
    <w:rsid w:val="00070537"/>
    <w:rsid w:val="000736AA"/>
    <w:rsid w:val="00073CCC"/>
    <w:rsid w:val="00074325"/>
    <w:rsid w:val="00074E66"/>
    <w:rsid w:val="000766FE"/>
    <w:rsid w:val="000969F9"/>
    <w:rsid w:val="00097899"/>
    <w:rsid w:val="000A72E3"/>
    <w:rsid w:val="000A746F"/>
    <w:rsid w:val="000B1FCF"/>
    <w:rsid w:val="000B43F5"/>
    <w:rsid w:val="000B6478"/>
    <w:rsid w:val="000C2516"/>
    <w:rsid w:val="000C3438"/>
    <w:rsid w:val="000C344F"/>
    <w:rsid w:val="000D4368"/>
    <w:rsid w:val="000D540D"/>
    <w:rsid w:val="000D6070"/>
    <w:rsid w:val="000E313E"/>
    <w:rsid w:val="000E439E"/>
    <w:rsid w:val="000E6315"/>
    <w:rsid w:val="000E6C8E"/>
    <w:rsid w:val="000F19C2"/>
    <w:rsid w:val="00100FE1"/>
    <w:rsid w:val="001069A4"/>
    <w:rsid w:val="00106D57"/>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D13"/>
    <w:rsid w:val="0016660D"/>
    <w:rsid w:val="00166C73"/>
    <w:rsid w:val="00171B89"/>
    <w:rsid w:val="00174259"/>
    <w:rsid w:val="001752A8"/>
    <w:rsid w:val="00180746"/>
    <w:rsid w:val="00183C2C"/>
    <w:rsid w:val="001842C2"/>
    <w:rsid w:val="00187D59"/>
    <w:rsid w:val="00191034"/>
    <w:rsid w:val="001944BA"/>
    <w:rsid w:val="001B0828"/>
    <w:rsid w:val="001B0AB0"/>
    <w:rsid w:val="001B467F"/>
    <w:rsid w:val="001B57D9"/>
    <w:rsid w:val="001C16D7"/>
    <w:rsid w:val="001C6DC5"/>
    <w:rsid w:val="001D0039"/>
    <w:rsid w:val="001D0221"/>
    <w:rsid w:val="001D0261"/>
    <w:rsid w:val="001D738C"/>
    <w:rsid w:val="001E3150"/>
    <w:rsid w:val="001E3C78"/>
    <w:rsid w:val="001E3F09"/>
    <w:rsid w:val="001E7F13"/>
    <w:rsid w:val="001F2739"/>
    <w:rsid w:val="001F6B2A"/>
    <w:rsid w:val="0020227F"/>
    <w:rsid w:val="002024FE"/>
    <w:rsid w:val="00203839"/>
    <w:rsid w:val="0020460C"/>
    <w:rsid w:val="00204C14"/>
    <w:rsid w:val="002050F0"/>
    <w:rsid w:val="002202F0"/>
    <w:rsid w:val="00222AFE"/>
    <w:rsid w:val="00224C3F"/>
    <w:rsid w:val="00224F45"/>
    <w:rsid w:val="00225597"/>
    <w:rsid w:val="00227068"/>
    <w:rsid w:val="0023331B"/>
    <w:rsid w:val="00234996"/>
    <w:rsid w:val="00235CB9"/>
    <w:rsid w:val="002401B7"/>
    <w:rsid w:val="00240AE1"/>
    <w:rsid w:val="0024253A"/>
    <w:rsid w:val="002550FB"/>
    <w:rsid w:val="00264202"/>
    <w:rsid w:val="0026449A"/>
    <w:rsid w:val="00267DA2"/>
    <w:rsid w:val="00267E1B"/>
    <w:rsid w:val="00270D70"/>
    <w:rsid w:val="002711DD"/>
    <w:rsid w:val="00273C45"/>
    <w:rsid w:val="0027412E"/>
    <w:rsid w:val="00277682"/>
    <w:rsid w:val="002822E7"/>
    <w:rsid w:val="0028278B"/>
    <w:rsid w:val="00282ED9"/>
    <w:rsid w:val="00286749"/>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B7079"/>
    <w:rsid w:val="002C2704"/>
    <w:rsid w:val="002C53EF"/>
    <w:rsid w:val="002C6B0D"/>
    <w:rsid w:val="002D37F0"/>
    <w:rsid w:val="002D412D"/>
    <w:rsid w:val="002D4979"/>
    <w:rsid w:val="002E2CC7"/>
    <w:rsid w:val="002E609F"/>
    <w:rsid w:val="002E6DC6"/>
    <w:rsid w:val="002F0A27"/>
    <w:rsid w:val="002F0AF9"/>
    <w:rsid w:val="002F25F2"/>
    <w:rsid w:val="002F5352"/>
    <w:rsid w:val="002F746C"/>
    <w:rsid w:val="00305E93"/>
    <w:rsid w:val="0031130C"/>
    <w:rsid w:val="003116AC"/>
    <w:rsid w:val="0032233E"/>
    <w:rsid w:val="0032630F"/>
    <w:rsid w:val="0032713A"/>
    <w:rsid w:val="003302CF"/>
    <w:rsid w:val="00330906"/>
    <w:rsid w:val="003342EF"/>
    <w:rsid w:val="003356FC"/>
    <w:rsid w:val="00335ABE"/>
    <w:rsid w:val="003366D5"/>
    <w:rsid w:val="00340F13"/>
    <w:rsid w:val="00343BDB"/>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6648D"/>
    <w:rsid w:val="0037036B"/>
    <w:rsid w:val="0037599C"/>
    <w:rsid w:val="003768B9"/>
    <w:rsid w:val="003775B4"/>
    <w:rsid w:val="003805E5"/>
    <w:rsid w:val="003836D2"/>
    <w:rsid w:val="003907C8"/>
    <w:rsid w:val="00390A70"/>
    <w:rsid w:val="00390D0F"/>
    <w:rsid w:val="003923A6"/>
    <w:rsid w:val="003945DC"/>
    <w:rsid w:val="003A0998"/>
    <w:rsid w:val="003A5B70"/>
    <w:rsid w:val="003B0B19"/>
    <w:rsid w:val="003B40C4"/>
    <w:rsid w:val="003C0C31"/>
    <w:rsid w:val="003C332F"/>
    <w:rsid w:val="003C448A"/>
    <w:rsid w:val="003C6B66"/>
    <w:rsid w:val="003D0721"/>
    <w:rsid w:val="003D13AD"/>
    <w:rsid w:val="003D1DB5"/>
    <w:rsid w:val="003D4305"/>
    <w:rsid w:val="003E573C"/>
    <w:rsid w:val="003E687F"/>
    <w:rsid w:val="003F023D"/>
    <w:rsid w:val="003F0A73"/>
    <w:rsid w:val="003F4428"/>
    <w:rsid w:val="003F4FA0"/>
    <w:rsid w:val="003F6D44"/>
    <w:rsid w:val="003F6FF7"/>
    <w:rsid w:val="0040128C"/>
    <w:rsid w:val="00407B3A"/>
    <w:rsid w:val="00413FE5"/>
    <w:rsid w:val="004147A7"/>
    <w:rsid w:val="00414A9D"/>
    <w:rsid w:val="0041583C"/>
    <w:rsid w:val="00421AA1"/>
    <w:rsid w:val="004279F5"/>
    <w:rsid w:val="004332C6"/>
    <w:rsid w:val="00457B19"/>
    <w:rsid w:val="00461F49"/>
    <w:rsid w:val="0046301C"/>
    <w:rsid w:val="00463A6B"/>
    <w:rsid w:val="0046512F"/>
    <w:rsid w:val="00465CE9"/>
    <w:rsid w:val="00467A8F"/>
    <w:rsid w:val="00472111"/>
    <w:rsid w:val="00476255"/>
    <w:rsid w:val="00482E90"/>
    <w:rsid w:val="004849F5"/>
    <w:rsid w:val="00485BBD"/>
    <w:rsid w:val="00490731"/>
    <w:rsid w:val="00493B12"/>
    <w:rsid w:val="00496018"/>
    <w:rsid w:val="00496643"/>
    <w:rsid w:val="00496BBC"/>
    <w:rsid w:val="004A1D26"/>
    <w:rsid w:val="004A26D9"/>
    <w:rsid w:val="004A437D"/>
    <w:rsid w:val="004A4EF0"/>
    <w:rsid w:val="004A6065"/>
    <w:rsid w:val="004A6BB1"/>
    <w:rsid w:val="004A7C48"/>
    <w:rsid w:val="004B2B39"/>
    <w:rsid w:val="004B2F0C"/>
    <w:rsid w:val="004B387B"/>
    <w:rsid w:val="004B3932"/>
    <w:rsid w:val="004B4DCA"/>
    <w:rsid w:val="004B5C41"/>
    <w:rsid w:val="004C4B1F"/>
    <w:rsid w:val="004D2279"/>
    <w:rsid w:val="004D3F7F"/>
    <w:rsid w:val="004D44C9"/>
    <w:rsid w:val="004D45B1"/>
    <w:rsid w:val="004E0B5A"/>
    <w:rsid w:val="004F0EF3"/>
    <w:rsid w:val="004F4571"/>
    <w:rsid w:val="004F6805"/>
    <w:rsid w:val="0050011F"/>
    <w:rsid w:val="00502854"/>
    <w:rsid w:val="0050667F"/>
    <w:rsid w:val="00506BBD"/>
    <w:rsid w:val="005112C3"/>
    <w:rsid w:val="00513B4E"/>
    <w:rsid w:val="00514EDB"/>
    <w:rsid w:val="0052375C"/>
    <w:rsid w:val="00531AE5"/>
    <w:rsid w:val="005336D0"/>
    <w:rsid w:val="0053678B"/>
    <w:rsid w:val="00536FF0"/>
    <w:rsid w:val="00540938"/>
    <w:rsid w:val="00545543"/>
    <w:rsid w:val="005462E3"/>
    <w:rsid w:val="00547844"/>
    <w:rsid w:val="0055186F"/>
    <w:rsid w:val="00552A77"/>
    <w:rsid w:val="00552E3C"/>
    <w:rsid w:val="00564C90"/>
    <w:rsid w:val="00564FA3"/>
    <w:rsid w:val="005679D8"/>
    <w:rsid w:val="00573F8F"/>
    <w:rsid w:val="00575576"/>
    <w:rsid w:val="00576AC4"/>
    <w:rsid w:val="00577517"/>
    <w:rsid w:val="00577812"/>
    <w:rsid w:val="005778C8"/>
    <w:rsid w:val="00582AAE"/>
    <w:rsid w:val="0058420A"/>
    <w:rsid w:val="00594069"/>
    <w:rsid w:val="00595B0A"/>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E0C"/>
    <w:rsid w:val="0061757F"/>
    <w:rsid w:val="00622F41"/>
    <w:rsid w:val="00634E7B"/>
    <w:rsid w:val="00635AF3"/>
    <w:rsid w:val="00636F0B"/>
    <w:rsid w:val="006374D0"/>
    <w:rsid w:val="00637A96"/>
    <w:rsid w:val="00642E66"/>
    <w:rsid w:val="0064648A"/>
    <w:rsid w:val="006545B0"/>
    <w:rsid w:val="00655B90"/>
    <w:rsid w:val="00663D49"/>
    <w:rsid w:val="00666B25"/>
    <w:rsid w:val="00670E8A"/>
    <w:rsid w:val="006711F3"/>
    <w:rsid w:val="00674E0D"/>
    <w:rsid w:val="00675832"/>
    <w:rsid w:val="00675F54"/>
    <w:rsid w:val="00680EA5"/>
    <w:rsid w:val="006839FF"/>
    <w:rsid w:val="00685580"/>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3AF"/>
    <w:rsid w:val="006D2739"/>
    <w:rsid w:val="006D7239"/>
    <w:rsid w:val="006E20F9"/>
    <w:rsid w:val="006F0712"/>
    <w:rsid w:val="006F0B87"/>
    <w:rsid w:val="006F4488"/>
    <w:rsid w:val="00704D55"/>
    <w:rsid w:val="00704F54"/>
    <w:rsid w:val="00705293"/>
    <w:rsid w:val="0070608C"/>
    <w:rsid w:val="0071196E"/>
    <w:rsid w:val="00721843"/>
    <w:rsid w:val="00722693"/>
    <w:rsid w:val="00723DE2"/>
    <w:rsid w:val="00723EE9"/>
    <w:rsid w:val="0072562F"/>
    <w:rsid w:val="00726331"/>
    <w:rsid w:val="0072775D"/>
    <w:rsid w:val="00730E0A"/>
    <w:rsid w:val="00731A03"/>
    <w:rsid w:val="007325A6"/>
    <w:rsid w:val="0073480E"/>
    <w:rsid w:val="00743DD7"/>
    <w:rsid w:val="007443E9"/>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160D"/>
    <w:rsid w:val="0087653A"/>
    <w:rsid w:val="008814B8"/>
    <w:rsid w:val="008819DA"/>
    <w:rsid w:val="00884386"/>
    <w:rsid w:val="00887A65"/>
    <w:rsid w:val="00887BB1"/>
    <w:rsid w:val="00887DA5"/>
    <w:rsid w:val="0089063B"/>
    <w:rsid w:val="00890C34"/>
    <w:rsid w:val="008917B9"/>
    <w:rsid w:val="00896014"/>
    <w:rsid w:val="008A2F14"/>
    <w:rsid w:val="008B4134"/>
    <w:rsid w:val="008B5AF8"/>
    <w:rsid w:val="008B5B16"/>
    <w:rsid w:val="008C1156"/>
    <w:rsid w:val="008C254E"/>
    <w:rsid w:val="008C43DE"/>
    <w:rsid w:val="008D0EFB"/>
    <w:rsid w:val="008D1A9D"/>
    <w:rsid w:val="008D2C52"/>
    <w:rsid w:val="008D57AD"/>
    <w:rsid w:val="008D6F7B"/>
    <w:rsid w:val="008F514A"/>
    <w:rsid w:val="008F71B3"/>
    <w:rsid w:val="008F747C"/>
    <w:rsid w:val="00900498"/>
    <w:rsid w:val="0090209F"/>
    <w:rsid w:val="009054CB"/>
    <w:rsid w:val="00910645"/>
    <w:rsid w:val="00920867"/>
    <w:rsid w:val="00920F2A"/>
    <w:rsid w:val="00921B83"/>
    <w:rsid w:val="00921E9E"/>
    <w:rsid w:val="009229CB"/>
    <w:rsid w:val="00922D98"/>
    <w:rsid w:val="00924BA1"/>
    <w:rsid w:val="00930081"/>
    <w:rsid w:val="009304AE"/>
    <w:rsid w:val="00934888"/>
    <w:rsid w:val="0093527F"/>
    <w:rsid w:val="00942059"/>
    <w:rsid w:val="00942174"/>
    <w:rsid w:val="00943F3F"/>
    <w:rsid w:val="00945D81"/>
    <w:rsid w:val="009478ED"/>
    <w:rsid w:val="009571C8"/>
    <w:rsid w:val="0096142F"/>
    <w:rsid w:val="00962EF0"/>
    <w:rsid w:val="00965A6D"/>
    <w:rsid w:val="0097131C"/>
    <w:rsid w:val="00986E8C"/>
    <w:rsid w:val="00991E5C"/>
    <w:rsid w:val="00993F57"/>
    <w:rsid w:val="00994879"/>
    <w:rsid w:val="009979A7"/>
    <w:rsid w:val="009A194A"/>
    <w:rsid w:val="009A2844"/>
    <w:rsid w:val="009B2AE9"/>
    <w:rsid w:val="009B2F59"/>
    <w:rsid w:val="009B307F"/>
    <w:rsid w:val="009B6F89"/>
    <w:rsid w:val="009C1254"/>
    <w:rsid w:val="009C2D70"/>
    <w:rsid w:val="009C3474"/>
    <w:rsid w:val="009C3EA4"/>
    <w:rsid w:val="009C4754"/>
    <w:rsid w:val="009C6F26"/>
    <w:rsid w:val="009C75F5"/>
    <w:rsid w:val="009C7AAB"/>
    <w:rsid w:val="009D5FBE"/>
    <w:rsid w:val="009E628C"/>
    <w:rsid w:val="009F0791"/>
    <w:rsid w:val="009F165E"/>
    <w:rsid w:val="00A00402"/>
    <w:rsid w:val="00A06676"/>
    <w:rsid w:val="00A06AF5"/>
    <w:rsid w:val="00A06FE9"/>
    <w:rsid w:val="00A115F5"/>
    <w:rsid w:val="00A12EA0"/>
    <w:rsid w:val="00A136BD"/>
    <w:rsid w:val="00A13E2C"/>
    <w:rsid w:val="00A2143A"/>
    <w:rsid w:val="00A232CD"/>
    <w:rsid w:val="00A256AB"/>
    <w:rsid w:val="00A323C5"/>
    <w:rsid w:val="00A34040"/>
    <w:rsid w:val="00A34777"/>
    <w:rsid w:val="00A36552"/>
    <w:rsid w:val="00A36D27"/>
    <w:rsid w:val="00A43300"/>
    <w:rsid w:val="00A5161B"/>
    <w:rsid w:val="00A5263A"/>
    <w:rsid w:val="00A52CAE"/>
    <w:rsid w:val="00A61635"/>
    <w:rsid w:val="00A63A97"/>
    <w:rsid w:val="00A65508"/>
    <w:rsid w:val="00A6571D"/>
    <w:rsid w:val="00A67CD8"/>
    <w:rsid w:val="00A74B2B"/>
    <w:rsid w:val="00A840AC"/>
    <w:rsid w:val="00A851C2"/>
    <w:rsid w:val="00A86D6C"/>
    <w:rsid w:val="00A870BA"/>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E549D"/>
    <w:rsid w:val="00AF06BC"/>
    <w:rsid w:val="00AF0C03"/>
    <w:rsid w:val="00AF77E9"/>
    <w:rsid w:val="00B040D8"/>
    <w:rsid w:val="00B112B4"/>
    <w:rsid w:val="00B16016"/>
    <w:rsid w:val="00B22BF3"/>
    <w:rsid w:val="00B234AF"/>
    <w:rsid w:val="00B27CD7"/>
    <w:rsid w:val="00B27F1B"/>
    <w:rsid w:val="00B3526C"/>
    <w:rsid w:val="00B43107"/>
    <w:rsid w:val="00B439EC"/>
    <w:rsid w:val="00B45EBD"/>
    <w:rsid w:val="00B46E25"/>
    <w:rsid w:val="00B47109"/>
    <w:rsid w:val="00B50945"/>
    <w:rsid w:val="00B5122D"/>
    <w:rsid w:val="00B53242"/>
    <w:rsid w:val="00B5382C"/>
    <w:rsid w:val="00B5781C"/>
    <w:rsid w:val="00B61700"/>
    <w:rsid w:val="00B61F97"/>
    <w:rsid w:val="00B624CF"/>
    <w:rsid w:val="00B63B4B"/>
    <w:rsid w:val="00B6694A"/>
    <w:rsid w:val="00B8018D"/>
    <w:rsid w:val="00B8176F"/>
    <w:rsid w:val="00B847B7"/>
    <w:rsid w:val="00B90CD0"/>
    <w:rsid w:val="00B9192E"/>
    <w:rsid w:val="00B930C9"/>
    <w:rsid w:val="00B94C7D"/>
    <w:rsid w:val="00B97D8D"/>
    <w:rsid w:val="00BA01E5"/>
    <w:rsid w:val="00BA03CE"/>
    <w:rsid w:val="00BA3604"/>
    <w:rsid w:val="00BA50F6"/>
    <w:rsid w:val="00BB0341"/>
    <w:rsid w:val="00BB0755"/>
    <w:rsid w:val="00BB4A78"/>
    <w:rsid w:val="00BB5066"/>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14589"/>
    <w:rsid w:val="00C16197"/>
    <w:rsid w:val="00C223D4"/>
    <w:rsid w:val="00C26144"/>
    <w:rsid w:val="00C26CF5"/>
    <w:rsid w:val="00C304B0"/>
    <w:rsid w:val="00C30F98"/>
    <w:rsid w:val="00C41591"/>
    <w:rsid w:val="00C4312C"/>
    <w:rsid w:val="00C450B0"/>
    <w:rsid w:val="00C45F98"/>
    <w:rsid w:val="00C46BCF"/>
    <w:rsid w:val="00C51DDA"/>
    <w:rsid w:val="00C52216"/>
    <w:rsid w:val="00C607E3"/>
    <w:rsid w:val="00C61825"/>
    <w:rsid w:val="00C62C07"/>
    <w:rsid w:val="00C6456D"/>
    <w:rsid w:val="00C75125"/>
    <w:rsid w:val="00C81A83"/>
    <w:rsid w:val="00C82FD3"/>
    <w:rsid w:val="00C83711"/>
    <w:rsid w:val="00C8384A"/>
    <w:rsid w:val="00C8592B"/>
    <w:rsid w:val="00C878A5"/>
    <w:rsid w:val="00C90BA2"/>
    <w:rsid w:val="00C91821"/>
    <w:rsid w:val="00C92468"/>
    <w:rsid w:val="00C92818"/>
    <w:rsid w:val="00C93A89"/>
    <w:rsid w:val="00C962B2"/>
    <w:rsid w:val="00CA03E4"/>
    <w:rsid w:val="00CA12D4"/>
    <w:rsid w:val="00CA2349"/>
    <w:rsid w:val="00CA4F6C"/>
    <w:rsid w:val="00CA6D0B"/>
    <w:rsid w:val="00CB0A35"/>
    <w:rsid w:val="00CB2F2F"/>
    <w:rsid w:val="00CC3111"/>
    <w:rsid w:val="00CC49AE"/>
    <w:rsid w:val="00CC550E"/>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7730"/>
    <w:rsid w:val="00D643E9"/>
    <w:rsid w:val="00D64EA6"/>
    <w:rsid w:val="00D6769E"/>
    <w:rsid w:val="00D676CC"/>
    <w:rsid w:val="00D74898"/>
    <w:rsid w:val="00D754D6"/>
    <w:rsid w:val="00D75FC3"/>
    <w:rsid w:val="00D80335"/>
    <w:rsid w:val="00D8670F"/>
    <w:rsid w:val="00D8755F"/>
    <w:rsid w:val="00DA35E0"/>
    <w:rsid w:val="00DA67FE"/>
    <w:rsid w:val="00DB2D3F"/>
    <w:rsid w:val="00DB360D"/>
    <w:rsid w:val="00DB36EA"/>
    <w:rsid w:val="00DB3B6E"/>
    <w:rsid w:val="00DB5D3D"/>
    <w:rsid w:val="00DC24A9"/>
    <w:rsid w:val="00DC33BC"/>
    <w:rsid w:val="00DC4BF4"/>
    <w:rsid w:val="00DC520A"/>
    <w:rsid w:val="00DD0139"/>
    <w:rsid w:val="00DD0745"/>
    <w:rsid w:val="00DD0DD6"/>
    <w:rsid w:val="00DE2DA4"/>
    <w:rsid w:val="00DE55D6"/>
    <w:rsid w:val="00DF12CD"/>
    <w:rsid w:val="00DF3C6E"/>
    <w:rsid w:val="00E0149A"/>
    <w:rsid w:val="00E0378E"/>
    <w:rsid w:val="00E0439B"/>
    <w:rsid w:val="00E0528B"/>
    <w:rsid w:val="00E06590"/>
    <w:rsid w:val="00E072BE"/>
    <w:rsid w:val="00E16177"/>
    <w:rsid w:val="00E209E8"/>
    <w:rsid w:val="00E223A0"/>
    <w:rsid w:val="00E23168"/>
    <w:rsid w:val="00E30399"/>
    <w:rsid w:val="00E3284A"/>
    <w:rsid w:val="00E34A90"/>
    <w:rsid w:val="00E354AA"/>
    <w:rsid w:val="00E40079"/>
    <w:rsid w:val="00E423A7"/>
    <w:rsid w:val="00E43A45"/>
    <w:rsid w:val="00E50C47"/>
    <w:rsid w:val="00E51CC2"/>
    <w:rsid w:val="00E54422"/>
    <w:rsid w:val="00E55047"/>
    <w:rsid w:val="00E55B8A"/>
    <w:rsid w:val="00E560BD"/>
    <w:rsid w:val="00E574B3"/>
    <w:rsid w:val="00E61585"/>
    <w:rsid w:val="00E7226B"/>
    <w:rsid w:val="00E83BE7"/>
    <w:rsid w:val="00E905BB"/>
    <w:rsid w:val="00E90F30"/>
    <w:rsid w:val="00E93B4A"/>
    <w:rsid w:val="00E946CB"/>
    <w:rsid w:val="00EA6051"/>
    <w:rsid w:val="00EA7DE7"/>
    <w:rsid w:val="00EB09BC"/>
    <w:rsid w:val="00EB69E3"/>
    <w:rsid w:val="00EB7237"/>
    <w:rsid w:val="00EB7C4A"/>
    <w:rsid w:val="00EC00D8"/>
    <w:rsid w:val="00EC382C"/>
    <w:rsid w:val="00EC5479"/>
    <w:rsid w:val="00EC5E91"/>
    <w:rsid w:val="00EC7711"/>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2678A"/>
    <w:rsid w:val="00F31B9A"/>
    <w:rsid w:val="00F43206"/>
    <w:rsid w:val="00F4449C"/>
    <w:rsid w:val="00F469CE"/>
    <w:rsid w:val="00F4735E"/>
    <w:rsid w:val="00F5197F"/>
    <w:rsid w:val="00F524DB"/>
    <w:rsid w:val="00F530B2"/>
    <w:rsid w:val="00F53223"/>
    <w:rsid w:val="00F663E8"/>
    <w:rsid w:val="00F67D46"/>
    <w:rsid w:val="00F71307"/>
    <w:rsid w:val="00F73BF2"/>
    <w:rsid w:val="00F76DC9"/>
    <w:rsid w:val="00F773E4"/>
    <w:rsid w:val="00F8041D"/>
    <w:rsid w:val="00F8105E"/>
    <w:rsid w:val="00F87541"/>
    <w:rsid w:val="00F87765"/>
    <w:rsid w:val="00F91F7C"/>
    <w:rsid w:val="00F93ADE"/>
    <w:rsid w:val="00F971E9"/>
    <w:rsid w:val="00F97525"/>
    <w:rsid w:val="00FA607C"/>
    <w:rsid w:val="00FA61C9"/>
    <w:rsid w:val="00FA6A04"/>
    <w:rsid w:val="00FA7103"/>
    <w:rsid w:val="00FA76F8"/>
    <w:rsid w:val="00FB0853"/>
    <w:rsid w:val="00FB3890"/>
    <w:rsid w:val="00FB3DE1"/>
    <w:rsid w:val="00FB5125"/>
    <w:rsid w:val="00FB6445"/>
    <w:rsid w:val="00FC16EC"/>
    <w:rsid w:val="00FC559E"/>
    <w:rsid w:val="00FC73C7"/>
    <w:rsid w:val="00FD02D9"/>
    <w:rsid w:val="00FD4F65"/>
    <w:rsid w:val="00FE356F"/>
    <w:rsid w:val="00FE404F"/>
    <w:rsid w:val="00FE5C22"/>
    <w:rsid w:val="00FE7AA0"/>
    <w:rsid w:val="00FF35E4"/>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9"/>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customStyle="1" w:styleId="UnresolvedMention2">
    <w:name w:val="Unresolved Mention2"/>
    <w:basedOn w:val="DefaultParagraphFont"/>
    <w:uiPriority w:val="99"/>
    <w:semiHidden/>
    <w:unhideWhenUsed/>
    <w:rsid w:val="006D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DDBC-2A1C-4732-896F-1C3157A3B4E5}">
  <ds:schemaRefs>
    <ds:schemaRef ds:uri="http://schemas.openxmlformats.org/officeDocument/2006/bibliography"/>
  </ds:schemaRefs>
</ds:datastoreItem>
</file>

<file path=customXml/itemProps2.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3.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7F9A2-4FFB-4A2E-87B4-1516AB96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282</Words>
  <Characters>1682</Characters>
  <Application>Microsoft Office Word</Application>
  <DocSecurity>0</DocSecurity>
  <Lines>48</Lines>
  <Paragraphs>18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Organization of American</Company>
  <LinksUpToDate>false</LinksUpToDate>
  <CharactersWithSpaces>1946</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Burns, Sandra</cp:lastModifiedBy>
  <cp:revision>3</cp:revision>
  <cp:lastPrinted>2018-08-24T16:52:00Z</cp:lastPrinted>
  <dcterms:created xsi:type="dcterms:W3CDTF">2022-10-28T15:52:00Z</dcterms:created>
  <dcterms:modified xsi:type="dcterms:W3CDTF">2022-10-28T15:52:00Z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0x01010076D035A163BC0046A41C2EBE1E58AFFF</vt:lpwstr>
  </property>
</Properties>
</file>