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D504" w14:textId="77777777" w:rsidR="000502D4" w:rsidRDefault="000502D4" w:rsidP="000502D4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en-US"/>
        </w:rPr>
      </w:pPr>
    </w:p>
    <w:p w14:paraId="7AD3C18F" w14:textId="3210905F" w:rsidR="000502D4" w:rsidRDefault="00090181" w:rsidP="000502D4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r>
        <w:object w:dxaOrig="1440" w:dyaOrig="1440" w14:anchorId="31F63B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0.85pt;margin-top:-45.45pt;width:320.05pt;height:28.05pt;z-index:251658240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26" DrawAspect="Content" ObjectID="_1692707282" r:id="rId8"/>
        </w:object>
      </w:r>
      <w:r w:rsidR="000502D4">
        <w:rPr>
          <w:rFonts w:ascii="Times New Roman" w:hAnsi="Times New Roman"/>
          <w:szCs w:val="22"/>
        </w:rPr>
        <w:t xml:space="preserve">QUINCUAGÉSIMO </w:t>
      </w:r>
      <w:r w:rsidR="009847A7">
        <w:rPr>
          <w:rFonts w:ascii="Times New Roman" w:hAnsi="Times New Roman"/>
          <w:szCs w:val="22"/>
        </w:rPr>
        <w:t xml:space="preserve">PRIMER </w:t>
      </w:r>
      <w:r w:rsidR="000502D4">
        <w:rPr>
          <w:rFonts w:ascii="Times New Roman" w:hAnsi="Times New Roman"/>
          <w:szCs w:val="22"/>
        </w:rPr>
        <w:t>PERÍODO ORDINARIO DE SESIONES</w:t>
      </w:r>
      <w:r w:rsidR="000502D4">
        <w:rPr>
          <w:rFonts w:ascii="Times New Roman" w:hAnsi="Times New Roman"/>
          <w:szCs w:val="22"/>
        </w:rPr>
        <w:tab/>
      </w:r>
      <w:r w:rsidR="000502D4">
        <w:rPr>
          <w:rFonts w:ascii="Times New Roman" w:hAnsi="Times New Roman"/>
          <w:szCs w:val="22"/>
        </w:rPr>
        <w:tab/>
        <w:t>OEA/</w:t>
      </w:r>
      <w:proofErr w:type="spellStart"/>
      <w:r w:rsidR="000502D4">
        <w:rPr>
          <w:rFonts w:ascii="Times New Roman" w:hAnsi="Times New Roman"/>
          <w:szCs w:val="22"/>
        </w:rPr>
        <w:t>Ser.P</w:t>
      </w:r>
      <w:proofErr w:type="spellEnd"/>
    </w:p>
    <w:p w14:paraId="28B57340" w14:textId="42D9B491" w:rsidR="000502D4" w:rsidRDefault="009847A7" w:rsidP="000502D4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Del 10 al 12 </w:t>
      </w:r>
      <w:r w:rsidR="000502D4">
        <w:rPr>
          <w:rFonts w:ascii="Times New Roman" w:hAnsi="Times New Roman"/>
          <w:szCs w:val="22"/>
        </w:rPr>
        <w:t xml:space="preserve">de </w:t>
      </w:r>
      <w:r>
        <w:rPr>
          <w:rFonts w:ascii="Times New Roman" w:hAnsi="Times New Roman"/>
          <w:szCs w:val="22"/>
        </w:rPr>
        <w:t>noviembre</w:t>
      </w:r>
      <w:r w:rsidR="000502D4">
        <w:rPr>
          <w:rFonts w:ascii="Times New Roman" w:hAnsi="Times New Roman"/>
          <w:szCs w:val="22"/>
        </w:rPr>
        <w:t xml:space="preserve"> de </w:t>
      </w:r>
      <w:r>
        <w:rPr>
          <w:rFonts w:ascii="Times New Roman" w:hAnsi="Times New Roman"/>
          <w:szCs w:val="22"/>
        </w:rPr>
        <w:t>2021</w:t>
      </w:r>
      <w:r w:rsidR="000502D4">
        <w:rPr>
          <w:rFonts w:ascii="Times New Roman" w:hAnsi="Times New Roman"/>
          <w:szCs w:val="22"/>
        </w:rPr>
        <w:tab/>
        <w:t>AG/doc.</w:t>
      </w:r>
      <w:r w:rsidR="007C1D78">
        <w:rPr>
          <w:rFonts w:ascii="Times New Roman" w:hAnsi="Times New Roman"/>
          <w:szCs w:val="22"/>
        </w:rPr>
        <w:t>5719</w:t>
      </w:r>
      <w:r w:rsidR="000502D4">
        <w:rPr>
          <w:rFonts w:ascii="Times New Roman" w:hAnsi="Times New Roman"/>
          <w:szCs w:val="22"/>
        </w:rPr>
        <w:t>/2</w:t>
      </w:r>
      <w:r>
        <w:rPr>
          <w:rFonts w:ascii="Times New Roman" w:hAnsi="Times New Roman"/>
          <w:szCs w:val="22"/>
        </w:rPr>
        <w:t>1</w:t>
      </w:r>
    </w:p>
    <w:p w14:paraId="54133218" w14:textId="185E7573" w:rsidR="000502D4" w:rsidRDefault="009847A7" w:rsidP="000502D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560"/>
        </w:tabs>
        <w:ind w:right="-1109"/>
        <w:rPr>
          <w:rFonts w:ascii="Times New Roman" w:hAnsi="Times New Roman"/>
          <w:szCs w:val="22"/>
          <w:lang w:val="es-US"/>
        </w:rPr>
      </w:pPr>
      <w:r>
        <w:rPr>
          <w:rFonts w:ascii="Times New Roman" w:hAnsi="Times New Roman"/>
          <w:szCs w:val="22"/>
        </w:rPr>
        <w:t>Ciudad de Guatemala</w:t>
      </w:r>
      <w:r>
        <w:rPr>
          <w:rFonts w:ascii="Times New Roman" w:hAnsi="Times New Roman"/>
          <w:szCs w:val="22"/>
          <w:lang w:val="es-US"/>
        </w:rPr>
        <w:t>, Guatemala</w:t>
      </w:r>
      <w:r w:rsidR="000502D4">
        <w:rPr>
          <w:rFonts w:ascii="Times New Roman" w:hAnsi="Times New Roman"/>
          <w:szCs w:val="22"/>
          <w:lang w:val="es-US"/>
        </w:rPr>
        <w:tab/>
      </w:r>
      <w:r w:rsidR="007C1D78">
        <w:rPr>
          <w:rFonts w:ascii="Times New Roman" w:hAnsi="Times New Roman"/>
          <w:szCs w:val="22"/>
          <w:lang w:val="es-US"/>
        </w:rPr>
        <w:t>9</w:t>
      </w:r>
      <w:r w:rsidR="000502D4">
        <w:rPr>
          <w:rFonts w:ascii="Times New Roman" w:hAnsi="Times New Roman"/>
          <w:szCs w:val="22"/>
          <w:lang w:val="es-US"/>
        </w:rPr>
        <w:t xml:space="preserve"> septiembre 202</w:t>
      </w:r>
      <w:r>
        <w:rPr>
          <w:rFonts w:ascii="Times New Roman" w:hAnsi="Times New Roman"/>
          <w:szCs w:val="22"/>
          <w:lang w:val="es-US"/>
        </w:rPr>
        <w:t>1</w:t>
      </w:r>
    </w:p>
    <w:p w14:paraId="7F75A65F" w14:textId="77777777" w:rsidR="000502D4" w:rsidRDefault="000502D4" w:rsidP="000502D4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szCs w:val="22"/>
          <w:lang w:val="es-US"/>
        </w:rPr>
        <w:tab/>
      </w:r>
      <w:r>
        <w:rPr>
          <w:rFonts w:ascii="Times New Roman" w:hAnsi="Times New Roman"/>
          <w:szCs w:val="22"/>
          <w:lang w:val="es-US"/>
        </w:rPr>
        <w:tab/>
      </w:r>
      <w:r>
        <w:rPr>
          <w:rFonts w:ascii="Times New Roman" w:hAnsi="Times New Roman"/>
          <w:szCs w:val="22"/>
          <w:lang w:val="es-AR"/>
        </w:rPr>
        <w:t>Original: español</w:t>
      </w:r>
    </w:p>
    <w:p w14:paraId="5F7C7AAE" w14:textId="77777777" w:rsidR="00786994" w:rsidRDefault="00786994">
      <w:pPr>
        <w:rPr>
          <w:rFonts w:ascii="Times New Roman" w:hAnsi="Times New Roman"/>
          <w:lang w:val="es-AR"/>
        </w:rPr>
      </w:pPr>
    </w:p>
    <w:p w14:paraId="457B3BE7" w14:textId="77777777" w:rsidR="000502D4" w:rsidRDefault="000502D4">
      <w:pPr>
        <w:rPr>
          <w:rFonts w:ascii="Times New Roman" w:hAnsi="Times New Roman"/>
          <w:lang w:val="es-AR"/>
        </w:rPr>
      </w:pPr>
    </w:p>
    <w:p w14:paraId="23B5ECD4" w14:textId="77777777" w:rsidR="000502D4" w:rsidRDefault="000502D4">
      <w:pPr>
        <w:rPr>
          <w:rFonts w:ascii="Times New Roman" w:hAnsi="Times New Roman"/>
          <w:lang w:val="es-AR"/>
        </w:rPr>
      </w:pPr>
    </w:p>
    <w:p w14:paraId="154B47AD" w14:textId="77777777" w:rsidR="000502D4" w:rsidRDefault="000502D4">
      <w:pPr>
        <w:rPr>
          <w:rFonts w:ascii="Times New Roman" w:hAnsi="Times New Roman"/>
          <w:lang w:val="es-AR"/>
        </w:rPr>
      </w:pPr>
    </w:p>
    <w:p w14:paraId="04097658" w14:textId="77777777" w:rsidR="000502D4" w:rsidRDefault="000502D4">
      <w:pPr>
        <w:rPr>
          <w:rFonts w:ascii="Times New Roman" w:hAnsi="Times New Roman"/>
          <w:lang w:val="es-AR"/>
        </w:rPr>
      </w:pPr>
    </w:p>
    <w:p w14:paraId="7A0DADCF" w14:textId="77777777" w:rsidR="000502D4" w:rsidRDefault="000502D4">
      <w:pPr>
        <w:rPr>
          <w:rFonts w:ascii="Times New Roman" w:hAnsi="Times New Roman"/>
          <w:lang w:val="es-AR"/>
        </w:rPr>
      </w:pPr>
    </w:p>
    <w:p w14:paraId="79D1E5F7" w14:textId="77777777" w:rsidR="000502D4" w:rsidRDefault="000502D4">
      <w:pPr>
        <w:rPr>
          <w:rFonts w:ascii="Times New Roman" w:hAnsi="Times New Roman"/>
          <w:lang w:val="es-AR"/>
        </w:rPr>
      </w:pPr>
    </w:p>
    <w:p w14:paraId="04703A08" w14:textId="77777777" w:rsidR="00D33DC8" w:rsidRDefault="00D33DC8">
      <w:pPr>
        <w:rPr>
          <w:rFonts w:ascii="Times New Roman" w:hAnsi="Times New Roman"/>
          <w:lang w:val="es-AR"/>
        </w:rPr>
      </w:pPr>
    </w:p>
    <w:p w14:paraId="606EFDC6" w14:textId="77777777" w:rsidR="000502D4" w:rsidRDefault="000502D4">
      <w:pPr>
        <w:rPr>
          <w:rFonts w:ascii="Times New Roman" w:hAnsi="Times New Roman"/>
          <w:lang w:val="es-AR"/>
        </w:rPr>
      </w:pPr>
    </w:p>
    <w:p w14:paraId="1D0A8FF7" w14:textId="77777777" w:rsidR="000502D4" w:rsidRDefault="000502D4">
      <w:pPr>
        <w:rPr>
          <w:rFonts w:ascii="Times New Roman" w:hAnsi="Times New Roman"/>
          <w:lang w:val="es-AR"/>
        </w:rPr>
      </w:pPr>
    </w:p>
    <w:p w14:paraId="3941B3F3" w14:textId="77777777" w:rsidR="000502D4" w:rsidRDefault="000502D4">
      <w:pPr>
        <w:rPr>
          <w:rFonts w:ascii="Times New Roman" w:hAnsi="Times New Roman"/>
          <w:lang w:val="es-AR"/>
        </w:rPr>
      </w:pPr>
    </w:p>
    <w:p w14:paraId="28A1341D" w14:textId="77777777" w:rsidR="00172651" w:rsidRDefault="00172651">
      <w:pPr>
        <w:rPr>
          <w:rFonts w:ascii="Times New Roman" w:hAnsi="Times New Roman"/>
          <w:lang w:val="es-AR"/>
        </w:rPr>
      </w:pPr>
    </w:p>
    <w:p w14:paraId="4B591746" w14:textId="77777777" w:rsidR="000502D4" w:rsidRDefault="000502D4">
      <w:pPr>
        <w:rPr>
          <w:rFonts w:ascii="Times New Roman" w:hAnsi="Times New Roman"/>
          <w:lang w:val="es-AR"/>
        </w:rPr>
      </w:pPr>
    </w:p>
    <w:p w14:paraId="33DEB0FF" w14:textId="77777777" w:rsidR="000502D4" w:rsidRDefault="000502D4">
      <w:pPr>
        <w:rPr>
          <w:rFonts w:ascii="Times New Roman" w:hAnsi="Times New Roman"/>
          <w:lang w:val="es-AR"/>
        </w:rPr>
      </w:pPr>
    </w:p>
    <w:p w14:paraId="0138F4F1" w14:textId="32662AAF" w:rsidR="00803E6E" w:rsidRPr="003808F7" w:rsidRDefault="00803E6E" w:rsidP="00803E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  <w:tab w:val="right" w:pos="8640"/>
        </w:tabs>
        <w:ind w:right="-29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NOTA DE LA MISIÓN PERMANENTE DE ARGENTINA</w:t>
      </w:r>
      <w:r w:rsidR="009847A7">
        <w:rPr>
          <w:rFonts w:ascii="Times New Roman" w:hAnsi="Times New Roman"/>
        </w:rPr>
        <w:t xml:space="preserve"> QUE </w:t>
      </w:r>
      <w:r>
        <w:rPr>
          <w:rFonts w:ascii="Times New Roman" w:hAnsi="Times New Roman"/>
        </w:rPr>
        <w:t xml:space="preserve">REMITE EL PROYECTO DE DECLARACIÓN SOBRE “LA CUESTIÓN DE LAS ISLAS MALVINAS”, A SER </w:t>
      </w:r>
      <w:r w:rsidR="009847A7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ONSIDERADO EN EL QUINCUAGÉSIMO </w:t>
      </w:r>
      <w:r w:rsidR="009847A7">
        <w:rPr>
          <w:rFonts w:ascii="Times New Roman" w:hAnsi="Times New Roman"/>
        </w:rPr>
        <w:t xml:space="preserve">PRIMER </w:t>
      </w:r>
      <w:r>
        <w:rPr>
          <w:rFonts w:ascii="Times New Roman" w:hAnsi="Times New Roman"/>
        </w:rPr>
        <w:t>PER</w:t>
      </w:r>
      <w:r w:rsidR="009847A7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ODO ORDINARIO DE SESIONES DE LA ASAMBLEA </w:t>
      </w:r>
      <w:r w:rsidR="003808F7" w:rsidRPr="003808F7">
        <w:rPr>
          <w:rFonts w:ascii="Times New Roman" w:hAnsi="Times New Roman"/>
        </w:rPr>
        <w:t>GENERAL</w:t>
      </w:r>
    </w:p>
    <w:p w14:paraId="01196DEA" w14:textId="77777777" w:rsidR="000502D4" w:rsidRPr="00803E6E" w:rsidRDefault="000502D4">
      <w:pPr>
        <w:rPr>
          <w:rFonts w:ascii="Times New Roman" w:hAnsi="Times New Roman"/>
        </w:rPr>
      </w:pPr>
    </w:p>
    <w:p w14:paraId="479A4B80" w14:textId="77777777" w:rsidR="000502D4" w:rsidRDefault="000502D4">
      <w:pPr>
        <w:rPr>
          <w:rStyle w:val="FootnoteReference"/>
          <w:rFonts w:ascii="Times New Roman" w:hAnsi="Times New Roman"/>
          <w:lang w:val="es-AR"/>
        </w:rPr>
        <w:sectPr w:rsidR="000502D4">
          <w:headerReference w:type="default" r:id="rId9"/>
          <w:headerReference w:type="first" r:id="rId10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3B6DA877" w14:textId="186A90EA" w:rsidR="00090181" w:rsidRDefault="007C1D78" w:rsidP="009847A7">
      <w:pPr>
        <w:pStyle w:val="Body"/>
        <w:spacing w:line="360" w:lineRule="auto"/>
        <w:jc w:val="center"/>
        <w:rPr>
          <w:rFonts w:ascii="Times New Roman" w:hAnsi="Times New Roman"/>
          <w:lang w:val="es-US"/>
        </w:rPr>
      </w:pPr>
      <w:r>
        <w:rPr>
          <w:rFonts w:ascii="Times New Roman" w:hAnsi="Times New Roman"/>
          <w:noProof/>
          <w:lang w:val="es-US"/>
        </w:rPr>
        <w:lastRenderedPageBreak/>
        <w:drawing>
          <wp:inline distT="0" distB="0" distL="0" distR="0" wp14:anchorId="3FBB80D0" wp14:editId="48C87609">
            <wp:extent cx="5686425" cy="7362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B9638" w14:textId="77777777" w:rsidR="00090181" w:rsidRDefault="00090181" w:rsidP="009847A7">
      <w:pPr>
        <w:pStyle w:val="Body"/>
        <w:spacing w:line="360" w:lineRule="auto"/>
        <w:jc w:val="center"/>
        <w:rPr>
          <w:rFonts w:ascii="Times New Roman" w:hAnsi="Times New Roman"/>
          <w:lang w:val="es-US"/>
        </w:rPr>
        <w:sectPr w:rsidR="00090181" w:rsidSect="00E33A13">
          <w:endnotePr>
            <w:numFmt w:val="decimal"/>
          </w:endnotePr>
          <w:type w:val="oddPage"/>
          <w:pgSz w:w="12240" w:h="15840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3AD57B81" w14:textId="77777777" w:rsidR="00090181" w:rsidRDefault="00090181" w:rsidP="00090181">
      <w:pPr>
        <w:pStyle w:val="Body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es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US"/>
        </w:rPr>
        <w:lastRenderedPageBreak/>
        <w:t xml:space="preserve">PROYECTO DE DECLARACIÓN </w:t>
      </w:r>
      <w:r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SOBRE LA CUESTIÓN DE LAS ISLAS MALVINAS</w:t>
      </w:r>
    </w:p>
    <w:p w14:paraId="2AEFE99E" w14:textId="77777777" w:rsidR="00090181" w:rsidRDefault="00090181" w:rsidP="00090181">
      <w:pPr>
        <w:pStyle w:val="Body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</w:p>
    <w:p w14:paraId="50E21F80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LA ASAMBLEA GENERAL,</w:t>
      </w:r>
    </w:p>
    <w:p w14:paraId="0DDF47D2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49D3005B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CONSIDERANDO que en reiteradas oportunidades ha declarado que la Cuesti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ón de las Islas Malvinas constituye un tema de permanente interés hemisférico; </w:t>
      </w:r>
    </w:p>
    <w:p w14:paraId="3EC17E52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2017F2C6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RECORDANDO su resoluci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ón AG/RES. 928 (XVIII-O/88), aprobada por consenso el 19 de noviembre de 1988, que pide a los Gobiernos de la República Argentina y del Reino Unido de Gran Bretaña e Irlanda del Norte que reanuden las negociaciones a fin de encontrar, a la brevedad posible, una solución pacífica a la disputa de soberanía; </w:t>
      </w:r>
    </w:p>
    <w:p w14:paraId="51C94762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31C44FF2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TENIENDO EN CUENTA que en su resoluci</w:t>
      </w:r>
      <w:r>
        <w:rPr>
          <w:rFonts w:ascii="Times New Roman" w:hAnsi="Times New Roman" w:cs="Times New Roman"/>
          <w:sz w:val="22"/>
          <w:szCs w:val="22"/>
          <w:lang w:val="es-ES_tradnl"/>
        </w:rPr>
        <w:t>ón AG/RES. 1049 (XX-O/90) manifestó su satisfacción por la reanudación de las relaciones diplomáticas entre ambos países;</w:t>
      </w:r>
    </w:p>
    <w:p w14:paraId="533BCC7B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38207528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RECONOCIENDO que la incorporaci</w:t>
      </w:r>
      <w:r>
        <w:rPr>
          <w:rFonts w:ascii="Times New Roman" w:hAnsi="Times New Roman" w:cs="Times New Roman"/>
          <w:sz w:val="22"/>
          <w:szCs w:val="22"/>
          <w:lang w:val="es-ES_tradnl"/>
        </w:rPr>
        <w:t>ón del Reino Unido de Gran Bretaña e Irlanda del Norte a la Organización de los Estados Americanos en calidad de Observador Permanente, mediante la resolución CP/RES. 655 (1041/95), refleja principios y valores compartidos entre ese país y los Estados Miembros de la Organización que permiten un mayor entendimiento mutuo;</w:t>
      </w:r>
    </w:p>
    <w:p w14:paraId="503B5DA4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10843BD1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CONSTATANDO con benepl</w:t>
      </w:r>
      <w:r>
        <w:rPr>
          <w:rFonts w:ascii="Times New Roman" w:hAnsi="Times New Roman" w:cs="Times New Roman"/>
          <w:sz w:val="22"/>
          <w:szCs w:val="22"/>
          <w:lang w:val="es-ES_tradnl"/>
        </w:rPr>
        <w:t>ácito que los Gobiernos de la República Argentina y del Reino Unido de Gran Bretaña e Irlanda del Norte mantienen importantes vínculos comerciales, culturales y políticos, comparten valores comunes y desarrollan además una estrecha cooperación tanto bilateral como en los foros internacionales;</w:t>
      </w:r>
    </w:p>
    <w:p w14:paraId="3BF76F3B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1E730E04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TENIENDO EN CUENTA que, a pesar de dichos v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ínculos y valores comunes, no ha sido posible aun reanudar las negociaciones tendientes a resolver la disputa de soberanía entre los dos países sobre las Islas Malvinas, Georgias del Sur y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Sandwich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del Sur y los espacios marítimos circundantes en el marco de las resoluciones 2065 (XX), 3160 (XXVIII), 31/49, 37/9, 38/12, 39/6, 40/21, 41/40, 42/19 y 43/25 de las Asamblea General de las Naciones Unidas, las decisiones adoptadas por el mismo órgano sobre el mismo tema originadas en el Comité Especial sobre Descolonización, y las reiteradas resoluciones y declaraciones aprobadas en esta Asamblea General; y </w:t>
      </w:r>
    </w:p>
    <w:p w14:paraId="3EED724A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</w:r>
    </w:p>
    <w:p w14:paraId="36465B9F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lastRenderedPageBreak/>
        <w:tab/>
        <w:t>HABIENDO ESCUCHADO la exposici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ón del </w:t>
      </w:r>
      <w:proofErr w:type="gramStart"/>
      <w:r>
        <w:rPr>
          <w:rFonts w:ascii="Times New Roman" w:hAnsi="Times New Roman" w:cs="Times New Roman"/>
          <w:sz w:val="22"/>
          <w:szCs w:val="22"/>
          <w:lang w:val="es-ES_tradnl"/>
        </w:rPr>
        <w:t>Jefe</w:t>
      </w:r>
      <w:proofErr w:type="gram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de la Delegación de la República Argentina, </w:t>
      </w:r>
    </w:p>
    <w:p w14:paraId="4435BB54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5C6053D0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EXPRESA su satisfacci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ón por la reafirmación de la voluntad del Gobierno argentino de continuar explorando todas las vías posibles para la solución pacífica de la controversia y por su actitud constructiva en favor de los habitantes de las Islas Malvinas. </w:t>
      </w:r>
    </w:p>
    <w:p w14:paraId="767C4BA5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196EE72A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REAFIRMA la necesidad de que los Gobiernos de la Rep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ública Argentina y del Reino Unido de Gran Bretaña e Irlanda del Norte reanuden, cuanto antes, las negociaciones sobre la disputa de soberanía, con el objeto de encontrar una solución pacífica a esta prolongada controversia. </w:t>
      </w:r>
    </w:p>
    <w:p w14:paraId="4EA6F13A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75811608" w14:textId="77777777" w:rsidR="00090181" w:rsidRDefault="00090181" w:rsidP="00090181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vertAlign w:val="superscript"/>
          <w:lang w:val="es-US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_tradnl"/>
        </w:rPr>
        <w:tab/>
        <w:t>DECIDE continuar examinando la Cuesti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ón de las Islas Malvinas en los sucesivos periodos de sesiones de la Asamblea General, hasta su solución definitiva. </w:t>
      </w:r>
    </w:p>
    <w:p w14:paraId="14426E04" w14:textId="78E4BAD0" w:rsidR="007C1D78" w:rsidRPr="009847A7" w:rsidRDefault="007C1D78" w:rsidP="009847A7">
      <w:pPr>
        <w:pStyle w:val="Body"/>
        <w:spacing w:line="360" w:lineRule="auto"/>
        <w:jc w:val="center"/>
        <w:rPr>
          <w:rStyle w:val="FootnoteReference"/>
          <w:rFonts w:ascii="Times New Roman" w:hAnsi="Times New Roman"/>
          <w:lang w:val="es-US"/>
        </w:rPr>
      </w:pPr>
      <w:r>
        <w:rPr>
          <w:rFonts w:ascii="Times New Roman" w:hAnsi="Times New Roman"/>
          <w:noProof/>
          <w:color w:val="auto"/>
          <w:lang w:val="es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EF8CE55" wp14:editId="11D564A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693E18" w14:textId="18DE8AE2" w:rsidR="007C1D78" w:rsidRPr="007C1D78" w:rsidRDefault="007C1D7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AG08311S01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8C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4C693E18" w14:textId="18DE8AE2" w:rsidR="007C1D78" w:rsidRPr="007C1D78" w:rsidRDefault="007C1D7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AG08311S01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C1D78" w:rsidRPr="009847A7" w:rsidSect="00090181">
      <w:headerReference w:type="first" r:id="rId12"/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3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FBC6" w14:textId="77777777" w:rsidR="00786994" w:rsidRDefault="00786994">
      <w:pPr>
        <w:spacing w:line="20" w:lineRule="exact"/>
      </w:pPr>
    </w:p>
  </w:endnote>
  <w:endnote w:type="continuationSeparator" w:id="0">
    <w:p w14:paraId="7201E8DF" w14:textId="77777777" w:rsidR="00786994" w:rsidRDefault="00DA1A8E">
      <w:r>
        <w:t xml:space="preserve"> </w:t>
      </w:r>
    </w:p>
  </w:endnote>
  <w:endnote w:type="continuationNotice" w:id="1">
    <w:p w14:paraId="61142850" w14:textId="77777777" w:rsidR="00786994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C1FD" w14:textId="77777777" w:rsidR="00786994" w:rsidRDefault="00DA1A8E">
      <w:r>
        <w:separator/>
      </w:r>
    </w:p>
  </w:footnote>
  <w:footnote w:type="continuationSeparator" w:id="0">
    <w:p w14:paraId="502290E2" w14:textId="77777777" w:rsidR="00786994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81FE" w14:textId="77777777" w:rsidR="00E33A13" w:rsidRPr="00E33A13" w:rsidRDefault="00E33A13">
    <w:pPr>
      <w:pStyle w:val="Header"/>
      <w:jc w:val="center"/>
      <w:rPr>
        <w:rFonts w:ascii="Times New Roman" w:hAnsi="Times New Roman"/>
      </w:rPr>
    </w:pPr>
    <w:r w:rsidRPr="00E33A13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12790751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33A13">
          <w:rPr>
            <w:rFonts w:ascii="Times New Roman" w:hAnsi="Times New Roman"/>
          </w:rPr>
          <w:fldChar w:fldCharType="begin"/>
        </w:r>
        <w:r w:rsidRPr="00E33A13">
          <w:rPr>
            <w:rFonts w:ascii="Times New Roman" w:hAnsi="Times New Roman"/>
          </w:rPr>
          <w:instrText xml:space="preserve"> PAGE   \* MERGEFORMAT </w:instrText>
        </w:r>
        <w:r w:rsidRPr="00E33A13">
          <w:rPr>
            <w:rFonts w:ascii="Times New Roman" w:hAnsi="Times New Roman"/>
          </w:rPr>
          <w:fldChar w:fldCharType="separate"/>
        </w:r>
        <w:r w:rsidR="00172651">
          <w:rPr>
            <w:rFonts w:ascii="Times New Roman" w:hAnsi="Times New Roman"/>
            <w:noProof/>
          </w:rPr>
          <w:t>2</w:t>
        </w:r>
        <w:r w:rsidRPr="00E33A13">
          <w:rPr>
            <w:rFonts w:ascii="Times New Roman" w:hAnsi="Times New Roman"/>
            <w:noProof/>
          </w:rPr>
          <w:fldChar w:fldCharType="end"/>
        </w:r>
        <w:r w:rsidRPr="00E33A13">
          <w:rPr>
            <w:rFonts w:ascii="Times New Roman" w:hAnsi="Times New Roman"/>
            <w:noProof/>
          </w:rPr>
          <w:t xml:space="preserve"> -</w:t>
        </w:r>
      </w:sdtContent>
    </w:sdt>
  </w:p>
  <w:p w14:paraId="48BAA59F" w14:textId="77777777" w:rsidR="00786994" w:rsidRDefault="00786994" w:rsidP="00E33A13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3059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84E8D8" w14:textId="0038A9E6" w:rsidR="00090181" w:rsidRDefault="00090181">
        <w:pPr>
          <w:pStyle w:val="Header"/>
          <w:jc w:val="center"/>
        </w:pPr>
      </w:p>
    </w:sdtContent>
  </w:sdt>
  <w:p w14:paraId="3E357A6F" w14:textId="77777777" w:rsidR="00786994" w:rsidRDefault="0078699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6514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3E50AA" w14:textId="0AD673D9" w:rsidR="00090181" w:rsidRDefault="00090181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0BA97D4D" w14:textId="77777777" w:rsidR="00090181" w:rsidRDefault="0009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8E"/>
    <w:rsid w:val="000502D4"/>
    <w:rsid w:val="00090181"/>
    <w:rsid w:val="00172651"/>
    <w:rsid w:val="003808F7"/>
    <w:rsid w:val="0043084F"/>
    <w:rsid w:val="00786994"/>
    <w:rsid w:val="007C1D78"/>
    <w:rsid w:val="007E1F81"/>
    <w:rsid w:val="00803E6E"/>
    <w:rsid w:val="00967AC5"/>
    <w:rsid w:val="009847A7"/>
    <w:rsid w:val="009C60D3"/>
    <w:rsid w:val="009F1712"/>
    <w:rsid w:val="00BE4941"/>
    <w:rsid w:val="00C51357"/>
    <w:rsid w:val="00D33DC8"/>
    <w:rsid w:val="00D367C0"/>
    <w:rsid w:val="00DA1A8E"/>
    <w:rsid w:val="00E3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3A41C7C7"/>
  <w15:docId w15:val="{53170112-604C-49C4-A13F-D87C9A9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D367C0"/>
    <w:rPr>
      <w:color w:val="0000FF" w:themeColor="hyperlink"/>
      <w:u w:val="single"/>
    </w:rPr>
  </w:style>
  <w:style w:type="paragraph" w:customStyle="1" w:styleId="Body">
    <w:name w:val="Body"/>
    <w:rsid w:val="00967AC5"/>
    <w:pPr>
      <w:widowControl w:val="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E33A13"/>
    <w:rPr>
      <w:rFonts w:ascii="CG Times" w:hAnsi="CG Times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98B2-F693-48A8-B595-8C8EAB8B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4</cp:revision>
  <cp:lastPrinted>1998-03-30T14:02:00Z</cp:lastPrinted>
  <dcterms:created xsi:type="dcterms:W3CDTF">2021-09-09T18:55:00Z</dcterms:created>
  <dcterms:modified xsi:type="dcterms:W3CDTF">2021-09-09T19:42:00Z</dcterms:modified>
</cp:coreProperties>
</file>