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59C4" w14:textId="77777777" w:rsidR="00D7738B" w:rsidRPr="00C7199A" w:rsidRDefault="001419ED" w:rsidP="00D7738B">
      <w:pPr>
        <w:pStyle w:val="CPClassification"/>
        <w:tabs>
          <w:tab w:val="clear" w:pos="2160"/>
          <w:tab w:val="clear" w:pos="7200"/>
        </w:tabs>
        <w:ind w:left="2160" w:firstLine="5040"/>
        <w:rPr>
          <w:lang w:val="pt-BR"/>
        </w:rPr>
      </w:pPr>
      <w:r>
        <w:object w:dxaOrig="1440" w:dyaOrig="1440" w14:anchorId="7A4F8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1pt;margin-top:60.6pt;width:320.05pt;height:28.05pt;z-index:251659264;mso-wrap-edited:f;mso-position-vertical-relative:page" wrapcoords="3572 1580 2041 2634 170 7376 170 11590 2381 19493 5272 20020 11055 20020 17008 20020 21260 12117 21600 4215 18709 2107 9524 1580 3572 1580" o:allowincell="f" fillcolor="window">
            <v:imagedata r:id="rId6" o:title=""/>
            <w10:wrap anchory="page"/>
          </v:shape>
          <o:OLEObject Type="Embed" ProgID="Word.Picture.8" ShapeID="_x0000_s1026" DrawAspect="Content" ObjectID="_1748769181" r:id="rId7"/>
        </w:object>
      </w:r>
      <w:r w:rsidR="00D7738B" w:rsidRPr="00C7199A">
        <w:rPr>
          <w:lang w:val="pt-BR"/>
        </w:rPr>
        <w:t>OEA/Ser.G</w:t>
      </w:r>
    </w:p>
    <w:p w14:paraId="00AC8C53" w14:textId="49451E4C" w:rsidR="00D7738B" w:rsidRPr="00C7199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289"/>
        <w:rPr>
          <w:rFonts w:ascii="Times New Roman" w:hAnsi="Times New Roman" w:cs="Times New Roman"/>
          <w:lang w:val="pt-BR"/>
        </w:rPr>
      </w:pPr>
      <w:r w:rsidRPr="00C7199A">
        <w:rPr>
          <w:rFonts w:ascii="Times New Roman" w:hAnsi="Times New Roman"/>
          <w:lang w:val="pt-BR"/>
        </w:rPr>
        <w:t>CP/doc.</w:t>
      </w:r>
      <w:r w:rsidR="001419ED">
        <w:rPr>
          <w:rFonts w:ascii="Times New Roman" w:hAnsi="Times New Roman"/>
          <w:lang w:val="pt-BR"/>
        </w:rPr>
        <w:t>5912</w:t>
      </w:r>
      <w:r w:rsidR="00AD7598">
        <w:rPr>
          <w:rFonts w:ascii="Times New Roman" w:hAnsi="Times New Roman"/>
          <w:lang w:val="pt-BR"/>
        </w:rPr>
        <w:t>/23</w:t>
      </w:r>
      <w:r w:rsidRPr="00C7199A">
        <w:rPr>
          <w:rFonts w:ascii="Times New Roman" w:hAnsi="Times New Roman"/>
          <w:lang w:val="pt-BR"/>
        </w:rPr>
        <w:t xml:space="preserve"> </w:t>
      </w:r>
    </w:p>
    <w:p w14:paraId="768FF0A4" w14:textId="7AB11E8B" w:rsidR="00D7738B" w:rsidRPr="00AD7598" w:rsidRDefault="00AD7598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/>
          <w:lang w:val="es-AR"/>
        </w:rPr>
        <w:t xml:space="preserve">20 </w:t>
      </w:r>
      <w:r w:rsidR="001419ED">
        <w:rPr>
          <w:rFonts w:ascii="Times New Roman" w:hAnsi="Times New Roman"/>
          <w:lang w:val="es-AR"/>
        </w:rPr>
        <w:t>j</w:t>
      </w:r>
      <w:r>
        <w:rPr>
          <w:rFonts w:ascii="Times New Roman" w:hAnsi="Times New Roman"/>
          <w:lang w:val="es-AR"/>
        </w:rPr>
        <w:t>unio</w:t>
      </w:r>
      <w:r w:rsidR="00D7738B" w:rsidRPr="00AD7598">
        <w:rPr>
          <w:rFonts w:ascii="Times New Roman" w:hAnsi="Times New Roman"/>
          <w:lang w:val="es-AR"/>
        </w:rPr>
        <w:t xml:space="preserve"> 202</w:t>
      </w:r>
      <w:r>
        <w:rPr>
          <w:rFonts w:ascii="Times New Roman" w:hAnsi="Times New Roman"/>
          <w:lang w:val="es-AR"/>
        </w:rPr>
        <w:t>3</w:t>
      </w:r>
    </w:p>
    <w:p w14:paraId="0B0FAF08" w14:textId="77777777" w:rsidR="00D7738B" w:rsidRPr="00CA4CFD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74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Original: español</w:t>
      </w:r>
    </w:p>
    <w:p w14:paraId="73BA70B0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5282054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11139A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CDD92BB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B5312B0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009C1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6B6FFF81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2A9F51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2B7B19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581E337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19A93DB7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CB15506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A177BDC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1F74EA2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47908108" w14:textId="77777777" w:rsidR="00D7738B" w:rsidRPr="00010B3A" w:rsidRDefault="00D7738B" w:rsidP="00D7738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lang w:val="es-ES_tradnl"/>
        </w:rPr>
      </w:pPr>
    </w:p>
    <w:p w14:paraId="0DB2E421" w14:textId="22EC9AE8" w:rsidR="00D7738B" w:rsidRPr="00C7199A" w:rsidRDefault="00D7738B" w:rsidP="00D7738B">
      <w:pPr>
        <w:jc w:val="center"/>
        <w:rPr>
          <w:rFonts w:ascii="Times New Roman" w:hAnsi="Times New Roman" w:cs="Times New Roman"/>
          <w:lang w:eastAsia="en-US"/>
        </w:rPr>
      </w:pPr>
      <w:r w:rsidRPr="00C7199A">
        <w:rPr>
          <w:rFonts w:ascii="Times New Roman" w:hAnsi="Times New Roman" w:cs="Times New Roman"/>
        </w:rPr>
        <w:t>INFORME ANUAL</w:t>
      </w:r>
      <w:r w:rsidR="00AD7598">
        <w:rPr>
          <w:rFonts w:ascii="Times New Roman" w:hAnsi="Times New Roman" w:cs="Times New Roman"/>
        </w:rPr>
        <w:t xml:space="preserve"> 2022</w:t>
      </w:r>
      <w:r w:rsidRPr="00C7199A">
        <w:rPr>
          <w:rFonts w:ascii="Times New Roman" w:hAnsi="Times New Roman" w:cs="Times New Roman"/>
        </w:rPr>
        <w:t xml:space="preserve"> DE LA COMISIÓN INTERAMERICANA DE MUJERES (CIM) </w:t>
      </w:r>
      <w:r>
        <w:rPr>
          <w:rFonts w:ascii="Times New Roman" w:hAnsi="Times New Roman" w:cs="Times New Roman"/>
        </w:rPr>
        <w:br/>
      </w:r>
      <w:r w:rsidRPr="00C7199A">
        <w:rPr>
          <w:rFonts w:ascii="Times New Roman" w:hAnsi="Times New Roman" w:cs="Times New Roman"/>
        </w:rPr>
        <w:t xml:space="preserve">AL QUINCUAGÉSIMO </w:t>
      </w:r>
      <w:r w:rsidR="00AD7598">
        <w:rPr>
          <w:rFonts w:ascii="Times New Roman" w:hAnsi="Times New Roman" w:cs="Times New Roman"/>
        </w:rPr>
        <w:t>TERCER</w:t>
      </w:r>
      <w:r w:rsidRPr="00C7199A">
        <w:rPr>
          <w:rFonts w:ascii="Times New Roman" w:hAnsi="Times New Roman" w:cs="Times New Roman"/>
        </w:rPr>
        <w:t xml:space="preserve"> PERÍODO ORDINARIO DE SESIONES </w:t>
      </w:r>
      <w:r>
        <w:rPr>
          <w:rFonts w:ascii="Times New Roman" w:hAnsi="Times New Roman" w:cs="Times New Roman"/>
        </w:rPr>
        <w:br/>
      </w:r>
      <w:r w:rsidRPr="00C7199A">
        <w:rPr>
          <w:rFonts w:ascii="Times New Roman" w:hAnsi="Times New Roman" w:cs="Times New Roman"/>
        </w:rPr>
        <w:t>DE LA ASAMBLEA GENERAL</w:t>
      </w:r>
    </w:p>
    <w:p w14:paraId="193CD6BA" w14:textId="77777777" w:rsidR="00E52B69" w:rsidRDefault="00E52B69"/>
    <w:p w14:paraId="67737C15" w14:textId="77777777" w:rsidR="00E52B69" w:rsidRDefault="00E52B69"/>
    <w:p w14:paraId="55B7EA70" w14:textId="77777777" w:rsidR="00E52B69" w:rsidRDefault="00E52B69"/>
    <w:p w14:paraId="353AD4A2" w14:textId="546C319B" w:rsidR="00E52B69" w:rsidRDefault="00E52B69">
      <w:pPr>
        <w:sectPr w:rsidR="00E52B69" w:rsidSect="00D7738B">
          <w:pgSz w:w="12240" w:h="15840" w:code="1"/>
          <w:pgMar w:top="2160" w:right="1570" w:bottom="1296" w:left="1699" w:header="720" w:footer="720" w:gutter="0"/>
          <w:cols w:space="720"/>
          <w:docGrid w:linePitch="360"/>
        </w:sectPr>
      </w:pPr>
    </w:p>
    <w:p w14:paraId="5F1FF354" w14:textId="0DB918C0" w:rsidR="006D79E4" w:rsidRDefault="00E52B69">
      <w:r>
        <w:lastRenderedPageBreak/>
        <w:t xml:space="preserve">Haga clic en el enlace para acceder al </w:t>
      </w:r>
      <w:hyperlink r:id="rId8" w:history="1">
        <w:r w:rsidRPr="00E52B69">
          <w:rPr>
            <w:rStyle w:val="Hyperlink"/>
          </w:rPr>
          <w:t>Informe Anual</w:t>
        </w:r>
        <w:r w:rsidR="00AD7598">
          <w:rPr>
            <w:rStyle w:val="Hyperlink"/>
          </w:rPr>
          <w:t xml:space="preserve"> </w:t>
        </w:r>
        <w:r w:rsidR="00AD7598">
          <w:rPr>
            <w:rStyle w:val="Hyperlink"/>
          </w:rPr>
          <w:t>2</w:t>
        </w:r>
        <w:r w:rsidR="00AD7598">
          <w:rPr>
            <w:rStyle w:val="Hyperlink"/>
          </w:rPr>
          <w:t>022</w:t>
        </w:r>
        <w:r w:rsidRPr="00E52B69">
          <w:rPr>
            <w:rStyle w:val="Hyperlink"/>
          </w:rPr>
          <w:t xml:space="preserve"> de la CIM</w:t>
        </w:r>
      </w:hyperlink>
    </w:p>
    <w:p w14:paraId="7E057EA0" w14:textId="33D7BA8F" w:rsidR="00E52B69" w:rsidRDefault="00E52B69"/>
    <w:p w14:paraId="761CD24B" w14:textId="77777777" w:rsidR="00E52B69" w:rsidRDefault="00E52B69"/>
    <w:sectPr w:rsidR="00E52B69" w:rsidSect="00E52B69">
      <w:footerReference w:type="default" r:id="rId9"/>
      <w:type w:val="oddPage"/>
      <w:pgSz w:w="12240" w:h="15840" w:code="1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EC51" w14:textId="77777777" w:rsidR="00E52B69" w:rsidRDefault="00E52B69" w:rsidP="00E52B69">
      <w:r>
        <w:separator/>
      </w:r>
    </w:p>
  </w:endnote>
  <w:endnote w:type="continuationSeparator" w:id="0">
    <w:p w14:paraId="46C48A0A" w14:textId="77777777" w:rsidR="00E52B69" w:rsidRDefault="00E52B69" w:rsidP="00E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87B0" w14:textId="106CC18F" w:rsidR="00E52B69" w:rsidRPr="00E52B69" w:rsidRDefault="001419ED">
    <w:pPr>
      <w:pStyle w:val="Foo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0F6E9" wp14:editId="374A3B34">
          <wp:simplePos x="0" y="0"/>
          <wp:positionH relativeFrom="column">
            <wp:posOffset>5296506</wp:posOffset>
          </wp:positionH>
          <wp:positionV relativeFrom="page">
            <wp:posOffset>8850630</wp:posOffset>
          </wp:positionV>
          <wp:extent cx="713105" cy="713105"/>
          <wp:effectExtent l="0" t="0" r="0" b="0"/>
          <wp:wrapNone/>
          <wp:docPr id="1135348576" name="Picture 1" descr="A qr code with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348576" name="Picture 1" descr="A qr code with a white background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69" w:rsidRPr="00E52B69">
      <w:rPr>
        <w:rFonts w:ascii="Times New Roman" w:hAnsi="Times New Roman" w:cs="Times New Roman"/>
        <w:sz w:val="18"/>
        <w:szCs w:val="18"/>
      </w:rPr>
      <w:fldChar w:fldCharType="begin"/>
    </w:r>
    <w:r w:rsidR="00E52B69" w:rsidRPr="00E52B69">
      <w:rPr>
        <w:rFonts w:ascii="Times New Roman" w:hAnsi="Times New Roman" w:cs="Times New Roman"/>
        <w:sz w:val="18"/>
        <w:szCs w:val="18"/>
      </w:rPr>
      <w:instrText xml:space="preserve"> FILENAME \* MERGEFORMAT </w:instrText>
    </w:r>
    <w:r w:rsidR="00E52B69" w:rsidRPr="00E52B69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CP48138S01</w:t>
    </w:r>
    <w:r w:rsidR="00E52B69" w:rsidRPr="00E52B69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6944" w14:textId="77777777" w:rsidR="00E52B69" w:rsidRDefault="00E52B69" w:rsidP="00E52B69">
      <w:r>
        <w:separator/>
      </w:r>
    </w:p>
  </w:footnote>
  <w:footnote w:type="continuationSeparator" w:id="0">
    <w:p w14:paraId="0266A9D0" w14:textId="77777777" w:rsidR="00E52B69" w:rsidRDefault="00E52B69" w:rsidP="00E52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8B"/>
    <w:rsid w:val="001419ED"/>
    <w:rsid w:val="006D79E4"/>
    <w:rsid w:val="009629F0"/>
    <w:rsid w:val="00AD7598"/>
    <w:rsid w:val="00D7738B"/>
    <w:rsid w:val="00E52B69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181A51"/>
  <w15:chartTrackingRefBased/>
  <w15:docId w15:val="{7A0C4782-7026-4E58-84F9-A679A21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8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 w:cs="CG Times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lassification">
    <w:name w:val="CP Classification"/>
    <w:basedOn w:val="Normal"/>
    <w:uiPriority w:val="99"/>
    <w:rsid w:val="00D7738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52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B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69"/>
    <w:rPr>
      <w:rFonts w:ascii="CG Times" w:eastAsia="Times New Roman" w:hAnsi="CG Times" w:cs="CG Times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52B6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69"/>
    <w:rPr>
      <w:rFonts w:ascii="CG Times" w:eastAsia="Times New Roman" w:hAnsi="CG Times" w:cs="CG Times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3/CP48138S.pdf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Mayorga, Georgina</dc:creator>
  <cp:keywords/>
  <dc:description/>
  <cp:lastModifiedBy>Mayorga, Georgina</cp:lastModifiedBy>
  <cp:revision>3</cp:revision>
  <dcterms:created xsi:type="dcterms:W3CDTF">2023-06-20T16:20:00Z</dcterms:created>
  <dcterms:modified xsi:type="dcterms:W3CDTF">2023-06-20T16:25:00Z</dcterms:modified>
</cp:coreProperties>
</file>